
<file path=[Content_Types].xml><?xml version="1.0" encoding="utf-8"?>
<Types xmlns="http://schemas.openxmlformats.org/package/2006/content-types">
  <Default Extension="png" ContentType="image/png"/>
  <Default Extension="svg" ContentType="image/svg+xml"/>
  <Default Extension="emf" ContentType="image/x-emf"/>
  <Default Extension="xls" ContentType="application/vnd.ms-exce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6648D" w14:textId="77777777" w:rsidR="00D077E9" w:rsidRDefault="00D077E9" w:rsidP="00D70D02">
      <w:r>
        <w:rPr>
          <w:noProof/>
          <w:lang w:eastAsia="zh-CN"/>
        </w:rPr>
        <w:drawing>
          <wp:anchor distT="0" distB="0" distL="114300" distR="114300" simplePos="0" relativeHeight="251658240" behindDoc="1" locked="0" layoutInCell="1" allowOverlap="1" wp14:anchorId="147AB9FC" wp14:editId="433DA222">
            <wp:simplePos x="0" y="0"/>
            <wp:positionH relativeFrom="column">
              <wp:posOffset>-742153</wp:posOffset>
            </wp:positionH>
            <wp:positionV relativeFrom="page">
              <wp:posOffset>-21264</wp:posOffset>
            </wp:positionV>
            <wp:extent cx="7759065" cy="66873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1336" cy="6689293"/>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B87BC22" w14:textId="77777777" w:rsidTr="00D077E9">
        <w:trPr>
          <w:trHeight w:val="1894"/>
        </w:trPr>
        <w:tc>
          <w:tcPr>
            <w:tcW w:w="5580" w:type="dxa"/>
            <w:tcBorders>
              <w:top w:val="nil"/>
              <w:left w:val="nil"/>
              <w:bottom w:val="nil"/>
              <w:right w:val="nil"/>
            </w:tcBorders>
          </w:tcPr>
          <w:p w14:paraId="719C50EF" w14:textId="77777777" w:rsidR="00D077E9" w:rsidRDefault="00D077E9" w:rsidP="00D077E9">
            <w:r>
              <w:rPr>
                <w:noProof/>
                <w:lang w:eastAsia="zh-CN"/>
              </w:rPr>
              <mc:AlternateContent>
                <mc:Choice Requires="wps">
                  <w:drawing>
                    <wp:inline distT="0" distB="0" distL="0" distR="0" wp14:anchorId="2E81C4ED" wp14:editId="436C7204">
                      <wp:extent cx="3528695" cy="1210614"/>
                      <wp:effectExtent l="0" t="0" r="0" b="4445"/>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2BBBCE1" w14:textId="2EDC152C" w:rsidR="00D077E9" w:rsidRPr="0040092A" w:rsidRDefault="00F755FB" w:rsidP="00D077E9">
                                  <w:pPr>
                                    <w:pStyle w:val="Title"/>
                                    <w:rPr>
                                      <w:sz w:val="68"/>
                                      <w:szCs w:val="68"/>
                                    </w:rPr>
                                  </w:pPr>
                                  <w:r>
                                    <w:rPr>
                                      <w:sz w:val="68"/>
                                      <w:szCs w:val="68"/>
                                    </w:rPr>
                                    <w:t xml:space="preserve">Par Inc., </w:t>
                                  </w:r>
                                  <w:r w:rsidR="00A7642D" w:rsidRPr="0040092A">
                                    <w:rPr>
                                      <w:sz w:val="68"/>
                                      <w:szCs w:val="68"/>
                                    </w:rPr>
                                    <w:t>Report</w:t>
                                  </w:r>
                                </w:p>
                                <w:p w14:paraId="3749D6AF" w14:textId="77777777" w:rsidR="00D077E9" w:rsidRPr="0040092A" w:rsidRDefault="003D10CE" w:rsidP="00D077E9">
                                  <w:pPr>
                                    <w:pStyle w:val="Title"/>
                                    <w:spacing w:after="0"/>
                                    <w:rPr>
                                      <w:sz w:val="68"/>
                                      <w:szCs w:val="68"/>
                                    </w:rPr>
                                  </w:pPr>
                                  <w:r w:rsidRPr="0040092A">
                                    <w:rPr>
                                      <w:sz w:val="68"/>
                                      <w:szCs w:val="68"/>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42BBBCE1" w14:textId="2EDC152C" w:rsidR="00D077E9" w:rsidRPr="0040092A" w:rsidRDefault="00F755FB" w:rsidP="00D077E9">
                            <w:pPr>
                              <w:pStyle w:val="Title"/>
                              <w:rPr>
                                <w:sz w:val="68"/>
                                <w:szCs w:val="68"/>
                              </w:rPr>
                            </w:pPr>
                            <w:r>
                              <w:rPr>
                                <w:sz w:val="68"/>
                                <w:szCs w:val="68"/>
                              </w:rPr>
                              <w:t xml:space="preserve">Par Inc., </w:t>
                            </w:r>
                            <w:r w:rsidR="00A7642D" w:rsidRPr="0040092A">
                              <w:rPr>
                                <w:sz w:val="68"/>
                                <w:szCs w:val="68"/>
                              </w:rPr>
                              <w:t>Report</w:t>
                            </w:r>
                          </w:p>
                          <w:p w14:paraId="3749D6AF" w14:textId="77777777" w:rsidR="00D077E9" w:rsidRPr="0040092A" w:rsidRDefault="003D10CE" w:rsidP="00D077E9">
                            <w:pPr>
                              <w:pStyle w:val="Title"/>
                              <w:spacing w:after="0"/>
                              <w:rPr>
                                <w:sz w:val="68"/>
                                <w:szCs w:val="68"/>
                              </w:rPr>
                            </w:pPr>
                            <w:r w:rsidRPr="0040092A">
                              <w:rPr>
                                <w:sz w:val="68"/>
                                <w:szCs w:val="68"/>
                              </w:rPr>
                              <w:t>2019</w:t>
                            </w:r>
                          </w:p>
                        </w:txbxContent>
                      </v:textbox>
                      <w10:anchorlock/>
                    </v:shape>
                  </w:pict>
                </mc:Fallback>
              </mc:AlternateContent>
            </w:r>
          </w:p>
          <w:p w14:paraId="26BDD456" w14:textId="77777777" w:rsidR="00D077E9" w:rsidRDefault="00D077E9" w:rsidP="00D077E9">
            <w:r>
              <w:rPr>
                <w:noProof/>
                <w:lang w:eastAsia="zh-CN"/>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57A1A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767B5A93" w14:textId="77777777" w:rsidTr="00D077E9">
        <w:trPr>
          <w:trHeight w:val="7636"/>
        </w:trPr>
        <w:tc>
          <w:tcPr>
            <w:tcW w:w="5580" w:type="dxa"/>
            <w:tcBorders>
              <w:top w:val="nil"/>
              <w:left w:val="nil"/>
              <w:bottom w:val="nil"/>
              <w:right w:val="nil"/>
            </w:tcBorders>
          </w:tcPr>
          <w:p w14:paraId="01495CD7" w14:textId="77777777" w:rsidR="00D077E9" w:rsidRDefault="00D077E9" w:rsidP="00D077E9">
            <w:pPr>
              <w:rPr>
                <w:noProof/>
              </w:rPr>
            </w:pPr>
          </w:p>
        </w:tc>
      </w:tr>
      <w:tr w:rsidR="00D077E9" w14:paraId="22B553D0" w14:textId="77777777" w:rsidTr="00D077E9">
        <w:trPr>
          <w:trHeight w:val="2171"/>
        </w:trPr>
        <w:tc>
          <w:tcPr>
            <w:tcW w:w="5580" w:type="dxa"/>
            <w:tcBorders>
              <w:top w:val="nil"/>
              <w:left w:val="nil"/>
              <w:bottom w:val="nil"/>
              <w:right w:val="nil"/>
            </w:tcBorders>
          </w:tcPr>
          <w:sdt>
            <w:sdtPr>
              <w:id w:val="1080870105"/>
              <w:placeholder>
                <w:docPart w:val="D1D223C79AC24C69B8288C9728051F97"/>
              </w:placeholder>
              <w15:appearance w15:val="hidden"/>
            </w:sdtPr>
            <w:sdtEndPr/>
            <w:sdtContent>
              <w:p w14:paraId="754EBBA0" w14:textId="1685A4F5"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A47426">
                  <w:rPr>
                    <w:rStyle w:val="SubtitleChar"/>
                    <w:b w:val="0"/>
                    <w:noProof/>
                  </w:rPr>
                  <w:t>May 24</w:t>
                </w:r>
                <w:r w:rsidRPr="00D86945">
                  <w:rPr>
                    <w:rStyle w:val="SubtitleChar"/>
                    <w:b w:val="0"/>
                  </w:rPr>
                  <w:fldChar w:fldCharType="end"/>
                </w:r>
              </w:p>
            </w:sdtContent>
          </w:sdt>
          <w:p w14:paraId="6880E907" w14:textId="77777777" w:rsidR="00D077E9" w:rsidRDefault="00D077E9" w:rsidP="00D077E9">
            <w:pPr>
              <w:rPr>
                <w:noProof/>
                <w:sz w:val="10"/>
                <w:szCs w:val="10"/>
              </w:rPr>
            </w:pPr>
            <w:r w:rsidRPr="00D86945">
              <w:rPr>
                <w:noProof/>
                <w:sz w:val="10"/>
                <w:szCs w:val="10"/>
                <w:lang w:eastAsia="zh-CN"/>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8C42E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4788DC8" w14:textId="77777777" w:rsidR="00D077E9" w:rsidRDefault="00D077E9" w:rsidP="00D077E9">
            <w:pPr>
              <w:rPr>
                <w:noProof/>
                <w:sz w:val="10"/>
                <w:szCs w:val="10"/>
              </w:rPr>
            </w:pPr>
          </w:p>
          <w:p w14:paraId="0FE3FC23" w14:textId="77777777" w:rsidR="00D077E9" w:rsidRDefault="00D077E9" w:rsidP="00D077E9">
            <w:pPr>
              <w:rPr>
                <w:noProof/>
                <w:sz w:val="10"/>
                <w:szCs w:val="10"/>
              </w:rPr>
            </w:pPr>
          </w:p>
          <w:p w14:paraId="384C9352" w14:textId="4E6FB7E9" w:rsidR="00D077E9" w:rsidRDefault="00A876EA" w:rsidP="00D077E9">
            <w:sdt>
              <w:sdtPr>
                <w:id w:val="-1740469667"/>
                <w:placeholder>
                  <w:docPart w:val="9EE98FF206534252B3CF3FB85C7F24F6"/>
                </w:placeholder>
                <w15:appearance w15:val="hidden"/>
              </w:sdtPr>
              <w:sdtEndPr/>
              <w:sdtContent>
                <w:r w:rsidR="0071707D">
                  <w:t>Par Inc</w:t>
                </w:r>
                <w:r w:rsidR="00754DB0">
                  <w:t>.</w:t>
                </w:r>
                <w:r w:rsidR="007F1649">
                  <w:t>,</w:t>
                </w:r>
              </w:sdtContent>
            </w:sdt>
          </w:p>
          <w:p w14:paraId="6CBC8B00" w14:textId="77777777" w:rsidR="00D077E9" w:rsidRDefault="00D077E9" w:rsidP="00D077E9">
            <w:r w:rsidRPr="00B231E5">
              <w:t>Authored by:</w:t>
            </w:r>
            <w:r>
              <w:t xml:space="preserve"> </w:t>
            </w:r>
            <w:sdt>
              <w:sdtPr>
                <w:alias w:val="Your Name"/>
                <w:tag w:val="Your Name"/>
                <w:id w:val="-180584491"/>
                <w:placeholder>
                  <w:docPart w:val="B107B926F68C45F3A672217A1AAB1320"/>
                </w:placeholder>
                <w:dataBinding w:prefixMappings="xmlns:ns0='http://schemas.microsoft.com/office/2006/coverPageProps' " w:xpath="/ns0:CoverPageProperties[1]/ns0:CompanyFax[1]" w:storeItemID="{55AF091B-3C7A-41E3-B477-F2FDAA23CFDA}"/>
                <w15:appearance w15:val="hidden"/>
                <w:text w:multiLine="1"/>
              </w:sdtPr>
              <w:sdtEndPr/>
              <w:sdtContent>
                <w:r w:rsidR="005F4E9F">
                  <w:t>Deepti Lobo</w:t>
                </w:r>
                <w:r w:rsidR="0035465C">
                  <w:br/>
                </w:r>
                <w:r w:rsidR="00BF2F45">
                  <w:t>Contact</w:t>
                </w:r>
                <w:r w:rsidR="0035465C">
                  <w:t xml:space="preserve">: </w:t>
                </w:r>
                <w:r w:rsidR="004A1461">
                  <w:t>+</w:t>
                </w:r>
                <w:r w:rsidR="005F4E9F">
                  <w:t>91</w:t>
                </w:r>
                <w:r w:rsidR="004A1461">
                  <w:t xml:space="preserve"> </w:t>
                </w:r>
                <w:r w:rsidR="005F4E9F">
                  <w:t>8722901118</w:t>
                </w:r>
                <w:r w:rsidR="004A1461">
                  <w:br/>
                </w:r>
                <w:r w:rsidR="005F4E9F">
                  <w:t>lobo.deepti</w:t>
                </w:r>
                <w:r w:rsidR="0035465C">
                  <w:t>@gmail.com</w:t>
                </w:r>
              </w:sdtContent>
            </w:sdt>
          </w:p>
          <w:p w14:paraId="182D7384" w14:textId="77777777" w:rsidR="00D077E9" w:rsidRPr="00D86945" w:rsidRDefault="00D077E9" w:rsidP="00D077E9">
            <w:pPr>
              <w:rPr>
                <w:noProof/>
                <w:sz w:val="10"/>
                <w:szCs w:val="10"/>
              </w:rPr>
            </w:pPr>
          </w:p>
        </w:tc>
      </w:tr>
    </w:tbl>
    <w:p w14:paraId="215D29A2" w14:textId="77777777" w:rsidR="00D077E9" w:rsidRDefault="00D077E9">
      <w:pPr>
        <w:spacing w:after="200"/>
      </w:pPr>
      <w:r w:rsidRPr="00D967AC">
        <w:rPr>
          <w:noProof/>
          <w:lang w:eastAsia="zh-CN"/>
        </w:rPr>
        <w:drawing>
          <wp:anchor distT="0" distB="0" distL="114300" distR="114300" simplePos="0" relativeHeight="251661312" behindDoc="0" locked="0" layoutInCell="1" allowOverlap="1" wp14:anchorId="2B05B9CB" wp14:editId="15B55AAB">
            <wp:simplePos x="0" y="0"/>
            <wp:positionH relativeFrom="column">
              <wp:posOffset>5881710</wp:posOffset>
            </wp:positionH>
            <wp:positionV relativeFrom="paragraph">
              <wp:posOffset>7285399</wp:posOffset>
            </wp:positionV>
            <wp:extent cx="669851" cy="643758"/>
            <wp:effectExtent l="0" t="0" r="0" b="4445"/>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r="54853"/>
                    <a:stretch/>
                  </pic:blipFill>
                  <pic:spPr bwMode="auto">
                    <a:xfrm>
                      <a:off x="0" y="0"/>
                      <a:ext cx="669851" cy="643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BC53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eastAsia="zh-CN"/>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52973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2105991645"/>
        <w:docPartObj>
          <w:docPartGallery w:val="Table of Contents"/>
          <w:docPartUnique/>
        </w:docPartObj>
      </w:sdtPr>
      <w:sdtEndPr>
        <w:rPr>
          <w:bCs/>
          <w:noProof/>
        </w:rPr>
      </w:sdtEndPr>
      <w:sdtContent>
        <w:p w14:paraId="0E12E1E1" w14:textId="77777777" w:rsidR="007324D4" w:rsidRPr="00DA0AA6" w:rsidRDefault="00DA0AA6">
          <w:pPr>
            <w:pStyle w:val="TOCHeading"/>
            <w:rPr>
              <w:b/>
              <w:color w:val="34ABA2" w:themeColor="accent3"/>
            </w:rPr>
          </w:pPr>
          <w:r>
            <w:rPr>
              <w:b/>
              <w:color w:val="34ABA2" w:themeColor="accent3"/>
            </w:rPr>
            <w:t>CONTENTS</w:t>
          </w:r>
        </w:p>
        <w:p w14:paraId="30A444B3" w14:textId="039F737E" w:rsidR="00A876EA" w:rsidRDefault="007324D4">
          <w:pPr>
            <w:pStyle w:val="TOC1"/>
            <w:tabs>
              <w:tab w:val="right" w:leader="dot" w:pos="9926"/>
            </w:tabs>
            <w:rPr>
              <w:b w:val="0"/>
              <w:noProof/>
              <w:color w:val="auto"/>
              <w:sz w:val="22"/>
              <w:lang w:val="en-IN" w:eastAsia="en-IN"/>
            </w:rPr>
          </w:pPr>
          <w:r>
            <w:rPr>
              <w:bCs/>
              <w:noProof/>
            </w:rPr>
            <w:fldChar w:fldCharType="begin"/>
          </w:r>
          <w:r>
            <w:rPr>
              <w:bCs/>
              <w:noProof/>
            </w:rPr>
            <w:instrText xml:space="preserve"> TOC \o "1-3" \h \z \u </w:instrText>
          </w:r>
          <w:r>
            <w:rPr>
              <w:bCs/>
              <w:noProof/>
            </w:rPr>
            <w:fldChar w:fldCharType="separate"/>
          </w:r>
          <w:hyperlink w:anchor="_Toc9572619" w:history="1">
            <w:r w:rsidR="00A876EA" w:rsidRPr="00CA1AA0">
              <w:rPr>
                <w:rStyle w:val="Hyperlink"/>
                <w:rFonts w:cstheme="minorHAnsi"/>
                <w:noProof/>
              </w:rPr>
              <w:t>Description</w:t>
            </w:r>
            <w:r w:rsidR="00A876EA">
              <w:rPr>
                <w:noProof/>
                <w:webHidden/>
              </w:rPr>
              <w:tab/>
            </w:r>
            <w:r w:rsidR="00A876EA">
              <w:rPr>
                <w:noProof/>
                <w:webHidden/>
              </w:rPr>
              <w:fldChar w:fldCharType="begin"/>
            </w:r>
            <w:r w:rsidR="00A876EA">
              <w:rPr>
                <w:noProof/>
                <w:webHidden/>
              </w:rPr>
              <w:instrText xml:space="preserve"> PAGEREF _Toc9572619 \h </w:instrText>
            </w:r>
            <w:r w:rsidR="00A876EA">
              <w:rPr>
                <w:noProof/>
                <w:webHidden/>
              </w:rPr>
            </w:r>
            <w:r w:rsidR="00A876EA">
              <w:rPr>
                <w:noProof/>
                <w:webHidden/>
              </w:rPr>
              <w:fldChar w:fldCharType="separate"/>
            </w:r>
            <w:r w:rsidR="00A876EA">
              <w:rPr>
                <w:noProof/>
                <w:webHidden/>
              </w:rPr>
              <w:t>3</w:t>
            </w:r>
            <w:r w:rsidR="00A876EA">
              <w:rPr>
                <w:noProof/>
                <w:webHidden/>
              </w:rPr>
              <w:fldChar w:fldCharType="end"/>
            </w:r>
          </w:hyperlink>
        </w:p>
        <w:p w14:paraId="28EC5C13" w14:textId="25A3E7B2" w:rsidR="00A876EA" w:rsidRDefault="00A876EA">
          <w:pPr>
            <w:pStyle w:val="TOC1"/>
            <w:tabs>
              <w:tab w:val="right" w:leader="dot" w:pos="9926"/>
            </w:tabs>
            <w:rPr>
              <w:b w:val="0"/>
              <w:noProof/>
              <w:color w:val="auto"/>
              <w:sz w:val="22"/>
              <w:lang w:val="en-IN" w:eastAsia="en-IN"/>
            </w:rPr>
          </w:pPr>
          <w:hyperlink w:anchor="_Toc9572620" w:history="1">
            <w:r w:rsidRPr="00CA1AA0">
              <w:rPr>
                <w:rStyle w:val="Hyperlink"/>
                <w:rFonts w:cstheme="minorHAnsi"/>
                <w:noProof/>
              </w:rPr>
              <w:t>Assumptions</w:t>
            </w:r>
            <w:r>
              <w:rPr>
                <w:noProof/>
                <w:webHidden/>
              </w:rPr>
              <w:tab/>
            </w:r>
            <w:r>
              <w:rPr>
                <w:noProof/>
                <w:webHidden/>
              </w:rPr>
              <w:fldChar w:fldCharType="begin"/>
            </w:r>
            <w:r>
              <w:rPr>
                <w:noProof/>
                <w:webHidden/>
              </w:rPr>
              <w:instrText xml:space="preserve"> PAGEREF _Toc9572620 \h </w:instrText>
            </w:r>
            <w:r>
              <w:rPr>
                <w:noProof/>
                <w:webHidden/>
              </w:rPr>
            </w:r>
            <w:r>
              <w:rPr>
                <w:noProof/>
                <w:webHidden/>
              </w:rPr>
              <w:fldChar w:fldCharType="separate"/>
            </w:r>
            <w:r>
              <w:rPr>
                <w:noProof/>
                <w:webHidden/>
              </w:rPr>
              <w:t>3</w:t>
            </w:r>
            <w:r>
              <w:rPr>
                <w:noProof/>
                <w:webHidden/>
              </w:rPr>
              <w:fldChar w:fldCharType="end"/>
            </w:r>
          </w:hyperlink>
        </w:p>
        <w:p w14:paraId="0E94FE9A" w14:textId="147581CD" w:rsidR="00A876EA" w:rsidRDefault="00A876EA">
          <w:pPr>
            <w:pStyle w:val="TOC1"/>
            <w:tabs>
              <w:tab w:val="right" w:leader="dot" w:pos="9926"/>
            </w:tabs>
            <w:rPr>
              <w:b w:val="0"/>
              <w:noProof/>
              <w:color w:val="auto"/>
              <w:sz w:val="22"/>
              <w:lang w:val="en-IN" w:eastAsia="en-IN"/>
            </w:rPr>
          </w:pPr>
          <w:hyperlink w:anchor="_Toc9572621" w:history="1">
            <w:r w:rsidRPr="00CA1AA0">
              <w:rPr>
                <w:rStyle w:val="Hyperlink"/>
                <w:rFonts w:cstheme="minorHAnsi"/>
                <w:noProof/>
              </w:rPr>
              <w:t>Known Facts</w:t>
            </w:r>
            <w:r>
              <w:rPr>
                <w:noProof/>
                <w:webHidden/>
              </w:rPr>
              <w:tab/>
            </w:r>
            <w:r>
              <w:rPr>
                <w:noProof/>
                <w:webHidden/>
              </w:rPr>
              <w:fldChar w:fldCharType="begin"/>
            </w:r>
            <w:r>
              <w:rPr>
                <w:noProof/>
                <w:webHidden/>
              </w:rPr>
              <w:instrText xml:space="preserve"> PAGEREF _Toc9572621 \h </w:instrText>
            </w:r>
            <w:r>
              <w:rPr>
                <w:noProof/>
                <w:webHidden/>
              </w:rPr>
            </w:r>
            <w:r>
              <w:rPr>
                <w:noProof/>
                <w:webHidden/>
              </w:rPr>
              <w:fldChar w:fldCharType="separate"/>
            </w:r>
            <w:r>
              <w:rPr>
                <w:noProof/>
                <w:webHidden/>
              </w:rPr>
              <w:t>3</w:t>
            </w:r>
            <w:r>
              <w:rPr>
                <w:noProof/>
                <w:webHidden/>
              </w:rPr>
              <w:fldChar w:fldCharType="end"/>
            </w:r>
          </w:hyperlink>
        </w:p>
        <w:p w14:paraId="04F8082E" w14:textId="6D5F10C7" w:rsidR="00A876EA" w:rsidRDefault="00A876EA">
          <w:pPr>
            <w:pStyle w:val="TOC1"/>
            <w:tabs>
              <w:tab w:val="right" w:leader="dot" w:pos="9926"/>
            </w:tabs>
            <w:rPr>
              <w:b w:val="0"/>
              <w:noProof/>
              <w:color w:val="auto"/>
              <w:sz w:val="22"/>
              <w:lang w:val="en-IN" w:eastAsia="en-IN"/>
            </w:rPr>
          </w:pPr>
          <w:hyperlink w:anchor="_Toc9572622" w:history="1">
            <w:r w:rsidRPr="00CA1AA0">
              <w:rPr>
                <w:rStyle w:val="Hyperlink"/>
                <w:rFonts w:cstheme="minorHAnsi"/>
                <w:noProof/>
              </w:rPr>
              <w:t>Hypothesis Statements</w:t>
            </w:r>
            <w:r>
              <w:rPr>
                <w:noProof/>
                <w:webHidden/>
              </w:rPr>
              <w:tab/>
            </w:r>
            <w:r>
              <w:rPr>
                <w:noProof/>
                <w:webHidden/>
              </w:rPr>
              <w:fldChar w:fldCharType="begin"/>
            </w:r>
            <w:r>
              <w:rPr>
                <w:noProof/>
                <w:webHidden/>
              </w:rPr>
              <w:instrText xml:space="preserve"> PAGEREF _Toc9572622 \h </w:instrText>
            </w:r>
            <w:r>
              <w:rPr>
                <w:noProof/>
                <w:webHidden/>
              </w:rPr>
            </w:r>
            <w:r>
              <w:rPr>
                <w:noProof/>
                <w:webHidden/>
              </w:rPr>
              <w:fldChar w:fldCharType="separate"/>
            </w:r>
            <w:r>
              <w:rPr>
                <w:noProof/>
                <w:webHidden/>
              </w:rPr>
              <w:t>5</w:t>
            </w:r>
            <w:r>
              <w:rPr>
                <w:noProof/>
                <w:webHidden/>
              </w:rPr>
              <w:fldChar w:fldCharType="end"/>
            </w:r>
          </w:hyperlink>
        </w:p>
        <w:p w14:paraId="3A5E82F6" w14:textId="73A0B6C9" w:rsidR="00A876EA" w:rsidRDefault="00A876EA">
          <w:pPr>
            <w:pStyle w:val="TOC2"/>
            <w:tabs>
              <w:tab w:val="right" w:leader="dot" w:pos="9926"/>
            </w:tabs>
            <w:rPr>
              <w:b w:val="0"/>
              <w:noProof/>
              <w:color w:val="auto"/>
              <w:sz w:val="22"/>
              <w:lang w:val="en-IN" w:eastAsia="en-IN"/>
            </w:rPr>
          </w:pPr>
          <w:hyperlink w:anchor="_Toc9572623" w:history="1">
            <w:r w:rsidRPr="00CA1AA0">
              <w:rPr>
                <w:rStyle w:val="Hyperlink"/>
                <w:noProof/>
              </w:rPr>
              <w:t>Null Hypothesis</w:t>
            </w:r>
            <w:r>
              <w:rPr>
                <w:noProof/>
                <w:webHidden/>
              </w:rPr>
              <w:tab/>
            </w:r>
            <w:r>
              <w:rPr>
                <w:noProof/>
                <w:webHidden/>
              </w:rPr>
              <w:fldChar w:fldCharType="begin"/>
            </w:r>
            <w:r>
              <w:rPr>
                <w:noProof/>
                <w:webHidden/>
              </w:rPr>
              <w:instrText xml:space="preserve"> PAGEREF _Toc9572623 \h </w:instrText>
            </w:r>
            <w:r>
              <w:rPr>
                <w:noProof/>
                <w:webHidden/>
              </w:rPr>
            </w:r>
            <w:r>
              <w:rPr>
                <w:noProof/>
                <w:webHidden/>
              </w:rPr>
              <w:fldChar w:fldCharType="separate"/>
            </w:r>
            <w:r>
              <w:rPr>
                <w:noProof/>
                <w:webHidden/>
              </w:rPr>
              <w:t>5</w:t>
            </w:r>
            <w:r>
              <w:rPr>
                <w:noProof/>
                <w:webHidden/>
              </w:rPr>
              <w:fldChar w:fldCharType="end"/>
            </w:r>
          </w:hyperlink>
        </w:p>
        <w:p w14:paraId="56D2DE53" w14:textId="567B9D04" w:rsidR="00A876EA" w:rsidRDefault="00A876EA">
          <w:pPr>
            <w:pStyle w:val="TOC2"/>
            <w:tabs>
              <w:tab w:val="right" w:leader="dot" w:pos="9926"/>
            </w:tabs>
            <w:rPr>
              <w:b w:val="0"/>
              <w:noProof/>
              <w:color w:val="auto"/>
              <w:sz w:val="22"/>
              <w:lang w:val="en-IN" w:eastAsia="en-IN"/>
            </w:rPr>
          </w:pPr>
          <w:hyperlink w:anchor="_Toc9572624" w:history="1">
            <w:r w:rsidRPr="00CA1AA0">
              <w:rPr>
                <w:rStyle w:val="Hyperlink"/>
                <w:noProof/>
              </w:rPr>
              <w:t>Alternative Hypothesis</w:t>
            </w:r>
            <w:r>
              <w:rPr>
                <w:noProof/>
                <w:webHidden/>
              </w:rPr>
              <w:tab/>
            </w:r>
            <w:r>
              <w:rPr>
                <w:noProof/>
                <w:webHidden/>
              </w:rPr>
              <w:fldChar w:fldCharType="begin"/>
            </w:r>
            <w:r>
              <w:rPr>
                <w:noProof/>
                <w:webHidden/>
              </w:rPr>
              <w:instrText xml:space="preserve"> PAGEREF _Toc9572624 \h </w:instrText>
            </w:r>
            <w:r>
              <w:rPr>
                <w:noProof/>
                <w:webHidden/>
              </w:rPr>
            </w:r>
            <w:r>
              <w:rPr>
                <w:noProof/>
                <w:webHidden/>
              </w:rPr>
              <w:fldChar w:fldCharType="separate"/>
            </w:r>
            <w:r>
              <w:rPr>
                <w:noProof/>
                <w:webHidden/>
              </w:rPr>
              <w:t>5</w:t>
            </w:r>
            <w:r>
              <w:rPr>
                <w:noProof/>
                <w:webHidden/>
              </w:rPr>
              <w:fldChar w:fldCharType="end"/>
            </w:r>
          </w:hyperlink>
        </w:p>
        <w:p w14:paraId="72A7F083" w14:textId="44BFC054" w:rsidR="00A876EA" w:rsidRDefault="00A876EA">
          <w:pPr>
            <w:pStyle w:val="TOC1"/>
            <w:tabs>
              <w:tab w:val="right" w:leader="dot" w:pos="9926"/>
            </w:tabs>
            <w:rPr>
              <w:b w:val="0"/>
              <w:noProof/>
              <w:color w:val="auto"/>
              <w:sz w:val="22"/>
              <w:lang w:val="en-IN" w:eastAsia="en-IN"/>
            </w:rPr>
          </w:pPr>
          <w:hyperlink w:anchor="_Toc9572625" w:history="1">
            <w:r w:rsidRPr="00CA1AA0">
              <w:rPr>
                <w:rStyle w:val="Hyperlink"/>
                <w:rFonts w:cstheme="minorHAnsi"/>
                <w:noProof/>
              </w:rPr>
              <w:t>Data Visualization</w:t>
            </w:r>
            <w:r>
              <w:rPr>
                <w:noProof/>
                <w:webHidden/>
              </w:rPr>
              <w:tab/>
            </w:r>
            <w:r>
              <w:rPr>
                <w:noProof/>
                <w:webHidden/>
              </w:rPr>
              <w:fldChar w:fldCharType="begin"/>
            </w:r>
            <w:r>
              <w:rPr>
                <w:noProof/>
                <w:webHidden/>
              </w:rPr>
              <w:instrText xml:space="preserve"> PAGEREF _Toc9572625 \h </w:instrText>
            </w:r>
            <w:r>
              <w:rPr>
                <w:noProof/>
                <w:webHidden/>
              </w:rPr>
            </w:r>
            <w:r>
              <w:rPr>
                <w:noProof/>
                <w:webHidden/>
              </w:rPr>
              <w:fldChar w:fldCharType="separate"/>
            </w:r>
            <w:r>
              <w:rPr>
                <w:noProof/>
                <w:webHidden/>
              </w:rPr>
              <w:t>5</w:t>
            </w:r>
            <w:r>
              <w:rPr>
                <w:noProof/>
                <w:webHidden/>
              </w:rPr>
              <w:fldChar w:fldCharType="end"/>
            </w:r>
          </w:hyperlink>
        </w:p>
        <w:p w14:paraId="2FC2D40B" w14:textId="2623E0DF" w:rsidR="00A876EA" w:rsidRDefault="00A876EA">
          <w:pPr>
            <w:pStyle w:val="TOC1"/>
            <w:tabs>
              <w:tab w:val="right" w:leader="dot" w:pos="9926"/>
            </w:tabs>
            <w:rPr>
              <w:b w:val="0"/>
              <w:noProof/>
              <w:color w:val="auto"/>
              <w:sz w:val="22"/>
              <w:lang w:val="en-IN" w:eastAsia="en-IN"/>
            </w:rPr>
          </w:pPr>
          <w:hyperlink w:anchor="_Toc9572626" w:history="1">
            <w:r w:rsidRPr="00CA1AA0">
              <w:rPr>
                <w:rStyle w:val="Hyperlink"/>
                <w:rFonts w:cstheme="minorHAnsi"/>
                <w:noProof/>
              </w:rPr>
              <w:t>Hypothesis Test</w:t>
            </w:r>
            <w:r>
              <w:rPr>
                <w:noProof/>
                <w:webHidden/>
              </w:rPr>
              <w:tab/>
            </w:r>
            <w:r>
              <w:rPr>
                <w:noProof/>
                <w:webHidden/>
              </w:rPr>
              <w:fldChar w:fldCharType="begin"/>
            </w:r>
            <w:r>
              <w:rPr>
                <w:noProof/>
                <w:webHidden/>
              </w:rPr>
              <w:instrText xml:space="preserve"> PAGEREF _Toc9572626 \h </w:instrText>
            </w:r>
            <w:r>
              <w:rPr>
                <w:noProof/>
                <w:webHidden/>
              </w:rPr>
            </w:r>
            <w:r>
              <w:rPr>
                <w:noProof/>
                <w:webHidden/>
              </w:rPr>
              <w:fldChar w:fldCharType="separate"/>
            </w:r>
            <w:r>
              <w:rPr>
                <w:noProof/>
                <w:webHidden/>
              </w:rPr>
              <w:t>6</w:t>
            </w:r>
            <w:r>
              <w:rPr>
                <w:noProof/>
                <w:webHidden/>
              </w:rPr>
              <w:fldChar w:fldCharType="end"/>
            </w:r>
          </w:hyperlink>
        </w:p>
        <w:p w14:paraId="604D669D" w14:textId="7618DB7C" w:rsidR="00A876EA" w:rsidRDefault="00A876EA">
          <w:pPr>
            <w:pStyle w:val="TOC2"/>
            <w:tabs>
              <w:tab w:val="right" w:leader="dot" w:pos="9926"/>
            </w:tabs>
            <w:rPr>
              <w:b w:val="0"/>
              <w:noProof/>
              <w:color w:val="auto"/>
              <w:sz w:val="22"/>
              <w:lang w:val="en-IN" w:eastAsia="en-IN"/>
            </w:rPr>
          </w:pPr>
          <w:hyperlink w:anchor="_Toc9572627" w:history="1">
            <w:r w:rsidRPr="00CA1AA0">
              <w:rPr>
                <w:rStyle w:val="Hyperlink"/>
                <w:noProof/>
              </w:rPr>
              <w:t>P-Value</w:t>
            </w:r>
            <w:r>
              <w:rPr>
                <w:noProof/>
                <w:webHidden/>
              </w:rPr>
              <w:tab/>
            </w:r>
            <w:r>
              <w:rPr>
                <w:noProof/>
                <w:webHidden/>
              </w:rPr>
              <w:fldChar w:fldCharType="begin"/>
            </w:r>
            <w:r>
              <w:rPr>
                <w:noProof/>
                <w:webHidden/>
              </w:rPr>
              <w:instrText xml:space="preserve"> PAGEREF _Toc9572627 \h </w:instrText>
            </w:r>
            <w:r>
              <w:rPr>
                <w:noProof/>
                <w:webHidden/>
              </w:rPr>
            </w:r>
            <w:r>
              <w:rPr>
                <w:noProof/>
                <w:webHidden/>
              </w:rPr>
              <w:fldChar w:fldCharType="separate"/>
            </w:r>
            <w:r>
              <w:rPr>
                <w:noProof/>
                <w:webHidden/>
              </w:rPr>
              <w:t>6</w:t>
            </w:r>
            <w:r>
              <w:rPr>
                <w:noProof/>
                <w:webHidden/>
              </w:rPr>
              <w:fldChar w:fldCharType="end"/>
            </w:r>
          </w:hyperlink>
        </w:p>
        <w:p w14:paraId="14666CDB" w14:textId="7FBF5ACD" w:rsidR="00A876EA" w:rsidRDefault="00A876EA">
          <w:pPr>
            <w:pStyle w:val="TOC1"/>
            <w:tabs>
              <w:tab w:val="right" w:leader="dot" w:pos="9926"/>
            </w:tabs>
            <w:rPr>
              <w:b w:val="0"/>
              <w:noProof/>
              <w:color w:val="auto"/>
              <w:sz w:val="22"/>
              <w:lang w:val="en-IN" w:eastAsia="en-IN"/>
            </w:rPr>
          </w:pPr>
          <w:hyperlink w:anchor="_Toc9572628" w:history="1">
            <w:r w:rsidRPr="00CA1AA0">
              <w:rPr>
                <w:rStyle w:val="Hyperlink"/>
                <w:rFonts w:cstheme="minorHAnsi"/>
                <w:noProof/>
              </w:rPr>
              <w:t>Descriptive Summary</w:t>
            </w:r>
            <w:r>
              <w:rPr>
                <w:noProof/>
                <w:webHidden/>
              </w:rPr>
              <w:tab/>
            </w:r>
            <w:r>
              <w:rPr>
                <w:noProof/>
                <w:webHidden/>
              </w:rPr>
              <w:fldChar w:fldCharType="begin"/>
            </w:r>
            <w:r>
              <w:rPr>
                <w:noProof/>
                <w:webHidden/>
              </w:rPr>
              <w:instrText xml:space="preserve"> PAGEREF _Toc9572628 \h </w:instrText>
            </w:r>
            <w:r>
              <w:rPr>
                <w:noProof/>
                <w:webHidden/>
              </w:rPr>
            </w:r>
            <w:r>
              <w:rPr>
                <w:noProof/>
                <w:webHidden/>
              </w:rPr>
              <w:fldChar w:fldCharType="separate"/>
            </w:r>
            <w:r>
              <w:rPr>
                <w:noProof/>
                <w:webHidden/>
              </w:rPr>
              <w:t>7</w:t>
            </w:r>
            <w:r>
              <w:rPr>
                <w:noProof/>
                <w:webHidden/>
              </w:rPr>
              <w:fldChar w:fldCharType="end"/>
            </w:r>
          </w:hyperlink>
        </w:p>
        <w:p w14:paraId="386ABC8A" w14:textId="0488088E" w:rsidR="00A876EA" w:rsidRDefault="00A876EA">
          <w:pPr>
            <w:pStyle w:val="TOC1"/>
            <w:tabs>
              <w:tab w:val="right" w:leader="dot" w:pos="9926"/>
            </w:tabs>
            <w:rPr>
              <w:b w:val="0"/>
              <w:noProof/>
              <w:color w:val="auto"/>
              <w:sz w:val="22"/>
              <w:lang w:val="en-IN" w:eastAsia="en-IN"/>
            </w:rPr>
          </w:pPr>
          <w:hyperlink w:anchor="_Toc9572629" w:history="1">
            <w:r w:rsidRPr="00CA1AA0">
              <w:rPr>
                <w:rStyle w:val="Hyperlink"/>
                <w:rFonts w:cstheme="minorHAnsi"/>
                <w:noProof/>
              </w:rPr>
              <w:t>Confidence Interval</w:t>
            </w:r>
            <w:r>
              <w:rPr>
                <w:noProof/>
                <w:webHidden/>
              </w:rPr>
              <w:tab/>
            </w:r>
            <w:r>
              <w:rPr>
                <w:noProof/>
                <w:webHidden/>
              </w:rPr>
              <w:fldChar w:fldCharType="begin"/>
            </w:r>
            <w:r>
              <w:rPr>
                <w:noProof/>
                <w:webHidden/>
              </w:rPr>
              <w:instrText xml:space="preserve"> PAGEREF _Toc9572629 \h </w:instrText>
            </w:r>
            <w:r>
              <w:rPr>
                <w:noProof/>
                <w:webHidden/>
              </w:rPr>
            </w:r>
            <w:r>
              <w:rPr>
                <w:noProof/>
                <w:webHidden/>
              </w:rPr>
              <w:fldChar w:fldCharType="separate"/>
            </w:r>
            <w:r>
              <w:rPr>
                <w:noProof/>
                <w:webHidden/>
              </w:rPr>
              <w:t>9</w:t>
            </w:r>
            <w:r>
              <w:rPr>
                <w:noProof/>
                <w:webHidden/>
              </w:rPr>
              <w:fldChar w:fldCharType="end"/>
            </w:r>
          </w:hyperlink>
        </w:p>
        <w:p w14:paraId="71CFCFB3" w14:textId="5C9CE5BD" w:rsidR="00A876EA" w:rsidRDefault="00A876EA">
          <w:pPr>
            <w:pStyle w:val="TOC1"/>
            <w:tabs>
              <w:tab w:val="right" w:leader="dot" w:pos="9926"/>
            </w:tabs>
            <w:rPr>
              <w:b w:val="0"/>
              <w:noProof/>
              <w:color w:val="auto"/>
              <w:sz w:val="22"/>
              <w:lang w:val="en-IN" w:eastAsia="en-IN"/>
            </w:rPr>
          </w:pPr>
          <w:hyperlink w:anchor="_Toc9572630" w:history="1">
            <w:r w:rsidRPr="00CA1AA0">
              <w:rPr>
                <w:rStyle w:val="Hyperlink"/>
                <w:rFonts w:cstheme="minorHAnsi"/>
                <w:noProof/>
              </w:rPr>
              <w:t>Reservations About the Results</w:t>
            </w:r>
            <w:r>
              <w:rPr>
                <w:noProof/>
                <w:webHidden/>
              </w:rPr>
              <w:tab/>
            </w:r>
            <w:r>
              <w:rPr>
                <w:noProof/>
                <w:webHidden/>
              </w:rPr>
              <w:fldChar w:fldCharType="begin"/>
            </w:r>
            <w:r>
              <w:rPr>
                <w:noProof/>
                <w:webHidden/>
              </w:rPr>
              <w:instrText xml:space="preserve"> PAGEREF _Toc9572630 \h </w:instrText>
            </w:r>
            <w:r>
              <w:rPr>
                <w:noProof/>
                <w:webHidden/>
              </w:rPr>
            </w:r>
            <w:r>
              <w:rPr>
                <w:noProof/>
                <w:webHidden/>
              </w:rPr>
              <w:fldChar w:fldCharType="separate"/>
            </w:r>
            <w:r>
              <w:rPr>
                <w:noProof/>
                <w:webHidden/>
              </w:rPr>
              <w:t>10</w:t>
            </w:r>
            <w:r>
              <w:rPr>
                <w:noProof/>
                <w:webHidden/>
              </w:rPr>
              <w:fldChar w:fldCharType="end"/>
            </w:r>
          </w:hyperlink>
        </w:p>
        <w:p w14:paraId="4C5FF080" w14:textId="7C3BDB28" w:rsidR="00A876EA" w:rsidRDefault="00A876EA">
          <w:pPr>
            <w:pStyle w:val="TOC2"/>
            <w:tabs>
              <w:tab w:val="right" w:leader="dot" w:pos="9926"/>
            </w:tabs>
            <w:rPr>
              <w:b w:val="0"/>
              <w:noProof/>
              <w:color w:val="auto"/>
              <w:sz w:val="22"/>
              <w:lang w:val="en-IN" w:eastAsia="en-IN"/>
            </w:rPr>
          </w:pPr>
          <w:hyperlink w:anchor="_Toc9572631" w:history="1">
            <w:r w:rsidRPr="00CA1AA0">
              <w:rPr>
                <w:rStyle w:val="Hyperlink"/>
                <w:noProof/>
              </w:rPr>
              <w:t>Type I &amp; Type II Errors</w:t>
            </w:r>
            <w:r>
              <w:rPr>
                <w:noProof/>
                <w:webHidden/>
              </w:rPr>
              <w:tab/>
            </w:r>
            <w:r>
              <w:rPr>
                <w:noProof/>
                <w:webHidden/>
              </w:rPr>
              <w:fldChar w:fldCharType="begin"/>
            </w:r>
            <w:r>
              <w:rPr>
                <w:noProof/>
                <w:webHidden/>
              </w:rPr>
              <w:instrText xml:space="preserve"> PAGEREF _Toc9572631 \h </w:instrText>
            </w:r>
            <w:r>
              <w:rPr>
                <w:noProof/>
                <w:webHidden/>
              </w:rPr>
            </w:r>
            <w:r>
              <w:rPr>
                <w:noProof/>
                <w:webHidden/>
              </w:rPr>
              <w:fldChar w:fldCharType="separate"/>
            </w:r>
            <w:r>
              <w:rPr>
                <w:noProof/>
                <w:webHidden/>
              </w:rPr>
              <w:t>10</w:t>
            </w:r>
            <w:r>
              <w:rPr>
                <w:noProof/>
                <w:webHidden/>
              </w:rPr>
              <w:fldChar w:fldCharType="end"/>
            </w:r>
          </w:hyperlink>
        </w:p>
        <w:p w14:paraId="179A3CB0" w14:textId="679A8BF3" w:rsidR="00A876EA" w:rsidRDefault="00A876EA">
          <w:pPr>
            <w:pStyle w:val="TOC2"/>
            <w:tabs>
              <w:tab w:val="right" w:leader="dot" w:pos="9926"/>
            </w:tabs>
            <w:rPr>
              <w:b w:val="0"/>
              <w:noProof/>
              <w:color w:val="auto"/>
              <w:sz w:val="22"/>
              <w:lang w:val="en-IN" w:eastAsia="en-IN"/>
            </w:rPr>
          </w:pPr>
          <w:hyperlink w:anchor="_Toc9572632" w:history="1">
            <w:r w:rsidRPr="00CA1AA0">
              <w:rPr>
                <w:rStyle w:val="Hyperlink"/>
                <w:noProof/>
              </w:rPr>
              <w:t>Power of The Test and Sample Size</w:t>
            </w:r>
            <w:r>
              <w:rPr>
                <w:noProof/>
                <w:webHidden/>
              </w:rPr>
              <w:tab/>
            </w:r>
            <w:r>
              <w:rPr>
                <w:noProof/>
                <w:webHidden/>
              </w:rPr>
              <w:fldChar w:fldCharType="begin"/>
            </w:r>
            <w:r>
              <w:rPr>
                <w:noProof/>
                <w:webHidden/>
              </w:rPr>
              <w:instrText xml:space="preserve"> PAGEREF _Toc9572632 \h </w:instrText>
            </w:r>
            <w:r>
              <w:rPr>
                <w:noProof/>
                <w:webHidden/>
              </w:rPr>
            </w:r>
            <w:r>
              <w:rPr>
                <w:noProof/>
                <w:webHidden/>
              </w:rPr>
              <w:fldChar w:fldCharType="separate"/>
            </w:r>
            <w:r>
              <w:rPr>
                <w:noProof/>
                <w:webHidden/>
              </w:rPr>
              <w:t>10</w:t>
            </w:r>
            <w:r>
              <w:rPr>
                <w:noProof/>
                <w:webHidden/>
              </w:rPr>
              <w:fldChar w:fldCharType="end"/>
            </w:r>
          </w:hyperlink>
        </w:p>
        <w:p w14:paraId="1316EBC8" w14:textId="04577160" w:rsidR="00A876EA" w:rsidRDefault="00A876EA">
          <w:pPr>
            <w:pStyle w:val="TOC2"/>
            <w:tabs>
              <w:tab w:val="right" w:leader="dot" w:pos="9926"/>
            </w:tabs>
            <w:rPr>
              <w:b w:val="0"/>
              <w:noProof/>
              <w:color w:val="auto"/>
              <w:sz w:val="22"/>
              <w:lang w:val="en-IN" w:eastAsia="en-IN"/>
            </w:rPr>
          </w:pPr>
          <w:hyperlink w:anchor="_Toc9572633" w:history="1">
            <w:r w:rsidRPr="00CA1AA0">
              <w:rPr>
                <w:rStyle w:val="Hyperlink"/>
                <w:noProof/>
              </w:rPr>
              <w:t>Sample Size to make Probabilities of Type I and Type II Error Equal</w:t>
            </w:r>
            <w:r>
              <w:rPr>
                <w:noProof/>
                <w:webHidden/>
              </w:rPr>
              <w:tab/>
            </w:r>
            <w:r>
              <w:rPr>
                <w:noProof/>
                <w:webHidden/>
              </w:rPr>
              <w:fldChar w:fldCharType="begin"/>
            </w:r>
            <w:r>
              <w:rPr>
                <w:noProof/>
                <w:webHidden/>
              </w:rPr>
              <w:instrText xml:space="preserve"> PAGEREF _Toc9572633 \h </w:instrText>
            </w:r>
            <w:r>
              <w:rPr>
                <w:noProof/>
                <w:webHidden/>
              </w:rPr>
            </w:r>
            <w:r>
              <w:rPr>
                <w:noProof/>
                <w:webHidden/>
              </w:rPr>
              <w:fldChar w:fldCharType="separate"/>
            </w:r>
            <w:r>
              <w:rPr>
                <w:noProof/>
                <w:webHidden/>
              </w:rPr>
              <w:t>11</w:t>
            </w:r>
            <w:r>
              <w:rPr>
                <w:noProof/>
                <w:webHidden/>
              </w:rPr>
              <w:fldChar w:fldCharType="end"/>
            </w:r>
          </w:hyperlink>
        </w:p>
        <w:p w14:paraId="716001D7" w14:textId="5B76FF76" w:rsidR="00A876EA" w:rsidRDefault="00A876EA">
          <w:pPr>
            <w:pStyle w:val="TOC1"/>
            <w:tabs>
              <w:tab w:val="right" w:leader="dot" w:pos="9926"/>
            </w:tabs>
            <w:rPr>
              <w:b w:val="0"/>
              <w:noProof/>
              <w:color w:val="auto"/>
              <w:sz w:val="22"/>
              <w:lang w:val="en-IN" w:eastAsia="en-IN"/>
            </w:rPr>
          </w:pPr>
          <w:hyperlink w:anchor="_Toc9572634" w:history="1">
            <w:r w:rsidRPr="00CA1AA0">
              <w:rPr>
                <w:rStyle w:val="Hyperlink"/>
                <w:rFonts w:cstheme="minorHAnsi"/>
                <w:noProof/>
              </w:rPr>
              <w:t>Recommendation</w:t>
            </w:r>
            <w:r>
              <w:rPr>
                <w:noProof/>
                <w:webHidden/>
              </w:rPr>
              <w:tab/>
            </w:r>
            <w:r>
              <w:rPr>
                <w:noProof/>
                <w:webHidden/>
              </w:rPr>
              <w:fldChar w:fldCharType="begin"/>
            </w:r>
            <w:r>
              <w:rPr>
                <w:noProof/>
                <w:webHidden/>
              </w:rPr>
              <w:instrText xml:space="preserve"> PAGEREF _Toc9572634 \h </w:instrText>
            </w:r>
            <w:r>
              <w:rPr>
                <w:noProof/>
                <w:webHidden/>
              </w:rPr>
            </w:r>
            <w:r>
              <w:rPr>
                <w:noProof/>
                <w:webHidden/>
              </w:rPr>
              <w:fldChar w:fldCharType="separate"/>
            </w:r>
            <w:r>
              <w:rPr>
                <w:noProof/>
                <w:webHidden/>
              </w:rPr>
              <w:t>12</w:t>
            </w:r>
            <w:r>
              <w:rPr>
                <w:noProof/>
                <w:webHidden/>
              </w:rPr>
              <w:fldChar w:fldCharType="end"/>
            </w:r>
          </w:hyperlink>
        </w:p>
        <w:p w14:paraId="5D493AA5" w14:textId="4EE48A8E" w:rsidR="008D17C2" w:rsidRDefault="007324D4" w:rsidP="008D17C2">
          <w:r>
            <w:rPr>
              <w:bCs/>
              <w:noProof/>
            </w:rPr>
            <w:fldChar w:fldCharType="end"/>
          </w:r>
        </w:p>
      </w:sdtContent>
    </w:sdt>
    <w:p w14:paraId="5D5BC22D" w14:textId="77777777" w:rsidR="006C7AE8" w:rsidRDefault="006C7AE8" w:rsidP="008D17C2">
      <w:pPr>
        <w:pStyle w:val="Content"/>
      </w:pPr>
      <w:r>
        <w:br w:type="page"/>
      </w:r>
    </w:p>
    <w:p w14:paraId="24352A51" w14:textId="77777777" w:rsidR="00820925" w:rsidRPr="001B4088" w:rsidRDefault="00F45204" w:rsidP="001407D7">
      <w:pPr>
        <w:pStyle w:val="Heading1"/>
        <w:rPr>
          <w:rFonts w:asciiTheme="minorHAnsi" w:hAnsiTheme="minorHAnsi" w:cstheme="minorHAnsi"/>
          <w:szCs w:val="52"/>
        </w:rPr>
      </w:pPr>
      <w:bookmarkStart w:id="0" w:name="_Toc9572619"/>
      <w:r w:rsidRPr="001B4088">
        <w:rPr>
          <w:rFonts w:asciiTheme="minorHAnsi" w:hAnsiTheme="minorHAnsi" w:cstheme="minorHAnsi"/>
          <w:szCs w:val="52"/>
        </w:rPr>
        <w:lastRenderedPageBreak/>
        <w:t>Description</w:t>
      </w:r>
      <w:bookmarkEnd w:id="0"/>
    </w:p>
    <w:p w14:paraId="598194D4" w14:textId="77777777" w:rsidR="0006198D" w:rsidRPr="001B4088" w:rsidRDefault="0006198D" w:rsidP="0006198D">
      <w:pPr>
        <w:pStyle w:val="Content"/>
        <w:jc w:val="both"/>
        <w:rPr>
          <w:szCs w:val="28"/>
        </w:rPr>
      </w:pPr>
      <w:proofErr w:type="gramStart"/>
      <w:r w:rsidRPr="001B4088">
        <w:rPr>
          <w:szCs w:val="28"/>
          <w:lang w:val="en-IN"/>
        </w:rPr>
        <w:t>Par Inc.,</w:t>
      </w:r>
      <w:proofErr w:type="gramEnd"/>
      <w:r w:rsidRPr="001B4088">
        <w:rPr>
          <w:szCs w:val="28"/>
          <w:lang w:val="en-IN"/>
        </w:rPr>
        <w:t xml:space="preserve"> is a major manufacturer of golf equipment. Management believes that Par’s market share could be increased with the introduction of a cut-resistant, longer-lasting golf ball. </w:t>
      </w:r>
    </w:p>
    <w:p w14:paraId="5B376866" w14:textId="77777777" w:rsidR="0006198D" w:rsidRPr="001B4088" w:rsidRDefault="0006198D" w:rsidP="0006198D">
      <w:pPr>
        <w:pStyle w:val="Content"/>
        <w:numPr>
          <w:ilvl w:val="0"/>
          <w:numId w:val="1"/>
        </w:numPr>
        <w:jc w:val="both"/>
        <w:rPr>
          <w:szCs w:val="28"/>
        </w:rPr>
      </w:pPr>
      <w:r w:rsidRPr="001B4088">
        <w:rPr>
          <w:szCs w:val="28"/>
          <w:lang w:val="en-IN"/>
        </w:rPr>
        <w:t xml:space="preserve">Formulate and present the rationale for a hypothesis test that par could use to compare the driving distances of the current and new golf balls. </w:t>
      </w:r>
    </w:p>
    <w:p w14:paraId="77ACF3A8" w14:textId="77777777" w:rsidR="0006198D" w:rsidRPr="001B4088" w:rsidRDefault="0006198D" w:rsidP="0006198D">
      <w:pPr>
        <w:pStyle w:val="Content"/>
        <w:numPr>
          <w:ilvl w:val="0"/>
          <w:numId w:val="1"/>
        </w:numPr>
        <w:jc w:val="both"/>
        <w:rPr>
          <w:szCs w:val="28"/>
        </w:rPr>
      </w:pPr>
      <w:r w:rsidRPr="001B4088">
        <w:rPr>
          <w:szCs w:val="28"/>
          <w:lang w:val="en-IN"/>
        </w:rPr>
        <w:t>Analyse the data to provide the hypothesis testing conclusion. What is the p-value for your test? What is your recommendation for Par Inc.?</w:t>
      </w:r>
    </w:p>
    <w:p w14:paraId="410C75BB" w14:textId="40BA18A9" w:rsidR="0006198D" w:rsidRPr="001B4088" w:rsidRDefault="0006198D" w:rsidP="0006198D">
      <w:pPr>
        <w:pStyle w:val="Content"/>
        <w:numPr>
          <w:ilvl w:val="0"/>
          <w:numId w:val="1"/>
        </w:numPr>
        <w:jc w:val="both"/>
        <w:rPr>
          <w:szCs w:val="28"/>
        </w:rPr>
      </w:pPr>
      <w:r w:rsidRPr="001B4088">
        <w:rPr>
          <w:szCs w:val="28"/>
          <w:lang w:val="en-IN"/>
        </w:rPr>
        <w:t xml:space="preserve">Provide descriptive statistical summaries of the data for each model. </w:t>
      </w:r>
    </w:p>
    <w:p w14:paraId="3E50E336" w14:textId="72C6E54B" w:rsidR="008C2E09" w:rsidRPr="001B4088" w:rsidRDefault="00620CF1" w:rsidP="0006198D">
      <w:pPr>
        <w:pStyle w:val="Content"/>
        <w:numPr>
          <w:ilvl w:val="0"/>
          <w:numId w:val="1"/>
        </w:numPr>
        <w:jc w:val="both"/>
        <w:rPr>
          <w:rFonts w:cstheme="minorHAnsi"/>
          <w:szCs w:val="28"/>
        </w:rPr>
      </w:pPr>
      <w:r w:rsidRPr="001B4088">
        <w:rPr>
          <w:rFonts w:cstheme="minorHAnsi"/>
          <w:szCs w:val="28"/>
          <w:shd w:val="clear" w:color="auto" w:fill="FFFFFF"/>
        </w:rPr>
        <w:t>What is the 95% confidence interval for the population mean of each model, and what is the 95% confidence interval for the difference between the means of the two population?</w:t>
      </w:r>
    </w:p>
    <w:p w14:paraId="5357586B" w14:textId="427AC386" w:rsidR="00F82876" w:rsidRPr="001B4088" w:rsidRDefault="00F82876" w:rsidP="0006198D">
      <w:pPr>
        <w:pStyle w:val="Content"/>
        <w:numPr>
          <w:ilvl w:val="0"/>
          <w:numId w:val="1"/>
        </w:numPr>
        <w:jc w:val="both"/>
        <w:rPr>
          <w:rFonts w:cstheme="minorHAnsi"/>
          <w:szCs w:val="28"/>
        </w:rPr>
      </w:pPr>
      <w:r w:rsidRPr="001B4088">
        <w:rPr>
          <w:rFonts w:cstheme="minorHAnsi"/>
          <w:szCs w:val="28"/>
          <w:shd w:val="clear" w:color="auto" w:fill="FFFFFF"/>
        </w:rPr>
        <w:t>Do you see a need for larger sample sizes and more testing with the golf balls? Discuss.</w:t>
      </w:r>
    </w:p>
    <w:p w14:paraId="79193350" w14:textId="77777777" w:rsidR="00E07FCC" w:rsidRPr="001B4088" w:rsidRDefault="00E07FCC" w:rsidP="00D077E9">
      <w:pPr>
        <w:pStyle w:val="Heading1"/>
        <w:rPr>
          <w:rFonts w:asciiTheme="minorHAnsi" w:hAnsiTheme="minorHAnsi" w:cstheme="minorHAnsi"/>
          <w:szCs w:val="52"/>
        </w:rPr>
      </w:pPr>
      <w:bookmarkStart w:id="1" w:name="_Toc9572620"/>
      <w:r w:rsidRPr="001B4088">
        <w:rPr>
          <w:rFonts w:asciiTheme="minorHAnsi" w:hAnsiTheme="minorHAnsi" w:cstheme="minorHAnsi"/>
          <w:szCs w:val="52"/>
        </w:rPr>
        <w:t>Assumptions</w:t>
      </w:r>
      <w:bookmarkEnd w:id="1"/>
    </w:p>
    <w:p w14:paraId="2699CDE8" w14:textId="6E08E53D" w:rsidR="00C0171A" w:rsidRPr="002868DD" w:rsidRDefault="00C0171A" w:rsidP="001B4088">
      <w:pPr>
        <w:pStyle w:val="Content"/>
        <w:numPr>
          <w:ilvl w:val="0"/>
          <w:numId w:val="2"/>
        </w:numPr>
        <w:jc w:val="both"/>
        <w:rPr>
          <w:szCs w:val="28"/>
        </w:rPr>
      </w:pPr>
      <w:r w:rsidRPr="001B4088">
        <w:rPr>
          <w:szCs w:val="28"/>
        </w:rPr>
        <w:t>Required Confidence Level is assumed to be 95%. (</w:t>
      </w:r>
      <w:r w:rsidRPr="001B4088">
        <w:rPr>
          <w:szCs w:val="28"/>
          <w:lang w:val="el-GR"/>
        </w:rPr>
        <w:t>α</w:t>
      </w:r>
      <w:r w:rsidRPr="001B4088">
        <w:rPr>
          <w:rFonts w:ascii="Calibri" w:hAnsi="Calibri"/>
          <w:szCs w:val="28"/>
        </w:rPr>
        <w:t xml:space="preserve"> = 0.05, C=0.95)</w:t>
      </w:r>
      <w:r w:rsidR="00F92855">
        <w:rPr>
          <w:rFonts w:ascii="Calibri" w:hAnsi="Calibri"/>
          <w:szCs w:val="28"/>
        </w:rPr>
        <w:t>.</w:t>
      </w:r>
    </w:p>
    <w:p w14:paraId="1887E1C9" w14:textId="361D82CF" w:rsidR="002868DD" w:rsidRPr="001B4088" w:rsidRDefault="00DA1952" w:rsidP="001B4088">
      <w:pPr>
        <w:pStyle w:val="Content"/>
        <w:numPr>
          <w:ilvl w:val="0"/>
          <w:numId w:val="2"/>
        </w:numPr>
        <w:jc w:val="both"/>
        <w:rPr>
          <w:szCs w:val="28"/>
        </w:rPr>
      </w:pPr>
      <w:r>
        <w:rPr>
          <w:szCs w:val="28"/>
        </w:rPr>
        <w:t>We assume that the acceptance level of change in driving distance of 5 yards is acceptable</w:t>
      </w:r>
      <w:r w:rsidR="0080175E">
        <w:rPr>
          <w:szCs w:val="28"/>
        </w:rPr>
        <w:t xml:space="preserve"> to calculate the Type I and type II </w:t>
      </w:r>
      <w:r w:rsidR="006D6850">
        <w:rPr>
          <w:szCs w:val="28"/>
        </w:rPr>
        <w:t>errors and required sample size.</w:t>
      </w:r>
    </w:p>
    <w:p w14:paraId="757D13E5" w14:textId="59A9DE49" w:rsidR="00C0171A" w:rsidRPr="001B4088" w:rsidRDefault="00C0171A" w:rsidP="001B4088">
      <w:pPr>
        <w:pStyle w:val="Content"/>
        <w:numPr>
          <w:ilvl w:val="0"/>
          <w:numId w:val="2"/>
        </w:numPr>
        <w:jc w:val="both"/>
        <w:rPr>
          <w:szCs w:val="28"/>
        </w:rPr>
      </w:pPr>
      <w:r w:rsidRPr="001B4088">
        <w:rPr>
          <w:szCs w:val="28"/>
        </w:rPr>
        <w:t>Same test is performed on both the population samples (new &amp; current balls) to calculate the driving distances.</w:t>
      </w:r>
    </w:p>
    <w:p w14:paraId="424F9F62" w14:textId="77777777" w:rsidR="000708C1" w:rsidRPr="00592BF6" w:rsidRDefault="000708C1" w:rsidP="00D077E9">
      <w:pPr>
        <w:pStyle w:val="Heading1"/>
        <w:rPr>
          <w:rFonts w:asciiTheme="minorHAnsi" w:hAnsiTheme="minorHAnsi" w:cstheme="minorHAnsi"/>
          <w:szCs w:val="52"/>
        </w:rPr>
      </w:pPr>
      <w:bookmarkStart w:id="2" w:name="_Toc9572621"/>
      <w:r w:rsidRPr="00592BF6">
        <w:rPr>
          <w:rFonts w:asciiTheme="minorHAnsi" w:hAnsiTheme="minorHAnsi" w:cstheme="minorHAnsi"/>
          <w:szCs w:val="52"/>
        </w:rPr>
        <w:t>Known Facts</w:t>
      </w:r>
      <w:bookmarkEnd w:id="2"/>
    </w:p>
    <w:p w14:paraId="1CCDA241" w14:textId="655FC617" w:rsidR="009A256D" w:rsidRPr="00592BF6" w:rsidRDefault="009A256D" w:rsidP="009A256D">
      <w:pPr>
        <w:pStyle w:val="Content"/>
        <w:jc w:val="both"/>
        <w:rPr>
          <w:szCs w:val="28"/>
        </w:rPr>
      </w:pPr>
      <w:r w:rsidRPr="00592BF6">
        <w:rPr>
          <w:szCs w:val="28"/>
        </w:rPr>
        <w:t xml:space="preserve">The </w:t>
      </w:r>
      <w:r w:rsidR="00EB044B" w:rsidRPr="00592BF6">
        <w:rPr>
          <w:szCs w:val="28"/>
        </w:rPr>
        <w:t>decision-making</w:t>
      </w:r>
      <w:r w:rsidRPr="00592BF6">
        <w:rPr>
          <w:szCs w:val="28"/>
        </w:rPr>
        <w:t xml:space="preserve"> criteria which Par Inc., </w:t>
      </w:r>
      <w:r w:rsidR="00023C41" w:rsidRPr="00592BF6">
        <w:rPr>
          <w:szCs w:val="28"/>
        </w:rPr>
        <w:t xml:space="preserve">was </w:t>
      </w:r>
      <w:r w:rsidRPr="00592BF6">
        <w:rPr>
          <w:szCs w:val="28"/>
        </w:rPr>
        <w:t>considering was based on the comparative study of the driving distance covered by both balls. They have selected 40 balls from each population and subjected to same test and manipulated the driving distance datasets attached below. The 40 balls for each of the two sample sets are selected randomly from two different populations which are completely independent of each other.</w:t>
      </w:r>
    </w:p>
    <w:p w14:paraId="38B88250" w14:textId="0BD30440" w:rsidR="002B2C0C" w:rsidRDefault="00BB1799" w:rsidP="00564E2A">
      <w:pPr>
        <w:pStyle w:val="Content"/>
        <w:jc w:val="center"/>
      </w:pPr>
      <w:r>
        <w:rPr>
          <w:noProof/>
        </w:rPr>
        <w:drawing>
          <wp:inline distT="0" distB="0" distL="0" distR="0" wp14:anchorId="45B2B09C" wp14:editId="12740785">
            <wp:extent cx="2416268" cy="43815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9788" cy="462362"/>
                    </a:xfrm>
                    <a:prstGeom prst="rect">
                      <a:avLst/>
                    </a:prstGeom>
                  </pic:spPr>
                </pic:pic>
              </a:graphicData>
            </a:graphic>
          </wp:inline>
        </w:drawing>
      </w:r>
    </w:p>
    <w:p w14:paraId="03A25117" w14:textId="0C098776" w:rsidR="00846D0E" w:rsidRDefault="002B2C0C" w:rsidP="00497E30">
      <w:pPr>
        <w:pStyle w:val="Content"/>
        <w:jc w:val="both"/>
      </w:pPr>
      <w:r>
        <w:t xml:space="preserve">                                   </w:t>
      </w:r>
    </w:p>
    <w:p w14:paraId="5A73E725" w14:textId="7B843C75" w:rsidR="00610726" w:rsidRDefault="00610726" w:rsidP="00497E30">
      <w:pPr>
        <w:pStyle w:val="Content"/>
        <w:jc w:val="both"/>
      </w:pPr>
      <w:r>
        <w:rPr>
          <w:noProof/>
        </w:rPr>
        <w:lastRenderedPageBreak/>
        <w:t xml:space="preserve">                </w:t>
      </w:r>
      <w:r w:rsidR="00A10B55">
        <w:rPr>
          <w:noProof/>
        </w:rPr>
        <w:drawing>
          <wp:inline distT="0" distB="0" distL="0" distR="0" wp14:anchorId="1B1048F2" wp14:editId="3C748F69">
            <wp:extent cx="1212850" cy="2087792"/>
            <wp:effectExtent l="0" t="0" r="635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1536" cy="2119958"/>
                    </a:xfrm>
                    <a:prstGeom prst="rect">
                      <a:avLst/>
                    </a:prstGeom>
                  </pic:spPr>
                </pic:pic>
              </a:graphicData>
            </a:graphic>
          </wp:inline>
        </w:drawing>
      </w:r>
      <w:r w:rsidR="007D0F74">
        <w:rPr>
          <w:noProof/>
        </w:rPr>
        <w:t xml:space="preserve">       </w:t>
      </w:r>
      <w:r w:rsidR="00FA42D3">
        <w:rPr>
          <w:noProof/>
        </w:rPr>
        <w:t xml:space="preserve">                                                       </w:t>
      </w:r>
      <w:r w:rsidR="00FA42D3">
        <w:rPr>
          <w:noProof/>
        </w:rPr>
        <w:object w:dxaOrig="1508" w:dyaOrig="984" w14:anchorId="53426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8.85pt" o:ole="">
            <v:imagedata r:id="rId14" o:title=""/>
          </v:shape>
          <o:OLEObject Type="Embed" ProgID="Excel.Sheet.8" ShapeID="_x0000_i1025" DrawAspect="Icon" ObjectID="_1620185747" r:id="rId15"/>
        </w:object>
      </w:r>
    </w:p>
    <w:p w14:paraId="176BECDD" w14:textId="0FD6A54E" w:rsidR="00CB4574" w:rsidRDefault="00CB4574" w:rsidP="00F96AEB">
      <w:pPr>
        <w:pStyle w:val="Content"/>
      </w:pPr>
    </w:p>
    <w:p w14:paraId="3E2AFBF6" w14:textId="5C2E556F" w:rsidR="00FF1729" w:rsidRDefault="00E71101" w:rsidP="000269C1">
      <w:pPr>
        <w:pStyle w:val="Content"/>
        <w:jc w:val="center"/>
        <w:rPr>
          <w:noProof/>
        </w:rPr>
      </w:pPr>
      <w:r>
        <w:rPr>
          <w:noProof/>
        </w:rPr>
        <w:drawing>
          <wp:inline distT="0" distB="0" distL="0" distR="0" wp14:anchorId="1C30B1DC" wp14:editId="36A96697">
            <wp:extent cx="3029948" cy="75454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0765" cy="787117"/>
                    </a:xfrm>
                    <a:prstGeom prst="rect">
                      <a:avLst/>
                    </a:prstGeom>
                  </pic:spPr>
                </pic:pic>
              </a:graphicData>
            </a:graphic>
          </wp:inline>
        </w:drawing>
      </w:r>
    </w:p>
    <w:p w14:paraId="29EF985F" w14:textId="77777777" w:rsidR="00FF1729" w:rsidRDefault="00FF1729" w:rsidP="00E448E0">
      <w:pPr>
        <w:pStyle w:val="Content"/>
        <w:rPr>
          <w:noProof/>
        </w:rPr>
      </w:pPr>
    </w:p>
    <w:p w14:paraId="389061ED" w14:textId="3D6DF3B3" w:rsidR="00E71101" w:rsidRDefault="007C4AAF" w:rsidP="000269C1">
      <w:pPr>
        <w:pStyle w:val="Content"/>
        <w:jc w:val="center"/>
        <w:rPr>
          <w:noProof/>
        </w:rPr>
      </w:pPr>
      <w:r>
        <w:rPr>
          <w:noProof/>
        </w:rPr>
        <w:drawing>
          <wp:inline distT="0" distB="0" distL="0" distR="0" wp14:anchorId="1E7BC7A3" wp14:editId="7D8DB36A">
            <wp:extent cx="4974278" cy="66233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3695" cy="688889"/>
                    </a:xfrm>
                    <a:prstGeom prst="rect">
                      <a:avLst/>
                    </a:prstGeom>
                  </pic:spPr>
                </pic:pic>
              </a:graphicData>
            </a:graphic>
          </wp:inline>
        </w:drawing>
      </w:r>
    </w:p>
    <w:p w14:paraId="5617D339" w14:textId="77777777" w:rsidR="00FE25BD" w:rsidRDefault="00FE25BD" w:rsidP="00E448E0">
      <w:pPr>
        <w:pStyle w:val="Content"/>
      </w:pPr>
    </w:p>
    <w:p w14:paraId="3509CACA" w14:textId="24BF6551" w:rsidR="00915248" w:rsidRDefault="005869D0" w:rsidP="00DC402B">
      <w:pPr>
        <w:pStyle w:val="Content"/>
        <w:jc w:val="both"/>
      </w:pPr>
      <w:r>
        <w:t>T</w:t>
      </w:r>
      <w:r w:rsidR="00084E63">
        <w:t>he dataset has 40 rows and 2 columns.</w:t>
      </w:r>
      <w:r w:rsidR="007C4AAF">
        <w:t xml:space="preserve"> Both the columns are numeric in nature.</w:t>
      </w:r>
    </w:p>
    <w:p w14:paraId="510AA176" w14:textId="174E09C9" w:rsidR="00084E63" w:rsidRDefault="00084E63" w:rsidP="00DC402B">
      <w:pPr>
        <w:pStyle w:val="Content"/>
        <w:numPr>
          <w:ilvl w:val="0"/>
          <w:numId w:val="20"/>
        </w:numPr>
        <w:jc w:val="both"/>
      </w:pPr>
      <w:r>
        <w:t>Current</w:t>
      </w:r>
      <w:r w:rsidR="00DC402B">
        <w:t>s</w:t>
      </w:r>
      <w:r>
        <w:t>: containing</w:t>
      </w:r>
      <w:r w:rsidR="00116964">
        <w:t xml:space="preserve"> driving distance of golf balls without coating.</w:t>
      </w:r>
    </w:p>
    <w:p w14:paraId="2613A07E" w14:textId="27DA2608" w:rsidR="00116964" w:rsidRDefault="00116964" w:rsidP="00DC402B">
      <w:pPr>
        <w:pStyle w:val="Content"/>
        <w:numPr>
          <w:ilvl w:val="0"/>
          <w:numId w:val="20"/>
        </w:numPr>
        <w:jc w:val="both"/>
      </w:pPr>
      <w:r>
        <w:t xml:space="preserve">New: containing driving </w:t>
      </w:r>
      <w:r w:rsidR="00DC402B">
        <w:t>distances of gold balls with new coating.</w:t>
      </w:r>
    </w:p>
    <w:p w14:paraId="6E98D252" w14:textId="77777777" w:rsidR="00FE25BD" w:rsidRDefault="00FE25BD" w:rsidP="00D72B0C">
      <w:pPr>
        <w:pStyle w:val="Content"/>
        <w:jc w:val="both"/>
        <w:rPr>
          <w:szCs w:val="28"/>
        </w:rPr>
      </w:pPr>
    </w:p>
    <w:p w14:paraId="67884188" w14:textId="1EA9AE84" w:rsidR="00F96AEB" w:rsidRPr="00D72B0C" w:rsidRDefault="00F96AEB" w:rsidP="00D72B0C">
      <w:pPr>
        <w:pStyle w:val="Content"/>
        <w:jc w:val="both"/>
        <w:rPr>
          <w:szCs w:val="28"/>
        </w:rPr>
      </w:pPr>
      <w:r w:rsidRPr="00D72B0C">
        <w:rPr>
          <w:szCs w:val="28"/>
        </w:rPr>
        <w:t xml:space="preserve">For a confidence level of 95%, </w:t>
      </w:r>
      <w:r w:rsidRPr="00D72B0C">
        <w:rPr>
          <w:szCs w:val="28"/>
          <w:lang w:val="el-GR"/>
        </w:rPr>
        <w:t>α</w:t>
      </w:r>
      <w:r w:rsidRPr="00D72B0C">
        <w:rPr>
          <w:rFonts w:ascii="Calibri" w:hAnsi="Calibri"/>
          <w:szCs w:val="28"/>
        </w:rPr>
        <w:t xml:space="preserve"> = 0.05, from which we also know Z </w:t>
      </w:r>
      <w:r w:rsidRPr="00D72B0C">
        <w:rPr>
          <w:szCs w:val="28"/>
        </w:rPr>
        <w:t>= 1.96</w:t>
      </w:r>
      <w:r w:rsidR="00D72B0C">
        <w:rPr>
          <w:szCs w:val="28"/>
        </w:rPr>
        <w:t>.</w:t>
      </w:r>
    </w:p>
    <w:tbl>
      <w:tblPr>
        <w:tblStyle w:val="TableGrid"/>
        <w:tblW w:w="0" w:type="auto"/>
        <w:tblLook w:val="04A0" w:firstRow="1" w:lastRow="0" w:firstColumn="1" w:lastColumn="0" w:noHBand="0" w:noVBand="1"/>
      </w:tblPr>
      <w:tblGrid>
        <w:gridCol w:w="5554"/>
        <w:gridCol w:w="4372"/>
      </w:tblGrid>
      <w:tr w:rsidR="00AC6602" w14:paraId="19F27F1E" w14:textId="77777777" w:rsidTr="00C22619">
        <w:tc>
          <w:tcPr>
            <w:tcW w:w="4963" w:type="dxa"/>
          </w:tcPr>
          <w:p w14:paraId="614544B2" w14:textId="3076CE1D" w:rsidR="00C22619" w:rsidRDefault="003E011A" w:rsidP="00497E30">
            <w:pPr>
              <w:pStyle w:val="Content"/>
              <w:jc w:val="both"/>
            </w:pPr>
            <w:r>
              <w:rPr>
                <w:noProof/>
                <w:lang w:eastAsia="zh-CN"/>
              </w:rPr>
              <w:drawing>
                <wp:inline distT="0" distB="0" distL="0" distR="0" wp14:anchorId="58CDEA07" wp14:editId="6E97F0EC">
                  <wp:extent cx="3476445" cy="143644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445" cy="1436448"/>
                          </a:xfrm>
                          <a:prstGeom prst="rect">
                            <a:avLst/>
                          </a:prstGeom>
                        </pic:spPr>
                      </pic:pic>
                    </a:graphicData>
                  </a:graphic>
                </wp:inline>
              </w:drawing>
            </w:r>
          </w:p>
        </w:tc>
        <w:tc>
          <w:tcPr>
            <w:tcW w:w="4963" w:type="dxa"/>
          </w:tcPr>
          <w:p w14:paraId="39695BC6" w14:textId="6E58DCA1" w:rsidR="00C22619" w:rsidRDefault="00AC6602" w:rsidP="00497E30">
            <w:pPr>
              <w:pStyle w:val="Content"/>
              <w:jc w:val="both"/>
            </w:pPr>
            <w:r>
              <w:rPr>
                <w:noProof/>
              </w:rPr>
              <w:drawing>
                <wp:inline distT="0" distB="0" distL="0" distR="0" wp14:anchorId="6214ED38" wp14:editId="04B90704">
                  <wp:extent cx="2706658" cy="7569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8768" cy="788272"/>
                          </a:xfrm>
                          <a:prstGeom prst="rect">
                            <a:avLst/>
                          </a:prstGeom>
                        </pic:spPr>
                      </pic:pic>
                    </a:graphicData>
                  </a:graphic>
                </wp:inline>
              </w:drawing>
            </w:r>
          </w:p>
        </w:tc>
      </w:tr>
    </w:tbl>
    <w:p w14:paraId="331D1F03" w14:textId="37221F5D" w:rsidR="003F33E5" w:rsidRDefault="003F33E5" w:rsidP="00497E30">
      <w:pPr>
        <w:pStyle w:val="Content"/>
        <w:jc w:val="both"/>
      </w:pPr>
    </w:p>
    <w:p w14:paraId="331A0535" w14:textId="50E976A7" w:rsidR="002D29C9" w:rsidRDefault="002D29C9" w:rsidP="00497E30">
      <w:pPr>
        <w:pStyle w:val="Content"/>
        <w:jc w:val="both"/>
      </w:pPr>
    </w:p>
    <w:p w14:paraId="2779B3CB" w14:textId="02F34565" w:rsidR="002D29C9" w:rsidRDefault="002D29C9" w:rsidP="00497E30">
      <w:pPr>
        <w:pStyle w:val="Content"/>
        <w:jc w:val="both"/>
      </w:pPr>
    </w:p>
    <w:p w14:paraId="49B9F494" w14:textId="7DE8B724" w:rsidR="002D29C9" w:rsidRDefault="002D29C9" w:rsidP="00497E30">
      <w:pPr>
        <w:pStyle w:val="Content"/>
        <w:jc w:val="both"/>
      </w:pPr>
    </w:p>
    <w:p w14:paraId="63C6EE11" w14:textId="61A7E41B" w:rsidR="002D29C9" w:rsidRDefault="002D29C9" w:rsidP="00497E30">
      <w:pPr>
        <w:pStyle w:val="Content"/>
        <w:jc w:val="both"/>
      </w:pPr>
    </w:p>
    <w:p w14:paraId="00E6C929" w14:textId="77777777" w:rsidR="002D29C9" w:rsidRDefault="002D29C9" w:rsidP="00497E30">
      <w:pPr>
        <w:pStyle w:val="Content"/>
        <w:jc w:val="both"/>
      </w:pPr>
    </w:p>
    <w:p w14:paraId="050D94B5" w14:textId="77777777" w:rsidR="00957597" w:rsidRDefault="00846D0E" w:rsidP="00F14130">
      <w:pPr>
        <w:pStyle w:val="ListParagraph"/>
        <w:spacing w:after="149" w:line="259" w:lineRule="auto"/>
        <w:ind w:left="360"/>
        <w:rPr>
          <w:rFonts w:eastAsia="Candara"/>
          <w:lang w:val="en-IN"/>
        </w:rPr>
      </w:pPr>
      <w:r w:rsidRPr="00846D0E">
        <w:rPr>
          <w:noProof/>
          <w:lang w:eastAsia="zh-CN"/>
        </w:rPr>
        <w:lastRenderedPageBreak/>
        <w:t xml:space="preserve"> </w:t>
      </w:r>
      <w:r w:rsidR="00957597">
        <w:rPr>
          <w:rFonts w:eastAsia="Calibri"/>
          <w:noProof/>
          <w:lang w:eastAsia="zh-CN"/>
        </w:rPr>
        <mc:AlternateContent>
          <mc:Choice Requires="wpg">
            <w:drawing>
              <wp:inline distT="0" distB="0" distL="0" distR="0" wp14:anchorId="176934EA" wp14:editId="3A1FA064">
                <wp:extent cx="5669280" cy="13716"/>
                <wp:effectExtent l="0" t="0" r="7620" b="5715"/>
                <wp:docPr id="30" name="Group 30"/>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31"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32"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743E7B9B" id="Group 30"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14:paraId="2FB02F96" w14:textId="77777777" w:rsidR="00A2436E" w:rsidRDefault="00957597" w:rsidP="00A2436E">
      <w:pPr>
        <w:ind w:left="360"/>
        <w:rPr>
          <w:lang w:val="en-IN"/>
        </w:rPr>
      </w:pPr>
      <w:r>
        <w:rPr>
          <w:lang w:val="en-IN"/>
        </w:rPr>
        <w:t>Q1:</w:t>
      </w:r>
      <w:r w:rsidR="001361E4">
        <w:rPr>
          <w:lang w:val="en-IN"/>
        </w:rPr>
        <w:t xml:space="preserve"> </w:t>
      </w:r>
      <w:r w:rsidR="00A2436E" w:rsidRPr="00820925">
        <w:rPr>
          <w:lang w:val="en-IN"/>
        </w:rPr>
        <w:t xml:space="preserve">Formulate and present the rationale for a hypothesis test that par could </w:t>
      </w:r>
    </w:p>
    <w:p w14:paraId="750EA3D1" w14:textId="59075B4D" w:rsidR="00957597" w:rsidRPr="00820925" w:rsidRDefault="00A2436E" w:rsidP="00A2436E">
      <w:pPr>
        <w:ind w:left="360"/>
      </w:pPr>
      <w:r w:rsidRPr="00820925">
        <w:rPr>
          <w:lang w:val="en-IN"/>
        </w:rPr>
        <w:t xml:space="preserve">use to compare the driving distances of the current and new golf balls. </w:t>
      </w:r>
    </w:p>
    <w:p w14:paraId="4DAF6E61" w14:textId="77777777" w:rsidR="00180650" w:rsidRPr="007400D8" w:rsidRDefault="00957597" w:rsidP="00F14130">
      <w:pPr>
        <w:pStyle w:val="ListParagraph"/>
        <w:spacing w:after="314" w:line="259" w:lineRule="auto"/>
        <w:ind w:left="360"/>
      </w:pPr>
      <w:r>
        <w:rPr>
          <w:rFonts w:eastAsia="Calibri"/>
          <w:noProof/>
          <w:lang w:eastAsia="zh-CN"/>
        </w:rPr>
        <mc:AlternateContent>
          <mc:Choice Requires="wpg">
            <w:drawing>
              <wp:inline distT="0" distB="0" distL="0" distR="0" wp14:anchorId="6A58FCAF" wp14:editId="72E2B60A">
                <wp:extent cx="5669280" cy="13716"/>
                <wp:effectExtent l="0" t="0" r="7620" b="5715"/>
                <wp:docPr id="33" name="Group 33"/>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34"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35"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26D2A1E" id="Group 33"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14:paraId="7CF1737F" w14:textId="77777777" w:rsidR="00E43A8C" w:rsidRPr="00B04573" w:rsidRDefault="00E43A8C" w:rsidP="00E43A8C">
      <w:pPr>
        <w:pStyle w:val="Heading1"/>
        <w:rPr>
          <w:rFonts w:asciiTheme="minorHAnsi" w:hAnsiTheme="minorHAnsi" w:cstheme="minorHAnsi"/>
          <w:szCs w:val="52"/>
        </w:rPr>
      </w:pPr>
      <w:bookmarkStart w:id="3" w:name="_Toc1038410"/>
      <w:bookmarkStart w:id="4" w:name="_Toc9572622"/>
      <w:r w:rsidRPr="00B04573">
        <w:rPr>
          <w:rFonts w:asciiTheme="minorHAnsi" w:hAnsiTheme="minorHAnsi" w:cstheme="minorHAnsi"/>
          <w:szCs w:val="52"/>
        </w:rPr>
        <w:t>Hypothesis Statements</w:t>
      </w:r>
      <w:bookmarkEnd w:id="3"/>
      <w:bookmarkEnd w:id="4"/>
    </w:p>
    <w:p w14:paraId="4F3973F5" w14:textId="65803561" w:rsidR="00E3440F" w:rsidRPr="00B44F3A" w:rsidRDefault="00E3440F" w:rsidP="00E3440F">
      <w:pPr>
        <w:pStyle w:val="Content"/>
        <w:jc w:val="both"/>
        <w:rPr>
          <w:szCs w:val="28"/>
          <w:lang w:val="en-IN"/>
        </w:rPr>
      </w:pPr>
      <w:r w:rsidRPr="00B44F3A">
        <w:rPr>
          <w:szCs w:val="28"/>
        </w:rPr>
        <w:t xml:space="preserve">Par Inc., major objective is to increase their market share by introducing the new </w:t>
      </w:r>
      <w:r w:rsidRPr="00B44F3A">
        <w:rPr>
          <w:szCs w:val="28"/>
          <w:lang w:val="en-IN"/>
        </w:rPr>
        <w:t>cut-resistant, longer-lasting golf ball, but doing so they are also concerned about the impact in the driving distance. Hence, they need to make sure that there is no difference in the mean driving distance of their new golf balls and the current existing ones. So, the hypothesis statements for this analysis would be as follows.,</w:t>
      </w:r>
    </w:p>
    <w:p w14:paraId="7FB01D8C" w14:textId="77777777" w:rsidR="00DD45FF" w:rsidRDefault="00DD45FF" w:rsidP="00B56A31">
      <w:pPr>
        <w:pStyle w:val="Content"/>
      </w:pPr>
      <w:bookmarkStart w:id="5" w:name="_Toc1038411"/>
    </w:p>
    <w:p w14:paraId="6A98ECC0" w14:textId="0D15281A" w:rsidR="001017D8" w:rsidRPr="00B44F3A" w:rsidRDefault="001017D8" w:rsidP="001017D8">
      <w:pPr>
        <w:pStyle w:val="Heading2"/>
        <w:rPr>
          <w:b/>
        </w:rPr>
      </w:pPr>
      <w:bookmarkStart w:id="6" w:name="_Toc9572623"/>
      <w:r w:rsidRPr="00B44F3A">
        <w:rPr>
          <w:b/>
        </w:rPr>
        <w:t>Null Hypothesis</w:t>
      </w:r>
      <w:bookmarkEnd w:id="5"/>
      <w:bookmarkEnd w:id="6"/>
    </w:p>
    <w:p w14:paraId="07BF7E23" w14:textId="6135D529" w:rsidR="001017D8" w:rsidRDefault="00CD73AF" w:rsidP="001017D8">
      <w:pPr>
        <w:pStyle w:val="Content"/>
        <w:jc w:val="both"/>
      </w:pPr>
      <w:r>
        <w:t>The m</w:t>
      </w:r>
      <w:r w:rsidR="001017D8">
        <w:t>ean distance of current balls</w:t>
      </w:r>
      <w:r w:rsidR="008A4ACA">
        <w:t xml:space="preserve"> is</w:t>
      </w:r>
      <w:r w:rsidR="001017D8">
        <w:t xml:space="preserve"> equal to </w:t>
      </w:r>
      <w:r w:rsidR="008A4ACA">
        <w:t xml:space="preserve">the </w:t>
      </w:r>
      <w:r w:rsidR="001017D8">
        <w:t xml:space="preserve">mean distance of </w:t>
      </w:r>
      <w:r w:rsidR="008A4ACA">
        <w:t xml:space="preserve">the </w:t>
      </w:r>
      <w:r w:rsidR="001017D8">
        <w:t>new</w:t>
      </w:r>
      <w:r>
        <w:t>ly</w:t>
      </w:r>
      <w:r w:rsidR="001017D8">
        <w:t xml:space="preserve"> redesigned balls.</w:t>
      </w:r>
    </w:p>
    <w:p w14:paraId="5856BCE9" w14:textId="77777777" w:rsidR="001017D8" w:rsidRPr="00F849CD" w:rsidRDefault="001017D8" w:rsidP="001017D8">
      <w:pPr>
        <w:pStyle w:val="Content"/>
      </w:pPr>
      <w:r>
        <w:t>H</w:t>
      </w:r>
      <w:proofErr w:type="gramStart"/>
      <w:r w:rsidRPr="00F849CD">
        <w:rPr>
          <w:vertAlign w:val="subscript"/>
        </w:rPr>
        <w:t>0</w:t>
      </w:r>
      <w:r>
        <w:rPr>
          <w:vertAlign w:val="subscript"/>
        </w:rPr>
        <w:t xml:space="preserve"> </w:t>
      </w:r>
      <w:r>
        <w:t>:</w:t>
      </w:r>
      <w:proofErr w:type="gramEnd"/>
      <w:r>
        <w:t xml:space="preserve"> µ1 = µ2</w:t>
      </w:r>
    </w:p>
    <w:p w14:paraId="028CB218" w14:textId="03E56656" w:rsidR="001017D8" w:rsidRDefault="001017D8" w:rsidP="00E3440F">
      <w:pPr>
        <w:pStyle w:val="Content"/>
        <w:jc w:val="both"/>
        <w:rPr>
          <w:lang w:val="en-IN"/>
        </w:rPr>
      </w:pPr>
    </w:p>
    <w:p w14:paraId="47BAFAA4" w14:textId="77777777" w:rsidR="00453309" w:rsidRPr="00B44F3A" w:rsidRDefault="00453309" w:rsidP="00453309">
      <w:pPr>
        <w:pStyle w:val="Heading2"/>
        <w:rPr>
          <w:b/>
        </w:rPr>
      </w:pPr>
      <w:bookmarkStart w:id="7" w:name="_Toc1038412"/>
      <w:bookmarkStart w:id="8" w:name="_Toc9572624"/>
      <w:r w:rsidRPr="00B44F3A">
        <w:rPr>
          <w:b/>
        </w:rPr>
        <w:t>Alternative Hypothesis</w:t>
      </w:r>
      <w:bookmarkEnd w:id="7"/>
      <w:bookmarkEnd w:id="8"/>
    </w:p>
    <w:p w14:paraId="6B2E4615" w14:textId="068D0628" w:rsidR="00453309" w:rsidRDefault="00CD73AF" w:rsidP="00453309">
      <w:pPr>
        <w:pStyle w:val="Content"/>
        <w:jc w:val="both"/>
      </w:pPr>
      <w:r>
        <w:t>The m</w:t>
      </w:r>
      <w:r w:rsidR="00453309">
        <w:t>ean distance of current balls</w:t>
      </w:r>
      <w:r w:rsidR="00F35979">
        <w:t xml:space="preserve"> </w:t>
      </w:r>
      <w:r>
        <w:t>is</w:t>
      </w:r>
      <w:r w:rsidR="00453309">
        <w:t xml:space="preserve"> not equal to the mean driving distance of </w:t>
      </w:r>
      <w:r>
        <w:t xml:space="preserve">the </w:t>
      </w:r>
      <w:r w:rsidR="00453309">
        <w:t>new</w:t>
      </w:r>
      <w:r>
        <w:t>ly</w:t>
      </w:r>
      <w:r w:rsidR="00453309">
        <w:t xml:space="preserve"> </w:t>
      </w:r>
      <w:r>
        <w:t>redesigned</w:t>
      </w:r>
      <w:r w:rsidR="00453309">
        <w:t xml:space="preserve"> balls. It can be increased or decreased, </w:t>
      </w:r>
      <w:r w:rsidR="002D5A4F">
        <w:t xml:space="preserve">it </w:t>
      </w:r>
      <w:r w:rsidR="00453309">
        <w:t>doesn’t matter</w:t>
      </w:r>
      <w:r w:rsidR="002D5A4F">
        <w:t>.</w:t>
      </w:r>
      <w:r w:rsidR="006E03A5">
        <w:t xml:space="preserve"> </w:t>
      </w:r>
      <w:proofErr w:type="gramStart"/>
      <w:r w:rsidR="002D5A4F">
        <w:t>S</w:t>
      </w:r>
      <w:r w:rsidR="00453309">
        <w:t>o</w:t>
      </w:r>
      <w:proofErr w:type="gramEnd"/>
      <w:r w:rsidR="00453309">
        <w:t xml:space="preserve"> this is a two-sided Hypothesis test, as we just needed to check the impact.</w:t>
      </w:r>
    </w:p>
    <w:p w14:paraId="69439208" w14:textId="77777777" w:rsidR="00453309" w:rsidRDefault="00453309" w:rsidP="00453309">
      <w:pPr>
        <w:pStyle w:val="Content"/>
      </w:pPr>
      <w:proofErr w:type="gramStart"/>
      <w:r>
        <w:t>H</w:t>
      </w:r>
      <w:r>
        <w:rPr>
          <w:vertAlign w:val="subscript"/>
        </w:rPr>
        <w:t xml:space="preserve">a </w:t>
      </w:r>
      <w:r>
        <w:t>:</w:t>
      </w:r>
      <w:proofErr w:type="gramEnd"/>
      <w:r>
        <w:t xml:space="preserve"> µ1 &lt;&gt; µ2</w:t>
      </w:r>
    </w:p>
    <w:p w14:paraId="5310ACA3" w14:textId="77777777" w:rsidR="00EF3786" w:rsidRDefault="00EF3786" w:rsidP="00622961">
      <w:pPr>
        <w:pStyle w:val="Content"/>
        <w:ind w:left="360"/>
      </w:pPr>
      <w:r>
        <w:rPr>
          <w:rFonts w:eastAsia="Calibri"/>
          <w:noProof/>
          <w:lang w:eastAsia="zh-CN"/>
        </w:rPr>
        <mc:AlternateContent>
          <mc:Choice Requires="wpg">
            <w:drawing>
              <wp:inline distT="0" distB="0" distL="0" distR="0" wp14:anchorId="72364329" wp14:editId="26BB6732">
                <wp:extent cx="5669280" cy="13716"/>
                <wp:effectExtent l="0" t="0" r="7620" b="5715"/>
                <wp:docPr id="38" name="Group 38"/>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39"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40"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0BEB709F" id="Group 38"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" path="m,l5980176,r,9144l,9144,,e" fillcolor="#45e4ff" stroked="f" strokeweight="0">
                  <v:stroke miterlimit="83231f" joinstyle="miter"/>
                  <v:path arrowok="t" textboxrect="0,0,5980176,9144"/>
                </v:shape>
                <w10:anchorlock/>
              </v:group>
            </w:pict>
          </mc:Fallback>
        </mc:AlternateContent>
      </w:r>
    </w:p>
    <w:p w14:paraId="41BBD350" w14:textId="77777777" w:rsidR="00EF3786" w:rsidRPr="00EF3786" w:rsidRDefault="00EF3786" w:rsidP="00622961">
      <w:pPr>
        <w:pStyle w:val="Content"/>
        <w:ind w:left="360"/>
        <w:rPr>
          <w:rFonts w:ascii="Arial" w:eastAsia="Times New Roman" w:hAnsi="Arial" w:cs="Times New Roman"/>
          <w:b/>
          <w:color w:val="auto"/>
          <w:sz w:val="22"/>
          <w:szCs w:val="24"/>
        </w:rPr>
      </w:pPr>
      <w:r w:rsidRPr="00EF3786">
        <w:rPr>
          <w:rFonts w:ascii="Arial" w:eastAsia="Times New Roman" w:hAnsi="Arial" w:cs="Times New Roman"/>
          <w:b/>
          <w:color w:val="auto"/>
          <w:sz w:val="22"/>
          <w:szCs w:val="24"/>
        </w:rPr>
        <w:t xml:space="preserve">Note: </w:t>
      </w:r>
    </w:p>
    <w:p w14:paraId="5DA685B1" w14:textId="77777777" w:rsidR="00EF3786" w:rsidRDefault="00622961" w:rsidP="00622961">
      <w:pPr>
        <w:pStyle w:val="ListBullet2"/>
        <w:numPr>
          <w:ilvl w:val="0"/>
          <w:numId w:val="0"/>
        </w:numPr>
        <w:ind w:left="360"/>
      </w:pPr>
      <w:r>
        <w:tab/>
      </w:r>
      <w:r w:rsidR="00EF3786">
        <w:t>µ1 = Mean driving distance of current balls</w:t>
      </w:r>
    </w:p>
    <w:p w14:paraId="5863CB24" w14:textId="77777777" w:rsidR="00EF3786" w:rsidRDefault="00EF3786" w:rsidP="00622961">
      <w:pPr>
        <w:pStyle w:val="ListBullet2"/>
        <w:numPr>
          <w:ilvl w:val="0"/>
          <w:numId w:val="0"/>
        </w:numPr>
        <w:ind w:left="360"/>
      </w:pPr>
      <w:r>
        <w:tab/>
        <w:t>µ2 = Mean driving distance of new cut resistance balls</w:t>
      </w:r>
      <w:r>
        <w:rPr>
          <w:rFonts w:eastAsia="Calibri"/>
          <w:noProof/>
          <w:lang w:eastAsia="zh-CN"/>
        </w:rPr>
        <mc:AlternateContent>
          <mc:Choice Requires="wpg">
            <w:drawing>
              <wp:inline distT="0" distB="0" distL="0" distR="0" wp14:anchorId="2D52C436" wp14:editId="5B3E2681">
                <wp:extent cx="5669280" cy="13716"/>
                <wp:effectExtent l="0" t="0" r="7620" b="5715"/>
                <wp:docPr id="44" name="Group 44"/>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45"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46"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0A926FE9" id="Group 44"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14:paraId="0774F6E1" w14:textId="77777777" w:rsidR="005E0F89" w:rsidRPr="00146F59" w:rsidRDefault="00B96018" w:rsidP="00791228">
      <w:pPr>
        <w:pStyle w:val="Heading1"/>
        <w:rPr>
          <w:rFonts w:asciiTheme="minorHAnsi" w:hAnsiTheme="minorHAnsi" w:cstheme="minorHAnsi"/>
        </w:rPr>
      </w:pPr>
      <w:bookmarkStart w:id="9" w:name="_Toc5965144"/>
      <w:bookmarkStart w:id="10" w:name="_Toc9572625"/>
      <w:r w:rsidRPr="00146F59">
        <w:rPr>
          <w:rFonts w:asciiTheme="minorHAnsi" w:hAnsiTheme="minorHAnsi" w:cstheme="minorHAnsi"/>
        </w:rPr>
        <w:t>Data Visualization</w:t>
      </w:r>
      <w:bookmarkEnd w:id="9"/>
      <w:bookmarkEnd w:id="10"/>
    </w:p>
    <w:p w14:paraId="1AA0E0FD" w14:textId="77777777" w:rsidR="00FD351E" w:rsidRDefault="00946576" w:rsidP="00146F59">
      <w:pPr>
        <w:pStyle w:val="Content"/>
        <w:jc w:val="both"/>
      </w:pPr>
      <w:r>
        <w:t xml:space="preserve">Performing a comparative </w:t>
      </w:r>
      <w:r w:rsidR="003B2411">
        <w:t xml:space="preserve">statistical </w:t>
      </w:r>
      <w:r>
        <w:t>analysis of the driving distance data provided by Par Inc.,</w:t>
      </w:r>
    </w:p>
    <w:p w14:paraId="2D2FBE33" w14:textId="74D4968F" w:rsidR="00FF3511" w:rsidRDefault="00946576" w:rsidP="00146F59">
      <w:pPr>
        <w:pStyle w:val="Content"/>
        <w:jc w:val="both"/>
      </w:pPr>
      <w:r>
        <w:t xml:space="preserve"> </w:t>
      </w:r>
    </w:p>
    <w:tbl>
      <w:tblPr>
        <w:tblStyle w:val="TableGrid"/>
        <w:tblW w:w="0" w:type="auto"/>
        <w:tblLook w:val="04A0" w:firstRow="1" w:lastRow="0" w:firstColumn="1" w:lastColumn="0" w:noHBand="0" w:noVBand="1"/>
      </w:tblPr>
      <w:tblGrid>
        <w:gridCol w:w="5127"/>
        <w:gridCol w:w="4799"/>
      </w:tblGrid>
      <w:tr w:rsidR="009F224B" w14:paraId="49F4D28C" w14:textId="77777777" w:rsidTr="009F4641">
        <w:tc>
          <w:tcPr>
            <w:tcW w:w="5127" w:type="dxa"/>
            <w:shd w:val="clear" w:color="auto" w:fill="D6E9F5" w:themeFill="accent2" w:themeFillTint="33"/>
          </w:tcPr>
          <w:p w14:paraId="4D56B9A3" w14:textId="12B99DE8" w:rsidR="002A4A23" w:rsidRPr="00B7102B" w:rsidRDefault="002A4A23" w:rsidP="00B7102B">
            <w:pPr>
              <w:pStyle w:val="Content"/>
              <w:jc w:val="center"/>
              <w:rPr>
                <w:b/>
              </w:rPr>
            </w:pPr>
            <w:r w:rsidRPr="00B7102B">
              <w:rPr>
                <w:b/>
              </w:rPr>
              <w:lastRenderedPageBreak/>
              <w:t>CURRENT BALLS</w:t>
            </w:r>
          </w:p>
        </w:tc>
        <w:tc>
          <w:tcPr>
            <w:tcW w:w="4799" w:type="dxa"/>
            <w:shd w:val="clear" w:color="auto" w:fill="D6E9F5" w:themeFill="accent2" w:themeFillTint="33"/>
          </w:tcPr>
          <w:p w14:paraId="131C9109" w14:textId="75EB7C7C" w:rsidR="002A4A23" w:rsidRPr="00B7102B" w:rsidRDefault="002A4A23" w:rsidP="00B7102B">
            <w:pPr>
              <w:pStyle w:val="Content"/>
              <w:jc w:val="center"/>
              <w:rPr>
                <w:b/>
              </w:rPr>
            </w:pPr>
            <w:r w:rsidRPr="00B7102B">
              <w:rPr>
                <w:b/>
              </w:rPr>
              <w:t>NEW BALLS</w:t>
            </w:r>
          </w:p>
        </w:tc>
      </w:tr>
      <w:tr w:rsidR="009F224B" w14:paraId="492AC772" w14:textId="77777777" w:rsidTr="009F4641">
        <w:tc>
          <w:tcPr>
            <w:tcW w:w="5127" w:type="dxa"/>
          </w:tcPr>
          <w:p w14:paraId="524FF80D" w14:textId="77777777" w:rsidR="00671742" w:rsidRDefault="00CE5B7F" w:rsidP="002A4A23">
            <w:pPr>
              <w:pStyle w:val="Content"/>
              <w:rPr>
                <w:noProof/>
              </w:rPr>
            </w:pPr>
            <w:r>
              <w:rPr>
                <w:noProof/>
              </w:rPr>
              <w:drawing>
                <wp:inline distT="0" distB="0" distL="0" distR="0" wp14:anchorId="20314516" wp14:editId="2DB1E188">
                  <wp:extent cx="3028950" cy="3861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2102" cy="417161"/>
                          </a:xfrm>
                          <a:prstGeom prst="rect">
                            <a:avLst/>
                          </a:prstGeom>
                        </pic:spPr>
                      </pic:pic>
                    </a:graphicData>
                  </a:graphic>
                </wp:inline>
              </w:drawing>
            </w:r>
          </w:p>
          <w:p w14:paraId="503E1B40" w14:textId="6EDF17A7" w:rsidR="00FE475D" w:rsidRDefault="005A3343" w:rsidP="002A4A23">
            <w:pPr>
              <w:pStyle w:val="Content"/>
              <w:rPr>
                <w:noProof/>
              </w:rPr>
            </w:pPr>
            <w:r>
              <w:rPr>
                <w:noProof/>
              </w:rPr>
              <w:drawing>
                <wp:inline distT="0" distB="0" distL="0" distR="0" wp14:anchorId="7F9B5F52" wp14:editId="0AFE71F1">
                  <wp:extent cx="898525" cy="2796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0834" cy="292842"/>
                          </a:xfrm>
                          <a:prstGeom prst="rect">
                            <a:avLst/>
                          </a:prstGeom>
                        </pic:spPr>
                      </pic:pic>
                    </a:graphicData>
                  </a:graphic>
                </wp:inline>
              </w:drawing>
            </w:r>
          </w:p>
        </w:tc>
        <w:tc>
          <w:tcPr>
            <w:tcW w:w="4799" w:type="dxa"/>
          </w:tcPr>
          <w:p w14:paraId="4426D2A4" w14:textId="77777777" w:rsidR="002A4A23" w:rsidRDefault="00825077" w:rsidP="002A4A23">
            <w:pPr>
              <w:pStyle w:val="Content"/>
            </w:pPr>
            <w:r>
              <w:rPr>
                <w:noProof/>
              </w:rPr>
              <w:drawing>
                <wp:inline distT="0" distB="0" distL="0" distR="0" wp14:anchorId="601EA5A1" wp14:editId="25F10142">
                  <wp:extent cx="2857500" cy="37687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8941" cy="394211"/>
                          </a:xfrm>
                          <a:prstGeom prst="rect">
                            <a:avLst/>
                          </a:prstGeom>
                        </pic:spPr>
                      </pic:pic>
                    </a:graphicData>
                  </a:graphic>
                </wp:inline>
              </w:drawing>
            </w:r>
          </w:p>
          <w:p w14:paraId="79A850A5" w14:textId="1A13E27D" w:rsidR="009F224B" w:rsidRDefault="004E2B4E" w:rsidP="002A4A23">
            <w:pPr>
              <w:pStyle w:val="Content"/>
            </w:pPr>
            <w:r>
              <w:rPr>
                <w:noProof/>
              </w:rPr>
              <w:drawing>
                <wp:inline distT="0" distB="0" distL="0" distR="0" wp14:anchorId="07E48298" wp14:editId="1D3851FB">
                  <wp:extent cx="901700" cy="26406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32670" cy="273139"/>
                          </a:xfrm>
                          <a:prstGeom prst="rect">
                            <a:avLst/>
                          </a:prstGeom>
                        </pic:spPr>
                      </pic:pic>
                    </a:graphicData>
                  </a:graphic>
                </wp:inline>
              </w:drawing>
            </w:r>
          </w:p>
        </w:tc>
      </w:tr>
      <w:tr w:rsidR="009F224B" w14:paraId="01FA38EB" w14:textId="77777777" w:rsidTr="009F4641">
        <w:tc>
          <w:tcPr>
            <w:tcW w:w="5127" w:type="dxa"/>
          </w:tcPr>
          <w:p w14:paraId="2795D94C" w14:textId="711EC86A" w:rsidR="004673AD" w:rsidRDefault="003D37F9" w:rsidP="002A4A23">
            <w:pPr>
              <w:pStyle w:val="Content"/>
            </w:pPr>
            <w:r>
              <w:rPr>
                <w:noProof/>
              </w:rPr>
              <w:drawing>
                <wp:inline distT="0" distB="0" distL="0" distR="0" wp14:anchorId="44FB8970" wp14:editId="3276A6AF">
                  <wp:extent cx="1860550" cy="141698"/>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0450" cy="171392"/>
                          </a:xfrm>
                          <a:prstGeom prst="rect">
                            <a:avLst/>
                          </a:prstGeom>
                        </pic:spPr>
                      </pic:pic>
                    </a:graphicData>
                  </a:graphic>
                </wp:inline>
              </w:drawing>
            </w:r>
          </w:p>
          <w:p w14:paraId="093243D9" w14:textId="3E373E58" w:rsidR="0033756D" w:rsidRDefault="004673AD" w:rsidP="002A4A23">
            <w:pPr>
              <w:pStyle w:val="Content"/>
            </w:pPr>
            <w:r>
              <w:rPr>
                <w:noProof/>
              </w:rPr>
              <w:drawing>
                <wp:inline distT="0" distB="0" distL="0" distR="0" wp14:anchorId="473E90DE" wp14:editId="3614135F">
                  <wp:extent cx="2533650" cy="1849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4814" cy="1923303"/>
                          </a:xfrm>
                          <a:prstGeom prst="rect">
                            <a:avLst/>
                          </a:prstGeom>
                        </pic:spPr>
                      </pic:pic>
                    </a:graphicData>
                  </a:graphic>
                </wp:inline>
              </w:drawing>
            </w:r>
          </w:p>
        </w:tc>
        <w:tc>
          <w:tcPr>
            <w:tcW w:w="4799" w:type="dxa"/>
          </w:tcPr>
          <w:p w14:paraId="042C9EDB" w14:textId="77777777" w:rsidR="002A4A23" w:rsidRDefault="006F6173" w:rsidP="002A4A23">
            <w:pPr>
              <w:pStyle w:val="Content"/>
            </w:pPr>
            <w:r>
              <w:rPr>
                <w:noProof/>
              </w:rPr>
              <w:drawing>
                <wp:inline distT="0" distB="0" distL="0" distR="0" wp14:anchorId="78A83D05" wp14:editId="61086182">
                  <wp:extent cx="1530350" cy="1412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5071" cy="182314"/>
                          </a:xfrm>
                          <a:prstGeom prst="rect">
                            <a:avLst/>
                          </a:prstGeom>
                        </pic:spPr>
                      </pic:pic>
                    </a:graphicData>
                  </a:graphic>
                </wp:inline>
              </w:drawing>
            </w:r>
          </w:p>
          <w:p w14:paraId="686190BB" w14:textId="14F472A8" w:rsidR="006F6173" w:rsidRDefault="002D5A4F" w:rsidP="002A4A23">
            <w:pPr>
              <w:pStyle w:val="Content"/>
            </w:pPr>
            <w:r>
              <w:rPr>
                <w:noProof/>
              </w:rPr>
              <w:t>s</w:t>
            </w:r>
            <w:r w:rsidR="00495C20">
              <w:rPr>
                <w:noProof/>
              </w:rPr>
              <w:drawing>
                <wp:inline distT="0" distB="0" distL="0" distR="0" wp14:anchorId="7CE49558" wp14:editId="521E272E">
                  <wp:extent cx="2711450" cy="1803852"/>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9863" cy="1829407"/>
                          </a:xfrm>
                          <a:prstGeom prst="rect">
                            <a:avLst/>
                          </a:prstGeom>
                        </pic:spPr>
                      </pic:pic>
                    </a:graphicData>
                  </a:graphic>
                </wp:inline>
              </w:drawing>
            </w:r>
          </w:p>
        </w:tc>
      </w:tr>
      <w:tr w:rsidR="009F224B" w14:paraId="0FF32A36" w14:textId="77777777" w:rsidTr="009F4641">
        <w:tc>
          <w:tcPr>
            <w:tcW w:w="5127" w:type="dxa"/>
          </w:tcPr>
          <w:p w14:paraId="41D8E3DE" w14:textId="77777777" w:rsidR="002A4A23" w:rsidRDefault="00424E4F" w:rsidP="002A4A23">
            <w:pPr>
              <w:pStyle w:val="Content"/>
            </w:pPr>
            <w:r>
              <w:rPr>
                <w:noProof/>
              </w:rPr>
              <w:drawing>
                <wp:inline distT="0" distB="0" distL="0" distR="0" wp14:anchorId="6031DA9E" wp14:editId="72195F36">
                  <wp:extent cx="3183890" cy="1409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3890" cy="140961"/>
                          </a:xfrm>
                          <a:prstGeom prst="rect">
                            <a:avLst/>
                          </a:prstGeom>
                        </pic:spPr>
                      </pic:pic>
                    </a:graphicData>
                  </a:graphic>
                </wp:inline>
              </w:drawing>
            </w:r>
          </w:p>
          <w:p w14:paraId="776640D2" w14:textId="7B43144B" w:rsidR="00D56D85" w:rsidRDefault="000453C7" w:rsidP="002A4A23">
            <w:pPr>
              <w:pStyle w:val="Content"/>
            </w:pPr>
            <w:r>
              <w:rPr>
                <w:noProof/>
              </w:rPr>
              <w:t xml:space="preserve">         </w:t>
            </w:r>
            <w:r w:rsidR="0045564F">
              <w:rPr>
                <w:noProof/>
              </w:rPr>
              <w:t xml:space="preserve">   </w:t>
            </w:r>
            <w:r>
              <w:rPr>
                <w:noProof/>
              </w:rPr>
              <w:drawing>
                <wp:inline distT="0" distB="0" distL="0" distR="0" wp14:anchorId="7F2AB04B" wp14:editId="0B1671DA">
                  <wp:extent cx="1936750" cy="127752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6028" cy="1303437"/>
                          </a:xfrm>
                          <a:prstGeom prst="rect">
                            <a:avLst/>
                          </a:prstGeom>
                        </pic:spPr>
                      </pic:pic>
                    </a:graphicData>
                  </a:graphic>
                </wp:inline>
              </w:drawing>
            </w:r>
          </w:p>
        </w:tc>
        <w:tc>
          <w:tcPr>
            <w:tcW w:w="4799" w:type="dxa"/>
          </w:tcPr>
          <w:p w14:paraId="20DFC3FE" w14:textId="77777777" w:rsidR="002A4A23" w:rsidRDefault="000E7409" w:rsidP="002A4A23">
            <w:pPr>
              <w:pStyle w:val="Content"/>
            </w:pPr>
            <w:r>
              <w:rPr>
                <w:noProof/>
              </w:rPr>
              <w:drawing>
                <wp:inline distT="0" distB="0" distL="0" distR="0" wp14:anchorId="1AE5C81B" wp14:editId="5E7E2152">
                  <wp:extent cx="2966669" cy="126448"/>
                  <wp:effectExtent l="0" t="0" r="571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8701" cy="181518"/>
                          </a:xfrm>
                          <a:prstGeom prst="rect">
                            <a:avLst/>
                          </a:prstGeom>
                        </pic:spPr>
                      </pic:pic>
                    </a:graphicData>
                  </a:graphic>
                </wp:inline>
              </w:drawing>
            </w:r>
          </w:p>
          <w:p w14:paraId="28D1B400" w14:textId="7DF6E3F7" w:rsidR="000E7409" w:rsidRDefault="007C756D" w:rsidP="002A4A23">
            <w:pPr>
              <w:pStyle w:val="Content"/>
            </w:pPr>
            <w:r>
              <w:rPr>
                <w:noProof/>
              </w:rPr>
              <w:t xml:space="preserve">               </w:t>
            </w:r>
            <w:r>
              <w:rPr>
                <w:noProof/>
              </w:rPr>
              <w:drawing>
                <wp:inline distT="0" distB="0" distL="0" distR="0" wp14:anchorId="611FCB4E" wp14:editId="082062C2">
                  <wp:extent cx="1929741" cy="12128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373" cy="1316951"/>
                          </a:xfrm>
                          <a:prstGeom prst="rect">
                            <a:avLst/>
                          </a:prstGeom>
                        </pic:spPr>
                      </pic:pic>
                    </a:graphicData>
                  </a:graphic>
                </wp:inline>
              </w:drawing>
            </w:r>
          </w:p>
        </w:tc>
      </w:tr>
    </w:tbl>
    <w:p w14:paraId="1A14F85D" w14:textId="28E75BF1" w:rsidR="00EE4282" w:rsidRDefault="009F4641" w:rsidP="001E65BA">
      <w:pPr>
        <w:pStyle w:val="Content"/>
        <w:jc w:val="both"/>
      </w:pPr>
      <w:r w:rsidRPr="008A6118">
        <w:t xml:space="preserve">From the </w:t>
      </w:r>
      <w:r>
        <w:t xml:space="preserve">distribution </w:t>
      </w:r>
      <w:r w:rsidRPr="008A6118">
        <w:t>plots</w:t>
      </w:r>
      <w:r>
        <w:t xml:space="preserve"> &amp; histogram</w:t>
      </w:r>
      <w:r w:rsidRPr="008A6118">
        <w:t xml:space="preserve">, it's evident </w:t>
      </w:r>
      <w:r w:rsidR="001E65BA">
        <w:t xml:space="preserve">that </w:t>
      </w:r>
      <w:r w:rsidRPr="008A6118">
        <w:t xml:space="preserve">both the current and new balls driving distance </w:t>
      </w:r>
      <w:r>
        <w:t xml:space="preserve">data </w:t>
      </w:r>
      <w:r w:rsidRPr="008A6118">
        <w:t>are of normally distributed</w:t>
      </w:r>
      <w:r>
        <w:t xml:space="preserve"> and the data is not skewed much</w:t>
      </w:r>
      <w:r w:rsidR="00E94554">
        <w:t>.</w:t>
      </w:r>
    </w:p>
    <w:p w14:paraId="6F3C3FCC" w14:textId="75685B29" w:rsidR="004668A8" w:rsidRDefault="004668A8" w:rsidP="0069054F">
      <w:pPr>
        <w:pStyle w:val="Content"/>
      </w:pPr>
    </w:p>
    <w:p w14:paraId="3F68B387" w14:textId="7BECFE51" w:rsidR="004668A8" w:rsidRDefault="004668A8" w:rsidP="004668A8">
      <w:pPr>
        <w:pStyle w:val="Content"/>
        <w:jc w:val="both"/>
      </w:pPr>
      <w:r>
        <w:t>From the box plot, it’s evident that t</w:t>
      </w:r>
      <w:r w:rsidRPr="008A6118">
        <w:t xml:space="preserve">here </w:t>
      </w:r>
      <w:r>
        <w:t xml:space="preserve">are no significant </w:t>
      </w:r>
      <w:r w:rsidRPr="008A6118">
        <w:t>outliers in the datasets.</w:t>
      </w:r>
    </w:p>
    <w:p w14:paraId="70DC7470" w14:textId="77777777" w:rsidR="00F003C5" w:rsidRPr="00183A92" w:rsidRDefault="00F003C5" w:rsidP="00F003C5">
      <w:pPr>
        <w:pStyle w:val="Heading1"/>
        <w:rPr>
          <w:rFonts w:asciiTheme="minorHAnsi" w:hAnsiTheme="minorHAnsi" w:cstheme="minorHAnsi"/>
        </w:rPr>
      </w:pPr>
      <w:bookmarkStart w:id="11" w:name="_Toc1038416"/>
      <w:bookmarkStart w:id="12" w:name="_Toc9572626"/>
      <w:r w:rsidRPr="00183A92">
        <w:rPr>
          <w:rFonts w:asciiTheme="minorHAnsi" w:hAnsiTheme="minorHAnsi" w:cstheme="minorHAnsi"/>
        </w:rPr>
        <w:t>Hypothesis Test</w:t>
      </w:r>
      <w:bookmarkEnd w:id="11"/>
      <w:bookmarkEnd w:id="12"/>
    </w:p>
    <w:p w14:paraId="07E971CE" w14:textId="77777777" w:rsidR="003702DB" w:rsidRPr="000E01ED" w:rsidRDefault="003702DB" w:rsidP="003702DB">
      <w:pPr>
        <w:ind w:left="360"/>
        <w:rPr>
          <w:lang w:val="en-IN"/>
        </w:rPr>
      </w:pPr>
      <w:r w:rsidRPr="000E01ED">
        <w:rPr>
          <w:noProof/>
          <w:lang w:eastAsia="zh-CN"/>
        </w:rPr>
        <mc:AlternateContent>
          <mc:Choice Requires="wpg">
            <w:drawing>
              <wp:inline distT="0" distB="0" distL="0" distR="0" wp14:anchorId="5DDEA89E" wp14:editId="41F7A830">
                <wp:extent cx="5669280" cy="13716"/>
                <wp:effectExtent l="0" t="0" r="7620" b="5715"/>
                <wp:docPr id="18" name="Group 18"/>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19"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0"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42454A3" id="Group 18"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" path="m,l5980176,r,9144l,9144,,e" fillcolor="#45e4ff" stroked="f" strokeweight="0">
                  <v:stroke miterlimit="83231f" joinstyle="miter"/>
                  <v:path arrowok="t" textboxrect="0,0,5980176,9144"/>
                </v:shape>
                <w10:anchorlock/>
              </v:group>
            </w:pict>
          </mc:Fallback>
        </mc:AlternateContent>
      </w:r>
    </w:p>
    <w:p w14:paraId="3A507B8E" w14:textId="77777777" w:rsidR="001C7CF7" w:rsidRPr="000E01ED" w:rsidRDefault="004F4B02" w:rsidP="001C7CF7">
      <w:pPr>
        <w:ind w:left="360"/>
        <w:rPr>
          <w:lang w:val="en-IN"/>
        </w:rPr>
      </w:pPr>
      <w:r>
        <w:rPr>
          <w:lang w:val="en-IN"/>
        </w:rPr>
        <w:t xml:space="preserve">Q2. </w:t>
      </w:r>
      <w:r w:rsidR="001C7CF7" w:rsidRPr="000E01ED">
        <w:rPr>
          <w:lang w:val="en-IN"/>
        </w:rPr>
        <w:t xml:space="preserve">Analyse the data to provide the hypothesis testing conclusion. What is </w:t>
      </w:r>
    </w:p>
    <w:p w14:paraId="21BFAC80" w14:textId="288B3017" w:rsidR="003702DB" w:rsidRPr="000E01ED" w:rsidRDefault="001C7CF7" w:rsidP="001C7CF7">
      <w:pPr>
        <w:ind w:left="360"/>
      </w:pPr>
      <w:r w:rsidRPr="000E01ED">
        <w:rPr>
          <w:lang w:val="en-IN"/>
        </w:rPr>
        <w:t>the p-value for your test? What is your recommendation for Par Inc.?</w:t>
      </w:r>
    </w:p>
    <w:p w14:paraId="51497AF9" w14:textId="77777777" w:rsidR="003702DB" w:rsidRDefault="003702DB" w:rsidP="003702DB">
      <w:pPr>
        <w:ind w:left="360"/>
      </w:pPr>
      <w:r w:rsidRPr="000E01ED">
        <w:rPr>
          <w:noProof/>
          <w:lang w:eastAsia="zh-CN"/>
        </w:rPr>
        <mc:AlternateContent>
          <mc:Choice Requires="wpg">
            <w:drawing>
              <wp:inline distT="0" distB="0" distL="0" distR="0" wp14:anchorId="54FC1DC4" wp14:editId="670ECA5B">
                <wp:extent cx="5669280" cy="13716"/>
                <wp:effectExtent l="0" t="0" r="7620" b="5715"/>
                <wp:docPr id="21" name="Group 21"/>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2"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3"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34D370F5" id="Group 21"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14:paraId="193D3315" w14:textId="77777777" w:rsidR="00C9229F" w:rsidRDefault="00C9229F" w:rsidP="00896C8A">
      <w:pPr>
        <w:pStyle w:val="EmphasisText"/>
      </w:pPr>
    </w:p>
    <w:p w14:paraId="7A671334" w14:textId="14A857CE" w:rsidR="00A81B17" w:rsidRPr="00865E6B" w:rsidRDefault="00A81B17" w:rsidP="00865E6B">
      <w:pPr>
        <w:pStyle w:val="Heading2"/>
        <w:rPr>
          <w:b/>
        </w:rPr>
      </w:pPr>
      <w:bookmarkStart w:id="13" w:name="_Toc9572627"/>
      <w:r w:rsidRPr="00865E6B">
        <w:rPr>
          <w:b/>
        </w:rPr>
        <w:t>P-Value</w:t>
      </w:r>
      <w:bookmarkEnd w:id="13"/>
    </w:p>
    <w:p w14:paraId="71DD2A46" w14:textId="1EC47ED2" w:rsidR="00102E4C" w:rsidRDefault="00102E4C" w:rsidP="00644201">
      <w:pPr>
        <w:pStyle w:val="Content"/>
        <w:jc w:val="both"/>
      </w:pPr>
      <w:r>
        <w:t xml:space="preserve">Currently we know that the sample distribution of both the current and new balls are normal (Parametric datasets) and </w:t>
      </w:r>
      <w:r w:rsidR="009A5E1C">
        <w:t xml:space="preserve">that </w:t>
      </w:r>
      <w:r>
        <w:t xml:space="preserve">they are completely independent of each other. </w:t>
      </w:r>
    </w:p>
    <w:p w14:paraId="7341F5BC" w14:textId="66149142" w:rsidR="008452BA" w:rsidRDefault="008452BA" w:rsidP="00644201">
      <w:pPr>
        <w:pStyle w:val="Content"/>
        <w:jc w:val="both"/>
      </w:pPr>
      <w:r>
        <w:lastRenderedPageBreak/>
        <w:t>So, for this scenario, we can make use of</w:t>
      </w:r>
      <w:r w:rsidR="000915B0">
        <w:t xml:space="preserve"> the </w:t>
      </w:r>
      <w:r w:rsidR="000915B0" w:rsidRPr="00EE36C1">
        <w:rPr>
          <w:b/>
        </w:rPr>
        <w:t>Two Tailed</w:t>
      </w:r>
      <w:r w:rsidR="00EE36C1" w:rsidRPr="00EE36C1">
        <w:rPr>
          <w:b/>
        </w:rPr>
        <w:t xml:space="preserve"> Independent Two Sample</w:t>
      </w:r>
      <w:r>
        <w:t xml:space="preserve"> </w:t>
      </w:r>
      <w:r>
        <w:rPr>
          <w:b/>
        </w:rPr>
        <w:t>T Test</w:t>
      </w:r>
      <w:r>
        <w:t xml:space="preserve"> to calculate the P-Value</w:t>
      </w:r>
    </w:p>
    <w:p w14:paraId="6581D965" w14:textId="3AF5069B" w:rsidR="00A81B17" w:rsidRDefault="009D1F57" w:rsidP="00BF274E">
      <w:pPr>
        <w:pStyle w:val="EmphasisText"/>
        <w:ind w:left="360"/>
        <w:jc w:val="center"/>
      </w:pPr>
      <w:r>
        <w:rPr>
          <w:noProof/>
        </w:rPr>
        <w:drawing>
          <wp:inline distT="0" distB="0" distL="0" distR="0" wp14:anchorId="019CCD2E" wp14:editId="77781CDF">
            <wp:extent cx="4492733" cy="16065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387" cy="1631457"/>
                    </a:xfrm>
                    <a:prstGeom prst="rect">
                      <a:avLst/>
                    </a:prstGeom>
                  </pic:spPr>
                </pic:pic>
              </a:graphicData>
            </a:graphic>
          </wp:inline>
        </w:drawing>
      </w:r>
    </w:p>
    <w:p w14:paraId="762F0615" w14:textId="5CC74F78" w:rsidR="00545B20" w:rsidRDefault="00B43D9B" w:rsidP="00335148">
      <w:pPr>
        <w:pStyle w:val="Content"/>
        <w:jc w:val="both"/>
      </w:pPr>
      <w:r>
        <w:t>The P-Value (0.188</w:t>
      </w:r>
      <w:r w:rsidRPr="00CE5F28">
        <w:rPr>
          <w:sz w:val="20"/>
        </w:rPr>
        <w:t>[two-tailed]</w:t>
      </w:r>
      <w:r>
        <w:t xml:space="preserve">) &gt; α (0.05), so the </w:t>
      </w:r>
      <w:r w:rsidRPr="00EC0316">
        <w:rPr>
          <w:b/>
        </w:rPr>
        <w:t>H</w:t>
      </w:r>
      <w:r w:rsidRPr="00EC0316">
        <w:rPr>
          <w:b/>
          <w:vertAlign w:val="subscript"/>
        </w:rPr>
        <w:t>0</w:t>
      </w:r>
      <w:r w:rsidRPr="00EC0316">
        <w:rPr>
          <w:b/>
        </w:rPr>
        <w:t xml:space="preserve"> cannot be rejected</w:t>
      </w:r>
      <w:r>
        <w:t>. Based on our null hypothesis, now we can say that the mean driving distance of both the new model balls and the current models are equal.</w:t>
      </w:r>
    </w:p>
    <w:p w14:paraId="336F319A" w14:textId="611E0F32" w:rsidR="00834BD6" w:rsidRPr="002E4441" w:rsidRDefault="00834BD6" w:rsidP="002C5E7C">
      <w:pPr>
        <w:pStyle w:val="Heading1"/>
        <w:rPr>
          <w:rFonts w:asciiTheme="minorHAnsi" w:hAnsiTheme="minorHAnsi" w:cstheme="minorHAnsi"/>
        </w:rPr>
      </w:pPr>
      <w:bookmarkStart w:id="14" w:name="_Toc9572628"/>
      <w:r w:rsidRPr="002E4441">
        <w:rPr>
          <w:rFonts w:asciiTheme="minorHAnsi" w:hAnsiTheme="minorHAnsi" w:cstheme="minorHAnsi"/>
        </w:rPr>
        <w:t>Descriptive Summary</w:t>
      </w:r>
      <w:bookmarkEnd w:id="14"/>
    </w:p>
    <w:p w14:paraId="4BCEB23E" w14:textId="77777777" w:rsidR="003702DB" w:rsidRDefault="003702DB" w:rsidP="00F14130">
      <w:pPr>
        <w:pStyle w:val="ListParagraph"/>
        <w:spacing w:after="149" w:line="259" w:lineRule="auto"/>
        <w:ind w:left="360"/>
        <w:rPr>
          <w:rFonts w:eastAsia="Candara"/>
          <w:lang w:val="en-IN"/>
        </w:rPr>
      </w:pPr>
      <w:r>
        <w:rPr>
          <w:rFonts w:eastAsia="Calibri"/>
          <w:noProof/>
          <w:lang w:eastAsia="zh-CN"/>
        </w:rPr>
        <mc:AlternateContent>
          <mc:Choice Requires="wpg">
            <w:drawing>
              <wp:inline distT="0" distB="0" distL="0" distR="0" wp14:anchorId="0FCA3C96" wp14:editId="5C82FDDD">
                <wp:extent cx="5669280" cy="13716"/>
                <wp:effectExtent l="0" t="0" r="7620" b="5715"/>
                <wp:docPr id="24" name="Group 24"/>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5"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6"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71E49DE1" id="Group 24"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14:paraId="5398D16F" w14:textId="45441AF5" w:rsidR="003702DB" w:rsidRPr="00D87CAD" w:rsidRDefault="004F4B02" w:rsidP="008734B1">
      <w:pPr>
        <w:ind w:left="360"/>
        <w:rPr>
          <w:lang w:val="en-IN"/>
        </w:rPr>
      </w:pPr>
      <w:r>
        <w:rPr>
          <w:lang w:val="en-IN"/>
        </w:rPr>
        <w:t xml:space="preserve">Q3. </w:t>
      </w:r>
      <w:r w:rsidR="008734B1" w:rsidRPr="00D87CAD">
        <w:rPr>
          <w:lang w:val="en-IN"/>
        </w:rPr>
        <w:t xml:space="preserve">Provide descriptive statistical summaries of the data for each model. </w:t>
      </w:r>
    </w:p>
    <w:p w14:paraId="28A77228" w14:textId="77777777" w:rsidR="003702DB" w:rsidRPr="00CE37B4" w:rsidRDefault="003702DB" w:rsidP="00F14130">
      <w:pPr>
        <w:pStyle w:val="ListParagraph"/>
        <w:spacing w:after="314" w:line="259" w:lineRule="auto"/>
        <w:ind w:left="360"/>
      </w:pPr>
      <w:r>
        <w:rPr>
          <w:rFonts w:eastAsia="Calibri"/>
          <w:noProof/>
          <w:lang w:eastAsia="zh-CN"/>
        </w:rPr>
        <mc:AlternateContent>
          <mc:Choice Requires="wpg">
            <w:drawing>
              <wp:inline distT="0" distB="0" distL="0" distR="0" wp14:anchorId="2851EA0B" wp14:editId="698C6AE8">
                <wp:extent cx="5669280" cy="13716"/>
                <wp:effectExtent l="0" t="0" r="7620" b="5715"/>
                <wp:docPr id="27" name="Group 27"/>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8"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9"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6401280F" id="Group 27"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14:paraId="0B637C4F" w14:textId="1B102A0B" w:rsidR="0084691E" w:rsidRDefault="00B87305" w:rsidP="003702DB">
      <w:pPr>
        <w:pStyle w:val="Content"/>
        <w:jc w:val="both"/>
      </w:pPr>
      <w:r>
        <w:rPr>
          <w:noProof/>
        </w:rPr>
        <w:drawing>
          <wp:inline distT="0" distB="0" distL="0" distR="0" wp14:anchorId="5629A4FD" wp14:editId="0344C359">
            <wp:extent cx="6309360" cy="19564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1956435"/>
                    </a:xfrm>
                    <a:prstGeom prst="rect">
                      <a:avLst/>
                    </a:prstGeom>
                  </pic:spPr>
                </pic:pic>
              </a:graphicData>
            </a:graphic>
          </wp:inline>
        </w:drawing>
      </w:r>
    </w:p>
    <w:p w14:paraId="4BD9F1B0" w14:textId="77777777" w:rsidR="00A94829" w:rsidRDefault="00A94829" w:rsidP="00F33968">
      <w:pPr>
        <w:pStyle w:val="Content"/>
        <w:jc w:val="both"/>
      </w:pPr>
    </w:p>
    <w:p w14:paraId="37B0DBCA" w14:textId="154D26E6" w:rsidR="00F33968" w:rsidRDefault="00F33968" w:rsidP="00F33968">
      <w:pPr>
        <w:pStyle w:val="Content"/>
        <w:jc w:val="both"/>
      </w:pPr>
      <w:r>
        <w:t>The difference in values between the mean and variance of both the sample datasets are minimal.</w:t>
      </w:r>
    </w:p>
    <w:p w14:paraId="61957125" w14:textId="5CB5056F" w:rsidR="001204E3" w:rsidRDefault="001204E3" w:rsidP="001204E3">
      <w:pPr>
        <w:pStyle w:val="Content"/>
        <w:jc w:val="both"/>
        <w:rPr>
          <w:noProof/>
          <w:lang w:eastAsia="zh-CN"/>
        </w:rPr>
      </w:pPr>
      <w:r>
        <w:rPr>
          <w:noProof/>
          <w:lang w:eastAsia="zh-CN"/>
        </w:rPr>
        <w:t>Considering the sample distribution is subjected to two-sided test, we can calcu</w:t>
      </w:r>
      <w:r w:rsidR="00F70CFA">
        <w:rPr>
          <w:noProof/>
          <w:lang w:eastAsia="zh-CN"/>
        </w:rPr>
        <w:t>la</w:t>
      </w:r>
      <w:r>
        <w:rPr>
          <w:noProof/>
          <w:lang w:eastAsia="zh-CN"/>
        </w:rPr>
        <w:t>te the upper &amp; lower limit population means of each model seprately as shown below.</w:t>
      </w:r>
    </w:p>
    <w:p w14:paraId="6A4B30A1" w14:textId="5119F891" w:rsidR="001204E3" w:rsidRDefault="001204E3" w:rsidP="00F33968">
      <w:pPr>
        <w:pStyle w:val="Content"/>
        <w:jc w:val="both"/>
      </w:pPr>
    </w:p>
    <w:p w14:paraId="6C61C1B8" w14:textId="7D519106" w:rsidR="006535C7" w:rsidRDefault="006535C7" w:rsidP="00F33968">
      <w:pPr>
        <w:pStyle w:val="Content"/>
        <w:jc w:val="both"/>
      </w:pPr>
    </w:p>
    <w:p w14:paraId="3D3583A6" w14:textId="77777777" w:rsidR="006535C7" w:rsidRDefault="006535C7" w:rsidP="00F33968">
      <w:pPr>
        <w:pStyle w:val="Content"/>
        <w:jc w:val="both"/>
      </w:pPr>
    </w:p>
    <w:tbl>
      <w:tblPr>
        <w:tblStyle w:val="TableGridLight"/>
        <w:tblW w:w="0" w:type="auto"/>
        <w:tblLook w:val="04A0" w:firstRow="1" w:lastRow="0" w:firstColumn="1" w:lastColumn="0" w:noHBand="0" w:noVBand="1"/>
      </w:tblPr>
      <w:tblGrid>
        <w:gridCol w:w="5006"/>
        <w:gridCol w:w="4920"/>
      </w:tblGrid>
      <w:tr w:rsidR="00162E0A" w:rsidRPr="00D95C21" w14:paraId="71F60443" w14:textId="77777777" w:rsidTr="000261A5">
        <w:trPr>
          <w:trHeight w:val="333"/>
        </w:trPr>
        <w:tc>
          <w:tcPr>
            <w:tcW w:w="4906" w:type="dxa"/>
            <w:shd w:val="clear" w:color="auto" w:fill="D6E9F5" w:themeFill="accent2" w:themeFillTint="33"/>
          </w:tcPr>
          <w:p w14:paraId="5341C3BB" w14:textId="6C93AD50" w:rsidR="00F17B0C" w:rsidRPr="00D95C21" w:rsidRDefault="00D20109" w:rsidP="000261A5">
            <w:pPr>
              <w:pStyle w:val="EmphasisText"/>
              <w:jc w:val="center"/>
            </w:pPr>
            <w:r>
              <w:lastRenderedPageBreak/>
              <w:t>CURRENT BALLS</w:t>
            </w:r>
          </w:p>
        </w:tc>
        <w:tc>
          <w:tcPr>
            <w:tcW w:w="4818" w:type="dxa"/>
            <w:shd w:val="clear" w:color="auto" w:fill="D6E9F5" w:themeFill="accent2" w:themeFillTint="33"/>
          </w:tcPr>
          <w:p w14:paraId="1CFEB1C1" w14:textId="72C9040D" w:rsidR="00F17B0C" w:rsidRPr="00D95C21" w:rsidRDefault="004D5108" w:rsidP="000261A5">
            <w:pPr>
              <w:pStyle w:val="EmphasisText"/>
              <w:jc w:val="center"/>
            </w:pPr>
            <w:r>
              <w:t>NEW BALLS</w:t>
            </w:r>
          </w:p>
        </w:tc>
      </w:tr>
      <w:tr w:rsidR="00162E0A" w14:paraId="577E925D" w14:textId="77777777" w:rsidTr="000261A5">
        <w:trPr>
          <w:trHeight w:val="224"/>
        </w:trPr>
        <w:tc>
          <w:tcPr>
            <w:tcW w:w="4906" w:type="dxa"/>
          </w:tcPr>
          <w:p w14:paraId="060E85AA" w14:textId="78660B6D" w:rsidR="00F17B0C" w:rsidRDefault="00EA4350" w:rsidP="000261A5">
            <w:pPr>
              <w:pStyle w:val="Content"/>
            </w:pPr>
            <w:r>
              <w:rPr>
                <w:noProof/>
              </w:rPr>
              <w:drawing>
                <wp:inline distT="0" distB="0" distL="0" distR="0" wp14:anchorId="7DD139F9" wp14:editId="099DB167">
                  <wp:extent cx="1894116" cy="5524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9543" cy="600699"/>
                          </a:xfrm>
                          <a:prstGeom prst="rect">
                            <a:avLst/>
                          </a:prstGeom>
                        </pic:spPr>
                      </pic:pic>
                    </a:graphicData>
                  </a:graphic>
                </wp:inline>
              </w:drawing>
            </w:r>
          </w:p>
        </w:tc>
        <w:tc>
          <w:tcPr>
            <w:tcW w:w="4818" w:type="dxa"/>
          </w:tcPr>
          <w:p w14:paraId="762A8007" w14:textId="59E2670F" w:rsidR="00F17B0C" w:rsidRDefault="007F3A9E" w:rsidP="000261A5">
            <w:pPr>
              <w:pStyle w:val="Content"/>
            </w:pPr>
            <w:r>
              <w:rPr>
                <w:noProof/>
              </w:rPr>
              <w:drawing>
                <wp:inline distT="0" distB="0" distL="0" distR="0" wp14:anchorId="5D9888A2" wp14:editId="07483F97">
                  <wp:extent cx="1887280" cy="571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9246" cy="587236"/>
                          </a:xfrm>
                          <a:prstGeom prst="rect">
                            <a:avLst/>
                          </a:prstGeom>
                        </pic:spPr>
                      </pic:pic>
                    </a:graphicData>
                  </a:graphic>
                </wp:inline>
              </w:drawing>
            </w:r>
          </w:p>
        </w:tc>
      </w:tr>
      <w:tr w:rsidR="00162E0A" w14:paraId="32F08652" w14:textId="77777777" w:rsidTr="000261A5">
        <w:trPr>
          <w:trHeight w:val="77"/>
        </w:trPr>
        <w:tc>
          <w:tcPr>
            <w:tcW w:w="4906" w:type="dxa"/>
          </w:tcPr>
          <w:p w14:paraId="2DC1E383" w14:textId="307E7317" w:rsidR="00F17B0C" w:rsidRDefault="006A05AF" w:rsidP="000261A5">
            <w:pPr>
              <w:pStyle w:val="Content"/>
            </w:pPr>
            <w:r>
              <w:rPr>
                <w:noProof/>
              </w:rPr>
              <w:drawing>
                <wp:inline distT="0" distB="0" distL="0" distR="0" wp14:anchorId="7E121224" wp14:editId="33354F1F">
                  <wp:extent cx="2731912" cy="558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3285" cy="589763"/>
                          </a:xfrm>
                          <a:prstGeom prst="rect">
                            <a:avLst/>
                          </a:prstGeom>
                        </pic:spPr>
                      </pic:pic>
                    </a:graphicData>
                  </a:graphic>
                </wp:inline>
              </w:drawing>
            </w:r>
          </w:p>
        </w:tc>
        <w:tc>
          <w:tcPr>
            <w:tcW w:w="4818" w:type="dxa"/>
          </w:tcPr>
          <w:p w14:paraId="0241D762" w14:textId="3BD46E83" w:rsidR="00F17B0C" w:rsidRDefault="00162E0A" w:rsidP="000261A5">
            <w:pPr>
              <w:pStyle w:val="Content"/>
            </w:pPr>
            <w:r>
              <w:rPr>
                <w:noProof/>
              </w:rPr>
              <w:drawing>
                <wp:inline distT="0" distB="0" distL="0" distR="0" wp14:anchorId="5FA06C55" wp14:editId="62CEB057">
                  <wp:extent cx="2670175" cy="5524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4503" cy="584380"/>
                          </a:xfrm>
                          <a:prstGeom prst="rect">
                            <a:avLst/>
                          </a:prstGeom>
                        </pic:spPr>
                      </pic:pic>
                    </a:graphicData>
                  </a:graphic>
                </wp:inline>
              </w:drawing>
            </w:r>
          </w:p>
        </w:tc>
      </w:tr>
      <w:tr w:rsidR="00162E0A" w14:paraId="178746F8" w14:textId="77777777" w:rsidTr="000261A5">
        <w:trPr>
          <w:trHeight w:val="77"/>
        </w:trPr>
        <w:tc>
          <w:tcPr>
            <w:tcW w:w="4906" w:type="dxa"/>
          </w:tcPr>
          <w:p w14:paraId="005D69AD" w14:textId="77777777" w:rsidR="0073264A" w:rsidRDefault="0073264A" w:rsidP="0073264A">
            <w:pPr>
              <w:pStyle w:val="Content"/>
              <w:rPr>
                <w:noProof/>
              </w:rPr>
            </w:pPr>
            <w:r>
              <w:rPr>
                <w:noProof/>
              </w:rPr>
              <w:drawing>
                <wp:inline distT="0" distB="0" distL="0" distR="0" wp14:anchorId="4B0E4F34" wp14:editId="563147A1">
                  <wp:extent cx="3088080" cy="393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3880" cy="426312"/>
                          </a:xfrm>
                          <a:prstGeom prst="rect">
                            <a:avLst/>
                          </a:prstGeom>
                        </pic:spPr>
                      </pic:pic>
                    </a:graphicData>
                  </a:graphic>
                </wp:inline>
              </w:drawing>
            </w:r>
          </w:p>
          <w:p w14:paraId="316B2121" w14:textId="1AABC76D" w:rsidR="0073264A" w:rsidRDefault="0073264A" w:rsidP="0073264A">
            <w:pPr>
              <w:pStyle w:val="Content"/>
            </w:pPr>
            <w:r>
              <w:rPr>
                <w:noProof/>
              </w:rPr>
              <w:drawing>
                <wp:inline distT="0" distB="0" distL="0" distR="0" wp14:anchorId="7399E31E" wp14:editId="2F30ADF1">
                  <wp:extent cx="958851" cy="2984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8857" cy="314015"/>
                          </a:xfrm>
                          <a:prstGeom prst="rect">
                            <a:avLst/>
                          </a:prstGeom>
                        </pic:spPr>
                      </pic:pic>
                    </a:graphicData>
                  </a:graphic>
                </wp:inline>
              </w:drawing>
            </w:r>
          </w:p>
        </w:tc>
        <w:tc>
          <w:tcPr>
            <w:tcW w:w="4818" w:type="dxa"/>
          </w:tcPr>
          <w:p w14:paraId="43E17586" w14:textId="77777777" w:rsidR="0073264A" w:rsidRDefault="0073264A" w:rsidP="0073264A">
            <w:pPr>
              <w:pStyle w:val="Content"/>
            </w:pPr>
            <w:r>
              <w:rPr>
                <w:noProof/>
              </w:rPr>
              <w:drawing>
                <wp:inline distT="0" distB="0" distL="0" distR="0" wp14:anchorId="63F9512D" wp14:editId="2E40943E">
                  <wp:extent cx="3033213" cy="400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709" cy="419371"/>
                          </a:xfrm>
                          <a:prstGeom prst="rect">
                            <a:avLst/>
                          </a:prstGeom>
                        </pic:spPr>
                      </pic:pic>
                    </a:graphicData>
                  </a:graphic>
                </wp:inline>
              </w:drawing>
            </w:r>
          </w:p>
          <w:p w14:paraId="75E2C407" w14:textId="3B667091" w:rsidR="0073264A" w:rsidRDefault="0073264A" w:rsidP="0073264A">
            <w:pPr>
              <w:pStyle w:val="Content"/>
            </w:pPr>
            <w:r>
              <w:rPr>
                <w:noProof/>
              </w:rPr>
              <w:drawing>
                <wp:inline distT="0" distB="0" distL="0" distR="0" wp14:anchorId="5B18B409" wp14:editId="184C4BF7">
                  <wp:extent cx="867318" cy="254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1142" cy="263906"/>
                          </a:xfrm>
                          <a:prstGeom prst="rect">
                            <a:avLst/>
                          </a:prstGeom>
                        </pic:spPr>
                      </pic:pic>
                    </a:graphicData>
                  </a:graphic>
                </wp:inline>
              </w:drawing>
            </w:r>
          </w:p>
        </w:tc>
      </w:tr>
    </w:tbl>
    <w:p w14:paraId="67C1E9DA" w14:textId="77777777" w:rsidR="006C18D6" w:rsidRDefault="006C18D6" w:rsidP="00503317">
      <w:pPr>
        <w:pStyle w:val="Content"/>
      </w:pPr>
    </w:p>
    <w:tbl>
      <w:tblPr>
        <w:tblStyle w:val="PlainTable3"/>
        <w:tblW w:w="0" w:type="auto"/>
        <w:jc w:val="center"/>
        <w:tblLook w:val="04A0" w:firstRow="1" w:lastRow="0" w:firstColumn="1" w:lastColumn="0" w:noHBand="0" w:noVBand="1"/>
      </w:tblPr>
      <w:tblGrid>
        <w:gridCol w:w="3024"/>
        <w:gridCol w:w="2880"/>
        <w:gridCol w:w="2880"/>
      </w:tblGrid>
      <w:tr w:rsidR="00E21223" w14:paraId="28EEA42C" w14:textId="77777777" w:rsidTr="00290F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4" w:type="dxa"/>
            <w:tcBorders>
              <w:right w:val="single" w:sz="4" w:space="0" w:color="5951C8" w:themeColor="text1" w:themeTint="80"/>
            </w:tcBorders>
          </w:tcPr>
          <w:p w14:paraId="3853238F" w14:textId="77777777" w:rsidR="00E21223" w:rsidRDefault="00E21223" w:rsidP="00290F38">
            <w:pPr>
              <w:pStyle w:val="Content"/>
              <w:jc w:val="right"/>
            </w:pPr>
          </w:p>
        </w:tc>
        <w:tc>
          <w:tcPr>
            <w:tcW w:w="2880" w:type="dxa"/>
            <w:tcBorders>
              <w:top w:val="single" w:sz="4" w:space="0" w:color="5951C8" w:themeColor="text1" w:themeTint="80"/>
              <w:left w:val="single" w:sz="4" w:space="0" w:color="5951C8" w:themeColor="text1" w:themeTint="80"/>
              <w:right w:val="single" w:sz="4" w:space="0" w:color="5951C8" w:themeColor="text1" w:themeTint="80"/>
            </w:tcBorders>
            <w:shd w:val="clear" w:color="auto" w:fill="D6E9F5" w:themeFill="accent2" w:themeFillTint="33"/>
          </w:tcPr>
          <w:p w14:paraId="68880947" w14:textId="77777777" w:rsidR="00E21223" w:rsidRDefault="00E21223" w:rsidP="00290F38">
            <w:pPr>
              <w:pStyle w:val="EmphasisText"/>
              <w:jc w:val="center"/>
              <w:cnfStyle w:val="100000000000" w:firstRow="1" w:lastRow="0" w:firstColumn="0" w:lastColumn="0" w:oddVBand="0" w:evenVBand="0" w:oddHBand="0" w:evenHBand="0" w:firstRowFirstColumn="0" w:firstRowLastColumn="0" w:lastRowFirstColumn="0" w:lastRowLastColumn="0"/>
            </w:pPr>
            <w:r>
              <w:t>CURRENT BALLS</w:t>
            </w:r>
          </w:p>
        </w:tc>
        <w:tc>
          <w:tcPr>
            <w:tcW w:w="2880" w:type="dxa"/>
            <w:tcBorders>
              <w:top w:val="single" w:sz="4" w:space="0" w:color="5951C8" w:themeColor="text1" w:themeTint="80"/>
              <w:left w:val="single" w:sz="4" w:space="0" w:color="5951C8" w:themeColor="text1" w:themeTint="80"/>
              <w:right w:val="single" w:sz="4" w:space="0" w:color="5951C8" w:themeColor="text1" w:themeTint="80"/>
            </w:tcBorders>
            <w:shd w:val="clear" w:color="auto" w:fill="D6E9F5" w:themeFill="accent2" w:themeFillTint="33"/>
          </w:tcPr>
          <w:p w14:paraId="45D8CAF3" w14:textId="77777777" w:rsidR="00E21223" w:rsidRDefault="00E21223" w:rsidP="00290F38">
            <w:pPr>
              <w:pStyle w:val="EmphasisText"/>
              <w:jc w:val="center"/>
              <w:cnfStyle w:val="100000000000" w:firstRow="1" w:lastRow="0" w:firstColumn="0" w:lastColumn="0" w:oddVBand="0" w:evenVBand="0" w:oddHBand="0" w:evenHBand="0" w:firstRowFirstColumn="0" w:firstRowLastColumn="0" w:lastRowFirstColumn="0" w:lastRowLastColumn="0"/>
            </w:pPr>
            <w:r>
              <w:t>NEW BALLS</w:t>
            </w:r>
          </w:p>
        </w:tc>
      </w:tr>
      <w:tr w:rsidR="00E21223" w14:paraId="066A1FC0"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661CE1EE" w14:textId="77777777" w:rsidR="00E21223" w:rsidRPr="00ED3EAD" w:rsidRDefault="00E21223" w:rsidP="00290F38">
            <w:pPr>
              <w:pStyle w:val="Content"/>
              <w:jc w:val="both"/>
              <w:rPr>
                <w:b w:val="0"/>
                <w:bCs w:val="0"/>
                <w:caps w:val="0"/>
              </w:rPr>
            </w:pPr>
            <w:r w:rsidRPr="00ED3EAD">
              <w:rPr>
                <w:b w:val="0"/>
                <w:bCs w:val="0"/>
                <w:caps w:val="0"/>
              </w:rPr>
              <w:t>Sample Count</w:t>
            </w:r>
          </w:p>
        </w:tc>
        <w:tc>
          <w:tcPr>
            <w:tcW w:w="2880" w:type="dxa"/>
            <w:tcBorders>
              <w:right w:val="single" w:sz="4" w:space="0" w:color="5951C8" w:themeColor="text1" w:themeTint="80"/>
            </w:tcBorders>
          </w:tcPr>
          <w:p w14:paraId="7D145F45" w14:textId="77777777"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40</w:t>
            </w:r>
          </w:p>
        </w:tc>
        <w:tc>
          <w:tcPr>
            <w:tcW w:w="2880" w:type="dxa"/>
            <w:tcBorders>
              <w:left w:val="single" w:sz="4" w:space="0" w:color="5951C8" w:themeColor="text1" w:themeTint="80"/>
              <w:right w:val="single" w:sz="4" w:space="0" w:color="5951C8" w:themeColor="text1" w:themeTint="80"/>
            </w:tcBorders>
          </w:tcPr>
          <w:p w14:paraId="1197C4EB" w14:textId="77777777"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40</w:t>
            </w:r>
          </w:p>
        </w:tc>
      </w:tr>
      <w:tr w:rsidR="00E21223" w14:paraId="7E8AE548"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3050BAF4" w14:textId="77777777" w:rsidR="00E21223" w:rsidRPr="00ED3EAD" w:rsidRDefault="00E21223" w:rsidP="00290F38">
            <w:pPr>
              <w:pStyle w:val="Content"/>
              <w:jc w:val="both"/>
              <w:rPr>
                <w:b w:val="0"/>
                <w:bCs w:val="0"/>
                <w:caps w:val="0"/>
              </w:rPr>
            </w:pPr>
            <w:r w:rsidRPr="00ED3EAD">
              <w:rPr>
                <w:b w:val="0"/>
                <w:bCs w:val="0"/>
                <w:caps w:val="0"/>
              </w:rPr>
              <w:t>Mean</w:t>
            </w:r>
          </w:p>
        </w:tc>
        <w:tc>
          <w:tcPr>
            <w:tcW w:w="2880" w:type="dxa"/>
            <w:tcBorders>
              <w:right w:val="single" w:sz="4" w:space="0" w:color="5951C8" w:themeColor="text1" w:themeTint="80"/>
            </w:tcBorders>
          </w:tcPr>
          <w:p w14:paraId="2420F0F1" w14:textId="4C2425D3"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270.2</w:t>
            </w:r>
            <w:r w:rsidR="003F4BD0">
              <w:t>75</w:t>
            </w:r>
          </w:p>
        </w:tc>
        <w:tc>
          <w:tcPr>
            <w:tcW w:w="2880" w:type="dxa"/>
            <w:tcBorders>
              <w:left w:val="single" w:sz="4" w:space="0" w:color="5951C8" w:themeColor="text1" w:themeTint="80"/>
              <w:right w:val="single" w:sz="4" w:space="0" w:color="5951C8" w:themeColor="text1" w:themeTint="80"/>
            </w:tcBorders>
          </w:tcPr>
          <w:p w14:paraId="1EC82046"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267.5</w:t>
            </w:r>
          </w:p>
        </w:tc>
      </w:tr>
      <w:tr w:rsidR="00E21223" w14:paraId="0227DC42"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318B02C7" w14:textId="77777777" w:rsidR="00E21223" w:rsidRPr="00ED3EAD" w:rsidRDefault="00E21223" w:rsidP="00290F38">
            <w:pPr>
              <w:pStyle w:val="Content"/>
              <w:jc w:val="both"/>
              <w:rPr>
                <w:b w:val="0"/>
                <w:bCs w:val="0"/>
                <w:caps w:val="0"/>
              </w:rPr>
            </w:pPr>
            <w:r w:rsidRPr="00ED3EAD">
              <w:rPr>
                <w:b w:val="0"/>
                <w:bCs w:val="0"/>
                <w:caps w:val="0"/>
              </w:rPr>
              <w:t>Sample Variance</w:t>
            </w:r>
          </w:p>
        </w:tc>
        <w:tc>
          <w:tcPr>
            <w:tcW w:w="2880" w:type="dxa"/>
            <w:tcBorders>
              <w:right w:val="single" w:sz="4" w:space="0" w:color="5951C8" w:themeColor="text1" w:themeTint="80"/>
            </w:tcBorders>
          </w:tcPr>
          <w:p w14:paraId="3CF65D71" w14:textId="5334C243"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7</w:t>
            </w:r>
            <w:r w:rsidR="00426245">
              <w:t>6</w:t>
            </w:r>
            <w:r>
              <w:t>.</w:t>
            </w:r>
            <w:r w:rsidR="004E5F8E">
              <w:t>614</w:t>
            </w:r>
          </w:p>
        </w:tc>
        <w:tc>
          <w:tcPr>
            <w:tcW w:w="2880" w:type="dxa"/>
            <w:tcBorders>
              <w:left w:val="single" w:sz="4" w:space="0" w:color="5951C8" w:themeColor="text1" w:themeTint="80"/>
              <w:right w:val="single" w:sz="4" w:space="0" w:color="5951C8" w:themeColor="text1" w:themeTint="80"/>
            </w:tcBorders>
          </w:tcPr>
          <w:p w14:paraId="526B8706" w14:textId="1138964F"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9</w:t>
            </w:r>
            <w:r w:rsidR="005D1D8E">
              <w:t>7</w:t>
            </w:r>
            <w:r>
              <w:t>.</w:t>
            </w:r>
            <w:r w:rsidR="005D1D8E">
              <w:t>948</w:t>
            </w:r>
          </w:p>
        </w:tc>
      </w:tr>
      <w:tr w:rsidR="00E21223" w14:paraId="389407F2"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4E3972BE" w14:textId="77777777" w:rsidR="00E21223" w:rsidRPr="00ED3EAD" w:rsidRDefault="00E21223" w:rsidP="00290F38">
            <w:pPr>
              <w:pStyle w:val="Content"/>
              <w:jc w:val="both"/>
              <w:rPr>
                <w:b w:val="0"/>
                <w:bCs w:val="0"/>
                <w:caps w:val="0"/>
              </w:rPr>
            </w:pPr>
            <w:r w:rsidRPr="00ED3EAD">
              <w:rPr>
                <w:b w:val="0"/>
                <w:bCs w:val="0"/>
                <w:caps w:val="0"/>
              </w:rPr>
              <w:t>Sample SD</w:t>
            </w:r>
          </w:p>
        </w:tc>
        <w:tc>
          <w:tcPr>
            <w:tcW w:w="2880" w:type="dxa"/>
            <w:tcBorders>
              <w:right w:val="single" w:sz="4" w:space="0" w:color="5951C8" w:themeColor="text1" w:themeTint="80"/>
            </w:tcBorders>
          </w:tcPr>
          <w:p w14:paraId="0CF3C7A8" w14:textId="33C19FA9"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8.</w:t>
            </w:r>
            <w:r w:rsidR="004E5F8E">
              <w:t>75</w:t>
            </w:r>
          </w:p>
        </w:tc>
        <w:tc>
          <w:tcPr>
            <w:tcW w:w="2880" w:type="dxa"/>
            <w:tcBorders>
              <w:left w:val="single" w:sz="4" w:space="0" w:color="5951C8" w:themeColor="text1" w:themeTint="80"/>
              <w:right w:val="single" w:sz="4" w:space="0" w:color="5951C8" w:themeColor="text1" w:themeTint="80"/>
            </w:tcBorders>
          </w:tcPr>
          <w:p w14:paraId="7F3F4055" w14:textId="3F458EE5"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9.</w:t>
            </w:r>
            <w:r w:rsidR="005D1D8E">
              <w:t>89</w:t>
            </w:r>
          </w:p>
        </w:tc>
      </w:tr>
      <w:tr w:rsidR="00E21223" w14:paraId="42335C59"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2201AD8D" w14:textId="77777777" w:rsidR="00E21223" w:rsidRPr="00ED3EAD" w:rsidRDefault="00E21223" w:rsidP="00290F38">
            <w:pPr>
              <w:pStyle w:val="Content"/>
              <w:jc w:val="both"/>
              <w:rPr>
                <w:b w:val="0"/>
                <w:bCs w:val="0"/>
                <w:caps w:val="0"/>
              </w:rPr>
            </w:pPr>
            <w:r w:rsidRPr="00ED3EAD">
              <w:rPr>
                <w:b w:val="0"/>
                <w:bCs w:val="0"/>
                <w:caps w:val="0"/>
              </w:rPr>
              <w:t xml:space="preserve">@95% Confidence </w:t>
            </w:r>
            <w:r>
              <w:rPr>
                <w:b w:val="0"/>
                <w:bCs w:val="0"/>
                <w:caps w:val="0"/>
              </w:rPr>
              <w:t xml:space="preserve">- </w:t>
            </w:r>
            <w:r>
              <w:rPr>
                <w:rFonts w:cstheme="minorHAnsi"/>
                <w:b w:val="0"/>
                <w:bCs w:val="0"/>
                <w:caps w:val="0"/>
              </w:rPr>
              <w:t>α</w:t>
            </w:r>
          </w:p>
        </w:tc>
        <w:tc>
          <w:tcPr>
            <w:tcW w:w="2880" w:type="dxa"/>
            <w:tcBorders>
              <w:right w:val="single" w:sz="4" w:space="0" w:color="5951C8" w:themeColor="text1" w:themeTint="80"/>
            </w:tcBorders>
          </w:tcPr>
          <w:p w14:paraId="356BBD82" w14:textId="77777777"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 xml:space="preserve">0.05 </w:t>
            </w:r>
            <w:r w:rsidRPr="00FC0F53">
              <w:rPr>
                <w:sz w:val="20"/>
              </w:rPr>
              <w:t>(0.025 + 0.025)</w:t>
            </w:r>
          </w:p>
        </w:tc>
        <w:tc>
          <w:tcPr>
            <w:tcW w:w="2880" w:type="dxa"/>
            <w:tcBorders>
              <w:left w:val="single" w:sz="4" w:space="0" w:color="5951C8" w:themeColor="text1" w:themeTint="80"/>
              <w:right w:val="single" w:sz="4" w:space="0" w:color="5951C8" w:themeColor="text1" w:themeTint="80"/>
            </w:tcBorders>
          </w:tcPr>
          <w:p w14:paraId="0152026A" w14:textId="77777777"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 xml:space="preserve">0.05 </w:t>
            </w:r>
            <w:r w:rsidRPr="00FC0F53">
              <w:rPr>
                <w:sz w:val="20"/>
              </w:rPr>
              <w:t>(0.025 + 0.025)</w:t>
            </w:r>
          </w:p>
        </w:tc>
      </w:tr>
      <w:tr w:rsidR="00E21223" w14:paraId="1CA71897"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476A92E2" w14:textId="77777777" w:rsidR="00E21223" w:rsidRPr="00ED3EAD" w:rsidRDefault="00E21223" w:rsidP="00290F38">
            <w:pPr>
              <w:pStyle w:val="Content"/>
              <w:jc w:val="both"/>
              <w:rPr>
                <w:b w:val="0"/>
                <w:bCs w:val="0"/>
                <w:caps w:val="0"/>
              </w:rPr>
            </w:pPr>
            <w:r w:rsidRPr="00ED3EAD">
              <w:rPr>
                <w:b w:val="0"/>
                <w:bCs w:val="0"/>
                <w:caps w:val="0"/>
              </w:rPr>
              <w:t>@95% Confidence</w:t>
            </w:r>
            <w:r>
              <w:rPr>
                <w:b w:val="0"/>
                <w:bCs w:val="0"/>
                <w:caps w:val="0"/>
              </w:rPr>
              <w:t xml:space="preserve"> - Z</w:t>
            </w:r>
          </w:p>
        </w:tc>
        <w:tc>
          <w:tcPr>
            <w:tcW w:w="2880" w:type="dxa"/>
            <w:tcBorders>
              <w:right w:val="single" w:sz="4" w:space="0" w:color="5951C8" w:themeColor="text1" w:themeTint="80"/>
            </w:tcBorders>
          </w:tcPr>
          <w:p w14:paraId="5E91B128"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1.96</w:t>
            </w:r>
          </w:p>
        </w:tc>
        <w:tc>
          <w:tcPr>
            <w:tcW w:w="2880" w:type="dxa"/>
            <w:tcBorders>
              <w:left w:val="single" w:sz="4" w:space="0" w:color="5951C8" w:themeColor="text1" w:themeTint="80"/>
              <w:right w:val="single" w:sz="4" w:space="0" w:color="5951C8" w:themeColor="text1" w:themeTint="80"/>
            </w:tcBorders>
          </w:tcPr>
          <w:p w14:paraId="16462932"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1.96</w:t>
            </w:r>
          </w:p>
        </w:tc>
      </w:tr>
      <w:tr w:rsidR="00E21223" w14:paraId="71AFA654"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51671FE3" w14:textId="77777777" w:rsidR="00E21223" w:rsidRPr="00ED3EAD" w:rsidRDefault="00E21223" w:rsidP="00290F38">
            <w:pPr>
              <w:pStyle w:val="Content"/>
              <w:jc w:val="both"/>
              <w:rPr>
                <w:b w:val="0"/>
                <w:bCs w:val="0"/>
                <w:caps w:val="0"/>
              </w:rPr>
            </w:pPr>
            <w:r w:rsidRPr="00ED3EAD">
              <w:rPr>
                <w:b w:val="0"/>
                <w:bCs w:val="0"/>
                <w:caps w:val="0"/>
              </w:rPr>
              <w:t>Standard Error σ/√n</w:t>
            </w:r>
          </w:p>
        </w:tc>
        <w:tc>
          <w:tcPr>
            <w:tcW w:w="2880" w:type="dxa"/>
            <w:tcBorders>
              <w:right w:val="single" w:sz="4" w:space="0" w:color="5951C8" w:themeColor="text1" w:themeTint="80"/>
            </w:tcBorders>
          </w:tcPr>
          <w:p w14:paraId="7C3F28CB" w14:textId="2564E40E"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1.3</w:t>
            </w:r>
            <w:r w:rsidR="00874CEF">
              <w:t>83</w:t>
            </w:r>
          </w:p>
        </w:tc>
        <w:tc>
          <w:tcPr>
            <w:tcW w:w="2880" w:type="dxa"/>
            <w:tcBorders>
              <w:left w:val="single" w:sz="4" w:space="0" w:color="5951C8" w:themeColor="text1" w:themeTint="80"/>
              <w:right w:val="single" w:sz="4" w:space="0" w:color="5951C8" w:themeColor="text1" w:themeTint="80"/>
            </w:tcBorders>
          </w:tcPr>
          <w:p w14:paraId="1E0CF214" w14:textId="24D548AE"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1.5</w:t>
            </w:r>
            <w:r w:rsidR="001920B6">
              <w:t>64</w:t>
            </w:r>
          </w:p>
        </w:tc>
      </w:tr>
      <w:tr w:rsidR="00E21223" w14:paraId="0C7F1AB4"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7A8CE623" w14:textId="77777777" w:rsidR="00E21223" w:rsidRPr="00ED3EAD" w:rsidRDefault="00E21223" w:rsidP="00290F38">
            <w:pPr>
              <w:pStyle w:val="Content"/>
              <w:jc w:val="both"/>
              <w:rPr>
                <w:b w:val="0"/>
                <w:bCs w:val="0"/>
                <w:caps w:val="0"/>
              </w:rPr>
            </w:pPr>
            <w:r w:rsidRPr="00ED3EAD">
              <w:rPr>
                <w:b w:val="0"/>
                <w:bCs w:val="0"/>
                <w:caps w:val="0"/>
              </w:rPr>
              <w:t>Lower-</w:t>
            </w:r>
            <w:r>
              <w:rPr>
                <w:b w:val="0"/>
                <w:bCs w:val="0"/>
                <w:caps w:val="0"/>
              </w:rPr>
              <w:t>Limit</w:t>
            </w:r>
            <w:r w:rsidRPr="00ED3EAD">
              <w:rPr>
                <w:b w:val="0"/>
                <w:bCs w:val="0"/>
                <w:caps w:val="0"/>
              </w:rPr>
              <w:t xml:space="preserve"> µ</w:t>
            </w:r>
          </w:p>
        </w:tc>
        <w:tc>
          <w:tcPr>
            <w:tcW w:w="2880" w:type="dxa"/>
            <w:tcBorders>
              <w:right w:val="single" w:sz="4" w:space="0" w:color="5951C8" w:themeColor="text1" w:themeTint="80"/>
            </w:tcBorders>
          </w:tcPr>
          <w:p w14:paraId="0A65D636" w14:textId="70322D1A"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267.2</w:t>
            </w:r>
            <w:r w:rsidR="000A362E">
              <w:t>07</w:t>
            </w:r>
          </w:p>
        </w:tc>
        <w:tc>
          <w:tcPr>
            <w:tcW w:w="2880" w:type="dxa"/>
            <w:tcBorders>
              <w:left w:val="single" w:sz="4" w:space="0" w:color="5951C8" w:themeColor="text1" w:themeTint="80"/>
              <w:right w:val="single" w:sz="4" w:space="0" w:color="5951C8" w:themeColor="text1" w:themeTint="80"/>
            </w:tcBorders>
          </w:tcPr>
          <w:p w14:paraId="7FD79514" w14:textId="0DD48690"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r>
              <w:t>264.4</w:t>
            </w:r>
            <w:r w:rsidR="000A362E">
              <w:t>32</w:t>
            </w:r>
          </w:p>
        </w:tc>
      </w:tr>
      <w:tr w:rsidR="00E21223" w14:paraId="0D6608AA" w14:textId="77777777" w:rsidTr="00290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tcBorders>
          </w:tcPr>
          <w:p w14:paraId="03301761" w14:textId="77777777" w:rsidR="00E21223" w:rsidRPr="00ED3EAD" w:rsidRDefault="00E21223" w:rsidP="00290F38">
            <w:pPr>
              <w:pStyle w:val="Content"/>
              <w:jc w:val="both"/>
              <w:rPr>
                <w:b w:val="0"/>
                <w:bCs w:val="0"/>
                <w:caps w:val="0"/>
              </w:rPr>
            </w:pPr>
            <w:r w:rsidRPr="00ED3EAD">
              <w:rPr>
                <w:b w:val="0"/>
                <w:bCs w:val="0"/>
                <w:caps w:val="0"/>
              </w:rPr>
              <w:t xml:space="preserve">Upper- </w:t>
            </w:r>
            <w:r>
              <w:rPr>
                <w:b w:val="0"/>
                <w:bCs w:val="0"/>
                <w:caps w:val="0"/>
              </w:rPr>
              <w:t>Limit</w:t>
            </w:r>
            <w:r w:rsidRPr="00ED3EAD">
              <w:rPr>
                <w:b w:val="0"/>
                <w:bCs w:val="0"/>
                <w:caps w:val="0"/>
              </w:rPr>
              <w:t xml:space="preserve"> µ</w:t>
            </w:r>
          </w:p>
        </w:tc>
        <w:tc>
          <w:tcPr>
            <w:tcW w:w="2880" w:type="dxa"/>
            <w:tcBorders>
              <w:right w:val="single" w:sz="4" w:space="0" w:color="5951C8" w:themeColor="text1" w:themeTint="80"/>
            </w:tcBorders>
          </w:tcPr>
          <w:p w14:paraId="66FD8940" w14:textId="7127DDAB"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272.9</w:t>
            </w:r>
            <w:r w:rsidR="000A362E">
              <w:t>87</w:t>
            </w:r>
          </w:p>
        </w:tc>
        <w:tc>
          <w:tcPr>
            <w:tcW w:w="2880" w:type="dxa"/>
            <w:tcBorders>
              <w:left w:val="single" w:sz="4" w:space="0" w:color="5951C8" w:themeColor="text1" w:themeTint="80"/>
              <w:right w:val="single" w:sz="4" w:space="0" w:color="5951C8" w:themeColor="text1" w:themeTint="80"/>
            </w:tcBorders>
          </w:tcPr>
          <w:p w14:paraId="2787521E" w14:textId="3EA8B484" w:rsidR="00E21223" w:rsidRDefault="00E21223" w:rsidP="00290F38">
            <w:pPr>
              <w:pStyle w:val="Content"/>
              <w:cnfStyle w:val="000000100000" w:firstRow="0" w:lastRow="0" w:firstColumn="0" w:lastColumn="0" w:oddVBand="0" w:evenVBand="0" w:oddHBand="1" w:evenHBand="0" w:firstRowFirstColumn="0" w:firstRowLastColumn="0" w:lastRowFirstColumn="0" w:lastRowLastColumn="0"/>
            </w:pPr>
            <w:r>
              <w:t>270.</w:t>
            </w:r>
            <w:r w:rsidR="000A362E">
              <w:t>212</w:t>
            </w:r>
          </w:p>
        </w:tc>
      </w:tr>
      <w:tr w:rsidR="00E21223" w14:paraId="142BF197" w14:textId="77777777" w:rsidTr="00290F38">
        <w:trPr>
          <w:jc w:val="center"/>
        </w:trPr>
        <w:tc>
          <w:tcPr>
            <w:cnfStyle w:val="001000000000" w:firstRow="0" w:lastRow="0" w:firstColumn="1" w:lastColumn="0" w:oddVBand="0" w:evenVBand="0" w:oddHBand="0" w:evenHBand="0" w:firstRowFirstColumn="0" w:firstRowLastColumn="0" w:lastRowFirstColumn="0" w:lastRowLastColumn="0"/>
            <w:tcW w:w="3024" w:type="dxa"/>
            <w:tcBorders>
              <w:left w:val="single" w:sz="4" w:space="0" w:color="5951C8" w:themeColor="text1" w:themeTint="80"/>
              <w:bottom w:val="single" w:sz="4" w:space="0" w:color="5951C8" w:themeColor="text1" w:themeTint="80"/>
            </w:tcBorders>
          </w:tcPr>
          <w:p w14:paraId="1E672B57" w14:textId="77777777" w:rsidR="00E21223" w:rsidRPr="00ED3EAD" w:rsidRDefault="00E21223" w:rsidP="00290F38">
            <w:pPr>
              <w:pStyle w:val="Content"/>
              <w:jc w:val="both"/>
              <w:rPr>
                <w:b w:val="0"/>
                <w:bCs w:val="0"/>
                <w:caps w:val="0"/>
              </w:rPr>
            </w:pPr>
          </w:p>
        </w:tc>
        <w:tc>
          <w:tcPr>
            <w:tcW w:w="2880" w:type="dxa"/>
            <w:tcBorders>
              <w:bottom w:val="single" w:sz="4" w:space="0" w:color="5951C8" w:themeColor="text1" w:themeTint="80"/>
              <w:right w:val="single" w:sz="4" w:space="0" w:color="5951C8" w:themeColor="text1" w:themeTint="80"/>
            </w:tcBorders>
          </w:tcPr>
          <w:p w14:paraId="76F66A51"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p>
        </w:tc>
        <w:tc>
          <w:tcPr>
            <w:tcW w:w="2880" w:type="dxa"/>
            <w:tcBorders>
              <w:left w:val="single" w:sz="4" w:space="0" w:color="5951C8" w:themeColor="text1" w:themeTint="80"/>
              <w:bottom w:val="single" w:sz="4" w:space="0" w:color="5951C8" w:themeColor="text1" w:themeTint="80"/>
              <w:right w:val="single" w:sz="4" w:space="0" w:color="5951C8" w:themeColor="text1" w:themeTint="80"/>
            </w:tcBorders>
          </w:tcPr>
          <w:p w14:paraId="66598ABA" w14:textId="77777777" w:rsidR="00E21223" w:rsidRDefault="00E21223" w:rsidP="00290F38">
            <w:pPr>
              <w:pStyle w:val="Content"/>
              <w:cnfStyle w:val="000000000000" w:firstRow="0" w:lastRow="0" w:firstColumn="0" w:lastColumn="0" w:oddVBand="0" w:evenVBand="0" w:oddHBand="0" w:evenHBand="0" w:firstRowFirstColumn="0" w:firstRowLastColumn="0" w:lastRowFirstColumn="0" w:lastRowLastColumn="0"/>
            </w:pPr>
          </w:p>
        </w:tc>
      </w:tr>
    </w:tbl>
    <w:p w14:paraId="124473B3" w14:textId="77777777" w:rsidR="00EB168E" w:rsidRDefault="00EB168E" w:rsidP="00EB168E"/>
    <w:p w14:paraId="065DF003" w14:textId="77777777" w:rsidR="00EB168E" w:rsidRDefault="00EB168E" w:rsidP="00EB168E"/>
    <w:p w14:paraId="4C08EFA6" w14:textId="32AA9407" w:rsidR="00EB168E" w:rsidRDefault="00EB168E" w:rsidP="005E5125">
      <w:pPr>
        <w:pStyle w:val="Heading1"/>
        <w:rPr>
          <w:rFonts w:asciiTheme="minorHAnsi" w:hAnsiTheme="minorHAnsi" w:cstheme="minorHAnsi"/>
        </w:rPr>
      </w:pPr>
    </w:p>
    <w:p w14:paraId="54FD8D9C" w14:textId="77777777" w:rsidR="00EB168E" w:rsidRDefault="00EB168E" w:rsidP="00EB168E"/>
    <w:p w14:paraId="301B5C1F" w14:textId="77777777" w:rsidR="00EB168E" w:rsidRDefault="00EB168E" w:rsidP="00EB168E"/>
    <w:p w14:paraId="67FDC178" w14:textId="77777777" w:rsidR="00EB168E" w:rsidRDefault="00EB168E" w:rsidP="00EB168E"/>
    <w:p w14:paraId="10D21082" w14:textId="77777777" w:rsidR="00EB168E" w:rsidRDefault="00EB168E" w:rsidP="005E5125">
      <w:pPr>
        <w:pStyle w:val="Heading1"/>
        <w:rPr>
          <w:rFonts w:asciiTheme="minorHAnsi" w:hAnsiTheme="minorHAnsi" w:cstheme="minorHAnsi"/>
        </w:rPr>
      </w:pPr>
    </w:p>
    <w:p w14:paraId="7811C98F" w14:textId="77777777" w:rsidR="00EB168E" w:rsidRDefault="00EB168E" w:rsidP="003709B0"/>
    <w:p w14:paraId="701B02A8" w14:textId="77777777" w:rsidR="003709B0" w:rsidRDefault="003709B0" w:rsidP="003709B0"/>
    <w:p w14:paraId="5C6974E4" w14:textId="4BC8C42E" w:rsidR="005E5125" w:rsidRPr="00547FAE" w:rsidRDefault="008F0BC9" w:rsidP="005E5125">
      <w:pPr>
        <w:pStyle w:val="Heading1"/>
        <w:rPr>
          <w:rFonts w:asciiTheme="minorHAnsi" w:hAnsiTheme="minorHAnsi" w:cstheme="minorHAnsi"/>
        </w:rPr>
      </w:pPr>
      <w:bookmarkStart w:id="15" w:name="_Toc9572629"/>
      <w:r w:rsidRPr="00547FAE">
        <w:rPr>
          <w:rFonts w:asciiTheme="minorHAnsi" w:hAnsiTheme="minorHAnsi" w:cstheme="minorHAnsi"/>
        </w:rPr>
        <w:lastRenderedPageBreak/>
        <w:t>Confiden</w:t>
      </w:r>
      <w:r w:rsidR="00B164B1" w:rsidRPr="00547FAE">
        <w:rPr>
          <w:rFonts w:asciiTheme="minorHAnsi" w:hAnsiTheme="minorHAnsi" w:cstheme="minorHAnsi"/>
        </w:rPr>
        <w:t>ce Interval</w:t>
      </w:r>
      <w:bookmarkEnd w:id="15"/>
    </w:p>
    <w:p w14:paraId="54B645BD" w14:textId="77777777" w:rsidR="005E5125" w:rsidRDefault="005E5125" w:rsidP="005E5125">
      <w:pPr>
        <w:pStyle w:val="ListParagraph"/>
        <w:spacing w:after="149" w:line="259" w:lineRule="auto"/>
        <w:ind w:left="360"/>
        <w:rPr>
          <w:rFonts w:eastAsia="Candara"/>
          <w:lang w:val="en-IN"/>
        </w:rPr>
      </w:pPr>
      <w:r>
        <w:rPr>
          <w:rFonts w:eastAsia="Calibri"/>
          <w:noProof/>
          <w:lang w:eastAsia="zh-CN"/>
        </w:rPr>
        <mc:AlternateContent>
          <mc:Choice Requires="wpg">
            <w:drawing>
              <wp:inline distT="0" distB="0" distL="0" distR="0" wp14:anchorId="561C2DB0" wp14:editId="12119A59">
                <wp:extent cx="5669280" cy="13716"/>
                <wp:effectExtent l="0" t="0" r="7620" b="5715"/>
                <wp:docPr id="76" name="Group 76"/>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77"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78"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5A14AC6" id="Group 76"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" path="m,l5980176,r,9144l,9144,,e" fillcolor="#45e4ff" stroked="f" strokeweight="0">
                  <v:stroke miterlimit="83231f" joinstyle="miter"/>
                  <v:path arrowok="t" textboxrect="0,0,5980176,9144"/>
                </v:shape>
                <w10:anchorlock/>
              </v:group>
            </w:pict>
          </mc:Fallback>
        </mc:AlternateContent>
      </w:r>
    </w:p>
    <w:p w14:paraId="4AB96B87" w14:textId="77777777" w:rsidR="003C6339" w:rsidRDefault="005E5125" w:rsidP="008B2BC0">
      <w:pPr>
        <w:pStyle w:val="Content"/>
        <w:ind w:left="320"/>
        <w:rPr>
          <w:rFonts w:cstheme="minorHAnsi"/>
          <w:b/>
          <w:szCs w:val="28"/>
          <w:shd w:val="clear" w:color="auto" w:fill="FFFFFF"/>
        </w:rPr>
      </w:pPr>
      <w:r w:rsidRPr="008B2BC0">
        <w:rPr>
          <w:b/>
          <w:lang w:val="en-IN"/>
        </w:rPr>
        <w:t>Q</w:t>
      </w:r>
      <w:r w:rsidR="00712F9B" w:rsidRPr="008B2BC0">
        <w:rPr>
          <w:b/>
          <w:lang w:val="en-IN"/>
        </w:rPr>
        <w:t>4</w:t>
      </w:r>
      <w:r w:rsidRPr="008B2BC0">
        <w:rPr>
          <w:b/>
          <w:lang w:val="en-IN"/>
        </w:rPr>
        <w:t xml:space="preserve">. </w:t>
      </w:r>
      <w:r w:rsidR="005B2147" w:rsidRPr="008B2BC0">
        <w:rPr>
          <w:rFonts w:cstheme="minorHAnsi"/>
          <w:b/>
          <w:szCs w:val="28"/>
          <w:shd w:val="clear" w:color="auto" w:fill="FFFFFF"/>
        </w:rPr>
        <w:t xml:space="preserve">What is the 95% confidence interval for the population mean of each </w:t>
      </w:r>
    </w:p>
    <w:p w14:paraId="2E074F68" w14:textId="77777777" w:rsidR="003C6339" w:rsidRDefault="005B2147" w:rsidP="008B2BC0">
      <w:pPr>
        <w:pStyle w:val="Content"/>
        <w:ind w:left="320"/>
        <w:rPr>
          <w:rFonts w:cstheme="minorHAnsi"/>
          <w:b/>
          <w:szCs w:val="28"/>
          <w:shd w:val="clear" w:color="auto" w:fill="FFFFFF"/>
        </w:rPr>
      </w:pPr>
      <w:r w:rsidRPr="008B2BC0">
        <w:rPr>
          <w:rFonts w:cstheme="minorHAnsi"/>
          <w:b/>
          <w:szCs w:val="28"/>
          <w:shd w:val="clear" w:color="auto" w:fill="FFFFFF"/>
        </w:rPr>
        <w:t>model, and what is the 95% confidence interval for the difference between</w:t>
      </w:r>
      <w:r w:rsidR="003C6339">
        <w:rPr>
          <w:rFonts w:cstheme="minorHAnsi"/>
          <w:b/>
          <w:szCs w:val="28"/>
          <w:shd w:val="clear" w:color="auto" w:fill="FFFFFF"/>
        </w:rPr>
        <w:t xml:space="preserve"> </w:t>
      </w:r>
    </w:p>
    <w:p w14:paraId="364A5D46" w14:textId="1B127460" w:rsidR="005B2147" w:rsidRPr="008B2BC0" w:rsidRDefault="005B2147" w:rsidP="008B2BC0">
      <w:pPr>
        <w:pStyle w:val="Content"/>
        <w:ind w:left="320"/>
        <w:rPr>
          <w:rFonts w:cstheme="minorHAnsi"/>
          <w:b/>
          <w:szCs w:val="28"/>
        </w:rPr>
      </w:pPr>
      <w:r w:rsidRPr="008B2BC0">
        <w:rPr>
          <w:rFonts w:cstheme="minorHAnsi"/>
          <w:b/>
          <w:szCs w:val="28"/>
          <w:shd w:val="clear" w:color="auto" w:fill="FFFFFF"/>
        </w:rPr>
        <w:t>the means of the two population?</w:t>
      </w:r>
    </w:p>
    <w:p w14:paraId="262E37B7" w14:textId="4AD5B4A8" w:rsidR="005E5125" w:rsidRDefault="008B2BC0" w:rsidP="008B2BC0">
      <w:r>
        <w:t xml:space="preserve">     </w:t>
      </w:r>
      <w:r w:rsidR="005E5125">
        <w:rPr>
          <w:rFonts w:eastAsia="Calibri"/>
          <w:noProof/>
          <w:lang w:eastAsia="zh-CN"/>
        </w:rPr>
        <mc:AlternateContent>
          <mc:Choice Requires="wpg">
            <w:drawing>
              <wp:inline distT="0" distB="0" distL="0" distR="0" wp14:anchorId="485B00E7" wp14:editId="663E7D13">
                <wp:extent cx="5669280" cy="13716"/>
                <wp:effectExtent l="0" t="0" r="7620" b="5715"/>
                <wp:docPr id="79" name="Group 79"/>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80"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81"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1BAB95D7" id="Group 79"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" path="m,l5980176,r,9144l,9144,,e" fillcolor="#45e4ff" stroked="f" strokeweight="0">
                  <v:stroke miterlimit="83231f" joinstyle="miter"/>
                  <v:path arrowok="t" textboxrect="0,0,5980176,9144"/>
                </v:shape>
                <w10:anchorlock/>
              </v:group>
            </w:pict>
          </mc:Fallback>
        </mc:AlternateContent>
      </w:r>
    </w:p>
    <w:p w14:paraId="03807969" w14:textId="77777777" w:rsidR="003F5374" w:rsidRPr="00CE37B4" w:rsidRDefault="003F5374" w:rsidP="008B2BC0"/>
    <w:p w14:paraId="7B007A87" w14:textId="5CD7E0C9" w:rsidR="005E5125" w:rsidRDefault="005F6B05" w:rsidP="00B111BB">
      <w:pPr>
        <w:pStyle w:val="Content"/>
        <w:jc w:val="center"/>
      </w:pPr>
      <w:r>
        <w:rPr>
          <w:noProof/>
        </w:rPr>
        <w:drawing>
          <wp:inline distT="0" distB="0" distL="0" distR="0" wp14:anchorId="6AAEEA0A" wp14:editId="607E27C0">
            <wp:extent cx="4925108" cy="167640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5597" cy="1714008"/>
                    </a:xfrm>
                    <a:prstGeom prst="rect">
                      <a:avLst/>
                    </a:prstGeom>
                  </pic:spPr>
                </pic:pic>
              </a:graphicData>
            </a:graphic>
          </wp:inline>
        </w:drawing>
      </w:r>
    </w:p>
    <w:p w14:paraId="42A388A2" w14:textId="28FE8DF1" w:rsidR="00143D73" w:rsidRDefault="00143D73" w:rsidP="00DF3E98">
      <w:pPr>
        <w:pStyle w:val="Content"/>
      </w:pPr>
      <w:r>
        <w:t xml:space="preserve">A two tailed </w:t>
      </w:r>
      <w:r w:rsidR="00753597">
        <w:t>Two</w:t>
      </w:r>
      <w:r>
        <w:t xml:space="preserve"> Sample T Test was conducted for </w:t>
      </w:r>
      <w:r w:rsidR="00753597">
        <w:t>the</w:t>
      </w:r>
      <w:r w:rsidR="00346A3F">
        <w:t xml:space="preserve"> difference in</w:t>
      </w:r>
      <w:r w:rsidR="00753597">
        <w:t xml:space="preserve"> means</w:t>
      </w:r>
      <w:r>
        <w:t>.</w:t>
      </w:r>
    </w:p>
    <w:p w14:paraId="60D76751" w14:textId="3379B470" w:rsidR="00143D73" w:rsidRDefault="00143D73" w:rsidP="00DF3E98">
      <w:pPr>
        <w:pStyle w:val="Content"/>
        <w:numPr>
          <w:ilvl w:val="0"/>
          <w:numId w:val="19"/>
        </w:numPr>
      </w:pPr>
      <w:r>
        <w:t xml:space="preserve">95% confidence interval for </w:t>
      </w:r>
      <w:r w:rsidR="00753597">
        <w:t>differenc</w:t>
      </w:r>
      <w:r>
        <w:t>e</w:t>
      </w:r>
      <w:r w:rsidR="00346A3F">
        <w:t xml:space="preserve"> in</w:t>
      </w:r>
      <w:r>
        <w:t xml:space="preserve"> mean is [</w:t>
      </w:r>
      <w:r w:rsidR="00346A3F">
        <w:t>-1.384937</w:t>
      </w:r>
      <w:r>
        <w:t xml:space="preserve"> To </w:t>
      </w:r>
      <w:r w:rsidR="00346A3F">
        <w:t>6.934937</w:t>
      </w:r>
      <w:r>
        <w:t>]</w:t>
      </w:r>
    </w:p>
    <w:p w14:paraId="430A8654" w14:textId="4C2DBB8E" w:rsidR="00026316" w:rsidRDefault="00026316" w:rsidP="002E19CD">
      <w:pPr>
        <w:pStyle w:val="Content"/>
        <w:jc w:val="center"/>
      </w:pPr>
      <w:r>
        <w:rPr>
          <w:noProof/>
        </w:rPr>
        <w:drawing>
          <wp:inline distT="0" distB="0" distL="0" distR="0" wp14:anchorId="683B4629" wp14:editId="17C23AFC">
            <wp:extent cx="4728210" cy="1729299"/>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7554" cy="1740031"/>
                    </a:xfrm>
                    <a:prstGeom prst="rect">
                      <a:avLst/>
                    </a:prstGeom>
                  </pic:spPr>
                </pic:pic>
              </a:graphicData>
            </a:graphic>
          </wp:inline>
        </w:drawing>
      </w:r>
    </w:p>
    <w:p w14:paraId="2C3C400D" w14:textId="417BB6F0" w:rsidR="006065C2" w:rsidRDefault="00BC009F" w:rsidP="00466448">
      <w:pPr>
        <w:pStyle w:val="Content"/>
        <w:jc w:val="center"/>
      </w:pPr>
      <w:r>
        <w:rPr>
          <w:noProof/>
        </w:rPr>
        <w:drawing>
          <wp:inline distT="0" distB="0" distL="0" distR="0" wp14:anchorId="26201581" wp14:editId="656B0B13">
            <wp:extent cx="4715510" cy="1819572"/>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7150" cy="1835640"/>
                    </a:xfrm>
                    <a:prstGeom prst="rect">
                      <a:avLst/>
                    </a:prstGeom>
                  </pic:spPr>
                </pic:pic>
              </a:graphicData>
            </a:graphic>
          </wp:inline>
        </w:drawing>
      </w:r>
    </w:p>
    <w:p w14:paraId="4225E297" w14:textId="436926B8" w:rsidR="00BE736F" w:rsidRDefault="00657AE1" w:rsidP="00521931">
      <w:pPr>
        <w:pStyle w:val="Content"/>
        <w:jc w:val="both"/>
      </w:pPr>
      <w:r>
        <w:t>A two tailed One Sample T Test was conducted for Current and New Balls respectively</w:t>
      </w:r>
      <w:r w:rsidR="005528F0">
        <w:t>.</w:t>
      </w:r>
    </w:p>
    <w:p w14:paraId="6989D479" w14:textId="77777777" w:rsidR="00653F93" w:rsidRDefault="005528F0" w:rsidP="00521931">
      <w:pPr>
        <w:pStyle w:val="Content"/>
        <w:numPr>
          <w:ilvl w:val="0"/>
          <w:numId w:val="19"/>
        </w:numPr>
        <w:jc w:val="both"/>
      </w:pPr>
      <w:r>
        <w:lastRenderedPageBreak/>
        <w:t>95% confidence interval for Current balls</w:t>
      </w:r>
      <w:r w:rsidR="00BF35FE">
        <w:t xml:space="preserve"> driving distance mean is [267.4757</w:t>
      </w:r>
      <w:r w:rsidR="00653F93">
        <w:t xml:space="preserve"> To 273.0743</w:t>
      </w:r>
      <w:r w:rsidR="00BF35FE">
        <w:t>]</w:t>
      </w:r>
    </w:p>
    <w:p w14:paraId="33FF47B9" w14:textId="2965BBD0" w:rsidR="005528F0" w:rsidRDefault="00653F93" w:rsidP="00535097">
      <w:pPr>
        <w:pStyle w:val="Content"/>
        <w:numPr>
          <w:ilvl w:val="0"/>
          <w:numId w:val="19"/>
        </w:numPr>
        <w:jc w:val="both"/>
      </w:pPr>
      <w:r>
        <w:t xml:space="preserve">95% confidence interval for </w:t>
      </w:r>
      <w:r w:rsidR="004067D3">
        <w:t>New</w:t>
      </w:r>
      <w:r>
        <w:t xml:space="preserve"> balls driving distance mean is [26</w:t>
      </w:r>
      <w:r w:rsidR="004067D3">
        <w:t>4</w:t>
      </w:r>
      <w:r>
        <w:t>.</w:t>
      </w:r>
      <w:r w:rsidR="004067D3">
        <w:t>3348</w:t>
      </w:r>
      <w:r>
        <w:t xml:space="preserve"> To 27</w:t>
      </w:r>
      <w:r w:rsidR="004067D3">
        <w:t>0</w:t>
      </w:r>
      <w:r>
        <w:t>.</w:t>
      </w:r>
      <w:r w:rsidR="00430A30">
        <w:t>6652</w:t>
      </w:r>
      <w:r>
        <w:t>]</w:t>
      </w:r>
    </w:p>
    <w:p w14:paraId="4B697E49" w14:textId="2B318510" w:rsidR="00DD4C1B" w:rsidRPr="000A5F44" w:rsidRDefault="00B75D29" w:rsidP="00DD4C1B">
      <w:pPr>
        <w:pStyle w:val="Heading1"/>
        <w:rPr>
          <w:rFonts w:asciiTheme="minorHAnsi" w:hAnsiTheme="minorHAnsi" w:cstheme="minorHAnsi"/>
        </w:rPr>
      </w:pPr>
      <w:bookmarkStart w:id="16" w:name="_Toc9572630"/>
      <w:r w:rsidRPr="000A5F44">
        <w:rPr>
          <w:rFonts w:asciiTheme="minorHAnsi" w:hAnsiTheme="minorHAnsi" w:cstheme="minorHAnsi"/>
        </w:rPr>
        <w:t>Reservations About the Results</w:t>
      </w:r>
      <w:bookmarkEnd w:id="16"/>
      <w:r w:rsidRPr="000A5F44">
        <w:rPr>
          <w:rFonts w:asciiTheme="minorHAnsi" w:hAnsiTheme="minorHAnsi" w:cstheme="minorHAnsi"/>
        </w:rPr>
        <w:t xml:space="preserve"> </w:t>
      </w:r>
    </w:p>
    <w:p w14:paraId="291E87AB" w14:textId="77777777" w:rsidR="00DD4C1B" w:rsidRDefault="00DD4C1B" w:rsidP="00DD4C1B">
      <w:pPr>
        <w:pStyle w:val="ListParagraph"/>
        <w:spacing w:after="149" w:line="259" w:lineRule="auto"/>
        <w:ind w:left="360"/>
        <w:rPr>
          <w:rFonts w:eastAsia="Candara"/>
          <w:lang w:val="en-IN"/>
        </w:rPr>
      </w:pPr>
      <w:r>
        <w:rPr>
          <w:rFonts w:eastAsia="Calibri"/>
          <w:noProof/>
          <w:lang w:eastAsia="zh-CN"/>
        </w:rPr>
        <mc:AlternateContent>
          <mc:Choice Requires="wpg">
            <w:drawing>
              <wp:inline distT="0" distB="0" distL="0" distR="0" wp14:anchorId="0CDCD908" wp14:editId="0F7ECF51">
                <wp:extent cx="5669280" cy="13716"/>
                <wp:effectExtent l="0" t="0" r="7620" b="5715"/>
                <wp:docPr id="87" name="Group 87"/>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88"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89"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49962252" id="Group 87"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14:paraId="4B638B83" w14:textId="1BCD5F94" w:rsidR="00201814" w:rsidRPr="004E2883" w:rsidRDefault="00201814" w:rsidP="00201814">
      <w:r>
        <w:rPr>
          <w:lang w:val="en-IN"/>
        </w:rPr>
        <w:t xml:space="preserve">     </w:t>
      </w:r>
      <w:r w:rsidR="00DD4C1B" w:rsidRPr="008B2BC0">
        <w:rPr>
          <w:lang w:val="en-IN"/>
        </w:rPr>
        <w:t>Q</w:t>
      </w:r>
      <w:r w:rsidR="00D077E7">
        <w:rPr>
          <w:lang w:val="en-IN"/>
        </w:rPr>
        <w:t>5</w:t>
      </w:r>
      <w:r w:rsidR="00DD4C1B" w:rsidRPr="008B2BC0">
        <w:rPr>
          <w:lang w:val="en-IN"/>
        </w:rPr>
        <w:t xml:space="preserve">. </w:t>
      </w:r>
      <w:r w:rsidRPr="004E2883">
        <w:rPr>
          <w:shd w:val="clear" w:color="auto" w:fill="FFFFFF"/>
        </w:rPr>
        <w:t xml:space="preserve">Do you see a need for larger sample sizes and more testing with the golf balls? </w:t>
      </w:r>
      <w:r>
        <w:rPr>
          <w:shd w:val="clear" w:color="auto" w:fill="FFFFFF"/>
        </w:rPr>
        <w:t xml:space="preserve">     </w:t>
      </w:r>
      <w:r w:rsidRPr="004E2883">
        <w:rPr>
          <w:shd w:val="clear" w:color="auto" w:fill="FFFFFF"/>
        </w:rPr>
        <w:t>Discuss.</w:t>
      </w:r>
    </w:p>
    <w:p w14:paraId="56FB9701" w14:textId="32401F17" w:rsidR="00DD4C1B" w:rsidRPr="00CE37B4" w:rsidRDefault="00DD4C1B" w:rsidP="00201814">
      <w:pPr>
        <w:pStyle w:val="Content"/>
        <w:ind w:left="320"/>
      </w:pPr>
      <w:r>
        <w:rPr>
          <w:rFonts w:eastAsia="Calibri"/>
          <w:noProof/>
          <w:lang w:eastAsia="zh-CN"/>
        </w:rPr>
        <mc:AlternateContent>
          <mc:Choice Requires="wpg">
            <w:drawing>
              <wp:inline distT="0" distB="0" distL="0" distR="0" wp14:anchorId="0EE40DE0" wp14:editId="5DF50DBC">
                <wp:extent cx="5669280" cy="13716"/>
                <wp:effectExtent l="0" t="0" r="7620" b="5715"/>
                <wp:docPr id="90" name="Group 90"/>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91"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92"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035C1126" id="Group 90"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14:paraId="43FD251F" w14:textId="77777777" w:rsidR="00480461" w:rsidRPr="00480461" w:rsidRDefault="008F5F92" w:rsidP="00F948E1">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cstheme="minorHAnsi"/>
          <w:b w:val="0"/>
          <w:szCs w:val="28"/>
        </w:rPr>
        <w:t>If we compare the means of the two sample distributions</w:t>
      </w:r>
      <w:r w:rsidR="00480461" w:rsidRPr="00480461">
        <w:rPr>
          <w:rFonts w:cstheme="minorHAnsi"/>
          <w:b w:val="0"/>
          <w:szCs w:val="28"/>
        </w:rPr>
        <w:t xml:space="preserve">, we see that even though </w:t>
      </w:r>
      <w:r w:rsidR="00480461" w:rsidRPr="00480461">
        <w:rPr>
          <w:rFonts w:eastAsia="Times New Roman" w:cstheme="minorHAnsi"/>
          <w:b w:val="0"/>
          <w:szCs w:val="28"/>
          <w:lang w:val="en-IN" w:eastAsia="en-IN"/>
        </w:rPr>
        <w:t>visually it seems as if New coating has effect on the driving distances, statistically it does not.</w:t>
      </w:r>
    </w:p>
    <w:p w14:paraId="6185F5DE" w14:textId="77777777" w:rsidR="00480461" w:rsidRPr="00480461" w:rsidRDefault="00480461" w:rsidP="00F948E1">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eastAsia="Times New Roman" w:cstheme="minorHAnsi"/>
          <w:b w:val="0"/>
          <w:szCs w:val="28"/>
          <w:lang w:val="en-IN" w:eastAsia="en-IN"/>
        </w:rPr>
        <w:t>The difference in mean in the case of new balls can also be attributed to the higher variance compared to Current balls.</w:t>
      </w:r>
    </w:p>
    <w:p w14:paraId="6B363D28" w14:textId="686523C8" w:rsidR="00480461" w:rsidRPr="00480461" w:rsidRDefault="00480461" w:rsidP="00F948E1">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eastAsia="Times New Roman" w:cstheme="minorHAnsi"/>
          <w:b w:val="0"/>
          <w:szCs w:val="28"/>
          <w:lang w:val="en-IN" w:eastAsia="en-IN"/>
        </w:rPr>
        <w:t>The variance of New balls driving distances is 97.9</w:t>
      </w:r>
      <w:r w:rsidR="00C63AB9">
        <w:rPr>
          <w:rFonts w:eastAsia="Times New Roman" w:cstheme="minorHAnsi"/>
          <w:b w:val="0"/>
          <w:szCs w:val="28"/>
          <w:lang w:val="en-IN" w:eastAsia="en-IN"/>
        </w:rPr>
        <w:t>48</w:t>
      </w:r>
      <w:r w:rsidRPr="00480461">
        <w:rPr>
          <w:rFonts w:eastAsia="Times New Roman" w:cstheme="minorHAnsi"/>
          <w:b w:val="0"/>
          <w:szCs w:val="28"/>
          <w:lang w:val="en-IN" w:eastAsia="en-IN"/>
        </w:rPr>
        <w:t xml:space="preserve"> is 28% more than the variance of the driving distances of Current balls 76.61.</w:t>
      </w:r>
    </w:p>
    <w:p w14:paraId="7CC15BDE" w14:textId="77777777" w:rsidR="00480461" w:rsidRPr="00480461" w:rsidRDefault="00480461" w:rsidP="000A5E84">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eastAsia="Times New Roman" w:cstheme="minorHAnsi"/>
          <w:b w:val="0"/>
          <w:szCs w:val="28"/>
          <w:lang w:val="en-IN" w:eastAsia="en-IN"/>
        </w:rPr>
        <w:t>Statistically there is no effect of new coating on driving distances. Though it is suggested to check the effect on the weights and other characteristics like size and shape of the new balls.</w:t>
      </w:r>
    </w:p>
    <w:p w14:paraId="4AAC3491" w14:textId="34D92C80" w:rsidR="00DD4C1B" w:rsidRDefault="00480461" w:rsidP="000A5E84">
      <w:pPr>
        <w:numPr>
          <w:ilvl w:val="0"/>
          <w:numId w:val="15"/>
        </w:numPr>
        <w:shd w:val="clear" w:color="auto" w:fill="FFFFFF"/>
        <w:spacing w:before="100" w:beforeAutospacing="1" w:after="100" w:afterAutospacing="1" w:line="240" w:lineRule="auto"/>
        <w:jc w:val="both"/>
        <w:rPr>
          <w:rFonts w:eastAsia="Times New Roman" w:cstheme="minorHAnsi"/>
          <w:b w:val="0"/>
          <w:szCs w:val="28"/>
          <w:lang w:val="en-IN" w:eastAsia="en-IN"/>
        </w:rPr>
      </w:pPr>
      <w:r w:rsidRPr="00480461">
        <w:rPr>
          <w:rFonts w:eastAsia="Times New Roman" w:cstheme="minorHAnsi"/>
          <w:b w:val="0"/>
          <w:szCs w:val="28"/>
          <w:lang w:val="en-IN" w:eastAsia="en-IN"/>
        </w:rPr>
        <w:t xml:space="preserve">Also, the given sample is from only one golf course, </w:t>
      </w:r>
      <w:r w:rsidR="00196187">
        <w:rPr>
          <w:rFonts w:eastAsia="Times New Roman" w:cstheme="minorHAnsi"/>
          <w:b w:val="0"/>
          <w:szCs w:val="28"/>
          <w:lang w:val="en-IN" w:eastAsia="en-IN"/>
        </w:rPr>
        <w:t>i</w:t>
      </w:r>
      <w:r w:rsidRPr="00480461">
        <w:rPr>
          <w:rFonts w:eastAsia="Times New Roman" w:cstheme="minorHAnsi"/>
          <w:b w:val="0"/>
          <w:szCs w:val="28"/>
          <w:lang w:val="en-IN" w:eastAsia="en-IN"/>
        </w:rPr>
        <w:t>t is advisable that test should perform on different kind of golf courses to take care of the differences in grounds.</w:t>
      </w:r>
    </w:p>
    <w:p w14:paraId="22E3B13C" w14:textId="5EE799B4" w:rsidR="0051313D" w:rsidRPr="00C44073" w:rsidRDefault="0051313D" w:rsidP="00C44073">
      <w:pPr>
        <w:pStyle w:val="Heading2"/>
        <w:rPr>
          <w:rFonts w:eastAsia="Times New Roman"/>
          <w:b/>
        </w:rPr>
      </w:pPr>
      <w:bookmarkStart w:id="17" w:name="_Toc9572631"/>
      <w:r w:rsidRPr="00C44073">
        <w:rPr>
          <w:b/>
        </w:rPr>
        <w:t>T</w:t>
      </w:r>
      <w:r w:rsidR="00316E87" w:rsidRPr="00C44073">
        <w:rPr>
          <w:b/>
        </w:rPr>
        <w:t>ype</w:t>
      </w:r>
      <w:r w:rsidRPr="00C44073">
        <w:rPr>
          <w:b/>
        </w:rPr>
        <w:t xml:space="preserve"> I &amp; T</w:t>
      </w:r>
      <w:r w:rsidR="00316E87" w:rsidRPr="00C44073">
        <w:rPr>
          <w:b/>
        </w:rPr>
        <w:t>ype</w:t>
      </w:r>
      <w:r w:rsidRPr="00C44073">
        <w:rPr>
          <w:b/>
        </w:rPr>
        <w:t xml:space="preserve"> II Errors</w:t>
      </w:r>
      <w:bookmarkEnd w:id="17"/>
    </w:p>
    <w:p w14:paraId="141320F8" w14:textId="460D8DAE" w:rsidR="0051313D" w:rsidRPr="00DE6F1F" w:rsidRDefault="0051313D" w:rsidP="00DE6F1F">
      <w:pPr>
        <w:numPr>
          <w:ilvl w:val="0"/>
          <w:numId w:val="16"/>
        </w:numPr>
        <w:shd w:val="clear" w:color="auto" w:fill="FFFFFF"/>
        <w:spacing w:beforeAutospacing="1" w:afterAutospacing="1" w:line="240" w:lineRule="auto"/>
        <w:jc w:val="both"/>
        <w:rPr>
          <w:rFonts w:cstheme="minorHAnsi"/>
          <w:b w:val="0"/>
          <w:szCs w:val="28"/>
        </w:rPr>
      </w:pPr>
      <w:r w:rsidRPr="0051313D">
        <w:rPr>
          <w:rStyle w:val="Strong"/>
          <w:rFonts w:cstheme="minorHAnsi"/>
          <w:szCs w:val="28"/>
        </w:rPr>
        <w:t>Type I Error </w:t>
      </w:r>
      <w:r w:rsidRPr="0051313D">
        <w:rPr>
          <w:rStyle w:val="mjxassistivemathml"/>
          <w:rFonts w:cstheme="minorHAnsi"/>
          <w:szCs w:val="28"/>
          <w:bdr w:val="none" w:sz="0" w:space="0" w:color="auto" w:frame="1"/>
        </w:rPr>
        <w:t>α</w:t>
      </w:r>
      <w:r w:rsidRPr="0051313D">
        <w:rPr>
          <w:rStyle w:val="Strong"/>
          <w:rFonts w:cstheme="minorHAnsi"/>
          <w:szCs w:val="28"/>
        </w:rPr>
        <w:t>:</w:t>
      </w:r>
      <w:r w:rsidRPr="0051313D">
        <w:rPr>
          <w:rFonts w:cstheme="minorHAnsi"/>
          <w:szCs w:val="28"/>
        </w:rPr>
        <w:t xml:space="preserve"> Probability of rejecting null hypothesis when it is true, </w:t>
      </w:r>
      <w:r w:rsidRPr="00DE6F1F">
        <w:rPr>
          <w:rFonts w:cstheme="minorHAnsi"/>
          <w:b w:val="0"/>
          <w:szCs w:val="28"/>
        </w:rPr>
        <w:t>the probability of a Type I error in hypothesis testing is predetermined by the significance level.</w:t>
      </w:r>
    </w:p>
    <w:p w14:paraId="3CE47939" w14:textId="110113FF" w:rsidR="0051313D" w:rsidRPr="00DE6F1F" w:rsidRDefault="0051313D" w:rsidP="00DE6F1F">
      <w:pPr>
        <w:numPr>
          <w:ilvl w:val="0"/>
          <w:numId w:val="16"/>
        </w:numPr>
        <w:shd w:val="clear" w:color="auto" w:fill="FFFFFF"/>
        <w:spacing w:beforeAutospacing="1" w:afterAutospacing="1" w:line="240" w:lineRule="auto"/>
        <w:jc w:val="both"/>
        <w:rPr>
          <w:rFonts w:cstheme="minorHAnsi"/>
          <w:szCs w:val="28"/>
        </w:rPr>
      </w:pPr>
      <w:r w:rsidRPr="0051313D">
        <w:rPr>
          <w:rStyle w:val="Strong"/>
          <w:rFonts w:cstheme="minorHAnsi"/>
          <w:szCs w:val="28"/>
        </w:rPr>
        <w:t>Type II error </w:t>
      </w:r>
      <w:r w:rsidRPr="0051313D">
        <w:rPr>
          <w:rStyle w:val="mjxassistivemathml"/>
          <w:rFonts w:cstheme="minorHAnsi"/>
          <w:szCs w:val="28"/>
          <w:bdr w:val="none" w:sz="0" w:space="0" w:color="auto" w:frame="1"/>
        </w:rPr>
        <w:t>β</w:t>
      </w:r>
      <w:r w:rsidRPr="0051313D">
        <w:rPr>
          <w:rStyle w:val="Strong"/>
          <w:rFonts w:cstheme="minorHAnsi"/>
          <w:szCs w:val="28"/>
        </w:rPr>
        <w:t>:</w:t>
      </w:r>
      <w:r w:rsidRPr="0051313D">
        <w:rPr>
          <w:rFonts w:cstheme="minorHAnsi"/>
          <w:szCs w:val="28"/>
        </w:rPr>
        <w:t xml:space="preserve"> Probability of falling to reject the null when it is false. </w:t>
      </w:r>
      <w:r w:rsidRPr="00DE6F1F">
        <w:rPr>
          <w:rFonts w:cstheme="minorHAnsi"/>
          <w:b w:val="0"/>
          <w:szCs w:val="28"/>
        </w:rPr>
        <w:t>Type II error calculation</w:t>
      </w:r>
      <w:r w:rsidRPr="00DE6F1F">
        <w:rPr>
          <w:rFonts w:cstheme="minorHAnsi"/>
          <w:szCs w:val="28"/>
        </w:rPr>
        <w:t> </w:t>
      </w:r>
      <w:r w:rsidRPr="00DE6F1F">
        <w:rPr>
          <w:rStyle w:val="Strong"/>
          <w:rFonts w:cstheme="minorHAnsi"/>
          <w:szCs w:val="28"/>
        </w:rPr>
        <w:t>depends on the population mean which is unknown</w:t>
      </w:r>
      <w:r w:rsidRPr="00DE6F1F">
        <w:rPr>
          <w:rFonts w:cstheme="minorHAnsi"/>
          <w:szCs w:val="28"/>
        </w:rPr>
        <w:t>.</w:t>
      </w:r>
    </w:p>
    <w:p w14:paraId="3EAC06DD" w14:textId="3AEF1625" w:rsidR="009B33C1" w:rsidRPr="00C44073" w:rsidRDefault="009B33C1" w:rsidP="00C44073">
      <w:pPr>
        <w:pStyle w:val="Heading2"/>
        <w:rPr>
          <w:b/>
        </w:rPr>
      </w:pPr>
      <w:bookmarkStart w:id="18" w:name="_Toc9572632"/>
      <w:r w:rsidRPr="00C44073">
        <w:rPr>
          <w:b/>
        </w:rPr>
        <w:t>P</w:t>
      </w:r>
      <w:r w:rsidR="00826749" w:rsidRPr="00C44073">
        <w:rPr>
          <w:b/>
        </w:rPr>
        <w:t>ower</w:t>
      </w:r>
      <w:r w:rsidRPr="00C44073">
        <w:rPr>
          <w:b/>
        </w:rPr>
        <w:t xml:space="preserve"> </w:t>
      </w:r>
      <w:r w:rsidR="00D6533E" w:rsidRPr="00C44073">
        <w:rPr>
          <w:b/>
        </w:rPr>
        <w:t>of</w:t>
      </w:r>
      <w:r w:rsidRPr="00C44073">
        <w:rPr>
          <w:b/>
        </w:rPr>
        <w:t xml:space="preserve"> T</w:t>
      </w:r>
      <w:r w:rsidR="00826749" w:rsidRPr="00C44073">
        <w:rPr>
          <w:b/>
        </w:rPr>
        <w:t>he</w:t>
      </w:r>
      <w:r w:rsidRPr="00C44073">
        <w:rPr>
          <w:b/>
        </w:rPr>
        <w:t xml:space="preserve"> T</w:t>
      </w:r>
      <w:r w:rsidR="00826749" w:rsidRPr="00C44073">
        <w:rPr>
          <w:b/>
        </w:rPr>
        <w:t>est</w:t>
      </w:r>
      <w:r w:rsidRPr="00C44073">
        <w:rPr>
          <w:b/>
        </w:rPr>
        <w:t xml:space="preserve"> </w:t>
      </w:r>
      <w:r w:rsidR="00C16350" w:rsidRPr="00C44073">
        <w:rPr>
          <w:b/>
        </w:rPr>
        <w:t>and</w:t>
      </w:r>
      <w:r w:rsidRPr="00C44073">
        <w:rPr>
          <w:b/>
        </w:rPr>
        <w:t xml:space="preserve"> S</w:t>
      </w:r>
      <w:r w:rsidR="00826749" w:rsidRPr="00C44073">
        <w:rPr>
          <w:b/>
        </w:rPr>
        <w:t>ample</w:t>
      </w:r>
      <w:r w:rsidRPr="00C44073">
        <w:rPr>
          <w:b/>
        </w:rPr>
        <w:t xml:space="preserve"> S</w:t>
      </w:r>
      <w:r w:rsidR="00826749" w:rsidRPr="00C44073">
        <w:rPr>
          <w:b/>
        </w:rPr>
        <w:t>ize</w:t>
      </w:r>
      <w:bookmarkEnd w:id="18"/>
    </w:p>
    <w:p w14:paraId="68902825" w14:textId="21445746" w:rsidR="009B33C1" w:rsidRPr="009B33C1" w:rsidRDefault="009B33C1" w:rsidP="007966FC">
      <w:pPr>
        <w:numPr>
          <w:ilvl w:val="0"/>
          <w:numId w:val="17"/>
        </w:numPr>
        <w:shd w:val="clear" w:color="auto" w:fill="FFFFFF"/>
        <w:spacing w:beforeAutospacing="1" w:afterAutospacing="1" w:line="240" w:lineRule="auto"/>
        <w:jc w:val="both"/>
        <w:rPr>
          <w:rFonts w:cstheme="minorHAnsi"/>
          <w:b w:val="0"/>
          <w:color w:val="auto"/>
          <w:szCs w:val="28"/>
        </w:rPr>
      </w:pPr>
      <w:r w:rsidRPr="009B33C1">
        <w:rPr>
          <w:rFonts w:cstheme="minorHAnsi"/>
          <w:b w:val="0"/>
          <w:szCs w:val="28"/>
        </w:rPr>
        <w:t>If alternative hypothesis </w:t>
      </w:r>
      <w:r w:rsidR="00AF5008">
        <w:t>µ2</w:t>
      </w:r>
      <w:r w:rsidR="00B742A0">
        <w:t xml:space="preserve"> </w:t>
      </w:r>
      <w:r w:rsidRPr="009B33C1">
        <w:rPr>
          <w:rStyle w:val="mjxassistivemathml"/>
          <w:rFonts w:cstheme="minorHAnsi"/>
          <w:b w:val="0"/>
          <w:szCs w:val="28"/>
          <w:bdr w:val="none" w:sz="0" w:space="0" w:color="auto" w:frame="1"/>
        </w:rPr>
        <w:t>−</w:t>
      </w:r>
      <w:r w:rsidR="00B742A0" w:rsidRPr="00B742A0">
        <w:t xml:space="preserve"> </w:t>
      </w:r>
      <w:r w:rsidR="00B742A0">
        <w:t xml:space="preserve">µ1 </w:t>
      </w:r>
      <w:r w:rsidRPr="00B04795">
        <w:rPr>
          <w:rStyle w:val="mjxassistivemathml"/>
          <w:rFonts w:cstheme="minorHAnsi"/>
          <w:szCs w:val="28"/>
          <w:bdr w:val="none" w:sz="0" w:space="0" w:color="auto" w:frame="1"/>
        </w:rPr>
        <w:t>=</w:t>
      </w:r>
      <w:r w:rsidR="00B742A0"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µd</w:t>
      </w:r>
      <w:r w:rsidR="00B742A0"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w:t>
      </w:r>
      <w:r w:rsidR="0026331D"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5</w:t>
      </w:r>
      <w:r w:rsidRPr="009B33C1">
        <w:rPr>
          <w:rFonts w:cstheme="minorHAnsi"/>
          <w:b w:val="0"/>
          <w:szCs w:val="28"/>
        </w:rPr>
        <w:t> yard as per our assumption.</w:t>
      </w:r>
    </w:p>
    <w:p w14:paraId="7D6107CD" w14:textId="1A1E249F" w:rsidR="009B33C1" w:rsidRPr="009B33C1" w:rsidRDefault="009B33C1" w:rsidP="007966FC">
      <w:pPr>
        <w:numPr>
          <w:ilvl w:val="0"/>
          <w:numId w:val="17"/>
        </w:numPr>
        <w:shd w:val="clear" w:color="auto" w:fill="FFFFFF"/>
        <w:spacing w:beforeAutospacing="1" w:afterAutospacing="1" w:line="240" w:lineRule="auto"/>
        <w:jc w:val="both"/>
        <w:rPr>
          <w:rFonts w:cstheme="minorHAnsi"/>
          <w:b w:val="0"/>
          <w:szCs w:val="28"/>
        </w:rPr>
      </w:pPr>
      <w:r w:rsidRPr="009B33C1">
        <w:rPr>
          <w:rFonts w:cstheme="minorHAnsi"/>
          <w:b w:val="0"/>
          <w:szCs w:val="28"/>
        </w:rPr>
        <w:t>Null Hypothesis </w:t>
      </w:r>
      <w:r w:rsidR="00B742A0">
        <w:t>µ2</w:t>
      </w:r>
      <w:r w:rsidR="0026331D">
        <w:t xml:space="preserve"> </w:t>
      </w:r>
      <w:r w:rsidRPr="009B33C1">
        <w:rPr>
          <w:rStyle w:val="mjxassistivemathml"/>
          <w:rFonts w:cstheme="minorHAnsi"/>
          <w:b w:val="0"/>
          <w:szCs w:val="28"/>
          <w:bdr w:val="none" w:sz="0" w:space="0" w:color="auto" w:frame="1"/>
        </w:rPr>
        <w:t>−</w:t>
      </w:r>
      <w:r w:rsidR="0026331D" w:rsidRPr="0026331D">
        <w:t xml:space="preserve"> </w:t>
      </w:r>
      <w:r w:rsidR="0026331D">
        <w:t xml:space="preserve">µ1 </w:t>
      </w:r>
      <w:r w:rsidRPr="00B04795">
        <w:rPr>
          <w:rStyle w:val="mjxassistivemathml"/>
          <w:rFonts w:cstheme="minorHAnsi"/>
          <w:szCs w:val="28"/>
          <w:bdr w:val="none" w:sz="0" w:space="0" w:color="auto" w:frame="1"/>
        </w:rPr>
        <w:t>=</w:t>
      </w:r>
      <w:r w:rsidR="0026331D"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µd</w:t>
      </w:r>
      <w:r w:rsidR="0026331D"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w:t>
      </w:r>
      <w:r w:rsidR="0026331D" w:rsidRPr="00B04795">
        <w:rPr>
          <w:rStyle w:val="mjxassistivemathml"/>
          <w:rFonts w:cstheme="minorHAnsi"/>
          <w:szCs w:val="28"/>
          <w:bdr w:val="none" w:sz="0" w:space="0" w:color="auto" w:frame="1"/>
        </w:rPr>
        <w:t xml:space="preserve"> </w:t>
      </w:r>
      <w:r w:rsidRPr="00B04795">
        <w:rPr>
          <w:rStyle w:val="mjxassistivemathml"/>
          <w:rFonts w:cstheme="minorHAnsi"/>
          <w:szCs w:val="28"/>
          <w:bdr w:val="none" w:sz="0" w:space="0" w:color="auto" w:frame="1"/>
        </w:rPr>
        <w:t>0</w:t>
      </w:r>
    </w:p>
    <w:p w14:paraId="0E75470D" w14:textId="07B9E6E6" w:rsidR="009B33C1" w:rsidRPr="009B33C1" w:rsidRDefault="005D06AD" w:rsidP="007966FC">
      <w:pPr>
        <w:numPr>
          <w:ilvl w:val="0"/>
          <w:numId w:val="17"/>
        </w:numPr>
        <w:shd w:val="clear" w:color="auto" w:fill="FFFFFF"/>
        <w:spacing w:before="100" w:beforeAutospacing="1" w:after="100" w:afterAutospacing="1" w:line="240" w:lineRule="auto"/>
        <w:jc w:val="both"/>
        <w:rPr>
          <w:rFonts w:cstheme="minorHAnsi"/>
          <w:b w:val="0"/>
          <w:szCs w:val="28"/>
        </w:rPr>
      </w:pPr>
      <w:r w:rsidRPr="009B33C1">
        <w:rPr>
          <w:rFonts w:cstheme="minorHAnsi"/>
          <w:b w:val="0"/>
          <w:szCs w:val="28"/>
        </w:rPr>
        <w:lastRenderedPageBreak/>
        <w:t>First,</w:t>
      </w:r>
      <w:r w:rsidR="009B33C1" w:rsidRPr="009B33C1">
        <w:rPr>
          <w:rFonts w:cstheme="minorHAnsi"/>
          <w:b w:val="0"/>
          <w:szCs w:val="28"/>
        </w:rPr>
        <w:t xml:space="preserve"> we need to calculate the probability of Type I error which is predetermined by significance level. If the significance level is 0.05,</w:t>
      </w:r>
    </w:p>
    <w:p w14:paraId="44336FB3" w14:textId="77777777" w:rsidR="009B33C1" w:rsidRPr="009B33C1" w:rsidRDefault="009B33C1" w:rsidP="007966FC">
      <w:pPr>
        <w:numPr>
          <w:ilvl w:val="0"/>
          <w:numId w:val="17"/>
        </w:numPr>
        <w:shd w:val="clear" w:color="auto" w:fill="FFFFFF"/>
        <w:spacing w:before="100" w:beforeAutospacing="1" w:after="100" w:afterAutospacing="1" w:line="240" w:lineRule="auto"/>
        <w:jc w:val="both"/>
        <w:rPr>
          <w:rFonts w:cstheme="minorHAnsi"/>
          <w:b w:val="0"/>
          <w:szCs w:val="28"/>
        </w:rPr>
      </w:pPr>
      <w:r w:rsidRPr="009B33C1">
        <w:rPr>
          <w:rFonts w:cstheme="minorHAnsi"/>
          <w:b w:val="0"/>
          <w:szCs w:val="28"/>
        </w:rPr>
        <w:t>Then Type I error is 0.05 i.e. 5% probability we make Type I error – rejecting null hypothesis when it is true.</w:t>
      </w:r>
    </w:p>
    <w:p w14:paraId="045105CA" w14:textId="69C74209" w:rsidR="009B33C1" w:rsidRPr="009B33C1" w:rsidRDefault="009B33C1" w:rsidP="007966FC">
      <w:pPr>
        <w:numPr>
          <w:ilvl w:val="0"/>
          <w:numId w:val="17"/>
        </w:numPr>
        <w:shd w:val="clear" w:color="auto" w:fill="FFFFFF"/>
        <w:spacing w:before="100" w:beforeAutospacing="1" w:after="100" w:afterAutospacing="1" w:line="240" w:lineRule="auto"/>
        <w:jc w:val="both"/>
        <w:rPr>
          <w:rFonts w:cstheme="minorHAnsi"/>
          <w:b w:val="0"/>
          <w:szCs w:val="28"/>
        </w:rPr>
      </w:pPr>
      <w:r w:rsidRPr="009B33C1">
        <w:rPr>
          <w:rFonts w:cstheme="minorHAnsi"/>
          <w:b w:val="0"/>
          <w:szCs w:val="28"/>
        </w:rPr>
        <w:t xml:space="preserve">Type II error calculation depends on </w:t>
      </w:r>
      <w:r w:rsidR="0074035B">
        <w:rPr>
          <w:rFonts w:cstheme="minorHAnsi"/>
          <w:b w:val="0"/>
          <w:szCs w:val="28"/>
        </w:rPr>
        <w:t xml:space="preserve">the </w:t>
      </w:r>
      <w:r w:rsidRPr="009B33C1">
        <w:rPr>
          <w:rFonts w:cstheme="minorHAnsi"/>
          <w:b w:val="0"/>
          <w:szCs w:val="28"/>
        </w:rPr>
        <w:t xml:space="preserve">value of µ. In this case </w:t>
      </w:r>
      <w:r w:rsidR="006741A8" w:rsidRPr="009B33C1">
        <w:rPr>
          <w:rFonts w:cstheme="minorHAnsi"/>
          <w:b w:val="0"/>
          <w:szCs w:val="28"/>
        </w:rPr>
        <w:t>let’s</w:t>
      </w:r>
      <w:r w:rsidRPr="009B33C1">
        <w:rPr>
          <w:rFonts w:cstheme="minorHAnsi"/>
          <w:b w:val="0"/>
          <w:szCs w:val="28"/>
        </w:rPr>
        <w:t xml:space="preserve"> assume difference between population µ is 5 </w:t>
      </w:r>
      <w:r w:rsidR="00457CD4" w:rsidRPr="009B33C1">
        <w:rPr>
          <w:rFonts w:cstheme="minorHAnsi"/>
          <w:b w:val="0"/>
          <w:szCs w:val="28"/>
        </w:rPr>
        <w:t>yards</w:t>
      </w:r>
      <w:r w:rsidRPr="009B33C1">
        <w:rPr>
          <w:rFonts w:cstheme="minorHAnsi"/>
          <w:b w:val="0"/>
          <w:szCs w:val="28"/>
        </w:rPr>
        <w:t xml:space="preserve">. </w:t>
      </w:r>
      <w:r w:rsidR="00B80336" w:rsidRPr="009B33C1">
        <w:rPr>
          <w:rFonts w:cstheme="minorHAnsi"/>
          <w:b w:val="0"/>
          <w:szCs w:val="28"/>
        </w:rPr>
        <w:t>Let’s</w:t>
      </w:r>
      <w:r w:rsidRPr="009B33C1">
        <w:rPr>
          <w:rFonts w:cstheme="minorHAnsi"/>
          <w:b w:val="0"/>
          <w:szCs w:val="28"/>
        </w:rPr>
        <w:t xml:space="preserve"> also assume that the significance level for the test is 0.05. Then the calculation is as below:</w:t>
      </w:r>
    </w:p>
    <w:p w14:paraId="3357CF1B" w14:textId="77777777" w:rsidR="009B33C1" w:rsidRPr="009B33C1" w:rsidRDefault="009B33C1" w:rsidP="007966FC">
      <w:pPr>
        <w:numPr>
          <w:ilvl w:val="0"/>
          <w:numId w:val="17"/>
        </w:numPr>
        <w:shd w:val="clear" w:color="auto" w:fill="FFFFFF"/>
        <w:spacing w:before="100" w:beforeAutospacing="1" w:after="100" w:afterAutospacing="1" w:line="240" w:lineRule="auto"/>
        <w:jc w:val="both"/>
        <w:rPr>
          <w:rFonts w:cstheme="minorHAnsi"/>
          <w:b w:val="0"/>
          <w:szCs w:val="28"/>
        </w:rPr>
      </w:pPr>
      <w:r w:rsidRPr="009B33C1">
        <w:rPr>
          <w:rFonts w:cstheme="minorHAnsi"/>
          <w:b w:val="0"/>
          <w:szCs w:val="28"/>
        </w:rPr>
        <w:t>This is a two tailed test.</w:t>
      </w:r>
    </w:p>
    <w:p w14:paraId="3B1F9B9C" w14:textId="42062457" w:rsidR="00F67BA9" w:rsidRDefault="00992AFF" w:rsidP="002171A6">
      <w:pPr>
        <w:pStyle w:val="Content"/>
        <w:ind w:left="720"/>
        <w:jc w:val="center"/>
      </w:pPr>
      <w:r>
        <w:rPr>
          <w:noProof/>
        </w:rPr>
        <w:drawing>
          <wp:inline distT="0" distB="0" distL="0" distR="0" wp14:anchorId="20F7DCBB" wp14:editId="20E1595E">
            <wp:extent cx="2536825" cy="471808"/>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348" cy="496083"/>
                    </a:xfrm>
                    <a:prstGeom prst="rect">
                      <a:avLst/>
                    </a:prstGeom>
                  </pic:spPr>
                </pic:pic>
              </a:graphicData>
            </a:graphic>
          </wp:inline>
        </w:drawing>
      </w:r>
    </w:p>
    <w:p w14:paraId="7EC41220" w14:textId="1FEBBDC8" w:rsidR="00190AE6" w:rsidRDefault="00F67BA9" w:rsidP="002171A6">
      <w:pPr>
        <w:pStyle w:val="Content"/>
        <w:ind w:left="720"/>
        <w:jc w:val="center"/>
      </w:pPr>
      <w:r>
        <w:rPr>
          <w:noProof/>
        </w:rPr>
        <w:drawing>
          <wp:inline distT="0" distB="0" distL="0" distR="0" wp14:anchorId="3DFB88DA" wp14:editId="6D7C0EC3">
            <wp:extent cx="2571750" cy="44458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1945" cy="463634"/>
                    </a:xfrm>
                    <a:prstGeom prst="rect">
                      <a:avLst/>
                    </a:prstGeom>
                  </pic:spPr>
                </pic:pic>
              </a:graphicData>
            </a:graphic>
          </wp:inline>
        </w:drawing>
      </w:r>
    </w:p>
    <w:p w14:paraId="31DC5C8D" w14:textId="0586DAB2" w:rsidR="001C4C19" w:rsidRDefault="0003637A" w:rsidP="0004627B">
      <w:pPr>
        <w:pStyle w:val="Content"/>
        <w:jc w:val="center"/>
      </w:pPr>
      <w:r>
        <w:rPr>
          <w:noProof/>
        </w:rPr>
        <w:drawing>
          <wp:inline distT="0" distB="0" distL="0" distR="0" wp14:anchorId="21809178" wp14:editId="770D68C8">
            <wp:extent cx="6178239" cy="17653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4791" cy="1784316"/>
                    </a:xfrm>
                    <a:prstGeom prst="rect">
                      <a:avLst/>
                    </a:prstGeom>
                  </pic:spPr>
                </pic:pic>
              </a:graphicData>
            </a:graphic>
          </wp:inline>
        </w:drawing>
      </w:r>
    </w:p>
    <w:p w14:paraId="61F04E2D" w14:textId="77777777" w:rsidR="00B371C5" w:rsidRDefault="00B371C5" w:rsidP="007F216C">
      <w:pPr>
        <w:pStyle w:val="NormalWeb"/>
        <w:shd w:val="clear" w:color="auto" w:fill="FFFFFF"/>
        <w:spacing w:before="0" w:beforeAutospacing="0" w:after="180" w:afterAutospacing="0"/>
        <w:jc w:val="both"/>
        <w:rPr>
          <w:rFonts w:asciiTheme="minorHAnsi" w:hAnsiTheme="minorHAnsi" w:cstheme="minorHAnsi"/>
          <w:color w:val="082A75" w:themeColor="text2"/>
          <w:sz w:val="28"/>
          <w:szCs w:val="28"/>
        </w:rPr>
      </w:pPr>
    </w:p>
    <w:p w14:paraId="1A1482B4" w14:textId="3C494531" w:rsidR="00716836" w:rsidRPr="00716836" w:rsidRDefault="00716836" w:rsidP="007F216C">
      <w:pPr>
        <w:pStyle w:val="NormalWeb"/>
        <w:shd w:val="clear" w:color="auto" w:fill="FFFFFF"/>
        <w:spacing w:before="0" w:beforeAutospacing="0" w:after="180" w:afterAutospacing="0"/>
        <w:jc w:val="both"/>
        <w:rPr>
          <w:rFonts w:asciiTheme="minorHAnsi" w:hAnsiTheme="minorHAnsi" w:cstheme="minorHAnsi"/>
          <w:color w:val="082A75" w:themeColor="text2"/>
          <w:sz w:val="28"/>
          <w:szCs w:val="28"/>
        </w:rPr>
      </w:pPr>
      <w:r w:rsidRPr="00716836">
        <w:rPr>
          <w:rFonts w:asciiTheme="minorHAnsi" w:hAnsiTheme="minorHAnsi" w:cstheme="minorHAnsi"/>
          <w:color w:val="082A75" w:themeColor="text2"/>
          <w:sz w:val="28"/>
          <w:szCs w:val="28"/>
        </w:rPr>
        <w:t>Basically, the power of the test is the probability that we make the right decision when the null is not correct (i.e. we correctly reject it)</w:t>
      </w:r>
      <w:r w:rsidR="007F216C">
        <w:rPr>
          <w:rFonts w:asciiTheme="minorHAnsi" w:hAnsiTheme="minorHAnsi" w:cstheme="minorHAnsi"/>
          <w:color w:val="082A75" w:themeColor="text2"/>
          <w:sz w:val="28"/>
          <w:szCs w:val="28"/>
        </w:rPr>
        <w:t>.</w:t>
      </w:r>
    </w:p>
    <w:p w14:paraId="1FE6E0E0" w14:textId="77777777" w:rsidR="00716836" w:rsidRPr="00C44073" w:rsidRDefault="00716836" w:rsidP="00C44073">
      <w:pPr>
        <w:pStyle w:val="Heading2"/>
        <w:rPr>
          <w:b/>
        </w:rPr>
      </w:pPr>
      <w:bookmarkStart w:id="19" w:name="_Toc9572633"/>
      <w:r w:rsidRPr="00C44073">
        <w:rPr>
          <w:b/>
        </w:rPr>
        <w:t>Sample Size to make Probabilities of Type I and Type II Error Equal</w:t>
      </w:r>
      <w:bookmarkEnd w:id="19"/>
    </w:p>
    <w:p w14:paraId="774DAEAA" w14:textId="77777777" w:rsidR="00716836" w:rsidRPr="00716836" w:rsidRDefault="00716836" w:rsidP="00FD33AA">
      <w:pPr>
        <w:pStyle w:val="NormalWeb"/>
        <w:shd w:val="clear" w:color="auto" w:fill="FFFFFF"/>
        <w:spacing w:before="0" w:beforeAutospacing="0" w:after="180" w:afterAutospacing="0"/>
        <w:jc w:val="both"/>
        <w:rPr>
          <w:rFonts w:asciiTheme="minorHAnsi" w:hAnsiTheme="minorHAnsi" w:cstheme="minorHAnsi"/>
          <w:color w:val="082A75" w:themeColor="text2"/>
          <w:sz w:val="28"/>
          <w:szCs w:val="28"/>
        </w:rPr>
      </w:pPr>
      <w:r w:rsidRPr="00716836">
        <w:rPr>
          <w:rFonts w:asciiTheme="minorHAnsi" w:hAnsiTheme="minorHAnsi" w:cstheme="minorHAnsi"/>
          <w:color w:val="082A75" w:themeColor="text2"/>
          <w:sz w:val="28"/>
          <w:szCs w:val="28"/>
        </w:rPr>
        <w:t>Let us assume that, we need Type I error and Type II error equal to 0.05</w:t>
      </w:r>
    </w:p>
    <w:p w14:paraId="7A329FEC" w14:textId="77777777" w:rsidR="00716836" w:rsidRPr="00716836" w:rsidRDefault="00716836" w:rsidP="00FD33AA">
      <w:pPr>
        <w:pStyle w:val="NormalWeb"/>
        <w:shd w:val="clear" w:color="auto" w:fill="FFFFFF"/>
        <w:spacing w:before="0" w:beforeAutospacing="0" w:after="180" w:afterAutospacing="0"/>
        <w:jc w:val="both"/>
        <w:rPr>
          <w:rFonts w:asciiTheme="minorHAnsi" w:hAnsiTheme="minorHAnsi" w:cstheme="minorHAnsi"/>
          <w:color w:val="082A75" w:themeColor="text2"/>
          <w:sz w:val="28"/>
          <w:szCs w:val="28"/>
        </w:rPr>
      </w:pPr>
      <w:r w:rsidRPr="00716836">
        <w:rPr>
          <w:rFonts w:asciiTheme="minorHAnsi" w:hAnsiTheme="minorHAnsi" w:cstheme="minorHAnsi"/>
          <w:color w:val="082A75" w:themeColor="text2"/>
          <w:sz w:val="28"/>
          <w:szCs w:val="28"/>
        </w:rPr>
        <w:t>Assuming sample standard deviation is equal to population standard deviation, we can calculate sample size needed as below:</w:t>
      </w:r>
    </w:p>
    <w:p w14:paraId="032E1DCB" w14:textId="1C89E489" w:rsidR="00716836" w:rsidRPr="00716836" w:rsidRDefault="00716836" w:rsidP="00FD33AA">
      <w:pPr>
        <w:numPr>
          <w:ilvl w:val="0"/>
          <w:numId w:val="18"/>
        </w:numPr>
        <w:shd w:val="clear" w:color="auto" w:fill="FFFFFF"/>
        <w:spacing w:beforeAutospacing="1" w:afterAutospacing="1" w:line="240" w:lineRule="auto"/>
        <w:jc w:val="both"/>
        <w:rPr>
          <w:rFonts w:cstheme="minorHAnsi"/>
          <w:b w:val="0"/>
          <w:szCs w:val="28"/>
        </w:rPr>
      </w:pPr>
      <w:r w:rsidRPr="00716836">
        <w:rPr>
          <w:rFonts w:cstheme="minorHAnsi"/>
          <w:b w:val="0"/>
          <w:szCs w:val="28"/>
        </w:rPr>
        <w:t>Null hypothesis’ mean difference </w:t>
      </w:r>
      <w:r w:rsidRPr="00716836">
        <w:rPr>
          <w:rStyle w:val="mo"/>
          <w:rFonts w:cstheme="minorHAnsi"/>
          <w:b w:val="0"/>
          <w:szCs w:val="28"/>
          <w:bdr w:val="none" w:sz="0" w:space="0" w:color="auto" w:frame="1"/>
        </w:rPr>
        <w:t>µ</w:t>
      </w:r>
      <w:r w:rsidRPr="00716836">
        <w:rPr>
          <w:rStyle w:val="mn"/>
          <w:rFonts w:cstheme="minorHAnsi"/>
          <w:b w:val="0"/>
          <w:szCs w:val="28"/>
          <w:bdr w:val="none" w:sz="0" w:space="0" w:color="auto" w:frame="1"/>
        </w:rPr>
        <w:t>0</w:t>
      </w:r>
      <w:r w:rsidRPr="00716836">
        <w:rPr>
          <w:rFonts w:cstheme="minorHAnsi"/>
          <w:b w:val="0"/>
          <w:szCs w:val="28"/>
        </w:rPr>
        <w:t> is 0.</w:t>
      </w:r>
    </w:p>
    <w:p w14:paraId="1B39AE5E" w14:textId="38711F51" w:rsidR="00716836" w:rsidRPr="00716836" w:rsidRDefault="00716836" w:rsidP="00FD33AA">
      <w:pPr>
        <w:numPr>
          <w:ilvl w:val="0"/>
          <w:numId w:val="18"/>
        </w:numPr>
        <w:shd w:val="clear" w:color="auto" w:fill="FFFFFF"/>
        <w:spacing w:beforeAutospacing="1" w:afterAutospacing="1" w:line="240" w:lineRule="auto"/>
        <w:jc w:val="both"/>
        <w:rPr>
          <w:rFonts w:cstheme="minorHAnsi"/>
          <w:b w:val="0"/>
          <w:szCs w:val="28"/>
        </w:rPr>
      </w:pPr>
      <w:r w:rsidRPr="00716836">
        <w:rPr>
          <w:rFonts w:cstheme="minorHAnsi"/>
          <w:b w:val="0"/>
          <w:szCs w:val="28"/>
        </w:rPr>
        <w:t>Alternative hypothesis’ mean difference </w:t>
      </w:r>
      <w:r w:rsidRPr="00716836">
        <w:rPr>
          <w:rStyle w:val="mo"/>
          <w:rFonts w:cstheme="minorHAnsi"/>
          <w:b w:val="0"/>
          <w:szCs w:val="28"/>
          <w:bdr w:val="none" w:sz="0" w:space="0" w:color="auto" w:frame="1"/>
        </w:rPr>
        <w:t>µ</w:t>
      </w:r>
      <w:r w:rsidRPr="00716836">
        <w:rPr>
          <w:rStyle w:val="mn"/>
          <w:rFonts w:cstheme="minorHAnsi"/>
          <w:b w:val="0"/>
          <w:szCs w:val="28"/>
          <w:bdr w:val="none" w:sz="0" w:space="0" w:color="auto" w:frame="1"/>
        </w:rPr>
        <w:t>1</w:t>
      </w:r>
      <w:r w:rsidRPr="00716836">
        <w:rPr>
          <w:rFonts w:cstheme="minorHAnsi"/>
          <w:b w:val="0"/>
          <w:szCs w:val="28"/>
        </w:rPr>
        <w:t> is 5.</w:t>
      </w:r>
    </w:p>
    <w:p w14:paraId="0EE319C8" w14:textId="77777777" w:rsidR="00716836" w:rsidRPr="00716836" w:rsidRDefault="00716836" w:rsidP="00FD33AA">
      <w:pPr>
        <w:numPr>
          <w:ilvl w:val="0"/>
          <w:numId w:val="18"/>
        </w:numPr>
        <w:shd w:val="clear" w:color="auto" w:fill="FFFFFF"/>
        <w:spacing w:before="100" w:beforeAutospacing="1" w:after="100" w:afterAutospacing="1" w:line="240" w:lineRule="auto"/>
        <w:jc w:val="both"/>
        <w:rPr>
          <w:rFonts w:cstheme="minorHAnsi"/>
          <w:b w:val="0"/>
          <w:szCs w:val="28"/>
        </w:rPr>
      </w:pPr>
      <w:r w:rsidRPr="00716836">
        <w:rPr>
          <w:rFonts w:cstheme="minorHAnsi"/>
          <w:b w:val="0"/>
          <w:szCs w:val="28"/>
        </w:rPr>
        <w:t>Sample Standard Deviation is 13.74397.</w:t>
      </w:r>
    </w:p>
    <w:p w14:paraId="3960B8AA" w14:textId="4DC2472A" w:rsidR="00716836" w:rsidRPr="00716836" w:rsidRDefault="00716836" w:rsidP="00FD33AA">
      <w:pPr>
        <w:numPr>
          <w:ilvl w:val="0"/>
          <w:numId w:val="18"/>
        </w:numPr>
        <w:shd w:val="clear" w:color="auto" w:fill="FFFFFF"/>
        <w:spacing w:before="100" w:beforeAutospacing="1" w:after="100" w:afterAutospacing="1" w:line="240" w:lineRule="auto"/>
        <w:jc w:val="both"/>
        <w:rPr>
          <w:rFonts w:cstheme="minorHAnsi"/>
          <w:b w:val="0"/>
          <w:szCs w:val="28"/>
        </w:rPr>
      </w:pPr>
      <w:r w:rsidRPr="00716836">
        <w:rPr>
          <w:rFonts w:cstheme="minorHAnsi"/>
          <w:b w:val="0"/>
          <w:szCs w:val="28"/>
        </w:rPr>
        <w:t>α value is 0.05</w:t>
      </w:r>
      <w:r w:rsidR="000849C6">
        <w:rPr>
          <w:rFonts w:cstheme="minorHAnsi"/>
          <w:b w:val="0"/>
          <w:szCs w:val="28"/>
        </w:rPr>
        <w:t>.</w:t>
      </w:r>
    </w:p>
    <w:p w14:paraId="4E9935A3" w14:textId="0B9C5F81" w:rsidR="00716836" w:rsidRDefault="00716836" w:rsidP="00FD33AA">
      <w:pPr>
        <w:numPr>
          <w:ilvl w:val="0"/>
          <w:numId w:val="18"/>
        </w:numPr>
        <w:shd w:val="clear" w:color="auto" w:fill="FFFFFF"/>
        <w:spacing w:before="100" w:beforeAutospacing="1" w:after="100" w:afterAutospacing="1" w:line="240" w:lineRule="auto"/>
        <w:jc w:val="both"/>
        <w:rPr>
          <w:rFonts w:cstheme="minorHAnsi"/>
          <w:b w:val="0"/>
          <w:szCs w:val="28"/>
        </w:rPr>
      </w:pPr>
      <w:r w:rsidRPr="00716836">
        <w:rPr>
          <w:rFonts w:cstheme="minorHAnsi"/>
          <w:b w:val="0"/>
          <w:szCs w:val="28"/>
        </w:rPr>
        <w:t>β value is 0.05 i.e. power of the test is 0.95 = 95 %</w:t>
      </w:r>
      <w:r w:rsidR="00285C94">
        <w:rPr>
          <w:rFonts w:cstheme="minorHAnsi"/>
          <w:b w:val="0"/>
          <w:szCs w:val="28"/>
        </w:rPr>
        <w:t>.</w:t>
      </w:r>
    </w:p>
    <w:p w14:paraId="09089981" w14:textId="3C553D13" w:rsidR="00285C94" w:rsidRDefault="00D2320C" w:rsidP="00FA2853">
      <w:pPr>
        <w:shd w:val="clear" w:color="auto" w:fill="FFFFFF"/>
        <w:spacing w:before="100" w:beforeAutospacing="1" w:after="100" w:afterAutospacing="1" w:line="240" w:lineRule="auto"/>
        <w:jc w:val="center"/>
        <w:rPr>
          <w:rFonts w:cstheme="minorHAnsi"/>
          <w:b w:val="0"/>
          <w:szCs w:val="28"/>
        </w:rPr>
      </w:pPr>
      <w:r>
        <w:rPr>
          <w:noProof/>
        </w:rPr>
        <w:lastRenderedPageBreak/>
        <w:drawing>
          <wp:inline distT="0" distB="0" distL="0" distR="0" wp14:anchorId="2D14D6F3" wp14:editId="514F4F33">
            <wp:extent cx="6309360" cy="17119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9360" cy="1711960"/>
                    </a:xfrm>
                    <a:prstGeom prst="rect">
                      <a:avLst/>
                    </a:prstGeom>
                  </pic:spPr>
                </pic:pic>
              </a:graphicData>
            </a:graphic>
          </wp:inline>
        </w:drawing>
      </w:r>
    </w:p>
    <w:p w14:paraId="7DA3ACFE" w14:textId="0777E099" w:rsidR="00285C94" w:rsidRPr="00285C94" w:rsidRDefault="00285C94" w:rsidP="00FA2853">
      <w:pPr>
        <w:shd w:val="clear" w:color="auto" w:fill="FFFFFF"/>
        <w:spacing w:before="100" w:beforeAutospacing="1" w:after="100" w:afterAutospacing="1" w:line="240" w:lineRule="auto"/>
        <w:jc w:val="both"/>
        <w:rPr>
          <w:rFonts w:cstheme="minorHAnsi"/>
          <w:b w:val="0"/>
          <w:szCs w:val="28"/>
        </w:rPr>
      </w:pPr>
      <w:r w:rsidRPr="00285C94">
        <w:rPr>
          <w:rFonts w:cstheme="minorHAnsi"/>
          <w:b w:val="0"/>
          <w:szCs w:val="28"/>
          <w:shd w:val="clear" w:color="auto" w:fill="FFFFFF"/>
        </w:rPr>
        <w:t xml:space="preserve">Hence, </w:t>
      </w:r>
      <w:r w:rsidR="003B6E8F" w:rsidRPr="00285C94">
        <w:rPr>
          <w:rFonts w:cstheme="minorHAnsi"/>
          <w:b w:val="0"/>
          <w:szCs w:val="28"/>
          <w:shd w:val="clear" w:color="auto" w:fill="FFFFFF"/>
        </w:rPr>
        <w:t>to</w:t>
      </w:r>
      <w:r w:rsidRPr="00285C94">
        <w:rPr>
          <w:rFonts w:cstheme="minorHAnsi"/>
          <w:b w:val="0"/>
          <w:szCs w:val="28"/>
          <w:shd w:val="clear" w:color="auto" w:fill="FFFFFF"/>
        </w:rPr>
        <w:t xml:space="preserve"> retain the power, we need to round the value to next whole number. Therefore, we may conclude that we need a sample size of 198 to get the Type I and Type II Errors equal.</w:t>
      </w:r>
    </w:p>
    <w:p w14:paraId="505DC8B7" w14:textId="190F4CC2" w:rsidR="008062D7" w:rsidRPr="00FA2853" w:rsidRDefault="00090282" w:rsidP="008062D7">
      <w:pPr>
        <w:pStyle w:val="Heading1"/>
        <w:rPr>
          <w:rFonts w:asciiTheme="minorHAnsi" w:hAnsiTheme="minorHAnsi" w:cstheme="minorHAnsi"/>
        </w:rPr>
      </w:pPr>
      <w:bookmarkStart w:id="20" w:name="_Toc9572634"/>
      <w:r w:rsidRPr="00FA2853">
        <w:rPr>
          <w:rFonts w:asciiTheme="minorHAnsi" w:hAnsiTheme="minorHAnsi" w:cstheme="minorHAnsi"/>
        </w:rPr>
        <w:t>R</w:t>
      </w:r>
      <w:r w:rsidR="008062D7" w:rsidRPr="00FA2853">
        <w:rPr>
          <w:rFonts w:asciiTheme="minorHAnsi" w:hAnsiTheme="minorHAnsi" w:cstheme="minorHAnsi"/>
        </w:rPr>
        <w:t>ecommendation</w:t>
      </w:r>
      <w:bookmarkEnd w:id="20"/>
    </w:p>
    <w:tbl>
      <w:tblPr>
        <w:tblW w:w="9999" w:type="dxa"/>
        <w:tblInd w:w="40" w:type="dxa"/>
        <w:tblCellMar>
          <w:left w:w="0" w:type="dxa"/>
          <w:right w:w="0" w:type="dxa"/>
        </w:tblCellMar>
        <w:tblLook w:val="0000" w:firstRow="0" w:lastRow="0" w:firstColumn="0" w:lastColumn="0" w:noHBand="0" w:noVBand="0"/>
      </w:tblPr>
      <w:tblGrid>
        <w:gridCol w:w="9999"/>
      </w:tblGrid>
      <w:tr w:rsidR="00DF027C" w14:paraId="78A44B7A" w14:textId="77777777" w:rsidTr="00C31DF1">
        <w:trPr>
          <w:trHeight w:val="1899"/>
        </w:trPr>
        <w:tc>
          <w:tcPr>
            <w:tcW w:w="9999" w:type="dxa"/>
            <w:shd w:val="clear" w:color="auto" w:fill="F2F2F2" w:themeFill="background1" w:themeFillShade="F2"/>
            <w:vAlign w:val="center"/>
          </w:tcPr>
          <w:p w14:paraId="00184099" w14:textId="5AA8419B" w:rsidR="004C0A17" w:rsidRDefault="00EF6270" w:rsidP="004C0A17">
            <w:pPr>
              <w:spacing w:after="200"/>
              <w:jc w:val="both"/>
            </w:pPr>
            <w:r>
              <w:t xml:space="preserve">From the given data, </w:t>
            </w:r>
            <w:r w:rsidR="003B11DA">
              <w:t>we may statistically conclude that, there is no significant change in driving distance</w:t>
            </w:r>
            <w:r w:rsidR="008F6D2F">
              <w:t xml:space="preserve">, due to the new coating on the golf balls. </w:t>
            </w:r>
          </w:p>
          <w:p w14:paraId="03E9B68C" w14:textId="7D60CB49" w:rsidR="00451C9E" w:rsidRDefault="00451C9E" w:rsidP="004C0A17">
            <w:pPr>
              <w:spacing w:after="200"/>
              <w:jc w:val="both"/>
            </w:pPr>
            <w:proofErr w:type="gramStart"/>
            <w:r>
              <w:t>Par Inc.,</w:t>
            </w:r>
            <w:proofErr w:type="gramEnd"/>
            <w:r>
              <w:t xml:space="preserve"> can launch the new model marketing that the model upgrade is done only to improve the ball lifetime and the driving distance will not be increased which the customers usually expect by default when a new golf ball model is launched.</w:t>
            </w:r>
          </w:p>
          <w:p w14:paraId="1DE98873" w14:textId="33840344" w:rsidR="008F6D2F" w:rsidRDefault="00907290" w:rsidP="004C0A17">
            <w:pPr>
              <w:spacing w:after="200"/>
              <w:jc w:val="both"/>
            </w:pPr>
            <w:r>
              <w:t>However, our recommendation is that</w:t>
            </w:r>
            <w:r w:rsidR="003517FF">
              <w:t xml:space="preserve">, the </w:t>
            </w:r>
            <w:r w:rsidR="00283D4E">
              <w:t>test should be carried out with a larger sample s</w:t>
            </w:r>
            <w:r w:rsidR="00024A3F">
              <w:t xml:space="preserve">ize </w:t>
            </w:r>
            <w:r w:rsidR="00E141E4">
              <w:t>covering number</w:t>
            </w:r>
            <w:r w:rsidR="00A05BB6">
              <w:t xml:space="preserve"> of golf courses (at least five different courses) to improv</w:t>
            </w:r>
            <w:r w:rsidR="00A5010B">
              <w:t>e the accuracy of the test results</w:t>
            </w:r>
            <w:r w:rsidR="008704C9">
              <w:t xml:space="preserve"> and negating any </w:t>
            </w:r>
            <w:r w:rsidR="00E141E4">
              <w:t>effect from</w:t>
            </w:r>
            <w:r w:rsidR="008704C9">
              <w:t xml:space="preserve"> one type of ground. </w:t>
            </w:r>
          </w:p>
          <w:p w14:paraId="3D72D00D" w14:textId="41B0FB0B" w:rsidR="001A5706" w:rsidRPr="00DF027C" w:rsidRDefault="008704C9" w:rsidP="00196042">
            <w:pPr>
              <w:spacing w:after="200"/>
              <w:jc w:val="both"/>
            </w:pPr>
            <w:r>
              <w:t xml:space="preserve">Also, the results need to </w:t>
            </w:r>
            <w:r w:rsidR="00DD1C97">
              <w:t xml:space="preserve">be </w:t>
            </w:r>
            <w:r>
              <w:t>inter</w:t>
            </w:r>
            <w:r w:rsidR="00DD1C97">
              <w:t xml:space="preserve">preted </w:t>
            </w:r>
            <w:r w:rsidR="00831356">
              <w:t>and</w:t>
            </w:r>
            <w:r w:rsidR="00DD1C97">
              <w:t xml:space="preserve"> future actions to be planned </w:t>
            </w:r>
            <w:r w:rsidR="007572F6">
              <w:t xml:space="preserve">with an </w:t>
            </w:r>
            <w:r w:rsidR="00E141E4">
              <w:t>understanding of</w:t>
            </w:r>
            <w:r w:rsidR="007572F6">
              <w:t xml:space="preserve"> the other characteristics of the ball like size</w:t>
            </w:r>
            <w:r w:rsidR="005D71FF">
              <w:t>, weight, etc.</w:t>
            </w:r>
            <w:r w:rsidR="007572F6">
              <w:t xml:space="preserve"> </w:t>
            </w:r>
          </w:p>
        </w:tc>
      </w:tr>
    </w:tbl>
    <w:p w14:paraId="51F07D1B" w14:textId="77777777" w:rsidR="0087605E" w:rsidRPr="00D70D02" w:rsidRDefault="0087605E" w:rsidP="00E11CCB">
      <w:bookmarkStart w:id="21" w:name="_GoBack"/>
      <w:bookmarkEnd w:id="21"/>
    </w:p>
    <w:sectPr w:rsidR="0087605E" w:rsidRPr="00D70D02" w:rsidSect="00DF027C">
      <w:headerReference w:type="default" r:id="rId45"/>
      <w:footerReference w:type="default" r:id="rId4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E1195" w14:textId="77777777" w:rsidR="004C5837" w:rsidRDefault="004C5837">
      <w:r>
        <w:separator/>
      </w:r>
    </w:p>
    <w:p w14:paraId="67C561A2" w14:textId="77777777" w:rsidR="004C5837" w:rsidRDefault="004C5837"/>
  </w:endnote>
  <w:endnote w:type="continuationSeparator" w:id="0">
    <w:p w14:paraId="1A3F8242" w14:textId="77777777" w:rsidR="004C5837" w:rsidRDefault="004C5837">
      <w:r>
        <w:continuationSeparator/>
      </w:r>
    </w:p>
    <w:p w14:paraId="1174E1DD" w14:textId="77777777" w:rsidR="004C5837" w:rsidRDefault="004C58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76C6CEEF" w14:textId="77777777" w:rsidR="00DF027C" w:rsidRDefault="00DF027C">
        <w:pPr>
          <w:pStyle w:val="Footer"/>
          <w:jc w:val="center"/>
        </w:pPr>
        <w:r>
          <w:fldChar w:fldCharType="begin"/>
        </w:r>
        <w:r>
          <w:instrText xml:space="preserve"> PAGE   \* MERGEFORMAT </w:instrText>
        </w:r>
        <w:r>
          <w:fldChar w:fldCharType="separate"/>
        </w:r>
        <w:r w:rsidR="00B76746">
          <w:rPr>
            <w:noProof/>
          </w:rPr>
          <w:t>1</w:t>
        </w:r>
        <w:r>
          <w:rPr>
            <w:noProof/>
          </w:rPr>
          <w:fldChar w:fldCharType="end"/>
        </w:r>
      </w:p>
    </w:sdtContent>
  </w:sdt>
  <w:p w14:paraId="43FDA0F5" w14:textId="0FEA5F8D" w:rsidR="00DF027C" w:rsidRDefault="00E303A6" w:rsidP="005825AB">
    <w:pPr>
      <w:pStyle w:val="Footer"/>
    </w:pPr>
    <w:r w:rsidRPr="004D31E8">
      <w:rPr>
        <w:rFonts w:ascii="Arial" w:eastAsia="Times New Roman" w:hAnsi="Arial" w:cs="Arial"/>
        <w:b w:val="0"/>
        <w:color w:val="767171" w:themeColor="background2" w:themeShade="80"/>
        <w:sz w:val="16"/>
        <w:szCs w:val="16"/>
      </w:rPr>
      <w:fldChar w:fldCharType="begin"/>
    </w:r>
    <w:r w:rsidRPr="004D31E8">
      <w:rPr>
        <w:rFonts w:ascii="Arial" w:eastAsia="Times New Roman" w:hAnsi="Arial" w:cs="Arial"/>
        <w:b w:val="0"/>
        <w:color w:val="767171" w:themeColor="background2" w:themeShade="80"/>
        <w:sz w:val="16"/>
        <w:szCs w:val="16"/>
      </w:rPr>
      <w:instrText xml:space="preserve"> SAVEDATE \@ "d MMMM yyyy" \* MERGEFORMAT </w:instrText>
    </w:r>
    <w:r w:rsidRPr="004D31E8">
      <w:rPr>
        <w:rFonts w:ascii="Arial" w:eastAsia="Times New Roman" w:hAnsi="Arial" w:cs="Arial"/>
        <w:b w:val="0"/>
        <w:color w:val="767171" w:themeColor="background2" w:themeShade="80"/>
        <w:sz w:val="16"/>
        <w:szCs w:val="16"/>
      </w:rPr>
      <w:fldChar w:fldCharType="separate"/>
    </w:r>
    <w:r w:rsidR="00A47426">
      <w:rPr>
        <w:rFonts w:ascii="Arial" w:eastAsia="Times New Roman" w:hAnsi="Arial" w:cs="Arial"/>
        <w:b w:val="0"/>
        <w:noProof/>
        <w:color w:val="767171" w:themeColor="background2" w:themeShade="80"/>
        <w:sz w:val="16"/>
        <w:szCs w:val="16"/>
      </w:rPr>
      <w:t>23 May 2019</w:t>
    </w:r>
    <w:r w:rsidRPr="004D31E8">
      <w:rPr>
        <w:rFonts w:ascii="Arial" w:eastAsia="Times New Roman" w:hAnsi="Arial" w:cs="Arial"/>
        <w:b w:val="0"/>
        <w:color w:val="767171" w:themeColor="background2" w:themeShade="80"/>
        <w:sz w:val="16"/>
        <w:szCs w:val="16"/>
      </w:rPr>
      <w:fldChar w:fldCharType="end"/>
    </w:r>
    <w:r w:rsidR="00F51C8D" w:rsidRPr="004D31E8">
      <w:rPr>
        <w:rFonts w:ascii="Arial" w:eastAsia="Times New Roman" w:hAnsi="Arial" w:cs="Arial"/>
        <w:b w:val="0"/>
        <w:color w:val="767171" w:themeColor="background2" w:themeShade="80"/>
        <w:sz w:val="16"/>
        <w:szCs w:val="16"/>
      </w:rPr>
      <w:t xml:space="preserve"> </w:t>
    </w:r>
    <w:r w:rsidR="00F51C8D" w:rsidRPr="004D31E8">
      <w:rPr>
        <w:rFonts w:ascii="Arial" w:eastAsia="Times New Roman" w:hAnsi="Arial" w:cs="Arial"/>
        <w:b w:val="0"/>
        <w:color w:val="767171" w:themeColor="background2" w:themeShade="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t xml:space="preserve">   </w:t>
    </w:r>
    <w:r w:rsidR="00F51C8D" w:rsidRPr="004D31E8">
      <w:rPr>
        <w:rFonts w:ascii="Arial" w:eastAsia="Times New Roman" w:hAnsi="Arial" w:cs="Arial"/>
        <w:b w:val="0"/>
        <w:noProof/>
        <w:color w:val="767171" w:themeColor="background2" w:themeShade="80"/>
        <w:sz w:val="16"/>
        <w:szCs w:val="16"/>
      </w:rPr>
      <w:t xml:space="preserve">Copyright © </w:t>
    </w:r>
    <w:hyperlink r:id="rId1" w:history="1">
      <w:r w:rsidR="003A3EF3">
        <w:rPr>
          <w:rStyle w:val="Hyperlink"/>
          <w:rFonts w:ascii="Arial" w:eastAsia="Times New Roman" w:hAnsi="Arial" w:cs="Arial"/>
          <w:noProof/>
          <w:color w:val="194969" w:themeColor="hyperlink" w:themeShade="80"/>
          <w:sz w:val="16"/>
          <w:szCs w:val="16"/>
        </w:rPr>
        <w:t>deepti</w:t>
      </w:r>
    </w:hyperlink>
    <w:r w:rsidR="009327E4">
      <w:rPr>
        <w:rStyle w:val="Hyperlink"/>
        <w:rFonts w:ascii="Arial" w:eastAsia="Times New Roman" w:hAnsi="Arial" w:cs="Arial"/>
        <w:noProof/>
        <w:color w:val="194969" w:themeColor="hyperlink" w:themeShade="80"/>
        <w:sz w:val="16"/>
        <w:szCs w:val="16"/>
      </w:rPr>
      <w:t>.lobo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4B3D6" w14:textId="77777777" w:rsidR="004C5837" w:rsidRDefault="004C5837">
      <w:r>
        <w:separator/>
      </w:r>
    </w:p>
    <w:p w14:paraId="59441AF7" w14:textId="77777777" w:rsidR="004C5837" w:rsidRDefault="004C5837"/>
  </w:footnote>
  <w:footnote w:type="continuationSeparator" w:id="0">
    <w:p w14:paraId="24CB6A3F" w14:textId="77777777" w:rsidR="004C5837" w:rsidRDefault="004C5837">
      <w:r>
        <w:continuationSeparator/>
      </w:r>
    </w:p>
    <w:p w14:paraId="2AB7B7AC" w14:textId="77777777" w:rsidR="004C5837" w:rsidRDefault="004C58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AC30509" w14:textId="77777777" w:rsidTr="00D077E9">
      <w:trPr>
        <w:trHeight w:val="978"/>
      </w:trPr>
      <w:tc>
        <w:tcPr>
          <w:tcW w:w="9990" w:type="dxa"/>
          <w:tcBorders>
            <w:top w:val="nil"/>
            <w:left w:val="nil"/>
            <w:bottom w:val="single" w:sz="36" w:space="0" w:color="34ABA2" w:themeColor="accent3"/>
            <w:right w:val="nil"/>
          </w:tcBorders>
        </w:tcPr>
        <w:p w14:paraId="1A7B6449" w14:textId="77777777" w:rsidR="00D077E9" w:rsidRDefault="00D077E9">
          <w:pPr>
            <w:pStyle w:val="Header"/>
          </w:pPr>
        </w:p>
      </w:tc>
    </w:tr>
  </w:tbl>
  <w:p w14:paraId="76A4ECCE" w14:textId="77777777" w:rsidR="00D077E9" w:rsidRDefault="00D077E9" w:rsidP="00E11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7EADE92"/>
    <w:lvl w:ilvl="0">
      <w:start w:val="1"/>
      <w:numFmt w:val="bullet"/>
      <w:pStyle w:val="ListBullet2"/>
      <w:lvlText w:val=""/>
      <w:lvlJc w:val="left"/>
      <w:pPr>
        <w:ind w:left="720" w:hanging="360"/>
      </w:pPr>
      <w:rPr>
        <w:rFonts w:ascii="Symbol" w:hAnsi="Symbol" w:hint="default"/>
        <w:color w:val="5951C8" w:themeColor="text1" w:themeTint="80"/>
      </w:rPr>
    </w:lvl>
  </w:abstractNum>
  <w:abstractNum w:abstractNumId="1" w15:restartNumberingAfterBreak="0">
    <w:nsid w:val="03F32663"/>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2" w15:restartNumberingAfterBreak="0">
    <w:nsid w:val="12347D95"/>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3" w15:restartNumberingAfterBreak="0">
    <w:nsid w:val="1E600747"/>
    <w:multiLevelType w:val="hybridMultilevel"/>
    <w:tmpl w:val="CC4E5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E01562"/>
    <w:multiLevelType w:val="hybridMultilevel"/>
    <w:tmpl w:val="15EA0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6A6F2C"/>
    <w:multiLevelType w:val="hybridMultilevel"/>
    <w:tmpl w:val="6E96E2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43482"/>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6A2D00"/>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194855"/>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F63112"/>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0" w15:restartNumberingAfterBreak="0">
    <w:nsid w:val="527178AD"/>
    <w:multiLevelType w:val="hybridMultilevel"/>
    <w:tmpl w:val="B590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04EED"/>
    <w:multiLevelType w:val="hybridMultilevel"/>
    <w:tmpl w:val="59D47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D47B95"/>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24010E"/>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4" w15:restartNumberingAfterBreak="0">
    <w:nsid w:val="636E3EF9"/>
    <w:multiLevelType w:val="hybridMultilevel"/>
    <w:tmpl w:val="203AB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8A384D"/>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6" w15:restartNumberingAfterBreak="0">
    <w:nsid w:val="71A8065A"/>
    <w:multiLevelType w:val="multilevel"/>
    <w:tmpl w:val="C712A0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5F5843"/>
    <w:multiLevelType w:val="hybridMultilevel"/>
    <w:tmpl w:val="8056D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065A5C"/>
    <w:multiLevelType w:val="multilevel"/>
    <w:tmpl w:val="7254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7"/>
  </w:num>
  <w:num w:numId="3">
    <w:abstractNumId w:val="5"/>
  </w:num>
  <w:num w:numId="4">
    <w:abstractNumId w:val="9"/>
  </w:num>
  <w:num w:numId="5">
    <w:abstractNumId w:val="1"/>
  </w:num>
  <w:num w:numId="6">
    <w:abstractNumId w:val="13"/>
  </w:num>
  <w:num w:numId="7">
    <w:abstractNumId w:val="15"/>
  </w:num>
  <w:num w:numId="8">
    <w:abstractNumId w:val="0"/>
  </w:num>
  <w:num w:numId="9">
    <w:abstractNumId w:val="0"/>
  </w:num>
  <w:num w:numId="10">
    <w:abstractNumId w:val="10"/>
  </w:num>
  <w:num w:numId="11">
    <w:abstractNumId w:val="11"/>
  </w:num>
  <w:num w:numId="12">
    <w:abstractNumId w:val="14"/>
  </w:num>
  <w:num w:numId="13">
    <w:abstractNumId w:val="3"/>
  </w:num>
  <w:num w:numId="14">
    <w:abstractNumId w:val="18"/>
  </w:num>
  <w:num w:numId="15">
    <w:abstractNumId w:val="16"/>
  </w:num>
  <w:num w:numId="16">
    <w:abstractNumId w:val="7"/>
  </w:num>
  <w:num w:numId="17">
    <w:abstractNumId w:val="12"/>
  </w:num>
  <w:num w:numId="18">
    <w:abstractNumId w:val="6"/>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attachedTemplate r:id="rId1"/>
  <w:defaultTabStop w:val="720"/>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226"/>
    <w:rsid w:val="00000BBF"/>
    <w:rsid w:val="00003D0D"/>
    <w:rsid w:val="00006208"/>
    <w:rsid w:val="000073FF"/>
    <w:rsid w:val="00011BAE"/>
    <w:rsid w:val="00013A9A"/>
    <w:rsid w:val="00015936"/>
    <w:rsid w:val="00016B67"/>
    <w:rsid w:val="00020E29"/>
    <w:rsid w:val="00023C41"/>
    <w:rsid w:val="00023D0E"/>
    <w:rsid w:val="0002482E"/>
    <w:rsid w:val="00024A3F"/>
    <w:rsid w:val="00026316"/>
    <w:rsid w:val="000269C1"/>
    <w:rsid w:val="00032AB9"/>
    <w:rsid w:val="00034045"/>
    <w:rsid w:val="00034EE1"/>
    <w:rsid w:val="0003637A"/>
    <w:rsid w:val="00037930"/>
    <w:rsid w:val="000453C7"/>
    <w:rsid w:val="0004627B"/>
    <w:rsid w:val="00050324"/>
    <w:rsid w:val="0005592E"/>
    <w:rsid w:val="0006198D"/>
    <w:rsid w:val="00062D70"/>
    <w:rsid w:val="00065BC0"/>
    <w:rsid w:val="000664F0"/>
    <w:rsid w:val="000675C8"/>
    <w:rsid w:val="000708C1"/>
    <w:rsid w:val="00075004"/>
    <w:rsid w:val="000849C6"/>
    <w:rsid w:val="00084E63"/>
    <w:rsid w:val="00086E91"/>
    <w:rsid w:val="00090282"/>
    <w:rsid w:val="00091424"/>
    <w:rsid w:val="000915B0"/>
    <w:rsid w:val="00091795"/>
    <w:rsid w:val="00093953"/>
    <w:rsid w:val="000A0150"/>
    <w:rsid w:val="000A362E"/>
    <w:rsid w:val="000A5E84"/>
    <w:rsid w:val="000A5F44"/>
    <w:rsid w:val="000A6364"/>
    <w:rsid w:val="000B1387"/>
    <w:rsid w:val="000B2DEA"/>
    <w:rsid w:val="000B2E64"/>
    <w:rsid w:val="000B303B"/>
    <w:rsid w:val="000B44FA"/>
    <w:rsid w:val="000B6419"/>
    <w:rsid w:val="000C3E8D"/>
    <w:rsid w:val="000D1CED"/>
    <w:rsid w:val="000D7402"/>
    <w:rsid w:val="000E0104"/>
    <w:rsid w:val="000E01ED"/>
    <w:rsid w:val="000E224E"/>
    <w:rsid w:val="000E2B0A"/>
    <w:rsid w:val="000E31F7"/>
    <w:rsid w:val="000E3BE5"/>
    <w:rsid w:val="000E4CDB"/>
    <w:rsid w:val="000E5AA5"/>
    <w:rsid w:val="000E5EA8"/>
    <w:rsid w:val="000E63C9"/>
    <w:rsid w:val="000E7409"/>
    <w:rsid w:val="000E7B97"/>
    <w:rsid w:val="000E7D26"/>
    <w:rsid w:val="000F470B"/>
    <w:rsid w:val="00100FE6"/>
    <w:rsid w:val="001017D8"/>
    <w:rsid w:val="00102C32"/>
    <w:rsid w:val="00102E4C"/>
    <w:rsid w:val="00106EF4"/>
    <w:rsid w:val="00107FC8"/>
    <w:rsid w:val="0011257A"/>
    <w:rsid w:val="00112F20"/>
    <w:rsid w:val="00116964"/>
    <w:rsid w:val="001204E3"/>
    <w:rsid w:val="00122268"/>
    <w:rsid w:val="00122944"/>
    <w:rsid w:val="00122BB5"/>
    <w:rsid w:val="00130E9D"/>
    <w:rsid w:val="001328F2"/>
    <w:rsid w:val="0013519D"/>
    <w:rsid w:val="0013606B"/>
    <w:rsid w:val="001361E4"/>
    <w:rsid w:val="001407D7"/>
    <w:rsid w:val="00143D73"/>
    <w:rsid w:val="00144A44"/>
    <w:rsid w:val="0014586D"/>
    <w:rsid w:val="00146F59"/>
    <w:rsid w:val="001474E3"/>
    <w:rsid w:val="00150A6D"/>
    <w:rsid w:val="00151403"/>
    <w:rsid w:val="001602AA"/>
    <w:rsid w:val="00162E0A"/>
    <w:rsid w:val="001655BB"/>
    <w:rsid w:val="00167843"/>
    <w:rsid w:val="00180650"/>
    <w:rsid w:val="00183A92"/>
    <w:rsid w:val="001844AF"/>
    <w:rsid w:val="00185943"/>
    <w:rsid w:val="00185B35"/>
    <w:rsid w:val="00187105"/>
    <w:rsid w:val="00190751"/>
    <w:rsid w:val="00190AE6"/>
    <w:rsid w:val="00191FB4"/>
    <w:rsid w:val="001920B6"/>
    <w:rsid w:val="00195C36"/>
    <w:rsid w:val="00196042"/>
    <w:rsid w:val="00196187"/>
    <w:rsid w:val="001A3584"/>
    <w:rsid w:val="001A3F4A"/>
    <w:rsid w:val="001A5706"/>
    <w:rsid w:val="001B042E"/>
    <w:rsid w:val="001B22D4"/>
    <w:rsid w:val="001B2C7F"/>
    <w:rsid w:val="001B3C15"/>
    <w:rsid w:val="001B4088"/>
    <w:rsid w:val="001B5C66"/>
    <w:rsid w:val="001C256B"/>
    <w:rsid w:val="001C2E37"/>
    <w:rsid w:val="001C4C19"/>
    <w:rsid w:val="001C63F3"/>
    <w:rsid w:val="001C7CF7"/>
    <w:rsid w:val="001D34B5"/>
    <w:rsid w:val="001E004E"/>
    <w:rsid w:val="001E65BA"/>
    <w:rsid w:val="001F1C43"/>
    <w:rsid w:val="001F2BC8"/>
    <w:rsid w:val="001F5F6B"/>
    <w:rsid w:val="001F684E"/>
    <w:rsid w:val="001F6B00"/>
    <w:rsid w:val="0020057B"/>
    <w:rsid w:val="00201814"/>
    <w:rsid w:val="00202B63"/>
    <w:rsid w:val="00214E10"/>
    <w:rsid w:val="002171A6"/>
    <w:rsid w:val="00225A4B"/>
    <w:rsid w:val="00227A2B"/>
    <w:rsid w:val="0023039A"/>
    <w:rsid w:val="00230D56"/>
    <w:rsid w:val="0024205C"/>
    <w:rsid w:val="00243EBC"/>
    <w:rsid w:val="00245F39"/>
    <w:rsid w:val="00246A35"/>
    <w:rsid w:val="002503E3"/>
    <w:rsid w:val="00260147"/>
    <w:rsid w:val="002621BF"/>
    <w:rsid w:val="00262EBE"/>
    <w:rsid w:val="002632DA"/>
    <w:rsid w:val="0026331D"/>
    <w:rsid w:val="00274940"/>
    <w:rsid w:val="002805F3"/>
    <w:rsid w:val="00281017"/>
    <w:rsid w:val="00281DE9"/>
    <w:rsid w:val="00282EF7"/>
    <w:rsid w:val="00283D4E"/>
    <w:rsid w:val="00284348"/>
    <w:rsid w:val="00284DCA"/>
    <w:rsid w:val="00285C94"/>
    <w:rsid w:val="002868DD"/>
    <w:rsid w:val="00295906"/>
    <w:rsid w:val="00296642"/>
    <w:rsid w:val="002A0C38"/>
    <w:rsid w:val="002A11A2"/>
    <w:rsid w:val="002A4A23"/>
    <w:rsid w:val="002B0446"/>
    <w:rsid w:val="002B2C0C"/>
    <w:rsid w:val="002B78D8"/>
    <w:rsid w:val="002B7CDE"/>
    <w:rsid w:val="002C2DFF"/>
    <w:rsid w:val="002C443E"/>
    <w:rsid w:val="002C5E7C"/>
    <w:rsid w:val="002D29C9"/>
    <w:rsid w:val="002D2A29"/>
    <w:rsid w:val="002D5A4F"/>
    <w:rsid w:val="002D6076"/>
    <w:rsid w:val="002D6E73"/>
    <w:rsid w:val="002E19CD"/>
    <w:rsid w:val="002E1E4B"/>
    <w:rsid w:val="002E4441"/>
    <w:rsid w:val="002E5FD1"/>
    <w:rsid w:val="002E6827"/>
    <w:rsid w:val="002E7662"/>
    <w:rsid w:val="002F51F5"/>
    <w:rsid w:val="00302575"/>
    <w:rsid w:val="00312137"/>
    <w:rsid w:val="003156F7"/>
    <w:rsid w:val="00316E87"/>
    <w:rsid w:val="0032114A"/>
    <w:rsid w:val="00322F73"/>
    <w:rsid w:val="00323B77"/>
    <w:rsid w:val="00325226"/>
    <w:rsid w:val="00330359"/>
    <w:rsid w:val="00334E78"/>
    <w:rsid w:val="00335148"/>
    <w:rsid w:val="0033606A"/>
    <w:rsid w:val="0033641D"/>
    <w:rsid w:val="00337399"/>
    <w:rsid w:val="0033756D"/>
    <w:rsid w:val="0033762F"/>
    <w:rsid w:val="003377DA"/>
    <w:rsid w:val="003423F4"/>
    <w:rsid w:val="00346A3F"/>
    <w:rsid w:val="003513D7"/>
    <w:rsid w:val="003517FF"/>
    <w:rsid w:val="0035465C"/>
    <w:rsid w:val="00356F90"/>
    <w:rsid w:val="00362004"/>
    <w:rsid w:val="00364B81"/>
    <w:rsid w:val="00366466"/>
    <w:rsid w:val="00366C7E"/>
    <w:rsid w:val="003702DB"/>
    <w:rsid w:val="003709B0"/>
    <w:rsid w:val="00372BE5"/>
    <w:rsid w:val="00375643"/>
    <w:rsid w:val="003773DB"/>
    <w:rsid w:val="0038163E"/>
    <w:rsid w:val="00381C37"/>
    <w:rsid w:val="0038333C"/>
    <w:rsid w:val="00384EA3"/>
    <w:rsid w:val="003860F8"/>
    <w:rsid w:val="003A3077"/>
    <w:rsid w:val="003A39A1"/>
    <w:rsid w:val="003A3EF3"/>
    <w:rsid w:val="003B11DA"/>
    <w:rsid w:val="003B123A"/>
    <w:rsid w:val="003B2411"/>
    <w:rsid w:val="003B6E8F"/>
    <w:rsid w:val="003B7052"/>
    <w:rsid w:val="003B754F"/>
    <w:rsid w:val="003C2191"/>
    <w:rsid w:val="003C3C3F"/>
    <w:rsid w:val="003C45A2"/>
    <w:rsid w:val="003C4DF8"/>
    <w:rsid w:val="003C6339"/>
    <w:rsid w:val="003D10CE"/>
    <w:rsid w:val="003D19A6"/>
    <w:rsid w:val="003D37F9"/>
    <w:rsid w:val="003D3863"/>
    <w:rsid w:val="003E011A"/>
    <w:rsid w:val="003E2AD5"/>
    <w:rsid w:val="003E515C"/>
    <w:rsid w:val="003F043F"/>
    <w:rsid w:val="003F0EDC"/>
    <w:rsid w:val="003F1FF8"/>
    <w:rsid w:val="003F2A3E"/>
    <w:rsid w:val="003F33E5"/>
    <w:rsid w:val="003F4BD0"/>
    <w:rsid w:val="003F5374"/>
    <w:rsid w:val="0040092A"/>
    <w:rsid w:val="00402BE4"/>
    <w:rsid w:val="00405F1D"/>
    <w:rsid w:val="004067D3"/>
    <w:rsid w:val="004110DE"/>
    <w:rsid w:val="00416AD1"/>
    <w:rsid w:val="00424E4F"/>
    <w:rsid w:val="0042519A"/>
    <w:rsid w:val="00426245"/>
    <w:rsid w:val="00430A30"/>
    <w:rsid w:val="00434B06"/>
    <w:rsid w:val="0043672D"/>
    <w:rsid w:val="0044085A"/>
    <w:rsid w:val="0044268B"/>
    <w:rsid w:val="00443948"/>
    <w:rsid w:val="00451C9E"/>
    <w:rsid w:val="00453309"/>
    <w:rsid w:val="004548C7"/>
    <w:rsid w:val="0045564F"/>
    <w:rsid w:val="00455BE5"/>
    <w:rsid w:val="00457CD4"/>
    <w:rsid w:val="00466448"/>
    <w:rsid w:val="004668A8"/>
    <w:rsid w:val="004673AD"/>
    <w:rsid w:val="004715A2"/>
    <w:rsid w:val="004723D0"/>
    <w:rsid w:val="00474460"/>
    <w:rsid w:val="00474E95"/>
    <w:rsid w:val="00477DBD"/>
    <w:rsid w:val="00480461"/>
    <w:rsid w:val="0048180D"/>
    <w:rsid w:val="00483BF7"/>
    <w:rsid w:val="00483F8E"/>
    <w:rsid w:val="004873E8"/>
    <w:rsid w:val="00495233"/>
    <w:rsid w:val="00495C20"/>
    <w:rsid w:val="00495D5E"/>
    <w:rsid w:val="00497E30"/>
    <w:rsid w:val="004A02E7"/>
    <w:rsid w:val="004A1461"/>
    <w:rsid w:val="004A2F4D"/>
    <w:rsid w:val="004B1FB0"/>
    <w:rsid w:val="004B21A5"/>
    <w:rsid w:val="004B2505"/>
    <w:rsid w:val="004C0A17"/>
    <w:rsid w:val="004C21C3"/>
    <w:rsid w:val="004C258A"/>
    <w:rsid w:val="004C2A20"/>
    <w:rsid w:val="004C3705"/>
    <w:rsid w:val="004C5837"/>
    <w:rsid w:val="004D09F5"/>
    <w:rsid w:val="004D31E8"/>
    <w:rsid w:val="004D5108"/>
    <w:rsid w:val="004D53DC"/>
    <w:rsid w:val="004E0C57"/>
    <w:rsid w:val="004E2883"/>
    <w:rsid w:val="004E2B4E"/>
    <w:rsid w:val="004E317A"/>
    <w:rsid w:val="004E40E5"/>
    <w:rsid w:val="004E4ED4"/>
    <w:rsid w:val="004E5F8E"/>
    <w:rsid w:val="004F23B1"/>
    <w:rsid w:val="004F4B02"/>
    <w:rsid w:val="004F5757"/>
    <w:rsid w:val="004F6563"/>
    <w:rsid w:val="00500279"/>
    <w:rsid w:val="00503317"/>
    <w:rsid w:val="005037F0"/>
    <w:rsid w:val="00510E59"/>
    <w:rsid w:val="0051313D"/>
    <w:rsid w:val="0051536E"/>
    <w:rsid w:val="00516A86"/>
    <w:rsid w:val="005171D2"/>
    <w:rsid w:val="005172D5"/>
    <w:rsid w:val="00521931"/>
    <w:rsid w:val="005275F6"/>
    <w:rsid w:val="0053476D"/>
    <w:rsid w:val="00535097"/>
    <w:rsid w:val="00542994"/>
    <w:rsid w:val="005439C0"/>
    <w:rsid w:val="00545B20"/>
    <w:rsid w:val="00547FAE"/>
    <w:rsid w:val="005515B4"/>
    <w:rsid w:val="00552175"/>
    <w:rsid w:val="005525FB"/>
    <w:rsid w:val="005528F0"/>
    <w:rsid w:val="0056106E"/>
    <w:rsid w:val="00562A40"/>
    <w:rsid w:val="00563C06"/>
    <w:rsid w:val="00564E2A"/>
    <w:rsid w:val="00572102"/>
    <w:rsid w:val="00575142"/>
    <w:rsid w:val="00577AA5"/>
    <w:rsid w:val="00577B4B"/>
    <w:rsid w:val="005825AB"/>
    <w:rsid w:val="005835CD"/>
    <w:rsid w:val="005869D0"/>
    <w:rsid w:val="00592214"/>
    <w:rsid w:val="00592BF6"/>
    <w:rsid w:val="005952E6"/>
    <w:rsid w:val="005A3343"/>
    <w:rsid w:val="005A6D0D"/>
    <w:rsid w:val="005A7DEA"/>
    <w:rsid w:val="005B11BA"/>
    <w:rsid w:val="005B2147"/>
    <w:rsid w:val="005C1928"/>
    <w:rsid w:val="005C6721"/>
    <w:rsid w:val="005D06AD"/>
    <w:rsid w:val="005D0D82"/>
    <w:rsid w:val="005D1D8E"/>
    <w:rsid w:val="005D71FF"/>
    <w:rsid w:val="005E0F89"/>
    <w:rsid w:val="005E3708"/>
    <w:rsid w:val="005E5125"/>
    <w:rsid w:val="005F1BB0"/>
    <w:rsid w:val="005F4A74"/>
    <w:rsid w:val="005F4E9F"/>
    <w:rsid w:val="005F6B05"/>
    <w:rsid w:val="00605469"/>
    <w:rsid w:val="006065C2"/>
    <w:rsid w:val="00610726"/>
    <w:rsid w:val="00613E7C"/>
    <w:rsid w:val="006156A4"/>
    <w:rsid w:val="00617B69"/>
    <w:rsid w:val="00620CF1"/>
    <w:rsid w:val="00622961"/>
    <w:rsid w:val="00624564"/>
    <w:rsid w:val="0062485B"/>
    <w:rsid w:val="0063163E"/>
    <w:rsid w:val="00631C40"/>
    <w:rsid w:val="00636C2C"/>
    <w:rsid w:val="00636D5C"/>
    <w:rsid w:val="00636FB9"/>
    <w:rsid w:val="006415C9"/>
    <w:rsid w:val="00642675"/>
    <w:rsid w:val="00644201"/>
    <w:rsid w:val="00651CC5"/>
    <w:rsid w:val="006535C7"/>
    <w:rsid w:val="00653F93"/>
    <w:rsid w:val="0065583F"/>
    <w:rsid w:val="00656C4D"/>
    <w:rsid w:val="0065714E"/>
    <w:rsid w:val="00657AE1"/>
    <w:rsid w:val="00660566"/>
    <w:rsid w:val="00661099"/>
    <w:rsid w:val="00661CFD"/>
    <w:rsid w:val="00662A95"/>
    <w:rsid w:val="00663434"/>
    <w:rsid w:val="006634D2"/>
    <w:rsid w:val="00667A50"/>
    <w:rsid w:val="00667AD2"/>
    <w:rsid w:val="00671742"/>
    <w:rsid w:val="006718D2"/>
    <w:rsid w:val="0067386E"/>
    <w:rsid w:val="006741A8"/>
    <w:rsid w:val="00677BAC"/>
    <w:rsid w:val="00680758"/>
    <w:rsid w:val="00684CCE"/>
    <w:rsid w:val="0068596F"/>
    <w:rsid w:val="00687F52"/>
    <w:rsid w:val="0069054F"/>
    <w:rsid w:val="006944E9"/>
    <w:rsid w:val="00695F31"/>
    <w:rsid w:val="0069643F"/>
    <w:rsid w:val="006A05AF"/>
    <w:rsid w:val="006A1B51"/>
    <w:rsid w:val="006A39E4"/>
    <w:rsid w:val="006A53AC"/>
    <w:rsid w:val="006A5462"/>
    <w:rsid w:val="006B0B43"/>
    <w:rsid w:val="006B19EB"/>
    <w:rsid w:val="006C18D6"/>
    <w:rsid w:val="006C7AE8"/>
    <w:rsid w:val="006D279C"/>
    <w:rsid w:val="006D3FE4"/>
    <w:rsid w:val="006D4F58"/>
    <w:rsid w:val="006D6850"/>
    <w:rsid w:val="006E03A5"/>
    <w:rsid w:val="006E03E0"/>
    <w:rsid w:val="006E37D6"/>
    <w:rsid w:val="006E40ED"/>
    <w:rsid w:val="006E5716"/>
    <w:rsid w:val="006E6B0C"/>
    <w:rsid w:val="006E7A1C"/>
    <w:rsid w:val="006F3700"/>
    <w:rsid w:val="006F5866"/>
    <w:rsid w:val="006F6173"/>
    <w:rsid w:val="00700241"/>
    <w:rsid w:val="007062E3"/>
    <w:rsid w:val="007065E8"/>
    <w:rsid w:val="0071275D"/>
    <w:rsid w:val="00712F9B"/>
    <w:rsid w:val="007138C1"/>
    <w:rsid w:val="0071525A"/>
    <w:rsid w:val="00716836"/>
    <w:rsid w:val="0071707D"/>
    <w:rsid w:val="0071742D"/>
    <w:rsid w:val="007302B3"/>
    <w:rsid w:val="00730733"/>
    <w:rsid w:val="00730E3A"/>
    <w:rsid w:val="00731F10"/>
    <w:rsid w:val="007324D4"/>
    <w:rsid w:val="0073264A"/>
    <w:rsid w:val="00732B43"/>
    <w:rsid w:val="00733175"/>
    <w:rsid w:val="00733C5F"/>
    <w:rsid w:val="00736AAF"/>
    <w:rsid w:val="0073731E"/>
    <w:rsid w:val="00737BBF"/>
    <w:rsid w:val="007400D8"/>
    <w:rsid w:val="0074035B"/>
    <w:rsid w:val="00742E89"/>
    <w:rsid w:val="00743077"/>
    <w:rsid w:val="00750E84"/>
    <w:rsid w:val="00750FDF"/>
    <w:rsid w:val="00753597"/>
    <w:rsid w:val="00754132"/>
    <w:rsid w:val="00754DB0"/>
    <w:rsid w:val="007566FD"/>
    <w:rsid w:val="007572F6"/>
    <w:rsid w:val="00760135"/>
    <w:rsid w:val="00760F6F"/>
    <w:rsid w:val="0076141E"/>
    <w:rsid w:val="007634DF"/>
    <w:rsid w:val="00765B2A"/>
    <w:rsid w:val="00766789"/>
    <w:rsid w:val="00767262"/>
    <w:rsid w:val="007722C6"/>
    <w:rsid w:val="00772A14"/>
    <w:rsid w:val="00772C01"/>
    <w:rsid w:val="00774AF6"/>
    <w:rsid w:val="007764AE"/>
    <w:rsid w:val="007764FB"/>
    <w:rsid w:val="00776E2D"/>
    <w:rsid w:val="00783A34"/>
    <w:rsid w:val="00784343"/>
    <w:rsid w:val="0078553A"/>
    <w:rsid w:val="00791228"/>
    <w:rsid w:val="00791920"/>
    <w:rsid w:val="00795677"/>
    <w:rsid w:val="007966FC"/>
    <w:rsid w:val="007A5875"/>
    <w:rsid w:val="007A753C"/>
    <w:rsid w:val="007B3BF9"/>
    <w:rsid w:val="007C4541"/>
    <w:rsid w:val="007C4AAF"/>
    <w:rsid w:val="007C6B52"/>
    <w:rsid w:val="007C756D"/>
    <w:rsid w:val="007D0150"/>
    <w:rsid w:val="007D0F74"/>
    <w:rsid w:val="007D16C5"/>
    <w:rsid w:val="007E2165"/>
    <w:rsid w:val="007E3A9D"/>
    <w:rsid w:val="007E68C6"/>
    <w:rsid w:val="007E7117"/>
    <w:rsid w:val="007F1649"/>
    <w:rsid w:val="007F216C"/>
    <w:rsid w:val="007F3A9E"/>
    <w:rsid w:val="007F559C"/>
    <w:rsid w:val="007F576B"/>
    <w:rsid w:val="007F7880"/>
    <w:rsid w:val="0080175E"/>
    <w:rsid w:val="00802DAF"/>
    <w:rsid w:val="00805561"/>
    <w:rsid w:val="008058B2"/>
    <w:rsid w:val="008062D7"/>
    <w:rsid w:val="00807557"/>
    <w:rsid w:val="00820925"/>
    <w:rsid w:val="008220BB"/>
    <w:rsid w:val="00825077"/>
    <w:rsid w:val="00825EE2"/>
    <w:rsid w:val="0082600B"/>
    <w:rsid w:val="00826749"/>
    <w:rsid w:val="00827250"/>
    <w:rsid w:val="00831356"/>
    <w:rsid w:val="008343DD"/>
    <w:rsid w:val="00834BD6"/>
    <w:rsid w:val="00834D53"/>
    <w:rsid w:val="00834ECC"/>
    <w:rsid w:val="008365C6"/>
    <w:rsid w:val="00836DD4"/>
    <w:rsid w:val="00840337"/>
    <w:rsid w:val="00844CE3"/>
    <w:rsid w:val="00844FB1"/>
    <w:rsid w:val="008452BA"/>
    <w:rsid w:val="0084572B"/>
    <w:rsid w:val="0084691E"/>
    <w:rsid w:val="00846D0E"/>
    <w:rsid w:val="00862FE4"/>
    <w:rsid w:val="0086389A"/>
    <w:rsid w:val="00864F28"/>
    <w:rsid w:val="00865350"/>
    <w:rsid w:val="00865B32"/>
    <w:rsid w:val="00865E6B"/>
    <w:rsid w:val="00866A6F"/>
    <w:rsid w:val="008704C9"/>
    <w:rsid w:val="008734B1"/>
    <w:rsid w:val="00874CEF"/>
    <w:rsid w:val="0087605E"/>
    <w:rsid w:val="00891C8F"/>
    <w:rsid w:val="00894000"/>
    <w:rsid w:val="00896C8A"/>
    <w:rsid w:val="008A00D9"/>
    <w:rsid w:val="008A3A56"/>
    <w:rsid w:val="008A4ACA"/>
    <w:rsid w:val="008A52DF"/>
    <w:rsid w:val="008A6118"/>
    <w:rsid w:val="008B1FEE"/>
    <w:rsid w:val="008B2BC0"/>
    <w:rsid w:val="008B3F6C"/>
    <w:rsid w:val="008B4263"/>
    <w:rsid w:val="008B65EA"/>
    <w:rsid w:val="008B6DF4"/>
    <w:rsid w:val="008C0BF4"/>
    <w:rsid w:val="008C1FF2"/>
    <w:rsid w:val="008C2E09"/>
    <w:rsid w:val="008D17C2"/>
    <w:rsid w:val="008D3EFB"/>
    <w:rsid w:val="008D7B51"/>
    <w:rsid w:val="008E0FE6"/>
    <w:rsid w:val="008F0BC9"/>
    <w:rsid w:val="008F1444"/>
    <w:rsid w:val="008F29EE"/>
    <w:rsid w:val="008F5F92"/>
    <w:rsid w:val="008F6D2F"/>
    <w:rsid w:val="00903393"/>
    <w:rsid w:val="00903C32"/>
    <w:rsid w:val="009064BE"/>
    <w:rsid w:val="00907290"/>
    <w:rsid w:val="00913FFF"/>
    <w:rsid w:val="00914149"/>
    <w:rsid w:val="00915248"/>
    <w:rsid w:val="00916B16"/>
    <w:rsid w:val="009173B9"/>
    <w:rsid w:val="009202DF"/>
    <w:rsid w:val="009206A8"/>
    <w:rsid w:val="0092628B"/>
    <w:rsid w:val="009327E4"/>
    <w:rsid w:val="0093335D"/>
    <w:rsid w:val="009335DC"/>
    <w:rsid w:val="00933F94"/>
    <w:rsid w:val="0093613E"/>
    <w:rsid w:val="009412B1"/>
    <w:rsid w:val="00943026"/>
    <w:rsid w:val="00946576"/>
    <w:rsid w:val="00952734"/>
    <w:rsid w:val="00957312"/>
    <w:rsid w:val="00957597"/>
    <w:rsid w:val="009632E1"/>
    <w:rsid w:val="0096351D"/>
    <w:rsid w:val="00963EBC"/>
    <w:rsid w:val="00966B81"/>
    <w:rsid w:val="00966E5E"/>
    <w:rsid w:val="00980472"/>
    <w:rsid w:val="0098081E"/>
    <w:rsid w:val="00981099"/>
    <w:rsid w:val="0098389F"/>
    <w:rsid w:val="00992AFF"/>
    <w:rsid w:val="009A1C71"/>
    <w:rsid w:val="009A256D"/>
    <w:rsid w:val="009A52BB"/>
    <w:rsid w:val="009A53FE"/>
    <w:rsid w:val="009A5E1C"/>
    <w:rsid w:val="009B33C1"/>
    <w:rsid w:val="009B7905"/>
    <w:rsid w:val="009C22A5"/>
    <w:rsid w:val="009C248C"/>
    <w:rsid w:val="009C544B"/>
    <w:rsid w:val="009C7720"/>
    <w:rsid w:val="009D01F7"/>
    <w:rsid w:val="009D1F57"/>
    <w:rsid w:val="009E407F"/>
    <w:rsid w:val="009E56FD"/>
    <w:rsid w:val="009E5766"/>
    <w:rsid w:val="009E663B"/>
    <w:rsid w:val="009F224B"/>
    <w:rsid w:val="009F2886"/>
    <w:rsid w:val="009F36E0"/>
    <w:rsid w:val="009F455D"/>
    <w:rsid w:val="009F4641"/>
    <w:rsid w:val="00A0553A"/>
    <w:rsid w:val="00A055DE"/>
    <w:rsid w:val="00A05BB6"/>
    <w:rsid w:val="00A074F4"/>
    <w:rsid w:val="00A075F1"/>
    <w:rsid w:val="00A10B55"/>
    <w:rsid w:val="00A1144E"/>
    <w:rsid w:val="00A13343"/>
    <w:rsid w:val="00A1691B"/>
    <w:rsid w:val="00A2083A"/>
    <w:rsid w:val="00A23AFA"/>
    <w:rsid w:val="00A241D4"/>
    <w:rsid w:val="00A2436E"/>
    <w:rsid w:val="00A31B3E"/>
    <w:rsid w:val="00A3470D"/>
    <w:rsid w:val="00A369B8"/>
    <w:rsid w:val="00A40377"/>
    <w:rsid w:val="00A42286"/>
    <w:rsid w:val="00A465DA"/>
    <w:rsid w:val="00A47426"/>
    <w:rsid w:val="00A5010B"/>
    <w:rsid w:val="00A532F3"/>
    <w:rsid w:val="00A55417"/>
    <w:rsid w:val="00A65599"/>
    <w:rsid w:val="00A67F98"/>
    <w:rsid w:val="00A7642D"/>
    <w:rsid w:val="00A76EE2"/>
    <w:rsid w:val="00A811CF"/>
    <w:rsid w:val="00A813A2"/>
    <w:rsid w:val="00A81B17"/>
    <w:rsid w:val="00A8489E"/>
    <w:rsid w:val="00A8692F"/>
    <w:rsid w:val="00A876EA"/>
    <w:rsid w:val="00A87E23"/>
    <w:rsid w:val="00A94829"/>
    <w:rsid w:val="00A96019"/>
    <w:rsid w:val="00A96D60"/>
    <w:rsid w:val="00AB066B"/>
    <w:rsid w:val="00AB0CE8"/>
    <w:rsid w:val="00AB4A39"/>
    <w:rsid w:val="00AC0E09"/>
    <w:rsid w:val="00AC127E"/>
    <w:rsid w:val="00AC29F3"/>
    <w:rsid w:val="00AC6602"/>
    <w:rsid w:val="00AD0E64"/>
    <w:rsid w:val="00AD3D0E"/>
    <w:rsid w:val="00AD73A8"/>
    <w:rsid w:val="00AE1034"/>
    <w:rsid w:val="00AF12B7"/>
    <w:rsid w:val="00AF5008"/>
    <w:rsid w:val="00AF73EC"/>
    <w:rsid w:val="00AF788B"/>
    <w:rsid w:val="00AF798C"/>
    <w:rsid w:val="00AF7E77"/>
    <w:rsid w:val="00B010EA"/>
    <w:rsid w:val="00B01D81"/>
    <w:rsid w:val="00B02901"/>
    <w:rsid w:val="00B04573"/>
    <w:rsid w:val="00B04795"/>
    <w:rsid w:val="00B06008"/>
    <w:rsid w:val="00B111BB"/>
    <w:rsid w:val="00B15190"/>
    <w:rsid w:val="00B164B1"/>
    <w:rsid w:val="00B17A4E"/>
    <w:rsid w:val="00B214F8"/>
    <w:rsid w:val="00B21EBC"/>
    <w:rsid w:val="00B231E5"/>
    <w:rsid w:val="00B251C0"/>
    <w:rsid w:val="00B36B35"/>
    <w:rsid w:val="00B371C5"/>
    <w:rsid w:val="00B43D9B"/>
    <w:rsid w:val="00B44F3A"/>
    <w:rsid w:val="00B53580"/>
    <w:rsid w:val="00B56A31"/>
    <w:rsid w:val="00B56EBB"/>
    <w:rsid w:val="00B7102B"/>
    <w:rsid w:val="00B724FA"/>
    <w:rsid w:val="00B742A0"/>
    <w:rsid w:val="00B75ADB"/>
    <w:rsid w:val="00B75D29"/>
    <w:rsid w:val="00B76746"/>
    <w:rsid w:val="00B80336"/>
    <w:rsid w:val="00B84D34"/>
    <w:rsid w:val="00B85087"/>
    <w:rsid w:val="00B86D95"/>
    <w:rsid w:val="00B87305"/>
    <w:rsid w:val="00B92F17"/>
    <w:rsid w:val="00B96018"/>
    <w:rsid w:val="00B96E59"/>
    <w:rsid w:val="00BA0DB7"/>
    <w:rsid w:val="00BA1571"/>
    <w:rsid w:val="00BA3D93"/>
    <w:rsid w:val="00BA53EC"/>
    <w:rsid w:val="00BA7398"/>
    <w:rsid w:val="00BA7CC5"/>
    <w:rsid w:val="00BB1799"/>
    <w:rsid w:val="00BB22E0"/>
    <w:rsid w:val="00BB747B"/>
    <w:rsid w:val="00BB763F"/>
    <w:rsid w:val="00BB7A2F"/>
    <w:rsid w:val="00BC009F"/>
    <w:rsid w:val="00BC0F1A"/>
    <w:rsid w:val="00BD355B"/>
    <w:rsid w:val="00BD49E9"/>
    <w:rsid w:val="00BE0823"/>
    <w:rsid w:val="00BE5217"/>
    <w:rsid w:val="00BE736F"/>
    <w:rsid w:val="00BF274E"/>
    <w:rsid w:val="00BF2F45"/>
    <w:rsid w:val="00BF35FE"/>
    <w:rsid w:val="00BF54BE"/>
    <w:rsid w:val="00BF55C7"/>
    <w:rsid w:val="00C0093F"/>
    <w:rsid w:val="00C00D8E"/>
    <w:rsid w:val="00C0171A"/>
    <w:rsid w:val="00C02B87"/>
    <w:rsid w:val="00C03A37"/>
    <w:rsid w:val="00C0522C"/>
    <w:rsid w:val="00C070CA"/>
    <w:rsid w:val="00C07504"/>
    <w:rsid w:val="00C07E06"/>
    <w:rsid w:val="00C16350"/>
    <w:rsid w:val="00C22619"/>
    <w:rsid w:val="00C30B19"/>
    <w:rsid w:val="00C315B4"/>
    <w:rsid w:val="00C31DF1"/>
    <w:rsid w:val="00C4086D"/>
    <w:rsid w:val="00C44073"/>
    <w:rsid w:val="00C52939"/>
    <w:rsid w:val="00C62C85"/>
    <w:rsid w:val="00C63AB9"/>
    <w:rsid w:val="00C63ED6"/>
    <w:rsid w:val="00C643E5"/>
    <w:rsid w:val="00C65DF9"/>
    <w:rsid w:val="00C74B74"/>
    <w:rsid w:val="00C83C9B"/>
    <w:rsid w:val="00C86511"/>
    <w:rsid w:val="00C9229F"/>
    <w:rsid w:val="00CA038B"/>
    <w:rsid w:val="00CA053F"/>
    <w:rsid w:val="00CA147E"/>
    <w:rsid w:val="00CA1896"/>
    <w:rsid w:val="00CA2E5B"/>
    <w:rsid w:val="00CA331C"/>
    <w:rsid w:val="00CA747F"/>
    <w:rsid w:val="00CA7CEF"/>
    <w:rsid w:val="00CB04B7"/>
    <w:rsid w:val="00CB3791"/>
    <w:rsid w:val="00CB4574"/>
    <w:rsid w:val="00CB5B28"/>
    <w:rsid w:val="00CC4D95"/>
    <w:rsid w:val="00CD3601"/>
    <w:rsid w:val="00CD5A18"/>
    <w:rsid w:val="00CD6D6C"/>
    <w:rsid w:val="00CD73AF"/>
    <w:rsid w:val="00CE5B7F"/>
    <w:rsid w:val="00CE5F28"/>
    <w:rsid w:val="00CE60FF"/>
    <w:rsid w:val="00CE79BD"/>
    <w:rsid w:val="00CF051C"/>
    <w:rsid w:val="00CF172D"/>
    <w:rsid w:val="00CF1A55"/>
    <w:rsid w:val="00CF377C"/>
    <w:rsid w:val="00CF43DB"/>
    <w:rsid w:val="00CF44BC"/>
    <w:rsid w:val="00CF5371"/>
    <w:rsid w:val="00D00219"/>
    <w:rsid w:val="00D012E8"/>
    <w:rsid w:val="00D0323A"/>
    <w:rsid w:val="00D0559F"/>
    <w:rsid w:val="00D056D2"/>
    <w:rsid w:val="00D05D81"/>
    <w:rsid w:val="00D077E7"/>
    <w:rsid w:val="00D077E9"/>
    <w:rsid w:val="00D145DC"/>
    <w:rsid w:val="00D14C34"/>
    <w:rsid w:val="00D17DE9"/>
    <w:rsid w:val="00D20109"/>
    <w:rsid w:val="00D222A9"/>
    <w:rsid w:val="00D2320C"/>
    <w:rsid w:val="00D2479A"/>
    <w:rsid w:val="00D2766F"/>
    <w:rsid w:val="00D3713D"/>
    <w:rsid w:val="00D377B0"/>
    <w:rsid w:val="00D37F5B"/>
    <w:rsid w:val="00D42CB7"/>
    <w:rsid w:val="00D47AFE"/>
    <w:rsid w:val="00D520F5"/>
    <w:rsid w:val="00D53EBE"/>
    <w:rsid w:val="00D5413D"/>
    <w:rsid w:val="00D548FA"/>
    <w:rsid w:val="00D56D85"/>
    <w:rsid w:val="00D570A9"/>
    <w:rsid w:val="00D63AFD"/>
    <w:rsid w:val="00D6533E"/>
    <w:rsid w:val="00D70D02"/>
    <w:rsid w:val="00D72B0C"/>
    <w:rsid w:val="00D75505"/>
    <w:rsid w:val="00D770C7"/>
    <w:rsid w:val="00D77110"/>
    <w:rsid w:val="00D82D4B"/>
    <w:rsid w:val="00D86833"/>
    <w:rsid w:val="00D86945"/>
    <w:rsid w:val="00D87CAD"/>
    <w:rsid w:val="00D90290"/>
    <w:rsid w:val="00D95883"/>
    <w:rsid w:val="00D95C21"/>
    <w:rsid w:val="00DA0AA6"/>
    <w:rsid w:val="00DA159C"/>
    <w:rsid w:val="00DA1667"/>
    <w:rsid w:val="00DA17CA"/>
    <w:rsid w:val="00DA1952"/>
    <w:rsid w:val="00DA1CCD"/>
    <w:rsid w:val="00DA1D32"/>
    <w:rsid w:val="00DA328D"/>
    <w:rsid w:val="00DA5D3D"/>
    <w:rsid w:val="00DA67AA"/>
    <w:rsid w:val="00DA6B32"/>
    <w:rsid w:val="00DB1D6E"/>
    <w:rsid w:val="00DB49C6"/>
    <w:rsid w:val="00DB51ED"/>
    <w:rsid w:val="00DC1EC2"/>
    <w:rsid w:val="00DC402B"/>
    <w:rsid w:val="00DC7581"/>
    <w:rsid w:val="00DD152F"/>
    <w:rsid w:val="00DD15EC"/>
    <w:rsid w:val="00DD1C97"/>
    <w:rsid w:val="00DD2257"/>
    <w:rsid w:val="00DD3BD6"/>
    <w:rsid w:val="00DD45FF"/>
    <w:rsid w:val="00DD4C1B"/>
    <w:rsid w:val="00DE213F"/>
    <w:rsid w:val="00DE2AF4"/>
    <w:rsid w:val="00DE6392"/>
    <w:rsid w:val="00DE6F1F"/>
    <w:rsid w:val="00DE72F1"/>
    <w:rsid w:val="00DF027C"/>
    <w:rsid w:val="00DF1865"/>
    <w:rsid w:val="00DF3E98"/>
    <w:rsid w:val="00DF7295"/>
    <w:rsid w:val="00DF7C86"/>
    <w:rsid w:val="00E0018B"/>
    <w:rsid w:val="00E00A32"/>
    <w:rsid w:val="00E07FCC"/>
    <w:rsid w:val="00E11CCB"/>
    <w:rsid w:val="00E141E4"/>
    <w:rsid w:val="00E15E92"/>
    <w:rsid w:val="00E21223"/>
    <w:rsid w:val="00E217D6"/>
    <w:rsid w:val="00E22ACD"/>
    <w:rsid w:val="00E26539"/>
    <w:rsid w:val="00E303A6"/>
    <w:rsid w:val="00E3440F"/>
    <w:rsid w:val="00E34C0C"/>
    <w:rsid w:val="00E4337A"/>
    <w:rsid w:val="00E43A8C"/>
    <w:rsid w:val="00E43B7A"/>
    <w:rsid w:val="00E448E0"/>
    <w:rsid w:val="00E45F78"/>
    <w:rsid w:val="00E506BE"/>
    <w:rsid w:val="00E5418F"/>
    <w:rsid w:val="00E552D1"/>
    <w:rsid w:val="00E620A9"/>
    <w:rsid w:val="00E620B0"/>
    <w:rsid w:val="00E623E5"/>
    <w:rsid w:val="00E6543C"/>
    <w:rsid w:val="00E65599"/>
    <w:rsid w:val="00E66612"/>
    <w:rsid w:val="00E66C08"/>
    <w:rsid w:val="00E71101"/>
    <w:rsid w:val="00E71CC0"/>
    <w:rsid w:val="00E72433"/>
    <w:rsid w:val="00E7560A"/>
    <w:rsid w:val="00E77162"/>
    <w:rsid w:val="00E80641"/>
    <w:rsid w:val="00E81B40"/>
    <w:rsid w:val="00E91F15"/>
    <w:rsid w:val="00E921BF"/>
    <w:rsid w:val="00E9284B"/>
    <w:rsid w:val="00E92BD0"/>
    <w:rsid w:val="00E94554"/>
    <w:rsid w:val="00E96E0C"/>
    <w:rsid w:val="00EA3DD0"/>
    <w:rsid w:val="00EA4350"/>
    <w:rsid w:val="00EB044B"/>
    <w:rsid w:val="00EB168E"/>
    <w:rsid w:val="00EB4B68"/>
    <w:rsid w:val="00EC0316"/>
    <w:rsid w:val="00ED3EAD"/>
    <w:rsid w:val="00ED5AB1"/>
    <w:rsid w:val="00EE36C1"/>
    <w:rsid w:val="00EE4282"/>
    <w:rsid w:val="00EF152F"/>
    <w:rsid w:val="00EF23D6"/>
    <w:rsid w:val="00EF2B05"/>
    <w:rsid w:val="00EF3308"/>
    <w:rsid w:val="00EF3786"/>
    <w:rsid w:val="00EF555B"/>
    <w:rsid w:val="00EF6270"/>
    <w:rsid w:val="00F003C5"/>
    <w:rsid w:val="00F027BB"/>
    <w:rsid w:val="00F02E93"/>
    <w:rsid w:val="00F04546"/>
    <w:rsid w:val="00F0719A"/>
    <w:rsid w:val="00F11CEF"/>
    <w:rsid w:val="00F11DCF"/>
    <w:rsid w:val="00F13A52"/>
    <w:rsid w:val="00F14130"/>
    <w:rsid w:val="00F162EA"/>
    <w:rsid w:val="00F1677C"/>
    <w:rsid w:val="00F17B0C"/>
    <w:rsid w:val="00F2009D"/>
    <w:rsid w:val="00F21152"/>
    <w:rsid w:val="00F22A89"/>
    <w:rsid w:val="00F242A5"/>
    <w:rsid w:val="00F24695"/>
    <w:rsid w:val="00F24F57"/>
    <w:rsid w:val="00F33968"/>
    <w:rsid w:val="00F34269"/>
    <w:rsid w:val="00F3586C"/>
    <w:rsid w:val="00F35979"/>
    <w:rsid w:val="00F37675"/>
    <w:rsid w:val="00F416F1"/>
    <w:rsid w:val="00F429C7"/>
    <w:rsid w:val="00F44720"/>
    <w:rsid w:val="00F45204"/>
    <w:rsid w:val="00F50B39"/>
    <w:rsid w:val="00F51C8D"/>
    <w:rsid w:val="00F52D27"/>
    <w:rsid w:val="00F53B80"/>
    <w:rsid w:val="00F61543"/>
    <w:rsid w:val="00F63B0E"/>
    <w:rsid w:val="00F67BA9"/>
    <w:rsid w:val="00F67CE3"/>
    <w:rsid w:val="00F70CFA"/>
    <w:rsid w:val="00F71C50"/>
    <w:rsid w:val="00F755FB"/>
    <w:rsid w:val="00F807FA"/>
    <w:rsid w:val="00F82876"/>
    <w:rsid w:val="00F83527"/>
    <w:rsid w:val="00F844D2"/>
    <w:rsid w:val="00F849CD"/>
    <w:rsid w:val="00F85E24"/>
    <w:rsid w:val="00F86EE1"/>
    <w:rsid w:val="00F917AF"/>
    <w:rsid w:val="00F92855"/>
    <w:rsid w:val="00F93EB5"/>
    <w:rsid w:val="00F948E1"/>
    <w:rsid w:val="00F9646E"/>
    <w:rsid w:val="00F96AEB"/>
    <w:rsid w:val="00FA0282"/>
    <w:rsid w:val="00FA2853"/>
    <w:rsid w:val="00FA42D3"/>
    <w:rsid w:val="00FA5ED4"/>
    <w:rsid w:val="00FB1959"/>
    <w:rsid w:val="00FC0F53"/>
    <w:rsid w:val="00FC6883"/>
    <w:rsid w:val="00FC70FA"/>
    <w:rsid w:val="00FD14C3"/>
    <w:rsid w:val="00FD33AA"/>
    <w:rsid w:val="00FD351E"/>
    <w:rsid w:val="00FD55C4"/>
    <w:rsid w:val="00FD583F"/>
    <w:rsid w:val="00FD6B36"/>
    <w:rsid w:val="00FD7488"/>
    <w:rsid w:val="00FE25BD"/>
    <w:rsid w:val="00FE475D"/>
    <w:rsid w:val="00FF15E3"/>
    <w:rsid w:val="00FF16B4"/>
    <w:rsid w:val="00FF1729"/>
    <w:rsid w:val="00FF351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4B000C8"/>
  <w15:docId w15:val="{30E22E7E-764B-4D97-A07A-7A425D9E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51313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link w:val="ListParagraphChar"/>
    <w:uiPriority w:val="34"/>
    <w:unhideWhenUsed/>
    <w:qFormat/>
    <w:rsid w:val="000B1387"/>
    <w:pPr>
      <w:spacing w:line="240" w:lineRule="auto"/>
      <w:ind w:left="720"/>
      <w:contextualSpacing/>
    </w:pPr>
    <w:rPr>
      <w:rFonts w:ascii="Arial" w:eastAsia="Times New Roman" w:hAnsi="Arial" w:cs="Times New Roman"/>
      <w:b w:val="0"/>
      <w:color w:val="auto"/>
      <w:sz w:val="20"/>
      <w:szCs w:val="24"/>
    </w:rPr>
  </w:style>
  <w:style w:type="character" w:customStyle="1" w:styleId="ListParagraphChar">
    <w:name w:val="List Paragraph Char"/>
    <w:basedOn w:val="DefaultParagraphFont"/>
    <w:link w:val="ListParagraph"/>
    <w:uiPriority w:val="34"/>
    <w:rsid w:val="000B1387"/>
    <w:rPr>
      <w:rFonts w:ascii="Arial" w:eastAsia="Times New Roman" w:hAnsi="Arial" w:cs="Times New Roman"/>
      <w:sz w:val="20"/>
    </w:rPr>
  </w:style>
  <w:style w:type="paragraph" w:styleId="ListBullet2">
    <w:name w:val="List Bullet 2"/>
    <w:basedOn w:val="ListBullet"/>
    <w:uiPriority w:val="4"/>
    <w:qFormat/>
    <w:rsid w:val="00EF3786"/>
    <w:pPr>
      <w:numPr>
        <w:numId w:val="8"/>
      </w:numPr>
      <w:spacing w:after="120" w:line="300" w:lineRule="auto"/>
      <w:contextualSpacing w:val="0"/>
    </w:pPr>
    <w:rPr>
      <w:rFonts w:ascii="Arial" w:eastAsia="Times New Roman" w:hAnsi="Arial" w:cs="Times New Roman"/>
      <w:b w:val="0"/>
      <w:color w:val="auto"/>
      <w:sz w:val="20"/>
      <w:szCs w:val="24"/>
    </w:rPr>
  </w:style>
  <w:style w:type="paragraph" w:styleId="ListBullet">
    <w:name w:val="List Bullet"/>
    <w:basedOn w:val="Normal"/>
    <w:uiPriority w:val="99"/>
    <w:semiHidden/>
    <w:unhideWhenUsed/>
    <w:rsid w:val="00EF3786"/>
    <w:pPr>
      <w:ind w:left="720" w:hanging="360"/>
      <w:contextualSpacing/>
    </w:pPr>
  </w:style>
  <w:style w:type="paragraph" w:styleId="HTMLPreformatted">
    <w:name w:val="HTML Preformatted"/>
    <w:basedOn w:val="Normal"/>
    <w:link w:val="HTMLPreformattedChar"/>
    <w:uiPriority w:val="99"/>
    <w:unhideWhenUsed/>
    <w:rsid w:val="004C2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zh-CN"/>
    </w:rPr>
  </w:style>
  <w:style w:type="character" w:customStyle="1" w:styleId="HTMLPreformattedChar">
    <w:name w:val="HTML Preformatted Char"/>
    <w:basedOn w:val="DefaultParagraphFont"/>
    <w:link w:val="HTMLPreformatted"/>
    <w:uiPriority w:val="99"/>
    <w:rsid w:val="004C258A"/>
    <w:rPr>
      <w:rFonts w:ascii="Courier New" w:eastAsia="Times New Roman" w:hAnsi="Courier New" w:cs="Courier New"/>
      <w:sz w:val="20"/>
      <w:szCs w:val="20"/>
      <w:lang w:eastAsia="zh-CN"/>
    </w:rPr>
  </w:style>
  <w:style w:type="table" w:styleId="PlainTable3">
    <w:name w:val="Plain Table 3"/>
    <w:basedOn w:val="TableNormal"/>
    <w:uiPriority w:val="43"/>
    <w:rsid w:val="00D47AFE"/>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7324D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7324D4"/>
    <w:pPr>
      <w:spacing w:after="100"/>
    </w:pPr>
  </w:style>
  <w:style w:type="paragraph" w:styleId="TOC2">
    <w:name w:val="toc 2"/>
    <w:basedOn w:val="Normal"/>
    <w:next w:val="Normal"/>
    <w:autoRedefine/>
    <w:uiPriority w:val="39"/>
    <w:unhideWhenUsed/>
    <w:rsid w:val="007324D4"/>
    <w:pPr>
      <w:spacing w:after="100"/>
      <w:ind w:left="280"/>
    </w:pPr>
  </w:style>
  <w:style w:type="character" w:styleId="Hyperlink">
    <w:name w:val="Hyperlink"/>
    <w:basedOn w:val="DefaultParagraphFont"/>
    <w:uiPriority w:val="99"/>
    <w:unhideWhenUsed/>
    <w:rsid w:val="007324D4"/>
    <w:rPr>
      <w:color w:val="3592CF" w:themeColor="hyperlink"/>
      <w:u w:val="single"/>
    </w:rPr>
  </w:style>
  <w:style w:type="table" w:styleId="TableGridLight">
    <w:name w:val="Grid Table Light"/>
    <w:basedOn w:val="TableNormal"/>
    <w:uiPriority w:val="40"/>
    <w:rsid w:val="00E756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480461"/>
    <w:rPr>
      <w:rFonts w:ascii="Courier New" w:eastAsia="Times New Roman" w:hAnsi="Courier New" w:cs="Courier New"/>
      <w:sz w:val="20"/>
      <w:szCs w:val="20"/>
    </w:rPr>
  </w:style>
  <w:style w:type="character" w:customStyle="1" w:styleId="Heading3Char">
    <w:name w:val="Heading 3 Char"/>
    <w:basedOn w:val="DefaultParagraphFont"/>
    <w:link w:val="Heading3"/>
    <w:uiPriority w:val="5"/>
    <w:rsid w:val="0051313D"/>
    <w:rPr>
      <w:rFonts w:asciiTheme="majorHAnsi" w:eastAsiaTheme="majorEastAsia" w:hAnsiTheme="majorHAnsi" w:cstheme="majorBidi"/>
      <w:b/>
      <w:color w:val="012639" w:themeColor="accent1" w:themeShade="7F"/>
    </w:rPr>
  </w:style>
  <w:style w:type="character" w:styleId="Strong">
    <w:name w:val="Strong"/>
    <w:basedOn w:val="DefaultParagraphFont"/>
    <w:uiPriority w:val="22"/>
    <w:qFormat/>
    <w:rsid w:val="0051313D"/>
    <w:rPr>
      <w:b/>
      <w:bCs/>
    </w:rPr>
  </w:style>
  <w:style w:type="character" w:customStyle="1" w:styleId="mi">
    <w:name w:val="mi"/>
    <w:basedOn w:val="DefaultParagraphFont"/>
    <w:rsid w:val="0051313D"/>
  </w:style>
  <w:style w:type="character" w:customStyle="1" w:styleId="mjxassistivemathml">
    <w:name w:val="mjx_assistive_mathml"/>
    <w:basedOn w:val="DefaultParagraphFont"/>
    <w:rsid w:val="0051313D"/>
  </w:style>
  <w:style w:type="character" w:customStyle="1" w:styleId="mo">
    <w:name w:val="mo"/>
    <w:basedOn w:val="DefaultParagraphFont"/>
    <w:rsid w:val="009B33C1"/>
  </w:style>
  <w:style w:type="character" w:customStyle="1" w:styleId="mn">
    <w:name w:val="mn"/>
    <w:basedOn w:val="DefaultParagraphFont"/>
    <w:rsid w:val="009B33C1"/>
  </w:style>
  <w:style w:type="paragraph" w:styleId="NormalWeb">
    <w:name w:val="Normal (Web)"/>
    <w:basedOn w:val="Normal"/>
    <w:uiPriority w:val="99"/>
    <w:semiHidden/>
    <w:unhideWhenUsed/>
    <w:rsid w:val="0071683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TOC3">
    <w:name w:val="toc 3"/>
    <w:basedOn w:val="Normal"/>
    <w:next w:val="Normal"/>
    <w:autoRedefine/>
    <w:uiPriority w:val="39"/>
    <w:unhideWhenUsed/>
    <w:rsid w:val="00774AF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2889">
      <w:bodyDiv w:val="1"/>
      <w:marLeft w:val="0"/>
      <w:marRight w:val="0"/>
      <w:marTop w:val="0"/>
      <w:marBottom w:val="0"/>
      <w:divBdr>
        <w:top w:val="none" w:sz="0" w:space="0" w:color="auto"/>
        <w:left w:val="none" w:sz="0" w:space="0" w:color="auto"/>
        <w:bottom w:val="none" w:sz="0" w:space="0" w:color="auto"/>
        <w:right w:val="none" w:sz="0" w:space="0" w:color="auto"/>
      </w:divBdr>
      <w:divsChild>
        <w:div w:id="2054692617">
          <w:marLeft w:val="0"/>
          <w:marRight w:val="0"/>
          <w:marTop w:val="0"/>
          <w:marBottom w:val="0"/>
          <w:divBdr>
            <w:top w:val="none" w:sz="0" w:space="0" w:color="auto"/>
            <w:left w:val="none" w:sz="0" w:space="0" w:color="auto"/>
            <w:bottom w:val="none" w:sz="0" w:space="0" w:color="auto"/>
            <w:right w:val="none" w:sz="0" w:space="0" w:color="auto"/>
          </w:divBdr>
        </w:div>
        <w:div w:id="1636982160">
          <w:marLeft w:val="0"/>
          <w:marRight w:val="0"/>
          <w:marTop w:val="0"/>
          <w:marBottom w:val="0"/>
          <w:divBdr>
            <w:top w:val="none" w:sz="0" w:space="0" w:color="auto"/>
            <w:left w:val="none" w:sz="0" w:space="0" w:color="auto"/>
            <w:bottom w:val="none" w:sz="0" w:space="0" w:color="auto"/>
            <w:right w:val="none" w:sz="0" w:space="0" w:color="auto"/>
          </w:divBdr>
        </w:div>
      </w:divsChild>
    </w:div>
    <w:div w:id="263999860">
      <w:bodyDiv w:val="1"/>
      <w:marLeft w:val="0"/>
      <w:marRight w:val="0"/>
      <w:marTop w:val="0"/>
      <w:marBottom w:val="0"/>
      <w:divBdr>
        <w:top w:val="none" w:sz="0" w:space="0" w:color="auto"/>
        <w:left w:val="none" w:sz="0" w:space="0" w:color="auto"/>
        <w:bottom w:val="none" w:sz="0" w:space="0" w:color="auto"/>
        <w:right w:val="none" w:sz="0" w:space="0" w:color="auto"/>
      </w:divBdr>
      <w:divsChild>
        <w:div w:id="1094013596">
          <w:marLeft w:val="763"/>
          <w:marRight w:val="0"/>
          <w:marTop w:val="128"/>
          <w:marBottom w:val="0"/>
          <w:divBdr>
            <w:top w:val="none" w:sz="0" w:space="0" w:color="auto"/>
            <w:left w:val="none" w:sz="0" w:space="0" w:color="auto"/>
            <w:bottom w:val="none" w:sz="0" w:space="0" w:color="auto"/>
            <w:right w:val="none" w:sz="0" w:space="0" w:color="auto"/>
          </w:divBdr>
        </w:div>
        <w:div w:id="315651970">
          <w:marLeft w:val="763"/>
          <w:marRight w:val="0"/>
          <w:marTop w:val="128"/>
          <w:marBottom w:val="0"/>
          <w:divBdr>
            <w:top w:val="none" w:sz="0" w:space="0" w:color="auto"/>
            <w:left w:val="none" w:sz="0" w:space="0" w:color="auto"/>
            <w:bottom w:val="none" w:sz="0" w:space="0" w:color="auto"/>
            <w:right w:val="none" w:sz="0" w:space="0" w:color="auto"/>
          </w:divBdr>
        </w:div>
        <w:div w:id="1687438958">
          <w:marLeft w:val="763"/>
          <w:marRight w:val="0"/>
          <w:marTop w:val="128"/>
          <w:marBottom w:val="0"/>
          <w:divBdr>
            <w:top w:val="none" w:sz="0" w:space="0" w:color="auto"/>
            <w:left w:val="none" w:sz="0" w:space="0" w:color="auto"/>
            <w:bottom w:val="none" w:sz="0" w:space="0" w:color="auto"/>
            <w:right w:val="none" w:sz="0" w:space="0" w:color="auto"/>
          </w:divBdr>
        </w:div>
      </w:divsChild>
    </w:div>
    <w:div w:id="383719677">
      <w:bodyDiv w:val="1"/>
      <w:marLeft w:val="0"/>
      <w:marRight w:val="0"/>
      <w:marTop w:val="0"/>
      <w:marBottom w:val="0"/>
      <w:divBdr>
        <w:top w:val="none" w:sz="0" w:space="0" w:color="auto"/>
        <w:left w:val="none" w:sz="0" w:space="0" w:color="auto"/>
        <w:bottom w:val="none" w:sz="0" w:space="0" w:color="auto"/>
        <w:right w:val="none" w:sz="0" w:space="0" w:color="auto"/>
      </w:divBdr>
    </w:div>
    <w:div w:id="416559231">
      <w:bodyDiv w:val="1"/>
      <w:marLeft w:val="0"/>
      <w:marRight w:val="0"/>
      <w:marTop w:val="0"/>
      <w:marBottom w:val="0"/>
      <w:divBdr>
        <w:top w:val="none" w:sz="0" w:space="0" w:color="auto"/>
        <w:left w:val="none" w:sz="0" w:space="0" w:color="auto"/>
        <w:bottom w:val="none" w:sz="0" w:space="0" w:color="auto"/>
        <w:right w:val="none" w:sz="0" w:space="0" w:color="auto"/>
      </w:divBdr>
    </w:div>
    <w:div w:id="431585949">
      <w:bodyDiv w:val="1"/>
      <w:marLeft w:val="0"/>
      <w:marRight w:val="0"/>
      <w:marTop w:val="0"/>
      <w:marBottom w:val="0"/>
      <w:divBdr>
        <w:top w:val="none" w:sz="0" w:space="0" w:color="auto"/>
        <w:left w:val="none" w:sz="0" w:space="0" w:color="auto"/>
        <w:bottom w:val="none" w:sz="0" w:space="0" w:color="auto"/>
        <w:right w:val="none" w:sz="0" w:space="0" w:color="auto"/>
      </w:divBdr>
      <w:divsChild>
        <w:div w:id="390663242">
          <w:marLeft w:val="763"/>
          <w:marRight w:val="0"/>
          <w:marTop w:val="128"/>
          <w:marBottom w:val="0"/>
          <w:divBdr>
            <w:top w:val="none" w:sz="0" w:space="0" w:color="auto"/>
            <w:left w:val="none" w:sz="0" w:space="0" w:color="auto"/>
            <w:bottom w:val="none" w:sz="0" w:space="0" w:color="auto"/>
            <w:right w:val="none" w:sz="0" w:space="0" w:color="auto"/>
          </w:divBdr>
        </w:div>
        <w:div w:id="1148014534">
          <w:marLeft w:val="763"/>
          <w:marRight w:val="0"/>
          <w:marTop w:val="128"/>
          <w:marBottom w:val="0"/>
          <w:divBdr>
            <w:top w:val="none" w:sz="0" w:space="0" w:color="auto"/>
            <w:left w:val="none" w:sz="0" w:space="0" w:color="auto"/>
            <w:bottom w:val="none" w:sz="0" w:space="0" w:color="auto"/>
            <w:right w:val="none" w:sz="0" w:space="0" w:color="auto"/>
          </w:divBdr>
        </w:div>
        <w:div w:id="2059697735">
          <w:marLeft w:val="763"/>
          <w:marRight w:val="0"/>
          <w:marTop w:val="128"/>
          <w:marBottom w:val="0"/>
          <w:divBdr>
            <w:top w:val="none" w:sz="0" w:space="0" w:color="auto"/>
            <w:left w:val="none" w:sz="0" w:space="0" w:color="auto"/>
            <w:bottom w:val="none" w:sz="0" w:space="0" w:color="auto"/>
            <w:right w:val="none" w:sz="0" w:space="0" w:color="auto"/>
          </w:divBdr>
        </w:div>
      </w:divsChild>
    </w:div>
    <w:div w:id="652224524">
      <w:bodyDiv w:val="1"/>
      <w:marLeft w:val="0"/>
      <w:marRight w:val="0"/>
      <w:marTop w:val="0"/>
      <w:marBottom w:val="0"/>
      <w:divBdr>
        <w:top w:val="none" w:sz="0" w:space="0" w:color="auto"/>
        <w:left w:val="none" w:sz="0" w:space="0" w:color="auto"/>
        <w:bottom w:val="none" w:sz="0" w:space="0" w:color="auto"/>
        <w:right w:val="none" w:sz="0" w:space="0" w:color="auto"/>
      </w:divBdr>
    </w:div>
    <w:div w:id="799880961">
      <w:bodyDiv w:val="1"/>
      <w:marLeft w:val="0"/>
      <w:marRight w:val="0"/>
      <w:marTop w:val="0"/>
      <w:marBottom w:val="0"/>
      <w:divBdr>
        <w:top w:val="none" w:sz="0" w:space="0" w:color="auto"/>
        <w:left w:val="none" w:sz="0" w:space="0" w:color="auto"/>
        <w:bottom w:val="none" w:sz="0" w:space="0" w:color="auto"/>
        <w:right w:val="none" w:sz="0" w:space="0" w:color="auto"/>
      </w:divBdr>
    </w:div>
    <w:div w:id="969018206">
      <w:bodyDiv w:val="1"/>
      <w:marLeft w:val="0"/>
      <w:marRight w:val="0"/>
      <w:marTop w:val="0"/>
      <w:marBottom w:val="0"/>
      <w:divBdr>
        <w:top w:val="none" w:sz="0" w:space="0" w:color="auto"/>
        <w:left w:val="none" w:sz="0" w:space="0" w:color="auto"/>
        <w:bottom w:val="none" w:sz="0" w:space="0" w:color="auto"/>
        <w:right w:val="none" w:sz="0" w:space="0" w:color="auto"/>
      </w:divBdr>
    </w:div>
    <w:div w:id="144422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Excel_97-2003_Worksheet.xls"/><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s://www.google.com/search?q=murugan42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rugan_nagaraj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D223C79AC24C69B8288C9728051F97"/>
        <w:category>
          <w:name w:val="General"/>
          <w:gallery w:val="placeholder"/>
        </w:category>
        <w:types>
          <w:type w:val="bbPlcHdr"/>
        </w:types>
        <w:behaviors>
          <w:behavior w:val="content"/>
        </w:behaviors>
        <w:guid w:val="{FE22BDA6-B4FE-4C29-A1BC-BC9C415F3043}"/>
      </w:docPartPr>
      <w:docPartBody>
        <w:p w:rsidR="00B9436C" w:rsidRDefault="000A7716">
          <w:pPr>
            <w:pStyle w:val="D1D223C79AC24C69B8288C9728051F9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12</w:t>
          </w:r>
          <w:r w:rsidRPr="00D86945">
            <w:rPr>
              <w:rStyle w:val="SubtitleChar"/>
              <w:b/>
            </w:rPr>
            <w:fldChar w:fldCharType="end"/>
          </w:r>
        </w:p>
      </w:docPartBody>
    </w:docPart>
    <w:docPart>
      <w:docPartPr>
        <w:name w:val="9EE98FF206534252B3CF3FB85C7F24F6"/>
        <w:category>
          <w:name w:val="General"/>
          <w:gallery w:val="placeholder"/>
        </w:category>
        <w:types>
          <w:type w:val="bbPlcHdr"/>
        </w:types>
        <w:behaviors>
          <w:behavior w:val="content"/>
        </w:behaviors>
        <w:guid w:val="{7FAE2422-1E1F-4AC1-BB4D-4D5C7A4EF5D2}"/>
      </w:docPartPr>
      <w:docPartBody>
        <w:p w:rsidR="00B9436C" w:rsidRDefault="000A7716">
          <w:pPr>
            <w:pStyle w:val="9EE98FF206534252B3CF3FB85C7F24F6"/>
          </w:pPr>
          <w:r>
            <w:t>COMPANY NAME</w:t>
          </w:r>
        </w:p>
      </w:docPartBody>
    </w:docPart>
    <w:docPart>
      <w:docPartPr>
        <w:name w:val="B107B926F68C45F3A672217A1AAB1320"/>
        <w:category>
          <w:name w:val="General"/>
          <w:gallery w:val="placeholder"/>
        </w:category>
        <w:types>
          <w:type w:val="bbPlcHdr"/>
        </w:types>
        <w:behaviors>
          <w:behavior w:val="content"/>
        </w:behaviors>
        <w:guid w:val="{AA7268EA-E2DC-4DCA-BA8D-EBBDD4E64826}"/>
      </w:docPartPr>
      <w:docPartBody>
        <w:p w:rsidR="00B9436C" w:rsidRDefault="000A7716">
          <w:pPr>
            <w:pStyle w:val="B107B926F68C45F3A672217A1AAB1320"/>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716"/>
    <w:rsid w:val="000A7716"/>
    <w:rsid w:val="001E78F7"/>
    <w:rsid w:val="00915D3B"/>
    <w:rsid w:val="00B9436C"/>
    <w:rsid w:val="00D20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D1D223C79AC24C69B8288C9728051F97">
    <w:name w:val="D1D223C79AC24C69B8288C9728051F97"/>
  </w:style>
  <w:style w:type="paragraph" w:customStyle="1" w:styleId="9EE98FF206534252B3CF3FB85C7F24F6">
    <w:name w:val="9EE98FF206534252B3CF3FB85C7F24F6"/>
  </w:style>
  <w:style w:type="paragraph" w:customStyle="1" w:styleId="B107B926F68C45F3A672217A1AAB1320">
    <w:name w:val="B107B926F68C45F3A672217A1AAB1320"/>
  </w:style>
  <w:style w:type="paragraph" w:customStyle="1" w:styleId="68F7CAE02E0F4ADF83EA55B56C90D8CD">
    <w:name w:val="68F7CAE02E0F4ADF83EA55B56C90D8CD"/>
  </w:style>
  <w:style w:type="paragraph" w:customStyle="1" w:styleId="2A70FE6BA55F45C8A7C84A25F0F040EC">
    <w:name w:val="2A70FE6BA55F45C8A7C84A25F0F040EC"/>
  </w:style>
  <w:style w:type="paragraph" w:customStyle="1" w:styleId="06505B1949F6448F8FEEADB825B6EC3B">
    <w:name w:val="06505B1949F6448F8FEEADB825B6EC3B"/>
  </w:style>
  <w:style w:type="paragraph" w:customStyle="1" w:styleId="63546EE2C31F4188951D4D57C93F84BD">
    <w:name w:val="63546EE2C31F4188951D4D57C93F84BD"/>
  </w:style>
  <w:style w:type="paragraph" w:customStyle="1" w:styleId="11A514B1F8F34D3190AB6D837A1342FA">
    <w:name w:val="11A514B1F8F34D3190AB6D837A1342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Deepti Lobo
Contact: +91 8722901118
lobo.deepti@gmail.com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348E2C-AB55-4B46-923E-41704F692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5263</TotalTime>
  <Pages>12</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Deepti Lobo</dc:creator>
  <cp:keywords>BABI; GreatLakes; lobo.deepti</cp:keywords>
  <cp:lastModifiedBy>Deepti Maria Lobo</cp:lastModifiedBy>
  <cp:revision>942</cp:revision>
  <cp:lastPrinted>2019-02-14T04:45:00Z</cp:lastPrinted>
  <dcterms:created xsi:type="dcterms:W3CDTF">2019-02-12T09:46:00Z</dcterms:created>
  <dcterms:modified xsi:type="dcterms:W3CDTF">2019-05-24T01:13:00Z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be4b3411-284d-4d31-bd4f-bc13ef7f1fd6_Enabled">
    <vt:lpwstr>True</vt:lpwstr>
  </property>
  <property fmtid="{D5CDD505-2E9C-101B-9397-08002B2CF9AE}" pid="4" name="MSIP_Label_be4b3411-284d-4d31-bd4f-bc13ef7f1fd6_SiteId">
    <vt:lpwstr>63ce7d59-2f3e-42cd-a8cc-be764cff5eb6</vt:lpwstr>
  </property>
  <property fmtid="{D5CDD505-2E9C-101B-9397-08002B2CF9AE}" pid="5" name="MSIP_Label_be4b3411-284d-4d31-bd4f-bc13ef7f1fd6_Owner">
    <vt:lpwstr>Murugan_Nagarajan@ad.infosys.com</vt:lpwstr>
  </property>
  <property fmtid="{D5CDD505-2E9C-101B-9397-08002B2CF9AE}" pid="6" name="MSIP_Label_be4b3411-284d-4d31-bd4f-bc13ef7f1fd6_SetDate">
    <vt:lpwstr>2019-02-12T10:18:09.0928651Z</vt:lpwstr>
  </property>
  <property fmtid="{D5CDD505-2E9C-101B-9397-08002B2CF9AE}" pid="7" name="MSIP_Label_be4b3411-284d-4d31-bd4f-bc13ef7f1fd6_Name">
    <vt:lpwstr>Internal</vt:lpwstr>
  </property>
  <property fmtid="{D5CDD505-2E9C-101B-9397-08002B2CF9AE}" pid="8" name="MSIP_Label_be4b3411-284d-4d31-bd4f-bc13ef7f1fd6_Application">
    <vt:lpwstr>Microsoft Azure Information Protection</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Murugan_Nagarajan@ad.infosys.com</vt:lpwstr>
  </property>
  <property fmtid="{D5CDD505-2E9C-101B-9397-08002B2CF9AE}" pid="13" name="MSIP_Label_a0819fa7-4367-4500-ba88-dd630d977609_SetDate">
    <vt:lpwstr>2019-02-12T10:18:09.0928651Z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Parent">
    <vt:lpwstr>be4b3411-284d-4d31-bd4f-bc13ef7f1fd6</vt:lpwstr>
  </property>
  <property fmtid="{D5CDD505-2E9C-101B-9397-08002B2CF9AE}" pid="17" name="MSIP_Label_a0819fa7-4367-4500-ba88-dd630d977609_Extended_MSFT_Method">
    <vt:lpwstr>Automatic</vt:lpwstr>
  </property>
  <property fmtid="{D5CDD505-2E9C-101B-9397-08002B2CF9AE}" pid="18" name="Sensitivity">
    <vt:lpwstr>Internal Companywide usage</vt:lpwstr>
  </property>
</Properties>
</file>