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3BB" w:rsidRDefault="007477C9" w:rsidP="00AD5C1A">
      <w:pPr>
        <w:pStyle w:val="Title"/>
        <w:pBdr>
          <w:bottom w:val="single" w:sz="12" w:space="0" w:color="auto"/>
        </w:pBdr>
        <w:rPr>
          <w:sz w:val="24"/>
        </w:rPr>
      </w:pPr>
      <w:r w:rsidRPr="00044486">
        <w:rPr>
          <w:color w:val="000000"/>
          <w:sz w:val="44"/>
        </w:rPr>
        <w:fldChar w:fldCharType="begin"/>
      </w:r>
      <w:r w:rsidR="00623BC0">
        <w:rPr>
          <w:color w:val="000000"/>
          <w:sz w:val="44"/>
        </w:rPr>
        <w:instrText>HYPERLINK "http://www.linkedin.com/in/markstarobinsky"</w:instrText>
      </w:r>
      <w:r w:rsidRPr="00044486">
        <w:rPr>
          <w:color w:val="000000"/>
          <w:sz w:val="44"/>
        </w:rPr>
        <w:fldChar w:fldCharType="separate"/>
      </w:r>
      <w:r w:rsidR="003343BB" w:rsidRPr="00044486">
        <w:rPr>
          <w:rStyle w:val="Hyperlink"/>
          <w:color w:val="000000"/>
          <w:sz w:val="44"/>
        </w:rPr>
        <w:t>M</w:t>
      </w:r>
      <w:r w:rsidR="003343BB" w:rsidRPr="00044486">
        <w:rPr>
          <w:rStyle w:val="Hyperlink"/>
          <w:color w:val="000000"/>
        </w:rPr>
        <w:t xml:space="preserve">ARK </w:t>
      </w:r>
      <w:r w:rsidR="003343BB" w:rsidRPr="00044486">
        <w:rPr>
          <w:rStyle w:val="Hyperlink"/>
          <w:color w:val="000000"/>
          <w:sz w:val="44"/>
        </w:rPr>
        <w:t>S</w:t>
      </w:r>
      <w:r w:rsidR="003343BB" w:rsidRPr="00044486">
        <w:rPr>
          <w:rStyle w:val="Hyperlink"/>
          <w:color w:val="000000"/>
        </w:rPr>
        <w:t>TAROBINSKY</w:t>
      </w:r>
      <w:r w:rsidRPr="00044486">
        <w:rPr>
          <w:color w:val="000000"/>
          <w:sz w:val="44"/>
        </w:rPr>
        <w:fldChar w:fldCharType="end"/>
      </w:r>
      <w:r w:rsidR="003343BB">
        <w:t xml:space="preserve">, </w:t>
      </w:r>
      <w:r w:rsidR="00447345">
        <w:t xml:space="preserve">MBB, </w:t>
      </w:r>
      <w:r w:rsidR="003343BB">
        <w:t>CSSBB</w:t>
      </w:r>
    </w:p>
    <w:p w:rsidR="003343BB" w:rsidRPr="00590C14" w:rsidRDefault="004F23BE" w:rsidP="00AD5C1A">
      <w:pPr>
        <w:pStyle w:val="Title"/>
        <w:pBdr>
          <w:bottom w:val="single" w:sz="12" w:space="0" w:color="auto"/>
        </w:pBdr>
        <w:rPr>
          <w:b w:val="0"/>
          <w:bCs/>
          <w:sz w:val="20"/>
        </w:rPr>
      </w:pPr>
      <w:r w:rsidRPr="00590C14">
        <w:rPr>
          <w:b w:val="0"/>
          <w:bCs/>
          <w:sz w:val="20"/>
        </w:rPr>
        <w:t>58 Mohawk Trail</w:t>
      </w:r>
      <w:r w:rsidR="003343BB" w:rsidRPr="00590C14">
        <w:rPr>
          <w:b w:val="0"/>
          <w:bCs/>
          <w:sz w:val="20"/>
        </w:rPr>
        <w:t xml:space="preserve"> </w:t>
      </w:r>
      <w:r w:rsidR="00754586">
        <w:rPr>
          <w:b w:val="0"/>
          <w:bCs/>
          <w:sz w:val="20"/>
        </w:rPr>
        <w:t>|</w:t>
      </w:r>
      <w:r w:rsidR="003343BB" w:rsidRPr="00590C14">
        <w:rPr>
          <w:b w:val="0"/>
          <w:bCs/>
          <w:sz w:val="20"/>
        </w:rPr>
        <w:t xml:space="preserve"> </w:t>
      </w:r>
      <w:r w:rsidRPr="00590C14">
        <w:rPr>
          <w:b w:val="0"/>
          <w:bCs/>
          <w:sz w:val="20"/>
        </w:rPr>
        <w:t>Westfield</w:t>
      </w:r>
      <w:r w:rsidR="003343BB" w:rsidRPr="00590C14">
        <w:rPr>
          <w:b w:val="0"/>
          <w:bCs/>
          <w:sz w:val="20"/>
        </w:rPr>
        <w:t xml:space="preserve">, </w:t>
      </w:r>
      <w:r w:rsidRPr="00590C14">
        <w:rPr>
          <w:b w:val="0"/>
          <w:bCs/>
          <w:sz w:val="20"/>
        </w:rPr>
        <w:t>NJ</w:t>
      </w:r>
      <w:r w:rsidR="003343BB" w:rsidRPr="00590C14">
        <w:rPr>
          <w:b w:val="0"/>
          <w:bCs/>
          <w:sz w:val="20"/>
        </w:rPr>
        <w:t xml:space="preserve"> </w:t>
      </w:r>
      <w:r w:rsidRPr="00590C14">
        <w:rPr>
          <w:b w:val="0"/>
          <w:bCs/>
          <w:sz w:val="20"/>
        </w:rPr>
        <w:t>07090</w:t>
      </w:r>
    </w:p>
    <w:p w:rsidR="00677FFD" w:rsidRDefault="003343BB" w:rsidP="00677FFD">
      <w:pPr>
        <w:pStyle w:val="Title"/>
        <w:pBdr>
          <w:bottom w:val="single" w:sz="12" w:space="0" w:color="auto"/>
        </w:pBdr>
        <w:rPr>
          <w:sz w:val="20"/>
        </w:rPr>
      </w:pPr>
      <w:r>
        <w:rPr>
          <w:b w:val="0"/>
          <w:bCs/>
          <w:sz w:val="20"/>
        </w:rPr>
        <w:t xml:space="preserve">Telephone: (917) 543-8103 </w:t>
      </w:r>
      <w:r w:rsidR="00754586">
        <w:rPr>
          <w:b w:val="0"/>
          <w:bCs/>
          <w:sz w:val="18"/>
        </w:rPr>
        <w:t>|</w:t>
      </w:r>
      <w:r>
        <w:rPr>
          <w:b w:val="0"/>
          <w:bCs/>
          <w:sz w:val="20"/>
        </w:rPr>
        <w:t xml:space="preserve"> </w:t>
      </w:r>
      <w:hyperlink r:id="rId8" w:history="1">
        <w:r>
          <w:rPr>
            <w:rStyle w:val="Hyperlink"/>
            <w:sz w:val="20"/>
          </w:rPr>
          <w:t>Markstarobinsky@financier.com</w:t>
        </w:r>
      </w:hyperlink>
      <w:r>
        <w:rPr>
          <w:sz w:val="20"/>
        </w:rPr>
        <w:t xml:space="preserve"> </w:t>
      </w:r>
    </w:p>
    <w:p w:rsidR="00677FFD" w:rsidRPr="00677FFD" w:rsidRDefault="007477C9" w:rsidP="00677FFD">
      <w:pPr>
        <w:pStyle w:val="Title"/>
        <w:pBdr>
          <w:bottom w:val="single" w:sz="12" w:space="0" w:color="auto"/>
        </w:pBdr>
        <w:rPr>
          <w:sz w:val="20"/>
        </w:rPr>
      </w:pPr>
      <w:hyperlink r:id="rId9" w:history="1">
        <w:r w:rsidR="00677FFD" w:rsidRPr="00677FFD">
          <w:rPr>
            <w:rStyle w:val="Hyperlink"/>
            <w:bCs/>
            <w:sz w:val="20"/>
          </w:rPr>
          <w:t>h</w:t>
        </w:r>
      </w:hyperlink>
      <w:hyperlink r:id="rId10" w:history="1">
        <w:r w:rsidR="00677FFD" w:rsidRPr="00677FFD">
          <w:rPr>
            <w:rStyle w:val="Hyperlink"/>
            <w:bCs/>
            <w:sz w:val="20"/>
          </w:rPr>
          <w:t>ttps://www.linkedin.com/in/markstarobinsky/</w:t>
        </w:r>
      </w:hyperlink>
      <w:r w:rsidR="00677FFD" w:rsidRPr="00677FFD">
        <w:rPr>
          <w:bCs/>
          <w:sz w:val="20"/>
        </w:rPr>
        <w:t xml:space="preserve"> </w:t>
      </w:r>
    </w:p>
    <w:p w:rsidR="003343BB" w:rsidRPr="00FC7331" w:rsidRDefault="003343BB">
      <w:pPr>
        <w:rPr>
          <w:sz w:val="16"/>
          <w:szCs w:val="16"/>
        </w:rPr>
      </w:pPr>
    </w:p>
    <w:p w:rsidR="003343BB" w:rsidRPr="000E5E79" w:rsidRDefault="003343BB">
      <w:pPr>
        <w:rPr>
          <w:sz w:val="24"/>
          <w:szCs w:val="24"/>
        </w:rPr>
      </w:pPr>
      <w:r w:rsidRPr="000E5E79">
        <w:rPr>
          <w:b/>
          <w:sz w:val="24"/>
          <w:szCs w:val="24"/>
        </w:rPr>
        <w:t xml:space="preserve">Professional </w:t>
      </w:r>
      <w:r w:rsidR="003D145B" w:rsidRPr="000E5E79">
        <w:rPr>
          <w:b/>
          <w:sz w:val="24"/>
          <w:szCs w:val="24"/>
        </w:rPr>
        <w:t>Summary</w:t>
      </w:r>
      <w:r w:rsidRPr="000E5E79">
        <w:rPr>
          <w:b/>
          <w:sz w:val="24"/>
          <w:szCs w:val="24"/>
        </w:rPr>
        <w:t>:</w:t>
      </w:r>
    </w:p>
    <w:p w:rsidR="003343BB" w:rsidRPr="00C9110A" w:rsidRDefault="003343BB">
      <w:pPr>
        <w:pStyle w:val="Header"/>
        <w:tabs>
          <w:tab w:val="clear" w:pos="4320"/>
          <w:tab w:val="clear" w:pos="8640"/>
        </w:tabs>
        <w:jc w:val="both"/>
        <w:rPr>
          <w:sz w:val="12"/>
          <w:szCs w:val="12"/>
        </w:rPr>
      </w:pPr>
    </w:p>
    <w:p w:rsidR="001C5537" w:rsidRDefault="00BE798E">
      <w:pPr>
        <w:pStyle w:val="BodyText"/>
        <w:jc w:val="both"/>
        <w:rPr>
          <w:sz w:val="23"/>
          <w:szCs w:val="23"/>
        </w:rPr>
      </w:pPr>
      <w:r w:rsidRPr="00BE798E">
        <w:rPr>
          <w:sz w:val="23"/>
          <w:szCs w:val="23"/>
        </w:rPr>
        <w:t xml:space="preserve">Seasoned Data &amp; AI Architecture and </w:t>
      </w:r>
      <w:r w:rsidR="00216B5C">
        <w:rPr>
          <w:sz w:val="23"/>
          <w:szCs w:val="23"/>
        </w:rPr>
        <w:t xml:space="preserve">Data </w:t>
      </w:r>
      <w:r w:rsidRPr="00BE798E">
        <w:rPr>
          <w:sz w:val="23"/>
          <w:szCs w:val="23"/>
        </w:rPr>
        <w:t xml:space="preserve">Governance executive with over 20 years of experience working across industries (financial services, </w:t>
      </w:r>
      <w:r w:rsidR="00001884">
        <w:rPr>
          <w:sz w:val="23"/>
          <w:szCs w:val="23"/>
        </w:rPr>
        <w:t>life sciences, technology</w:t>
      </w:r>
      <w:r w:rsidR="00216B5C">
        <w:rPr>
          <w:sz w:val="23"/>
          <w:szCs w:val="23"/>
        </w:rPr>
        <w:t>, energy</w:t>
      </w:r>
      <w:r w:rsidR="00001884">
        <w:rPr>
          <w:sz w:val="23"/>
          <w:szCs w:val="23"/>
        </w:rPr>
        <w:t xml:space="preserve"> companies</w:t>
      </w:r>
      <w:r w:rsidRPr="00BE798E">
        <w:rPr>
          <w:sz w:val="23"/>
          <w:szCs w:val="23"/>
        </w:rPr>
        <w:t xml:space="preserve">) focusing on adding business value &amp; providing a competitive advantage using AI, </w:t>
      </w:r>
      <w:r w:rsidR="00146A2F">
        <w:rPr>
          <w:sz w:val="23"/>
          <w:szCs w:val="23"/>
        </w:rPr>
        <w:t xml:space="preserve">Data Products/Data Mesh, </w:t>
      </w:r>
      <w:r w:rsidRPr="00BE798E">
        <w:rPr>
          <w:sz w:val="23"/>
          <w:szCs w:val="23"/>
        </w:rPr>
        <w:t xml:space="preserve">Data Architecture, </w:t>
      </w:r>
      <w:r w:rsidR="00176792">
        <w:rPr>
          <w:sz w:val="23"/>
          <w:szCs w:val="23"/>
        </w:rPr>
        <w:t xml:space="preserve">Solution Architecture, </w:t>
      </w:r>
      <w:r w:rsidRPr="00BE798E">
        <w:rPr>
          <w:sz w:val="23"/>
          <w:szCs w:val="23"/>
        </w:rPr>
        <w:t xml:space="preserve">Data Catalogs, Data Governance, and Analytics for companies such as JP Morgan Chase, Citigroup, </w:t>
      </w:r>
      <w:proofErr w:type="spellStart"/>
      <w:r w:rsidRPr="00BE798E">
        <w:rPr>
          <w:sz w:val="23"/>
          <w:szCs w:val="23"/>
        </w:rPr>
        <w:t>Salesforce</w:t>
      </w:r>
      <w:proofErr w:type="spellEnd"/>
      <w:r w:rsidRPr="00BE798E">
        <w:rPr>
          <w:sz w:val="23"/>
          <w:szCs w:val="23"/>
        </w:rPr>
        <w:t xml:space="preserve">, Apple, Disney, </w:t>
      </w:r>
      <w:r w:rsidR="000E4042">
        <w:rPr>
          <w:sz w:val="23"/>
          <w:szCs w:val="23"/>
        </w:rPr>
        <w:t xml:space="preserve">Smurfit </w:t>
      </w:r>
      <w:proofErr w:type="spellStart"/>
      <w:r w:rsidR="000E4042">
        <w:rPr>
          <w:sz w:val="23"/>
          <w:szCs w:val="23"/>
        </w:rPr>
        <w:t>Westrock</w:t>
      </w:r>
      <w:proofErr w:type="spellEnd"/>
      <w:r w:rsidR="000E4042">
        <w:rPr>
          <w:sz w:val="23"/>
          <w:szCs w:val="23"/>
        </w:rPr>
        <w:t xml:space="preserve">, </w:t>
      </w:r>
      <w:r w:rsidRPr="00BE798E">
        <w:rPr>
          <w:sz w:val="23"/>
          <w:szCs w:val="23"/>
        </w:rPr>
        <w:t xml:space="preserve">CVS, </w:t>
      </w:r>
      <w:r w:rsidR="00001884" w:rsidRPr="00BE798E">
        <w:rPr>
          <w:sz w:val="23"/>
          <w:szCs w:val="23"/>
        </w:rPr>
        <w:t>Envision Health</w:t>
      </w:r>
      <w:r w:rsidR="00DC579D">
        <w:rPr>
          <w:sz w:val="23"/>
          <w:szCs w:val="23"/>
        </w:rPr>
        <w:t xml:space="preserve">, </w:t>
      </w:r>
      <w:r w:rsidRPr="00BE798E">
        <w:rPr>
          <w:sz w:val="23"/>
          <w:szCs w:val="23"/>
        </w:rPr>
        <w:t xml:space="preserve">Unilever, Deutsche Bank, Morgan Stanley, Royal Bank of Scotland, TD Ameritrade, Standard &amp; </w:t>
      </w:r>
      <w:proofErr w:type="spellStart"/>
      <w:r w:rsidRPr="00BE798E">
        <w:rPr>
          <w:sz w:val="23"/>
          <w:szCs w:val="23"/>
        </w:rPr>
        <w:t>Poors</w:t>
      </w:r>
      <w:proofErr w:type="spellEnd"/>
      <w:r w:rsidRPr="00BE798E">
        <w:rPr>
          <w:sz w:val="23"/>
          <w:szCs w:val="23"/>
        </w:rPr>
        <w:t xml:space="preserve"> (S&amp;P), Thomson Reuters, </w:t>
      </w:r>
      <w:proofErr w:type="spellStart"/>
      <w:r w:rsidR="00802798">
        <w:rPr>
          <w:sz w:val="23"/>
          <w:szCs w:val="23"/>
        </w:rPr>
        <w:t>Vistra</w:t>
      </w:r>
      <w:proofErr w:type="spellEnd"/>
      <w:r w:rsidR="00802798">
        <w:rPr>
          <w:sz w:val="23"/>
          <w:szCs w:val="23"/>
        </w:rPr>
        <w:t xml:space="preserve"> Energy, </w:t>
      </w:r>
      <w:r w:rsidRPr="00BE798E">
        <w:rPr>
          <w:sz w:val="23"/>
          <w:szCs w:val="23"/>
        </w:rPr>
        <w:t>and IBM.</w:t>
      </w:r>
    </w:p>
    <w:p w:rsidR="00BE798E" w:rsidRPr="000E5E79" w:rsidRDefault="00BE798E">
      <w:pPr>
        <w:pStyle w:val="BodyText"/>
        <w:jc w:val="both"/>
        <w:rPr>
          <w:sz w:val="10"/>
          <w:szCs w:val="10"/>
        </w:rPr>
      </w:pPr>
    </w:p>
    <w:p w:rsidR="003343BB" w:rsidRPr="000E5E79" w:rsidRDefault="002324C0">
      <w:pPr>
        <w:ind w:left="2160" w:hanging="2160"/>
        <w:rPr>
          <w:sz w:val="24"/>
          <w:szCs w:val="24"/>
        </w:rPr>
      </w:pPr>
      <w:r w:rsidRPr="000E5E79">
        <w:rPr>
          <w:b/>
          <w:sz w:val="24"/>
          <w:szCs w:val="24"/>
        </w:rPr>
        <w:t xml:space="preserve">Business </w:t>
      </w:r>
      <w:r w:rsidR="003343BB" w:rsidRPr="000E5E79">
        <w:rPr>
          <w:b/>
          <w:sz w:val="24"/>
          <w:szCs w:val="24"/>
        </w:rPr>
        <w:t>Skills</w:t>
      </w:r>
      <w:r w:rsidR="009F20FF" w:rsidRPr="000E5E79">
        <w:rPr>
          <w:sz w:val="24"/>
          <w:szCs w:val="24"/>
        </w:rPr>
        <w:t>:</w:t>
      </w:r>
    </w:p>
    <w:p w:rsidR="003343BB" w:rsidRPr="00176792" w:rsidRDefault="00447345" w:rsidP="00176792">
      <w:pPr>
        <w:numPr>
          <w:ilvl w:val="0"/>
          <w:numId w:val="36"/>
        </w:numPr>
        <w:jc w:val="both"/>
        <w:rPr>
          <w:sz w:val="23"/>
          <w:szCs w:val="23"/>
        </w:rPr>
      </w:pPr>
      <w:r w:rsidRPr="00176792">
        <w:rPr>
          <w:sz w:val="23"/>
          <w:szCs w:val="23"/>
        </w:rPr>
        <w:t>Certified Six Sigma Master Black Belt (MBB) statistical process optimization</w:t>
      </w:r>
      <w:r w:rsidR="00176792" w:rsidRPr="00176792">
        <w:rPr>
          <w:sz w:val="23"/>
          <w:szCs w:val="23"/>
        </w:rPr>
        <w:t xml:space="preserve">, </w:t>
      </w:r>
      <w:r w:rsidR="003343BB" w:rsidRPr="00176792">
        <w:rPr>
          <w:sz w:val="23"/>
          <w:szCs w:val="23"/>
        </w:rPr>
        <w:t>Certified Le</w:t>
      </w:r>
      <w:r w:rsidR="00176792">
        <w:rPr>
          <w:sz w:val="23"/>
          <w:szCs w:val="23"/>
        </w:rPr>
        <w:t>an Six Sigma Black Belt</w:t>
      </w:r>
    </w:p>
    <w:p w:rsidR="00ED37D6" w:rsidRDefault="00ED37D6">
      <w:pPr>
        <w:numPr>
          <w:ilvl w:val="0"/>
          <w:numId w:val="36"/>
        </w:numPr>
        <w:jc w:val="both"/>
        <w:rPr>
          <w:sz w:val="23"/>
          <w:szCs w:val="23"/>
        </w:rPr>
      </w:pPr>
      <w:r w:rsidRPr="00ED37D6">
        <w:rPr>
          <w:sz w:val="23"/>
          <w:szCs w:val="23"/>
        </w:rPr>
        <w:t>Experience in cultivating and expanding partnerships through strategic development of new client relationships</w:t>
      </w:r>
    </w:p>
    <w:p w:rsidR="00EF31EE" w:rsidRPr="000E5E79" w:rsidRDefault="00ED37D6">
      <w:pPr>
        <w:numPr>
          <w:ilvl w:val="0"/>
          <w:numId w:val="36"/>
        </w:numPr>
        <w:jc w:val="both"/>
        <w:rPr>
          <w:sz w:val="23"/>
          <w:szCs w:val="23"/>
        </w:rPr>
      </w:pPr>
      <w:r>
        <w:rPr>
          <w:sz w:val="23"/>
          <w:szCs w:val="23"/>
        </w:rPr>
        <w:t>Proven experienced at dealing with and advising</w:t>
      </w:r>
      <w:r w:rsidR="00EF31EE" w:rsidRPr="000E5E79">
        <w:rPr>
          <w:sz w:val="23"/>
          <w:szCs w:val="23"/>
        </w:rPr>
        <w:t xml:space="preserve"> </w:t>
      </w:r>
      <w:r w:rsidR="00587422" w:rsidRPr="000E5E79">
        <w:rPr>
          <w:sz w:val="23"/>
          <w:szCs w:val="23"/>
        </w:rPr>
        <w:t>C-level</w:t>
      </w:r>
      <w:r w:rsidR="00EF31EE" w:rsidRPr="000E5E79">
        <w:rPr>
          <w:sz w:val="23"/>
          <w:szCs w:val="23"/>
        </w:rPr>
        <w:t xml:space="preserve"> management</w:t>
      </w:r>
    </w:p>
    <w:p w:rsidR="006A021D" w:rsidRDefault="006A021D" w:rsidP="00426055">
      <w:pPr>
        <w:numPr>
          <w:ilvl w:val="0"/>
          <w:numId w:val="36"/>
        </w:numPr>
        <w:jc w:val="both"/>
        <w:rPr>
          <w:sz w:val="23"/>
          <w:szCs w:val="23"/>
        </w:rPr>
      </w:pPr>
      <w:r w:rsidRPr="006A021D">
        <w:rPr>
          <w:sz w:val="23"/>
          <w:szCs w:val="23"/>
        </w:rPr>
        <w:t>Leading go to market sales effort involving metadata, data catalogs and data product marketplace</w:t>
      </w:r>
    </w:p>
    <w:p w:rsidR="00426055" w:rsidRPr="000E5E79" w:rsidRDefault="003D145B" w:rsidP="00426055">
      <w:pPr>
        <w:numPr>
          <w:ilvl w:val="0"/>
          <w:numId w:val="36"/>
        </w:numPr>
        <w:jc w:val="both"/>
        <w:rPr>
          <w:sz w:val="23"/>
          <w:szCs w:val="23"/>
        </w:rPr>
      </w:pPr>
      <w:r w:rsidRPr="000E5E79">
        <w:rPr>
          <w:sz w:val="23"/>
          <w:szCs w:val="23"/>
        </w:rPr>
        <w:t xml:space="preserve">Management experience throughout the complete </w:t>
      </w:r>
      <w:r w:rsidR="00426055" w:rsidRPr="000E5E79">
        <w:rPr>
          <w:sz w:val="23"/>
          <w:szCs w:val="23"/>
        </w:rPr>
        <w:t>data/</w:t>
      </w:r>
      <w:r w:rsidRPr="000E5E79">
        <w:rPr>
          <w:sz w:val="23"/>
          <w:szCs w:val="23"/>
        </w:rPr>
        <w:t>software development life cycle (SDLC)</w:t>
      </w:r>
    </w:p>
    <w:p w:rsidR="003D145B" w:rsidRPr="000E5E79" w:rsidRDefault="003D145B" w:rsidP="003D145B">
      <w:pPr>
        <w:pStyle w:val="BodyText"/>
        <w:numPr>
          <w:ilvl w:val="0"/>
          <w:numId w:val="36"/>
        </w:numPr>
        <w:jc w:val="both"/>
        <w:rPr>
          <w:sz w:val="23"/>
          <w:szCs w:val="23"/>
        </w:rPr>
      </w:pPr>
      <w:r w:rsidRPr="000E5E79">
        <w:rPr>
          <w:sz w:val="23"/>
          <w:szCs w:val="23"/>
        </w:rPr>
        <w:t xml:space="preserve">Proven ability to influence/lead global teams to </w:t>
      </w:r>
      <w:r w:rsidR="003C524C">
        <w:rPr>
          <w:sz w:val="23"/>
          <w:szCs w:val="23"/>
        </w:rPr>
        <w:t xml:space="preserve">design data integrations and </w:t>
      </w:r>
      <w:r w:rsidRPr="000E5E79">
        <w:rPr>
          <w:sz w:val="23"/>
          <w:szCs w:val="23"/>
        </w:rPr>
        <w:t>improve data flow and data quality</w:t>
      </w:r>
    </w:p>
    <w:p w:rsidR="00677FFD" w:rsidRDefault="00426055" w:rsidP="003D145B">
      <w:pPr>
        <w:pStyle w:val="BodyText"/>
        <w:numPr>
          <w:ilvl w:val="0"/>
          <w:numId w:val="36"/>
        </w:numPr>
        <w:jc w:val="both"/>
        <w:rPr>
          <w:sz w:val="23"/>
          <w:szCs w:val="23"/>
        </w:rPr>
      </w:pPr>
      <w:r w:rsidRPr="00677FFD">
        <w:rPr>
          <w:sz w:val="23"/>
          <w:szCs w:val="23"/>
        </w:rPr>
        <w:t xml:space="preserve">Industry </w:t>
      </w:r>
      <w:r w:rsidR="003C524C">
        <w:rPr>
          <w:sz w:val="23"/>
          <w:szCs w:val="23"/>
        </w:rPr>
        <w:t xml:space="preserve">Customer/Account </w:t>
      </w:r>
      <w:r w:rsidRPr="00677FFD">
        <w:rPr>
          <w:sz w:val="23"/>
          <w:szCs w:val="23"/>
        </w:rPr>
        <w:t>data expert with deep understanding of all data services</w:t>
      </w:r>
      <w:r w:rsidR="00677FFD">
        <w:rPr>
          <w:sz w:val="23"/>
          <w:szCs w:val="23"/>
        </w:rPr>
        <w:t>, its characteristics and value</w:t>
      </w:r>
    </w:p>
    <w:p w:rsidR="003D145B" w:rsidRPr="00677FFD" w:rsidRDefault="003D145B" w:rsidP="003D145B">
      <w:pPr>
        <w:pStyle w:val="BodyText"/>
        <w:numPr>
          <w:ilvl w:val="0"/>
          <w:numId w:val="36"/>
        </w:numPr>
        <w:jc w:val="both"/>
        <w:rPr>
          <w:sz w:val="23"/>
          <w:szCs w:val="23"/>
        </w:rPr>
      </w:pPr>
      <w:r w:rsidRPr="00677FFD">
        <w:rPr>
          <w:sz w:val="23"/>
          <w:szCs w:val="23"/>
        </w:rPr>
        <w:t>Highly skilled in process re-engineering including continuous enhancements, optimizing operations and procedures to improve efficiency and enhance reporting</w:t>
      </w:r>
    </w:p>
    <w:p w:rsidR="006A021D" w:rsidRDefault="006A021D" w:rsidP="006A021D">
      <w:pPr>
        <w:numPr>
          <w:ilvl w:val="0"/>
          <w:numId w:val="36"/>
        </w:numPr>
        <w:jc w:val="both"/>
        <w:rPr>
          <w:sz w:val="23"/>
          <w:szCs w:val="23"/>
        </w:rPr>
      </w:pPr>
      <w:r w:rsidRPr="000E5E79">
        <w:rPr>
          <w:sz w:val="23"/>
          <w:szCs w:val="23"/>
        </w:rPr>
        <w:t xml:space="preserve">Full understanding of the </w:t>
      </w:r>
      <w:r>
        <w:rPr>
          <w:sz w:val="23"/>
          <w:szCs w:val="23"/>
        </w:rPr>
        <w:t>data</w:t>
      </w:r>
      <w:r w:rsidRPr="000E5E79">
        <w:rPr>
          <w:sz w:val="23"/>
          <w:szCs w:val="23"/>
        </w:rPr>
        <w:t xml:space="preserve"> life cycle, and experience in managing data delivery solutions and programs</w:t>
      </w:r>
    </w:p>
    <w:p w:rsidR="006A021D" w:rsidRPr="000E5E79" w:rsidRDefault="006A021D" w:rsidP="006A021D">
      <w:pPr>
        <w:numPr>
          <w:ilvl w:val="0"/>
          <w:numId w:val="36"/>
        </w:numPr>
        <w:jc w:val="both"/>
        <w:rPr>
          <w:sz w:val="23"/>
          <w:szCs w:val="23"/>
        </w:rPr>
      </w:pPr>
      <w:r w:rsidRPr="000E5E79">
        <w:rPr>
          <w:sz w:val="23"/>
          <w:szCs w:val="23"/>
        </w:rPr>
        <w:t xml:space="preserve">Extensive knowledge of </w:t>
      </w:r>
      <w:r>
        <w:rPr>
          <w:sz w:val="23"/>
          <w:szCs w:val="23"/>
        </w:rPr>
        <w:t xml:space="preserve">financial, life sciences, and energy business glossaries and </w:t>
      </w:r>
      <w:r w:rsidRPr="000E5E79">
        <w:rPr>
          <w:sz w:val="23"/>
          <w:szCs w:val="23"/>
        </w:rPr>
        <w:t xml:space="preserve">logical data models including </w:t>
      </w:r>
      <w:r>
        <w:rPr>
          <w:sz w:val="23"/>
          <w:szCs w:val="23"/>
        </w:rPr>
        <w:t>Retail/Investment banking and Facilities/Clinical</w:t>
      </w:r>
    </w:p>
    <w:p w:rsidR="00CD69D4" w:rsidRPr="000E5E79" w:rsidRDefault="00CD69D4" w:rsidP="009F2737">
      <w:pPr>
        <w:numPr>
          <w:ilvl w:val="0"/>
          <w:numId w:val="36"/>
        </w:numPr>
        <w:jc w:val="both"/>
        <w:rPr>
          <w:sz w:val="23"/>
          <w:szCs w:val="23"/>
        </w:rPr>
      </w:pPr>
      <w:r w:rsidRPr="000E5E79">
        <w:rPr>
          <w:sz w:val="23"/>
          <w:szCs w:val="23"/>
        </w:rPr>
        <w:t xml:space="preserve">Strong track record of creating &amp; implementing Data Taxonomies for financial services </w:t>
      </w:r>
      <w:r w:rsidR="00C9110A">
        <w:rPr>
          <w:sz w:val="23"/>
          <w:szCs w:val="23"/>
        </w:rPr>
        <w:t xml:space="preserve">&amp; life sciences </w:t>
      </w:r>
      <w:r w:rsidRPr="000E5E79">
        <w:rPr>
          <w:sz w:val="23"/>
          <w:szCs w:val="23"/>
        </w:rPr>
        <w:t>clients</w:t>
      </w:r>
    </w:p>
    <w:p w:rsidR="00894164" w:rsidRPr="000E5E79" w:rsidRDefault="00894164" w:rsidP="009F2737">
      <w:pPr>
        <w:numPr>
          <w:ilvl w:val="0"/>
          <w:numId w:val="36"/>
        </w:numPr>
        <w:jc w:val="both"/>
        <w:rPr>
          <w:sz w:val="23"/>
          <w:szCs w:val="23"/>
        </w:rPr>
      </w:pPr>
      <w:r w:rsidRPr="000E5E79">
        <w:rPr>
          <w:sz w:val="23"/>
          <w:szCs w:val="23"/>
        </w:rPr>
        <w:t xml:space="preserve">Ability to add semantic meaning to Data Catalogs along with accelerating Data Analysis using </w:t>
      </w:r>
      <w:r w:rsidR="003C524C">
        <w:rPr>
          <w:sz w:val="23"/>
          <w:szCs w:val="23"/>
        </w:rPr>
        <w:t xml:space="preserve">AI / </w:t>
      </w:r>
      <w:r w:rsidRPr="000E5E79">
        <w:rPr>
          <w:sz w:val="23"/>
          <w:szCs w:val="23"/>
        </w:rPr>
        <w:t>Machine Learning</w:t>
      </w:r>
    </w:p>
    <w:p w:rsidR="00F35AB1" w:rsidRDefault="00F35AB1" w:rsidP="009F2737">
      <w:pPr>
        <w:numPr>
          <w:ilvl w:val="0"/>
          <w:numId w:val="36"/>
        </w:numPr>
        <w:jc w:val="both"/>
        <w:rPr>
          <w:sz w:val="23"/>
          <w:szCs w:val="23"/>
        </w:rPr>
      </w:pPr>
      <w:r>
        <w:rPr>
          <w:sz w:val="23"/>
          <w:szCs w:val="23"/>
        </w:rPr>
        <w:t>Experience in designing Data Maturity Models to gain a competitive advantage by achieving revenue growth</w:t>
      </w:r>
    </w:p>
    <w:p w:rsidR="003343BB" w:rsidRPr="000E5E79" w:rsidRDefault="003343BB">
      <w:pPr>
        <w:numPr>
          <w:ilvl w:val="0"/>
          <w:numId w:val="36"/>
        </w:numPr>
        <w:jc w:val="both"/>
        <w:rPr>
          <w:sz w:val="23"/>
          <w:szCs w:val="23"/>
        </w:rPr>
      </w:pPr>
      <w:r w:rsidRPr="000E5E79">
        <w:rPr>
          <w:sz w:val="23"/>
          <w:szCs w:val="23"/>
        </w:rPr>
        <w:t xml:space="preserve">Ability to analyze and understand counterparty risk, </w:t>
      </w:r>
      <w:r w:rsidR="005E4D10" w:rsidRPr="000E5E79">
        <w:rPr>
          <w:sz w:val="23"/>
          <w:szCs w:val="23"/>
        </w:rPr>
        <w:t xml:space="preserve">credit risk, </w:t>
      </w:r>
      <w:r w:rsidRPr="000E5E79">
        <w:rPr>
          <w:sz w:val="23"/>
          <w:szCs w:val="23"/>
        </w:rPr>
        <w:t>product flow, accounting events, market data (securities, prices, trade related information), and reference data (</w:t>
      </w:r>
      <w:r w:rsidR="00E06942" w:rsidRPr="000E5E79">
        <w:rPr>
          <w:sz w:val="23"/>
          <w:szCs w:val="23"/>
        </w:rPr>
        <w:t xml:space="preserve">relationships, </w:t>
      </w:r>
      <w:r w:rsidRPr="000E5E79">
        <w:rPr>
          <w:sz w:val="23"/>
          <w:szCs w:val="23"/>
        </w:rPr>
        <w:t>issuer</w:t>
      </w:r>
      <w:r w:rsidR="00E06942" w:rsidRPr="000E5E79">
        <w:rPr>
          <w:sz w:val="23"/>
          <w:szCs w:val="23"/>
        </w:rPr>
        <w:t>s, ratings</w:t>
      </w:r>
      <w:r w:rsidRPr="000E5E79">
        <w:rPr>
          <w:sz w:val="23"/>
          <w:szCs w:val="23"/>
        </w:rPr>
        <w:t>)</w:t>
      </w:r>
    </w:p>
    <w:p w:rsidR="0083373E" w:rsidRPr="000E5E79" w:rsidRDefault="00E805B1">
      <w:pPr>
        <w:numPr>
          <w:ilvl w:val="0"/>
          <w:numId w:val="36"/>
        </w:numPr>
        <w:jc w:val="both"/>
        <w:rPr>
          <w:sz w:val="23"/>
          <w:szCs w:val="23"/>
        </w:rPr>
      </w:pPr>
      <w:r w:rsidRPr="000E5E79">
        <w:rPr>
          <w:sz w:val="23"/>
          <w:szCs w:val="23"/>
        </w:rPr>
        <w:t>Strong Financial Products</w:t>
      </w:r>
      <w:r w:rsidR="00E06942" w:rsidRPr="000E5E79">
        <w:rPr>
          <w:sz w:val="23"/>
          <w:szCs w:val="23"/>
        </w:rPr>
        <w:t xml:space="preserve"> knowledge </w:t>
      </w:r>
      <w:r w:rsidR="00587422" w:rsidRPr="000E5E79">
        <w:rPr>
          <w:sz w:val="23"/>
          <w:szCs w:val="23"/>
        </w:rPr>
        <w:t>across both Wholesale &amp; Retail sides (</w:t>
      </w:r>
      <w:r w:rsidR="00E06942" w:rsidRPr="000E5E79">
        <w:rPr>
          <w:sz w:val="23"/>
          <w:szCs w:val="23"/>
        </w:rPr>
        <w:t xml:space="preserve">Derivatives, </w:t>
      </w:r>
      <w:r w:rsidRPr="000E5E79">
        <w:rPr>
          <w:sz w:val="23"/>
          <w:szCs w:val="23"/>
        </w:rPr>
        <w:t>Equities/Fixed Income, Currencies</w:t>
      </w:r>
      <w:r w:rsidR="00CD69D4" w:rsidRPr="000E5E79">
        <w:rPr>
          <w:sz w:val="23"/>
          <w:szCs w:val="23"/>
        </w:rPr>
        <w:t>, Loans/Leases, Cards, Mortgages</w:t>
      </w:r>
      <w:r w:rsidRPr="000E5E79">
        <w:rPr>
          <w:sz w:val="23"/>
          <w:szCs w:val="23"/>
        </w:rPr>
        <w:t>)</w:t>
      </w:r>
      <w:r w:rsidR="003343BB" w:rsidRPr="000E5E79">
        <w:rPr>
          <w:sz w:val="23"/>
          <w:szCs w:val="23"/>
        </w:rPr>
        <w:t xml:space="preserve">, </w:t>
      </w:r>
      <w:r w:rsidR="0083373E" w:rsidRPr="000E5E79">
        <w:rPr>
          <w:sz w:val="23"/>
          <w:szCs w:val="23"/>
        </w:rPr>
        <w:t xml:space="preserve">capital markets, </w:t>
      </w:r>
      <w:r w:rsidR="003343BB" w:rsidRPr="000E5E79">
        <w:rPr>
          <w:sz w:val="23"/>
          <w:szCs w:val="23"/>
        </w:rPr>
        <w:t xml:space="preserve">cash flows, </w:t>
      </w:r>
      <w:r w:rsidR="009F2737" w:rsidRPr="000E5E79">
        <w:rPr>
          <w:sz w:val="23"/>
          <w:szCs w:val="23"/>
        </w:rPr>
        <w:t>events, corporate actions</w:t>
      </w:r>
    </w:p>
    <w:p w:rsidR="002324C0" w:rsidRPr="000E5E79" w:rsidRDefault="002324C0" w:rsidP="002324C0">
      <w:pPr>
        <w:ind w:left="360"/>
        <w:jc w:val="both"/>
        <w:rPr>
          <w:sz w:val="10"/>
          <w:szCs w:val="10"/>
        </w:rPr>
      </w:pPr>
    </w:p>
    <w:p w:rsidR="002324C0" w:rsidRPr="000E5E79" w:rsidRDefault="002324C0" w:rsidP="002324C0">
      <w:pPr>
        <w:ind w:left="2160" w:hanging="2160"/>
        <w:jc w:val="both"/>
        <w:rPr>
          <w:sz w:val="24"/>
          <w:szCs w:val="24"/>
        </w:rPr>
      </w:pPr>
      <w:r w:rsidRPr="000E5E79">
        <w:rPr>
          <w:b/>
          <w:sz w:val="24"/>
          <w:szCs w:val="24"/>
        </w:rPr>
        <w:t>Technical Skills</w:t>
      </w:r>
      <w:r w:rsidRPr="000E5E79">
        <w:rPr>
          <w:sz w:val="24"/>
          <w:szCs w:val="24"/>
        </w:rPr>
        <w:t>:</w:t>
      </w:r>
    </w:p>
    <w:p w:rsidR="00524850" w:rsidRDefault="00524850" w:rsidP="002324C0">
      <w:pPr>
        <w:numPr>
          <w:ilvl w:val="0"/>
          <w:numId w:val="36"/>
        </w:numPr>
        <w:jc w:val="both"/>
        <w:rPr>
          <w:sz w:val="23"/>
          <w:szCs w:val="23"/>
        </w:rPr>
      </w:pPr>
      <w:r>
        <w:rPr>
          <w:sz w:val="23"/>
          <w:szCs w:val="23"/>
        </w:rPr>
        <w:t>Google Generative AI Certified (AI Fundamentals with Vertex AI)</w:t>
      </w:r>
    </w:p>
    <w:p w:rsidR="00F1542A" w:rsidRDefault="00F1542A" w:rsidP="002324C0">
      <w:pPr>
        <w:numPr>
          <w:ilvl w:val="0"/>
          <w:numId w:val="36"/>
        </w:numPr>
        <w:jc w:val="both"/>
        <w:rPr>
          <w:sz w:val="23"/>
          <w:szCs w:val="23"/>
        </w:rPr>
      </w:pPr>
      <w:r w:rsidRPr="00F1542A">
        <w:rPr>
          <w:sz w:val="23"/>
          <w:szCs w:val="23"/>
        </w:rPr>
        <w:t>Google Cloud Certified - Professional Cloud Architect</w:t>
      </w:r>
    </w:p>
    <w:p w:rsidR="00146A2F" w:rsidRDefault="00146A2F" w:rsidP="002324C0">
      <w:pPr>
        <w:numPr>
          <w:ilvl w:val="0"/>
          <w:numId w:val="36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Expert in the vision, design, and creation of Data Products </w:t>
      </w:r>
      <w:r w:rsidR="00351570">
        <w:rPr>
          <w:sz w:val="23"/>
          <w:szCs w:val="23"/>
        </w:rPr>
        <w:t xml:space="preserve">and Marketplace </w:t>
      </w:r>
      <w:r>
        <w:rPr>
          <w:sz w:val="23"/>
          <w:szCs w:val="23"/>
        </w:rPr>
        <w:t>using the Data Mesh concepts</w:t>
      </w:r>
    </w:p>
    <w:p w:rsidR="005844BE" w:rsidRDefault="005844BE" w:rsidP="00F35AB1">
      <w:pPr>
        <w:numPr>
          <w:ilvl w:val="0"/>
          <w:numId w:val="36"/>
        </w:numPr>
        <w:jc w:val="both"/>
        <w:rPr>
          <w:sz w:val="23"/>
          <w:szCs w:val="23"/>
        </w:rPr>
      </w:pPr>
      <w:r w:rsidRPr="005844BE">
        <w:rPr>
          <w:sz w:val="23"/>
          <w:szCs w:val="23"/>
        </w:rPr>
        <w:t>Stron</w:t>
      </w:r>
      <w:r w:rsidR="000E4042">
        <w:rPr>
          <w:sz w:val="23"/>
          <w:szCs w:val="23"/>
        </w:rPr>
        <w:t xml:space="preserve">g knowledge in Data Lineage, </w:t>
      </w:r>
      <w:r w:rsidRPr="005844BE">
        <w:rPr>
          <w:sz w:val="23"/>
          <w:szCs w:val="23"/>
        </w:rPr>
        <w:t xml:space="preserve">Data Modeling </w:t>
      </w:r>
      <w:r w:rsidR="000E4042">
        <w:rPr>
          <w:sz w:val="23"/>
          <w:szCs w:val="23"/>
        </w:rPr>
        <w:t>&amp;</w:t>
      </w:r>
      <w:r w:rsidRPr="005844BE">
        <w:rPr>
          <w:sz w:val="23"/>
          <w:szCs w:val="23"/>
        </w:rPr>
        <w:t xml:space="preserve"> Dat</w:t>
      </w:r>
      <w:r w:rsidR="000E4042">
        <w:rPr>
          <w:sz w:val="23"/>
          <w:szCs w:val="23"/>
        </w:rPr>
        <w:t>a Manipulation in dealing with systems design &amp;</w:t>
      </w:r>
      <w:r w:rsidRPr="005844BE">
        <w:rPr>
          <w:sz w:val="23"/>
          <w:szCs w:val="23"/>
        </w:rPr>
        <w:t xml:space="preserve"> integration</w:t>
      </w:r>
    </w:p>
    <w:p w:rsidR="000E4042" w:rsidRDefault="000E4042" w:rsidP="00F35AB1">
      <w:pPr>
        <w:numPr>
          <w:ilvl w:val="0"/>
          <w:numId w:val="36"/>
        </w:numPr>
        <w:jc w:val="both"/>
        <w:rPr>
          <w:sz w:val="23"/>
          <w:szCs w:val="23"/>
        </w:rPr>
      </w:pPr>
      <w:r w:rsidRPr="000E4042">
        <w:rPr>
          <w:sz w:val="23"/>
          <w:szCs w:val="23"/>
        </w:rPr>
        <w:t xml:space="preserve">Experience with </w:t>
      </w:r>
      <w:r>
        <w:rPr>
          <w:sz w:val="23"/>
          <w:szCs w:val="23"/>
        </w:rPr>
        <w:t xml:space="preserve">GCP, </w:t>
      </w:r>
      <w:r w:rsidRPr="000E4042">
        <w:rPr>
          <w:sz w:val="23"/>
          <w:szCs w:val="23"/>
        </w:rPr>
        <w:t xml:space="preserve">AWS </w:t>
      </w:r>
      <w:r>
        <w:rPr>
          <w:sz w:val="23"/>
          <w:szCs w:val="23"/>
        </w:rPr>
        <w:t xml:space="preserve">and Azure </w:t>
      </w:r>
      <w:r w:rsidRPr="000E4042">
        <w:rPr>
          <w:sz w:val="23"/>
          <w:szCs w:val="23"/>
        </w:rPr>
        <w:t>cloud infrastructure components and architectures</w:t>
      </w:r>
    </w:p>
    <w:p w:rsidR="00F35AB1" w:rsidRPr="000E5E79" w:rsidRDefault="00F35AB1" w:rsidP="00F35AB1">
      <w:pPr>
        <w:numPr>
          <w:ilvl w:val="0"/>
          <w:numId w:val="36"/>
        </w:numPr>
        <w:jc w:val="both"/>
        <w:rPr>
          <w:sz w:val="23"/>
          <w:szCs w:val="23"/>
        </w:rPr>
      </w:pPr>
      <w:r>
        <w:rPr>
          <w:sz w:val="23"/>
          <w:szCs w:val="23"/>
        </w:rPr>
        <w:t>Ability to apply Data Analytics, Machine learning, A</w:t>
      </w:r>
      <w:r w:rsidRPr="00F35AB1">
        <w:rPr>
          <w:sz w:val="23"/>
          <w:szCs w:val="23"/>
        </w:rPr>
        <w:t xml:space="preserve">rtificial intelligence and </w:t>
      </w:r>
      <w:r>
        <w:rPr>
          <w:sz w:val="23"/>
          <w:szCs w:val="23"/>
        </w:rPr>
        <w:t>Big D</w:t>
      </w:r>
      <w:r w:rsidRPr="00F35AB1">
        <w:rPr>
          <w:sz w:val="23"/>
          <w:szCs w:val="23"/>
        </w:rPr>
        <w:t xml:space="preserve">ata techniques to </w:t>
      </w:r>
      <w:r w:rsidR="006A021D">
        <w:rPr>
          <w:sz w:val="23"/>
          <w:szCs w:val="23"/>
        </w:rPr>
        <w:t xml:space="preserve">data </w:t>
      </w:r>
      <w:r>
        <w:rPr>
          <w:sz w:val="23"/>
          <w:szCs w:val="23"/>
        </w:rPr>
        <w:t>a</w:t>
      </w:r>
      <w:r w:rsidRPr="00F35AB1">
        <w:rPr>
          <w:sz w:val="23"/>
          <w:szCs w:val="23"/>
        </w:rPr>
        <w:t xml:space="preserve">ssets </w:t>
      </w:r>
      <w:r>
        <w:rPr>
          <w:sz w:val="23"/>
          <w:szCs w:val="23"/>
        </w:rPr>
        <w:t xml:space="preserve">in order to </w:t>
      </w:r>
      <w:r w:rsidRPr="00F35AB1">
        <w:rPr>
          <w:sz w:val="23"/>
          <w:szCs w:val="23"/>
        </w:rPr>
        <w:t xml:space="preserve">understand data better, </w:t>
      </w:r>
      <w:r>
        <w:rPr>
          <w:sz w:val="23"/>
          <w:szCs w:val="23"/>
        </w:rPr>
        <w:t>and</w:t>
      </w:r>
      <w:r w:rsidRPr="00F35AB1">
        <w:rPr>
          <w:sz w:val="23"/>
          <w:szCs w:val="23"/>
        </w:rPr>
        <w:t xml:space="preserve"> to see patterns</w:t>
      </w:r>
      <w:r>
        <w:rPr>
          <w:sz w:val="23"/>
          <w:szCs w:val="23"/>
        </w:rPr>
        <w:t>/correlations that</w:t>
      </w:r>
      <w:r w:rsidRPr="00F35AB1">
        <w:rPr>
          <w:sz w:val="23"/>
          <w:szCs w:val="23"/>
        </w:rPr>
        <w:t xml:space="preserve"> a human alone could never recognize</w:t>
      </w:r>
    </w:p>
    <w:p w:rsidR="00C9110A" w:rsidRDefault="00C9110A" w:rsidP="00567E4A">
      <w:pPr>
        <w:numPr>
          <w:ilvl w:val="0"/>
          <w:numId w:val="36"/>
        </w:numPr>
        <w:jc w:val="both"/>
        <w:rPr>
          <w:sz w:val="23"/>
          <w:szCs w:val="23"/>
        </w:rPr>
      </w:pPr>
      <w:r>
        <w:rPr>
          <w:sz w:val="23"/>
          <w:szCs w:val="23"/>
        </w:rPr>
        <w:t>Extensive subject matter expertise with Data Catalog technology (</w:t>
      </w:r>
      <w:proofErr w:type="spellStart"/>
      <w:r>
        <w:rPr>
          <w:sz w:val="23"/>
          <w:szCs w:val="23"/>
        </w:rPr>
        <w:t>Alation</w:t>
      </w:r>
      <w:proofErr w:type="spellEnd"/>
      <w:r>
        <w:rPr>
          <w:sz w:val="23"/>
          <w:szCs w:val="23"/>
        </w:rPr>
        <w:t xml:space="preserve">, </w:t>
      </w:r>
      <w:proofErr w:type="spellStart"/>
      <w:r w:rsidR="00351570">
        <w:rPr>
          <w:sz w:val="23"/>
          <w:szCs w:val="23"/>
        </w:rPr>
        <w:t>Collibra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Informatica</w:t>
      </w:r>
      <w:proofErr w:type="spellEnd"/>
      <w:r>
        <w:rPr>
          <w:sz w:val="23"/>
          <w:szCs w:val="23"/>
        </w:rPr>
        <w:t xml:space="preserve"> EDC/AXON</w:t>
      </w:r>
      <w:r w:rsidR="006A021D">
        <w:rPr>
          <w:sz w:val="23"/>
          <w:szCs w:val="23"/>
        </w:rPr>
        <w:t>, IBM</w:t>
      </w:r>
      <w:r>
        <w:rPr>
          <w:sz w:val="23"/>
          <w:szCs w:val="23"/>
        </w:rPr>
        <w:t>)</w:t>
      </w:r>
    </w:p>
    <w:p w:rsidR="00567E4A" w:rsidRPr="000E5E79" w:rsidRDefault="00567E4A" w:rsidP="00567E4A">
      <w:pPr>
        <w:numPr>
          <w:ilvl w:val="0"/>
          <w:numId w:val="36"/>
        </w:numPr>
        <w:jc w:val="both"/>
        <w:rPr>
          <w:sz w:val="23"/>
          <w:szCs w:val="23"/>
        </w:rPr>
      </w:pPr>
      <w:r w:rsidRPr="000E5E79">
        <w:rPr>
          <w:sz w:val="23"/>
          <w:szCs w:val="23"/>
        </w:rPr>
        <w:t xml:space="preserve">Deep subject matter expertise (SME) of both Reference Data and Market Data in the context of data flows, Master Data </w:t>
      </w:r>
      <w:r w:rsidR="00351570">
        <w:rPr>
          <w:sz w:val="23"/>
          <w:szCs w:val="23"/>
        </w:rPr>
        <w:t>Management</w:t>
      </w:r>
      <w:r w:rsidR="006A021D">
        <w:rPr>
          <w:sz w:val="23"/>
          <w:szCs w:val="23"/>
        </w:rPr>
        <w:t xml:space="preserve"> (MDM)</w:t>
      </w:r>
      <w:r w:rsidR="00351570">
        <w:rPr>
          <w:sz w:val="23"/>
          <w:szCs w:val="23"/>
        </w:rPr>
        <w:t>,</w:t>
      </w:r>
      <w:r w:rsidRPr="000E5E79">
        <w:rPr>
          <w:sz w:val="23"/>
          <w:szCs w:val="23"/>
        </w:rPr>
        <w:t xml:space="preserve"> Securities Master, and Customer Master</w:t>
      </w:r>
    </w:p>
    <w:p w:rsidR="00567E4A" w:rsidRPr="000E5E79" w:rsidRDefault="00567E4A" w:rsidP="002324C0">
      <w:pPr>
        <w:numPr>
          <w:ilvl w:val="0"/>
          <w:numId w:val="36"/>
        </w:numPr>
        <w:jc w:val="both"/>
        <w:rPr>
          <w:sz w:val="23"/>
          <w:szCs w:val="23"/>
        </w:rPr>
      </w:pPr>
      <w:r w:rsidRPr="000E5E79">
        <w:rPr>
          <w:sz w:val="23"/>
          <w:szCs w:val="23"/>
        </w:rPr>
        <w:t>Extensive experience with design &amp; de</w:t>
      </w:r>
      <w:r>
        <w:rPr>
          <w:sz w:val="23"/>
          <w:szCs w:val="23"/>
        </w:rPr>
        <w:t xml:space="preserve">velopment of Data Quality rules for </w:t>
      </w:r>
      <w:r w:rsidR="006A021D">
        <w:rPr>
          <w:sz w:val="23"/>
          <w:szCs w:val="23"/>
        </w:rPr>
        <w:t>Data Warehouses</w:t>
      </w:r>
      <w:r>
        <w:rPr>
          <w:sz w:val="23"/>
          <w:szCs w:val="23"/>
        </w:rPr>
        <w:t xml:space="preserve"> </w:t>
      </w:r>
      <w:r w:rsidR="006A021D">
        <w:rPr>
          <w:sz w:val="23"/>
          <w:szCs w:val="23"/>
        </w:rPr>
        <w:t>and Data Marts</w:t>
      </w:r>
    </w:p>
    <w:p w:rsidR="00567E4A" w:rsidRDefault="00567E4A" w:rsidP="00567E4A">
      <w:pPr>
        <w:numPr>
          <w:ilvl w:val="0"/>
          <w:numId w:val="36"/>
        </w:numPr>
        <w:jc w:val="both"/>
        <w:rPr>
          <w:sz w:val="23"/>
          <w:szCs w:val="23"/>
        </w:rPr>
      </w:pPr>
      <w:r>
        <w:rPr>
          <w:sz w:val="23"/>
          <w:szCs w:val="23"/>
        </w:rPr>
        <w:t>Experience utilizing Big Data Platforms such as Greenplum &amp; Teradata as well as Hadoop framework</w:t>
      </w:r>
    </w:p>
    <w:p w:rsidR="00876BE8" w:rsidRDefault="00567E4A" w:rsidP="00EC64C5">
      <w:pPr>
        <w:numPr>
          <w:ilvl w:val="0"/>
          <w:numId w:val="36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Conceptualizing </w:t>
      </w:r>
      <w:r w:rsidR="00F53D92" w:rsidRPr="000E5E79">
        <w:rPr>
          <w:sz w:val="23"/>
          <w:szCs w:val="23"/>
        </w:rPr>
        <w:t xml:space="preserve">Data Architecture, </w:t>
      </w:r>
      <w:r w:rsidR="00876BE8" w:rsidRPr="000E5E79">
        <w:rPr>
          <w:sz w:val="23"/>
          <w:szCs w:val="23"/>
        </w:rPr>
        <w:t>Data Staging Acquisition strategy</w:t>
      </w:r>
      <w:r>
        <w:rPr>
          <w:sz w:val="23"/>
          <w:szCs w:val="23"/>
        </w:rPr>
        <w:t>,</w:t>
      </w:r>
      <w:r w:rsidR="00876BE8" w:rsidRPr="000E5E79">
        <w:rPr>
          <w:sz w:val="23"/>
          <w:szCs w:val="23"/>
        </w:rPr>
        <w:t xml:space="preserve"> </w:t>
      </w:r>
      <w:r w:rsidRPr="000E5E79">
        <w:rPr>
          <w:sz w:val="23"/>
          <w:szCs w:val="23"/>
        </w:rPr>
        <w:t xml:space="preserve">ETL designs, </w:t>
      </w:r>
      <w:r w:rsidR="00876BE8" w:rsidRPr="000E5E79">
        <w:rPr>
          <w:sz w:val="23"/>
          <w:szCs w:val="23"/>
        </w:rPr>
        <w:t>and Data Sourcing</w:t>
      </w:r>
    </w:p>
    <w:p w:rsidR="00567E4A" w:rsidRPr="000E5E79" w:rsidRDefault="00567E4A" w:rsidP="00567E4A">
      <w:pPr>
        <w:numPr>
          <w:ilvl w:val="0"/>
          <w:numId w:val="36"/>
        </w:numPr>
        <w:jc w:val="both"/>
        <w:rPr>
          <w:sz w:val="23"/>
          <w:szCs w:val="23"/>
        </w:rPr>
      </w:pPr>
      <w:r w:rsidRPr="000E5E79">
        <w:rPr>
          <w:sz w:val="23"/>
          <w:szCs w:val="23"/>
        </w:rPr>
        <w:t xml:space="preserve">Expertise with a variety of Business Intelligence (BI) </w:t>
      </w:r>
      <w:r>
        <w:rPr>
          <w:sz w:val="23"/>
          <w:szCs w:val="23"/>
        </w:rPr>
        <w:t xml:space="preserve">Visualization </w:t>
      </w:r>
      <w:r w:rsidRPr="000E5E79">
        <w:rPr>
          <w:sz w:val="23"/>
          <w:szCs w:val="23"/>
        </w:rPr>
        <w:t>tools (QlikView, Tableau, Cognos, SAP Business Objects), and Data Quality tools (</w:t>
      </w:r>
      <w:proofErr w:type="spellStart"/>
      <w:r w:rsidRPr="000E5E79">
        <w:rPr>
          <w:sz w:val="23"/>
          <w:szCs w:val="23"/>
        </w:rPr>
        <w:t>AbInitio</w:t>
      </w:r>
      <w:proofErr w:type="spellEnd"/>
      <w:r w:rsidRPr="000E5E79">
        <w:rPr>
          <w:sz w:val="23"/>
          <w:szCs w:val="23"/>
        </w:rPr>
        <w:t xml:space="preserve"> </w:t>
      </w:r>
      <w:r w:rsidR="006A021D">
        <w:rPr>
          <w:sz w:val="23"/>
          <w:szCs w:val="23"/>
        </w:rPr>
        <w:t>ETL/</w:t>
      </w:r>
      <w:proofErr w:type="spellStart"/>
      <w:r w:rsidRPr="000E5E79">
        <w:rPr>
          <w:sz w:val="23"/>
          <w:szCs w:val="23"/>
        </w:rPr>
        <w:t>XpressIT</w:t>
      </w:r>
      <w:proofErr w:type="spellEnd"/>
      <w:r w:rsidRPr="000E5E79">
        <w:rPr>
          <w:sz w:val="23"/>
          <w:szCs w:val="23"/>
        </w:rPr>
        <w:t xml:space="preserve">, </w:t>
      </w:r>
      <w:proofErr w:type="spellStart"/>
      <w:r w:rsidRPr="000E5E79">
        <w:rPr>
          <w:sz w:val="23"/>
          <w:szCs w:val="23"/>
        </w:rPr>
        <w:t>Informatica</w:t>
      </w:r>
      <w:proofErr w:type="spellEnd"/>
      <w:r w:rsidRPr="000E5E79">
        <w:rPr>
          <w:sz w:val="23"/>
          <w:szCs w:val="23"/>
        </w:rPr>
        <w:t xml:space="preserve"> IDQ)</w:t>
      </w:r>
    </w:p>
    <w:p w:rsidR="00F53D92" w:rsidRPr="000E5E79" w:rsidRDefault="00F53D92" w:rsidP="00F53D92">
      <w:pPr>
        <w:numPr>
          <w:ilvl w:val="0"/>
          <w:numId w:val="36"/>
        </w:numPr>
        <w:jc w:val="both"/>
        <w:rPr>
          <w:sz w:val="23"/>
          <w:szCs w:val="23"/>
        </w:rPr>
      </w:pPr>
      <w:r w:rsidRPr="000E5E79">
        <w:rPr>
          <w:sz w:val="23"/>
          <w:szCs w:val="23"/>
        </w:rPr>
        <w:t>Hands on experience with Market Data Vendors such as Thomson Reuters, Bloomberg, S&amp;P, Broadridge</w:t>
      </w:r>
    </w:p>
    <w:p w:rsidR="00524850" w:rsidRPr="00146A2F" w:rsidRDefault="00567E4A" w:rsidP="00524850">
      <w:pPr>
        <w:numPr>
          <w:ilvl w:val="0"/>
          <w:numId w:val="36"/>
        </w:numPr>
        <w:jc w:val="both"/>
        <w:rPr>
          <w:b/>
          <w:sz w:val="23"/>
          <w:szCs w:val="23"/>
        </w:rPr>
      </w:pPr>
      <w:r w:rsidRPr="00524850">
        <w:rPr>
          <w:sz w:val="23"/>
          <w:szCs w:val="23"/>
        </w:rPr>
        <w:t>Strong familiarity</w:t>
      </w:r>
      <w:r w:rsidR="00BC1AD2" w:rsidRPr="00524850">
        <w:rPr>
          <w:sz w:val="23"/>
          <w:szCs w:val="23"/>
        </w:rPr>
        <w:t xml:space="preserve"> with dimensional modeling techniques and creation of logical and physical data models </w:t>
      </w:r>
    </w:p>
    <w:p w:rsidR="00146A2F" w:rsidRPr="00524850" w:rsidRDefault="00146A2F" w:rsidP="00146A2F">
      <w:pPr>
        <w:ind w:left="360"/>
        <w:jc w:val="both"/>
        <w:rPr>
          <w:b/>
          <w:sz w:val="23"/>
          <w:szCs w:val="23"/>
        </w:rPr>
      </w:pPr>
    </w:p>
    <w:p w:rsidR="003343BB" w:rsidRPr="00524850" w:rsidRDefault="003343BB" w:rsidP="00524850">
      <w:pPr>
        <w:tabs>
          <w:tab w:val="left" w:pos="0"/>
        </w:tabs>
        <w:ind w:left="360" w:hanging="360"/>
        <w:jc w:val="both"/>
        <w:rPr>
          <w:b/>
          <w:sz w:val="23"/>
          <w:szCs w:val="23"/>
        </w:rPr>
      </w:pPr>
      <w:r w:rsidRPr="00524850">
        <w:rPr>
          <w:b/>
          <w:sz w:val="23"/>
          <w:szCs w:val="23"/>
        </w:rPr>
        <w:lastRenderedPageBreak/>
        <w:t>Professional Experience:</w:t>
      </w:r>
      <w:r w:rsidRPr="00524850">
        <w:rPr>
          <w:b/>
          <w:sz w:val="23"/>
          <w:szCs w:val="23"/>
        </w:rPr>
        <w:tab/>
      </w:r>
    </w:p>
    <w:p w:rsidR="0043586F" w:rsidRPr="000E5E79" w:rsidRDefault="0043586F" w:rsidP="0043586F">
      <w:pPr>
        <w:rPr>
          <w:sz w:val="23"/>
          <w:szCs w:val="23"/>
        </w:rPr>
      </w:pPr>
    </w:p>
    <w:p w:rsidR="00C40B1D" w:rsidRDefault="00C40B1D" w:rsidP="00230D70">
      <w:pPr>
        <w:rPr>
          <w:b/>
          <w:sz w:val="23"/>
          <w:szCs w:val="23"/>
        </w:rPr>
      </w:pPr>
      <w:r>
        <w:rPr>
          <w:sz w:val="23"/>
          <w:szCs w:val="23"/>
        </w:rPr>
        <w:t xml:space="preserve">(Feb 2024 - Present) </w:t>
      </w:r>
      <w:r w:rsidRPr="00C40B1D">
        <w:rPr>
          <w:b/>
          <w:sz w:val="23"/>
          <w:szCs w:val="23"/>
        </w:rPr>
        <w:t xml:space="preserve">Smurfit </w:t>
      </w:r>
      <w:proofErr w:type="spellStart"/>
      <w:r w:rsidRPr="00C40B1D">
        <w:rPr>
          <w:b/>
          <w:sz w:val="23"/>
          <w:szCs w:val="23"/>
        </w:rPr>
        <w:t>Westrock</w:t>
      </w:r>
      <w:proofErr w:type="spellEnd"/>
    </w:p>
    <w:p w:rsidR="00C40B1D" w:rsidRDefault="00C40B1D" w:rsidP="00230D70">
      <w:pPr>
        <w:rPr>
          <w:b/>
          <w:sz w:val="23"/>
          <w:szCs w:val="23"/>
        </w:rPr>
      </w:pP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       Data Strategist - Metadata &amp; Data Catalog Subject Matter Expert</w:t>
      </w:r>
    </w:p>
    <w:p w:rsidR="00AF08E1" w:rsidRPr="00AF08E1" w:rsidRDefault="00AF08E1" w:rsidP="00230D70">
      <w:pPr>
        <w:rPr>
          <w:b/>
          <w:sz w:val="10"/>
          <w:szCs w:val="10"/>
        </w:rPr>
      </w:pPr>
    </w:p>
    <w:p w:rsidR="00C35C33" w:rsidRDefault="00C35C33" w:rsidP="00C40B1D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>
        <w:rPr>
          <w:sz w:val="23"/>
          <w:szCs w:val="23"/>
        </w:rPr>
        <w:t>Providing data insight into ERP systems using a data catalog as part of their migration to SAP S/4HANA</w:t>
      </w:r>
    </w:p>
    <w:p w:rsidR="00CA1E8B" w:rsidRDefault="00C40B1D" w:rsidP="00C40B1D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 w:rsidRPr="00CA1E8B">
        <w:rPr>
          <w:sz w:val="23"/>
          <w:szCs w:val="23"/>
        </w:rPr>
        <w:t>Lead</w:t>
      </w:r>
      <w:r w:rsidR="00CA1E8B" w:rsidRPr="00CA1E8B">
        <w:rPr>
          <w:sz w:val="23"/>
          <w:szCs w:val="23"/>
        </w:rPr>
        <w:t>ing</w:t>
      </w:r>
      <w:r w:rsidRPr="00CA1E8B">
        <w:rPr>
          <w:sz w:val="23"/>
          <w:szCs w:val="23"/>
        </w:rPr>
        <w:t xml:space="preserve"> </w:t>
      </w:r>
      <w:r w:rsidR="00CA1E8B">
        <w:rPr>
          <w:sz w:val="23"/>
          <w:szCs w:val="23"/>
        </w:rPr>
        <w:t xml:space="preserve">all </w:t>
      </w:r>
      <w:r w:rsidRPr="00CA1E8B">
        <w:rPr>
          <w:sz w:val="23"/>
          <w:szCs w:val="23"/>
        </w:rPr>
        <w:t xml:space="preserve">data cataloging and governance initiatives, and defining the </w:t>
      </w:r>
      <w:r w:rsidR="00CA1E8B">
        <w:rPr>
          <w:sz w:val="23"/>
          <w:szCs w:val="23"/>
        </w:rPr>
        <w:t>strategy, vision, and execution</w:t>
      </w:r>
    </w:p>
    <w:p w:rsidR="00335BFB" w:rsidRDefault="00335BFB" w:rsidP="00C40B1D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>
        <w:rPr>
          <w:sz w:val="23"/>
          <w:szCs w:val="23"/>
        </w:rPr>
        <w:t>Speaking at Conferences and Corporate Events on the enterprise value of data catalogs and their functionality</w:t>
      </w:r>
    </w:p>
    <w:p w:rsidR="00C40B1D" w:rsidRPr="00CA1E8B" w:rsidRDefault="00C40B1D" w:rsidP="00C40B1D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 w:rsidRPr="00CA1E8B">
        <w:rPr>
          <w:sz w:val="23"/>
          <w:szCs w:val="23"/>
        </w:rPr>
        <w:t xml:space="preserve">Develop and maintain </w:t>
      </w:r>
      <w:proofErr w:type="spellStart"/>
      <w:r w:rsidRPr="00CA1E8B">
        <w:rPr>
          <w:sz w:val="23"/>
          <w:szCs w:val="23"/>
        </w:rPr>
        <w:t>Alation's</w:t>
      </w:r>
      <w:proofErr w:type="spellEnd"/>
      <w:r w:rsidRPr="00CA1E8B">
        <w:rPr>
          <w:sz w:val="23"/>
          <w:szCs w:val="23"/>
        </w:rPr>
        <w:t xml:space="preserve"> data catalog, governance framework, establish clear data policies and standards</w:t>
      </w:r>
    </w:p>
    <w:p w:rsidR="00C40B1D" w:rsidRPr="00C40B1D" w:rsidRDefault="00C40B1D" w:rsidP="00C40B1D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 w:rsidRPr="00C40B1D">
        <w:rPr>
          <w:sz w:val="23"/>
          <w:szCs w:val="23"/>
        </w:rPr>
        <w:t xml:space="preserve">Lead the planning and execution of data </w:t>
      </w:r>
      <w:r w:rsidR="00CA1E8B">
        <w:rPr>
          <w:sz w:val="23"/>
          <w:szCs w:val="23"/>
        </w:rPr>
        <w:t>flow architecture</w:t>
      </w:r>
      <w:r w:rsidRPr="00C40B1D">
        <w:rPr>
          <w:sz w:val="23"/>
          <w:szCs w:val="23"/>
        </w:rPr>
        <w:t>, including new data sources, metadata, and enhancements</w:t>
      </w:r>
    </w:p>
    <w:p w:rsidR="00C40B1D" w:rsidRPr="00C40B1D" w:rsidRDefault="00C40B1D" w:rsidP="00C40B1D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 w:rsidRPr="00C40B1D">
        <w:rPr>
          <w:sz w:val="23"/>
          <w:szCs w:val="23"/>
        </w:rPr>
        <w:t xml:space="preserve">Monitor </w:t>
      </w:r>
      <w:proofErr w:type="spellStart"/>
      <w:r w:rsidRPr="00C40B1D">
        <w:rPr>
          <w:sz w:val="23"/>
          <w:szCs w:val="23"/>
        </w:rPr>
        <w:t>Alation</w:t>
      </w:r>
      <w:proofErr w:type="spellEnd"/>
      <w:r w:rsidRPr="00C40B1D">
        <w:rPr>
          <w:sz w:val="23"/>
          <w:szCs w:val="23"/>
        </w:rPr>
        <w:t xml:space="preserve"> usage patterns, identifying areas for improvement and optimizing user experience</w:t>
      </w:r>
    </w:p>
    <w:p w:rsidR="00C40B1D" w:rsidRPr="00C40B1D" w:rsidRDefault="00CA1E8B" w:rsidP="00C40B1D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>
        <w:rPr>
          <w:sz w:val="23"/>
          <w:szCs w:val="23"/>
        </w:rPr>
        <w:t xml:space="preserve">Engaging </w:t>
      </w:r>
      <w:r w:rsidR="00C40B1D" w:rsidRPr="00C40B1D">
        <w:rPr>
          <w:sz w:val="23"/>
          <w:szCs w:val="23"/>
        </w:rPr>
        <w:t xml:space="preserve">with vendors to maintain </w:t>
      </w:r>
      <w:proofErr w:type="spellStart"/>
      <w:r w:rsidR="00C40B1D" w:rsidRPr="00C40B1D">
        <w:rPr>
          <w:sz w:val="23"/>
          <w:szCs w:val="23"/>
        </w:rPr>
        <w:t>Alation</w:t>
      </w:r>
      <w:proofErr w:type="spellEnd"/>
      <w:r w:rsidR="00C40B1D" w:rsidRPr="00C40B1D">
        <w:rPr>
          <w:sz w:val="23"/>
          <w:szCs w:val="23"/>
        </w:rPr>
        <w:t xml:space="preserve"> infrastructure, ensuring optimal performance and reliability</w:t>
      </w:r>
    </w:p>
    <w:p w:rsidR="00C40B1D" w:rsidRPr="00C40B1D" w:rsidRDefault="00CA1E8B" w:rsidP="00C40B1D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>
        <w:rPr>
          <w:sz w:val="23"/>
          <w:szCs w:val="23"/>
        </w:rPr>
        <w:t xml:space="preserve">Collaborating </w:t>
      </w:r>
      <w:r w:rsidR="00C40B1D" w:rsidRPr="00C40B1D">
        <w:rPr>
          <w:sz w:val="23"/>
          <w:szCs w:val="23"/>
        </w:rPr>
        <w:t xml:space="preserve">with cross-functional teams to integrate </w:t>
      </w:r>
      <w:r>
        <w:rPr>
          <w:sz w:val="23"/>
          <w:szCs w:val="23"/>
        </w:rPr>
        <w:t>data catalog</w:t>
      </w:r>
      <w:r w:rsidR="00683028">
        <w:rPr>
          <w:sz w:val="23"/>
          <w:szCs w:val="23"/>
        </w:rPr>
        <w:t xml:space="preserve"> with 3rd party applications &amp;</w:t>
      </w:r>
      <w:r w:rsidR="00C40B1D" w:rsidRPr="00C40B1D">
        <w:rPr>
          <w:sz w:val="23"/>
          <w:szCs w:val="23"/>
        </w:rPr>
        <w:t xml:space="preserve"> data </w:t>
      </w:r>
      <w:r w:rsidR="00683028">
        <w:rPr>
          <w:sz w:val="23"/>
          <w:szCs w:val="23"/>
        </w:rPr>
        <w:t>workflows</w:t>
      </w:r>
    </w:p>
    <w:p w:rsidR="00C40B1D" w:rsidRPr="00C40B1D" w:rsidRDefault="00C40B1D" w:rsidP="00C40B1D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 w:rsidRPr="00C40B1D">
        <w:rPr>
          <w:sz w:val="23"/>
          <w:szCs w:val="23"/>
        </w:rPr>
        <w:t xml:space="preserve">Lead design of custom connector frameworks and API integrations with </w:t>
      </w:r>
      <w:proofErr w:type="spellStart"/>
      <w:r w:rsidRPr="00C40B1D">
        <w:rPr>
          <w:sz w:val="23"/>
          <w:szCs w:val="23"/>
        </w:rPr>
        <w:t>Alation</w:t>
      </w:r>
      <w:proofErr w:type="spellEnd"/>
      <w:r w:rsidR="00CA1E8B">
        <w:rPr>
          <w:sz w:val="23"/>
          <w:szCs w:val="23"/>
        </w:rPr>
        <w:t xml:space="preserve"> data catalog</w:t>
      </w:r>
    </w:p>
    <w:p w:rsidR="00C40B1D" w:rsidRDefault="00C40B1D" w:rsidP="00230D70">
      <w:pPr>
        <w:rPr>
          <w:sz w:val="23"/>
          <w:szCs w:val="23"/>
        </w:rPr>
      </w:pPr>
    </w:p>
    <w:p w:rsidR="00230D70" w:rsidRPr="000E5E79" w:rsidRDefault="00230D70" w:rsidP="00230D70">
      <w:pPr>
        <w:rPr>
          <w:b/>
          <w:sz w:val="23"/>
          <w:szCs w:val="23"/>
        </w:rPr>
      </w:pPr>
      <w:r w:rsidRPr="000E5E79">
        <w:rPr>
          <w:sz w:val="23"/>
          <w:szCs w:val="23"/>
        </w:rPr>
        <w:t xml:space="preserve">(Dec 2018 - </w:t>
      </w:r>
      <w:r w:rsidR="00C40B1D">
        <w:rPr>
          <w:sz w:val="23"/>
          <w:szCs w:val="23"/>
        </w:rPr>
        <w:t>Jan 2024</w:t>
      </w:r>
      <w:r w:rsidRPr="000E5E79">
        <w:rPr>
          <w:sz w:val="23"/>
          <w:szCs w:val="23"/>
        </w:rPr>
        <w:t xml:space="preserve">) </w:t>
      </w:r>
      <w:r w:rsidR="006B09BD" w:rsidRPr="006B09BD">
        <w:rPr>
          <w:b/>
          <w:sz w:val="23"/>
          <w:szCs w:val="23"/>
        </w:rPr>
        <w:t xml:space="preserve">ACCENTURE </w:t>
      </w:r>
      <w:r w:rsidR="006B09BD">
        <w:rPr>
          <w:b/>
          <w:sz w:val="23"/>
          <w:szCs w:val="23"/>
        </w:rPr>
        <w:t xml:space="preserve">Technology </w:t>
      </w:r>
      <w:r w:rsidR="006B09BD" w:rsidRPr="006B09BD">
        <w:rPr>
          <w:b/>
          <w:sz w:val="23"/>
          <w:szCs w:val="23"/>
        </w:rPr>
        <w:t xml:space="preserve">(via </w:t>
      </w:r>
      <w:r w:rsidRPr="006B09BD">
        <w:rPr>
          <w:b/>
          <w:sz w:val="23"/>
          <w:szCs w:val="23"/>
        </w:rPr>
        <w:t>KNOWLEDGENT</w:t>
      </w:r>
      <w:r w:rsidR="006B09BD" w:rsidRPr="006B09BD">
        <w:rPr>
          <w:b/>
          <w:sz w:val="23"/>
          <w:szCs w:val="23"/>
        </w:rPr>
        <w:t>)</w:t>
      </w:r>
    </w:p>
    <w:p w:rsidR="00230D70" w:rsidRPr="006B09BD" w:rsidRDefault="00230D70" w:rsidP="00230D70">
      <w:pPr>
        <w:rPr>
          <w:i/>
          <w:sz w:val="23"/>
          <w:szCs w:val="23"/>
        </w:rPr>
      </w:pPr>
      <w:r w:rsidRPr="000E5E79">
        <w:rPr>
          <w:sz w:val="23"/>
          <w:szCs w:val="23"/>
        </w:rPr>
        <w:tab/>
        <w:t xml:space="preserve">                      </w:t>
      </w:r>
      <w:r w:rsidR="00B0748C">
        <w:rPr>
          <w:b/>
          <w:sz w:val="23"/>
          <w:szCs w:val="23"/>
        </w:rPr>
        <w:t>Global Capability &amp; Platform Lead - Metadata/Data Catalog/Lineage</w:t>
      </w:r>
      <w:r w:rsidR="00A26A35">
        <w:rPr>
          <w:b/>
          <w:sz w:val="23"/>
          <w:szCs w:val="23"/>
        </w:rPr>
        <w:t xml:space="preserve"> –</w:t>
      </w:r>
      <w:r w:rsidR="006B09BD">
        <w:rPr>
          <w:b/>
          <w:sz w:val="23"/>
          <w:szCs w:val="23"/>
        </w:rPr>
        <w:t xml:space="preserve"> </w:t>
      </w:r>
      <w:r w:rsidR="00B0748C">
        <w:rPr>
          <w:i/>
          <w:sz w:val="23"/>
          <w:szCs w:val="23"/>
        </w:rPr>
        <w:t>Data &amp; AI</w:t>
      </w:r>
    </w:p>
    <w:p w:rsidR="00230D70" w:rsidRPr="000E5E79" w:rsidRDefault="00230D70" w:rsidP="00230D70">
      <w:pPr>
        <w:rPr>
          <w:sz w:val="10"/>
          <w:szCs w:val="10"/>
        </w:rPr>
      </w:pPr>
    </w:p>
    <w:p w:rsidR="00524850" w:rsidRDefault="00BE798E" w:rsidP="00185EDA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 w:rsidRPr="00BE798E">
        <w:rPr>
          <w:sz w:val="23"/>
          <w:szCs w:val="23"/>
        </w:rPr>
        <w:t>Guiding client decisions by identifying the critical information needed t</w:t>
      </w:r>
      <w:r w:rsidR="00524850">
        <w:rPr>
          <w:sz w:val="23"/>
          <w:szCs w:val="23"/>
        </w:rPr>
        <w:t>o run and grow the business</w:t>
      </w:r>
      <w:r w:rsidR="00351570">
        <w:rPr>
          <w:sz w:val="23"/>
          <w:szCs w:val="23"/>
        </w:rPr>
        <w:t xml:space="preserve"> by using artificial intelligence and automation to generate </w:t>
      </w:r>
      <w:r w:rsidR="00C203E8">
        <w:rPr>
          <w:sz w:val="23"/>
          <w:szCs w:val="23"/>
        </w:rPr>
        <w:t>meta</w:t>
      </w:r>
      <w:r w:rsidR="00351570">
        <w:rPr>
          <w:sz w:val="23"/>
          <w:szCs w:val="23"/>
        </w:rPr>
        <w:t>data and minimize human intervention</w:t>
      </w:r>
    </w:p>
    <w:p w:rsidR="00BE798E" w:rsidRDefault="00524850" w:rsidP="00185EDA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>
        <w:rPr>
          <w:sz w:val="23"/>
          <w:szCs w:val="23"/>
        </w:rPr>
        <w:t>D</w:t>
      </w:r>
      <w:r w:rsidR="00CA1E8B">
        <w:rPr>
          <w:sz w:val="23"/>
          <w:szCs w:val="23"/>
        </w:rPr>
        <w:t>eveloped and implemented</w:t>
      </w:r>
      <w:r w:rsidR="00BE798E" w:rsidRPr="00BE798E">
        <w:rPr>
          <w:sz w:val="23"/>
          <w:szCs w:val="23"/>
        </w:rPr>
        <w:t xml:space="preserve"> Data Governance strategy, Data Architecture &amp; AI</w:t>
      </w:r>
      <w:r>
        <w:rPr>
          <w:sz w:val="23"/>
          <w:szCs w:val="23"/>
        </w:rPr>
        <w:t xml:space="preserve"> (with </w:t>
      </w:r>
      <w:proofErr w:type="spellStart"/>
      <w:r>
        <w:rPr>
          <w:sz w:val="23"/>
          <w:szCs w:val="23"/>
        </w:rPr>
        <w:t>GenAI</w:t>
      </w:r>
      <w:proofErr w:type="spellEnd"/>
      <w:r>
        <w:rPr>
          <w:sz w:val="23"/>
          <w:szCs w:val="23"/>
        </w:rPr>
        <w:t>)</w:t>
      </w:r>
    </w:p>
    <w:p w:rsidR="00176792" w:rsidRPr="00BE798E" w:rsidRDefault="00CA1E8B" w:rsidP="00185EDA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176792">
        <w:rPr>
          <w:sz w:val="23"/>
          <w:szCs w:val="23"/>
        </w:rPr>
        <w:t xml:space="preserve"> Solution Architecture by providin</w:t>
      </w:r>
      <w:r w:rsidR="00351570">
        <w:rPr>
          <w:sz w:val="23"/>
          <w:szCs w:val="23"/>
        </w:rPr>
        <w:t xml:space="preserve">g SME knowledge around </w:t>
      </w:r>
      <w:r w:rsidR="00ED37D6">
        <w:rPr>
          <w:sz w:val="23"/>
          <w:szCs w:val="23"/>
        </w:rPr>
        <w:t xml:space="preserve">Data Integration on Cloud </w:t>
      </w:r>
      <w:r w:rsidR="00C203E8">
        <w:rPr>
          <w:sz w:val="23"/>
          <w:szCs w:val="23"/>
        </w:rPr>
        <w:t>&amp; on-</w:t>
      </w:r>
      <w:proofErr w:type="spellStart"/>
      <w:r w:rsidR="00C203E8">
        <w:rPr>
          <w:sz w:val="23"/>
          <w:szCs w:val="23"/>
        </w:rPr>
        <w:t>Prem</w:t>
      </w:r>
      <w:proofErr w:type="spellEnd"/>
    </w:p>
    <w:p w:rsidR="001C5537" w:rsidRPr="001C5537" w:rsidRDefault="00CA1E8B" w:rsidP="00185EDA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>
        <w:rPr>
          <w:sz w:val="23"/>
          <w:szCs w:val="23"/>
        </w:rPr>
        <w:t>Provided</w:t>
      </w:r>
      <w:r w:rsidR="001C5537" w:rsidRPr="001C5537">
        <w:rPr>
          <w:sz w:val="23"/>
          <w:szCs w:val="23"/>
        </w:rPr>
        <w:t xml:space="preserve"> expertise in Metadata, Data Catalogs, </w:t>
      </w:r>
      <w:r w:rsidR="00ED37D6">
        <w:rPr>
          <w:sz w:val="23"/>
          <w:szCs w:val="23"/>
        </w:rPr>
        <w:t xml:space="preserve">Data Governance </w:t>
      </w:r>
      <w:r w:rsidR="001C5537" w:rsidRPr="001C5537">
        <w:rPr>
          <w:sz w:val="23"/>
          <w:szCs w:val="23"/>
        </w:rPr>
        <w:t>and Lineage to clients and across the company</w:t>
      </w:r>
    </w:p>
    <w:p w:rsidR="001C5537" w:rsidRPr="001C5537" w:rsidRDefault="00CA1E8B" w:rsidP="00185EDA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>
        <w:rPr>
          <w:sz w:val="23"/>
          <w:szCs w:val="23"/>
        </w:rPr>
        <w:t>Advised</w:t>
      </w:r>
      <w:r w:rsidR="001C5537" w:rsidRPr="001C5537">
        <w:rPr>
          <w:sz w:val="23"/>
          <w:szCs w:val="23"/>
        </w:rPr>
        <w:t xml:space="preserve"> clients and project teams on best ways to</w:t>
      </w:r>
      <w:r w:rsidR="001904E5">
        <w:rPr>
          <w:sz w:val="23"/>
          <w:szCs w:val="23"/>
        </w:rPr>
        <w:t xml:space="preserve"> utilize </w:t>
      </w:r>
      <w:proofErr w:type="spellStart"/>
      <w:r w:rsidR="001904E5">
        <w:rPr>
          <w:sz w:val="23"/>
          <w:szCs w:val="23"/>
        </w:rPr>
        <w:t>Alation</w:t>
      </w:r>
      <w:proofErr w:type="spellEnd"/>
      <w:r w:rsidR="001904E5">
        <w:rPr>
          <w:sz w:val="23"/>
          <w:szCs w:val="23"/>
        </w:rPr>
        <w:t xml:space="preserve"> data catalog </w:t>
      </w:r>
      <w:r w:rsidR="001C5537" w:rsidRPr="001C5537">
        <w:rPr>
          <w:sz w:val="23"/>
          <w:szCs w:val="23"/>
        </w:rPr>
        <w:t>to maximize its potential</w:t>
      </w:r>
    </w:p>
    <w:p w:rsidR="00BE798E" w:rsidRPr="00BE798E" w:rsidRDefault="00CA1E8B" w:rsidP="00185EDA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>
        <w:rPr>
          <w:sz w:val="23"/>
          <w:szCs w:val="23"/>
        </w:rPr>
        <w:t>Lead</w:t>
      </w:r>
      <w:r w:rsidR="00BE798E" w:rsidRPr="00BE798E">
        <w:rPr>
          <w:sz w:val="23"/>
          <w:szCs w:val="23"/>
        </w:rPr>
        <w:t xml:space="preserve"> efforts to create and e</w:t>
      </w:r>
      <w:r w:rsidR="00C816B2">
        <w:rPr>
          <w:sz w:val="23"/>
          <w:szCs w:val="23"/>
        </w:rPr>
        <w:t>nable Data Product Marketplace to enable the business to use &amp; understand its value</w:t>
      </w:r>
    </w:p>
    <w:p w:rsidR="00ED37D6" w:rsidRPr="00ED37D6" w:rsidRDefault="00CA1E8B" w:rsidP="00ED37D6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>
        <w:rPr>
          <w:sz w:val="23"/>
          <w:szCs w:val="23"/>
        </w:rPr>
        <w:t>Collaborated</w:t>
      </w:r>
      <w:r w:rsidR="00ED37D6" w:rsidRPr="00ED37D6">
        <w:rPr>
          <w:sz w:val="23"/>
          <w:szCs w:val="23"/>
        </w:rPr>
        <w:t xml:space="preserve"> with global data and technology teams to lead cutting-edge research and development in AI/ML and other emerging technologies, assessing new opportunities for capability expansion and market penetration</w:t>
      </w:r>
    </w:p>
    <w:p w:rsidR="00ED37D6" w:rsidRDefault="00ED37D6" w:rsidP="00ED37D6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 w:rsidRPr="00ED37D6">
        <w:rPr>
          <w:sz w:val="23"/>
          <w:szCs w:val="23"/>
        </w:rPr>
        <w:t>Lead</w:t>
      </w:r>
      <w:r w:rsidR="00CA1E8B">
        <w:rPr>
          <w:sz w:val="23"/>
          <w:szCs w:val="23"/>
        </w:rPr>
        <w:t xml:space="preserve"> and inspired</w:t>
      </w:r>
      <w:r>
        <w:rPr>
          <w:sz w:val="23"/>
          <w:szCs w:val="23"/>
        </w:rPr>
        <w:t xml:space="preserve"> cross-functional teams, providing</w:t>
      </w:r>
      <w:r w:rsidRPr="00ED37D6">
        <w:rPr>
          <w:sz w:val="23"/>
          <w:szCs w:val="23"/>
        </w:rPr>
        <w:t xml:space="preserve"> mentorship, and foster</w:t>
      </w:r>
      <w:r>
        <w:rPr>
          <w:sz w:val="23"/>
          <w:szCs w:val="23"/>
        </w:rPr>
        <w:t>ing</w:t>
      </w:r>
      <w:r w:rsidRPr="00ED37D6">
        <w:rPr>
          <w:sz w:val="23"/>
          <w:szCs w:val="23"/>
        </w:rPr>
        <w:t xml:space="preserve"> robust relationships with internal and external stakeholders, effectively representing the firm during critical negotiations.</w:t>
      </w:r>
    </w:p>
    <w:p w:rsidR="00BE798E" w:rsidRPr="00BE798E" w:rsidRDefault="00CA1E8B" w:rsidP="00185EDA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>
        <w:rPr>
          <w:sz w:val="23"/>
          <w:szCs w:val="23"/>
        </w:rPr>
        <w:t>Created</w:t>
      </w:r>
      <w:r w:rsidR="00BE798E" w:rsidRPr="00BE798E">
        <w:rPr>
          <w:sz w:val="23"/>
          <w:szCs w:val="23"/>
        </w:rPr>
        <w:t xml:space="preserve"> metadata architecture for Data Products (including design prototypes)</w:t>
      </w:r>
      <w:r w:rsidR="00524850">
        <w:rPr>
          <w:sz w:val="23"/>
          <w:szCs w:val="23"/>
        </w:rPr>
        <w:t xml:space="preserve"> utilizing the Data Mesh</w:t>
      </w:r>
    </w:p>
    <w:p w:rsidR="00BE798E" w:rsidRPr="00BE798E" w:rsidRDefault="00CA1E8B" w:rsidP="00185EDA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>
        <w:rPr>
          <w:sz w:val="23"/>
          <w:szCs w:val="23"/>
        </w:rPr>
        <w:t>Conceptualized</w:t>
      </w:r>
      <w:r w:rsidR="00BE798E" w:rsidRPr="00BE798E">
        <w:rPr>
          <w:sz w:val="23"/>
          <w:szCs w:val="23"/>
        </w:rPr>
        <w:t xml:space="preserve"> Data Catalog framework for supporting </w:t>
      </w:r>
      <w:r w:rsidR="00C203E8">
        <w:rPr>
          <w:sz w:val="23"/>
          <w:szCs w:val="23"/>
        </w:rPr>
        <w:t xml:space="preserve">governance, </w:t>
      </w:r>
      <w:r w:rsidR="00BE798E" w:rsidRPr="00BE798E">
        <w:rPr>
          <w:sz w:val="23"/>
          <w:szCs w:val="23"/>
        </w:rPr>
        <w:t xml:space="preserve">policies &amp; </w:t>
      </w:r>
      <w:r w:rsidR="00C203E8">
        <w:rPr>
          <w:sz w:val="23"/>
          <w:szCs w:val="23"/>
        </w:rPr>
        <w:t>workflows</w:t>
      </w:r>
    </w:p>
    <w:p w:rsidR="00BE798E" w:rsidRPr="00BE798E" w:rsidRDefault="00CA1E8B" w:rsidP="00185EDA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BE798E" w:rsidRPr="00BE798E">
        <w:rPr>
          <w:sz w:val="23"/>
          <w:szCs w:val="23"/>
        </w:rPr>
        <w:t xml:space="preserve"> integration with Google Cloud Platform and Google Data Catalog</w:t>
      </w:r>
    </w:p>
    <w:p w:rsidR="00BE798E" w:rsidRPr="00BE798E" w:rsidRDefault="00BE798E" w:rsidP="00185EDA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 w:rsidRPr="00BE798E">
        <w:rPr>
          <w:sz w:val="23"/>
          <w:szCs w:val="23"/>
        </w:rPr>
        <w:t>Created data architecture framework &amp; data dictionary for Life Sciences MDM Strategy initiative</w:t>
      </w:r>
    </w:p>
    <w:p w:rsidR="00BE798E" w:rsidRPr="00BE798E" w:rsidRDefault="00CA1E8B" w:rsidP="00185EDA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>
        <w:rPr>
          <w:sz w:val="23"/>
          <w:szCs w:val="23"/>
        </w:rPr>
        <w:t>Lead</w:t>
      </w:r>
      <w:r w:rsidR="00C816B2">
        <w:rPr>
          <w:sz w:val="23"/>
          <w:szCs w:val="23"/>
        </w:rPr>
        <w:t xml:space="preserve"> efforts on</w:t>
      </w:r>
      <w:r w:rsidR="00BE798E" w:rsidRPr="00BE798E">
        <w:rPr>
          <w:sz w:val="23"/>
          <w:szCs w:val="23"/>
        </w:rPr>
        <w:t xml:space="preserve"> Data Privacy/Protection and Tokenization as it relates to regulatory adherence</w:t>
      </w:r>
    </w:p>
    <w:p w:rsidR="00BE798E" w:rsidRPr="00BE798E" w:rsidRDefault="00CA1E8B" w:rsidP="00185EDA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>
        <w:rPr>
          <w:sz w:val="23"/>
          <w:szCs w:val="23"/>
        </w:rPr>
        <w:t>Created and actively managed</w:t>
      </w:r>
      <w:r w:rsidR="00BE798E" w:rsidRPr="00BE798E">
        <w:rPr>
          <w:sz w:val="23"/>
          <w:szCs w:val="23"/>
        </w:rPr>
        <w:t xml:space="preserve"> the Platforms and Global Alliance Partnership between Accenture and vendors  -</w:t>
      </w:r>
      <w:proofErr w:type="spellStart"/>
      <w:r w:rsidR="00BE798E" w:rsidRPr="00BE798E">
        <w:rPr>
          <w:sz w:val="23"/>
          <w:szCs w:val="23"/>
        </w:rPr>
        <w:t>Alation</w:t>
      </w:r>
      <w:proofErr w:type="spellEnd"/>
      <w:r w:rsidR="00BE798E" w:rsidRPr="00BE798E">
        <w:rPr>
          <w:sz w:val="23"/>
          <w:szCs w:val="23"/>
        </w:rPr>
        <w:t xml:space="preserve"> &amp; </w:t>
      </w:r>
      <w:proofErr w:type="spellStart"/>
      <w:r w:rsidR="00BE798E" w:rsidRPr="00BE798E">
        <w:rPr>
          <w:sz w:val="23"/>
          <w:szCs w:val="23"/>
        </w:rPr>
        <w:t>MarkLogic</w:t>
      </w:r>
      <w:proofErr w:type="spellEnd"/>
      <w:r w:rsidR="00BE798E" w:rsidRPr="00BE798E">
        <w:rPr>
          <w:sz w:val="23"/>
          <w:szCs w:val="23"/>
        </w:rPr>
        <w:t xml:space="preserve"> that includes software resale, training, implementation services </w:t>
      </w:r>
      <w:r w:rsidR="00176792">
        <w:rPr>
          <w:sz w:val="23"/>
          <w:szCs w:val="23"/>
        </w:rPr>
        <w:t>&amp;</w:t>
      </w:r>
      <w:r w:rsidR="00BE798E" w:rsidRPr="00BE798E">
        <w:rPr>
          <w:sz w:val="23"/>
          <w:szCs w:val="23"/>
        </w:rPr>
        <w:t xml:space="preserve"> joint go to market strategy</w:t>
      </w:r>
    </w:p>
    <w:p w:rsidR="00A26A35" w:rsidRPr="00BE798E" w:rsidRDefault="00CA1E8B" w:rsidP="00185EDA">
      <w:pPr>
        <w:pStyle w:val="ListParagraph"/>
        <w:numPr>
          <w:ilvl w:val="0"/>
          <w:numId w:val="44"/>
        </w:numPr>
        <w:ind w:left="360"/>
        <w:rPr>
          <w:sz w:val="23"/>
          <w:szCs w:val="23"/>
        </w:rPr>
      </w:pPr>
      <w:r>
        <w:rPr>
          <w:sz w:val="23"/>
          <w:szCs w:val="23"/>
        </w:rPr>
        <w:t>Lead</w:t>
      </w:r>
      <w:r w:rsidR="00BE798E" w:rsidRPr="00BE798E">
        <w:rPr>
          <w:sz w:val="23"/>
          <w:szCs w:val="23"/>
        </w:rPr>
        <w:t xml:space="preserve"> go to market sales effort involving metadata, data catalogs and data product marketplace</w:t>
      </w:r>
    </w:p>
    <w:p w:rsidR="00BE798E" w:rsidRPr="000E5E79" w:rsidRDefault="00BE798E" w:rsidP="00BE798E">
      <w:pPr>
        <w:rPr>
          <w:sz w:val="23"/>
          <w:szCs w:val="23"/>
        </w:rPr>
      </w:pPr>
    </w:p>
    <w:p w:rsidR="00CF7A93" w:rsidRPr="000E5E79" w:rsidRDefault="00CF7A93" w:rsidP="00CF7A93">
      <w:pPr>
        <w:rPr>
          <w:b/>
          <w:sz w:val="23"/>
          <w:szCs w:val="23"/>
        </w:rPr>
      </w:pPr>
      <w:r w:rsidRPr="000E5E79">
        <w:rPr>
          <w:sz w:val="23"/>
          <w:szCs w:val="23"/>
        </w:rPr>
        <w:t xml:space="preserve">(Mar 2015 - </w:t>
      </w:r>
      <w:r w:rsidR="00230D70" w:rsidRPr="000E5E79">
        <w:rPr>
          <w:sz w:val="23"/>
          <w:szCs w:val="23"/>
        </w:rPr>
        <w:t>Sep 2018</w:t>
      </w:r>
      <w:r w:rsidRPr="000E5E79">
        <w:rPr>
          <w:sz w:val="23"/>
          <w:szCs w:val="23"/>
        </w:rPr>
        <w:t xml:space="preserve">) </w:t>
      </w:r>
      <w:r w:rsidRPr="000E5E79">
        <w:rPr>
          <w:b/>
          <w:sz w:val="23"/>
          <w:szCs w:val="23"/>
        </w:rPr>
        <w:t>JP MORGAN CHASE (</w:t>
      </w:r>
      <w:r w:rsidR="002C42CF" w:rsidRPr="000E5E79">
        <w:rPr>
          <w:b/>
          <w:sz w:val="23"/>
          <w:szCs w:val="23"/>
        </w:rPr>
        <w:t xml:space="preserve">CCB </w:t>
      </w:r>
      <w:r w:rsidR="00C33240" w:rsidRPr="000E5E79">
        <w:rPr>
          <w:b/>
          <w:sz w:val="23"/>
          <w:szCs w:val="23"/>
        </w:rPr>
        <w:t>Commercial</w:t>
      </w:r>
      <w:r w:rsidR="002C42CF" w:rsidRPr="000E5E79">
        <w:rPr>
          <w:b/>
          <w:sz w:val="23"/>
          <w:szCs w:val="23"/>
        </w:rPr>
        <w:t xml:space="preserve"> </w:t>
      </w:r>
      <w:r w:rsidRPr="000E5E79">
        <w:rPr>
          <w:b/>
          <w:sz w:val="23"/>
          <w:szCs w:val="23"/>
        </w:rPr>
        <w:t>Credit Risk)</w:t>
      </w:r>
    </w:p>
    <w:p w:rsidR="00CF7A93" w:rsidRPr="000E5E79" w:rsidRDefault="00CF7A93" w:rsidP="00CF7A93">
      <w:pPr>
        <w:rPr>
          <w:i/>
          <w:sz w:val="23"/>
          <w:szCs w:val="23"/>
        </w:rPr>
      </w:pPr>
      <w:r w:rsidRPr="000E5E79">
        <w:rPr>
          <w:sz w:val="23"/>
          <w:szCs w:val="23"/>
        </w:rPr>
        <w:tab/>
      </w:r>
      <w:r w:rsidRPr="000E5E79">
        <w:rPr>
          <w:sz w:val="23"/>
          <w:szCs w:val="23"/>
        </w:rPr>
        <w:tab/>
        <w:t xml:space="preserve">   </w:t>
      </w:r>
      <w:r w:rsidR="000E5E79">
        <w:rPr>
          <w:sz w:val="23"/>
          <w:szCs w:val="23"/>
        </w:rPr>
        <w:t xml:space="preserve">         </w:t>
      </w:r>
      <w:r w:rsidR="00061700" w:rsidRPr="000E5E79">
        <w:rPr>
          <w:b/>
          <w:sz w:val="23"/>
          <w:szCs w:val="23"/>
        </w:rPr>
        <w:t>Executive Director</w:t>
      </w:r>
      <w:r w:rsidR="001D519A" w:rsidRPr="000E5E79">
        <w:rPr>
          <w:sz w:val="23"/>
          <w:szCs w:val="23"/>
        </w:rPr>
        <w:t xml:space="preserve"> </w:t>
      </w:r>
      <w:r w:rsidR="002C42CF" w:rsidRPr="000E5E79">
        <w:rPr>
          <w:sz w:val="23"/>
          <w:szCs w:val="23"/>
        </w:rPr>
        <w:t xml:space="preserve">- </w:t>
      </w:r>
      <w:r w:rsidR="002C42CF" w:rsidRPr="000E5E79">
        <w:rPr>
          <w:b/>
          <w:sz w:val="23"/>
          <w:szCs w:val="23"/>
        </w:rPr>
        <w:t>Data Quality/Data Governance</w:t>
      </w:r>
      <w:r w:rsidR="002C42CF" w:rsidRPr="000E5E79">
        <w:rPr>
          <w:sz w:val="23"/>
          <w:szCs w:val="23"/>
        </w:rPr>
        <w:t xml:space="preserve"> </w:t>
      </w:r>
      <w:r w:rsidRPr="000E5E79">
        <w:rPr>
          <w:sz w:val="23"/>
          <w:szCs w:val="23"/>
        </w:rPr>
        <w:t xml:space="preserve">- </w:t>
      </w:r>
      <w:r w:rsidR="009F20FF" w:rsidRPr="000E5E79">
        <w:rPr>
          <w:i/>
          <w:sz w:val="23"/>
          <w:szCs w:val="23"/>
        </w:rPr>
        <w:t xml:space="preserve">Risk </w:t>
      </w:r>
      <w:r w:rsidR="006D0681" w:rsidRPr="000E5E79">
        <w:rPr>
          <w:i/>
          <w:sz w:val="23"/>
          <w:szCs w:val="23"/>
        </w:rPr>
        <w:t xml:space="preserve">Data </w:t>
      </w:r>
      <w:r w:rsidR="002C42CF" w:rsidRPr="000E5E79">
        <w:rPr>
          <w:i/>
          <w:sz w:val="23"/>
          <w:szCs w:val="23"/>
        </w:rPr>
        <w:t>Analytics</w:t>
      </w:r>
    </w:p>
    <w:p w:rsidR="00CF7A93" w:rsidRPr="000E5E79" w:rsidRDefault="00CF7A93" w:rsidP="00CF7A93">
      <w:pPr>
        <w:rPr>
          <w:sz w:val="10"/>
          <w:szCs w:val="10"/>
        </w:rPr>
      </w:pPr>
    </w:p>
    <w:p w:rsidR="00986155" w:rsidRPr="000E5E79" w:rsidRDefault="00C23F24" w:rsidP="00CF7A93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Manage</w:t>
      </w:r>
      <w:r w:rsidR="00C7532E" w:rsidRPr="000E5E79">
        <w:rPr>
          <w:sz w:val="23"/>
          <w:szCs w:val="23"/>
        </w:rPr>
        <w:t>d</w:t>
      </w:r>
      <w:r w:rsidR="00986155" w:rsidRPr="000E5E79">
        <w:rPr>
          <w:sz w:val="23"/>
          <w:szCs w:val="23"/>
        </w:rPr>
        <w:t xml:space="preserve"> CCB Risk Data Quality team </w:t>
      </w:r>
      <w:r w:rsidR="00835736" w:rsidRPr="000E5E79">
        <w:rPr>
          <w:sz w:val="23"/>
          <w:szCs w:val="23"/>
        </w:rPr>
        <w:t>responsible for Data M</w:t>
      </w:r>
      <w:r w:rsidR="006003B5" w:rsidRPr="000E5E79">
        <w:rPr>
          <w:sz w:val="23"/>
          <w:szCs w:val="23"/>
        </w:rPr>
        <w:t>onitoring</w:t>
      </w:r>
      <w:r w:rsidR="00426055" w:rsidRPr="000E5E79">
        <w:rPr>
          <w:sz w:val="23"/>
          <w:szCs w:val="23"/>
        </w:rPr>
        <w:t xml:space="preserve"> (rules, issues)</w:t>
      </w:r>
      <w:r w:rsidR="006003B5" w:rsidRPr="000E5E79">
        <w:rPr>
          <w:sz w:val="23"/>
          <w:szCs w:val="23"/>
        </w:rPr>
        <w:t xml:space="preserve">, and </w:t>
      </w:r>
      <w:r w:rsidR="004148BF" w:rsidRPr="000E5E79">
        <w:rPr>
          <w:sz w:val="23"/>
          <w:szCs w:val="23"/>
        </w:rPr>
        <w:t xml:space="preserve">BI </w:t>
      </w:r>
      <w:r w:rsidR="00835736" w:rsidRPr="000E5E79">
        <w:rPr>
          <w:sz w:val="23"/>
          <w:szCs w:val="23"/>
        </w:rPr>
        <w:t>R</w:t>
      </w:r>
      <w:r w:rsidR="006003B5" w:rsidRPr="000E5E79">
        <w:rPr>
          <w:sz w:val="23"/>
          <w:szCs w:val="23"/>
        </w:rPr>
        <w:t xml:space="preserve">eporting in addition to driving </w:t>
      </w:r>
      <w:r w:rsidR="00426055" w:rsidRPr="000E5E79">
        <w:rPr>
          <w:sz w:val="23"/>
          <w:szCs w:val="23"/>
        </w:rPr>
        <w:t xml:space="preserve">data </w:t>
      </w:r>
      <w:r w:rsidR="006003B5" w:rsidRPr="000E5E79">
        <w:rPr>
          <w:sz w:val="23"/>
          <w:szCs w:val="23"/>
        </w:rPr>
        <w:t xml:space="preserve">strategy, oversight, and initiatives in support of BCBS </w:t>
      </w:r>
      <w:r w:rsidR="00E9301E" w:rsidRPr="000E5E79">
        <w:rPr>
          <w:sz w:val="23"/>
          <w:szCs w:val="23"/>
        </w:rPr>
        <w:t xml:space="preserve">and CCAR </w:t>
      </w:r>
      <w:r w:rsidR="006003B5" w:rsidRPr="000E5E79">
        <w:rPr>
          <w:sz w:val="23"/>
          <w:szCs w:val="23"/>
        </w:rPr>
        <w:t>Program</w:t>
      </w:r>
      <w:r w:rsidR="00E9301E" w:rsidRPr="000E5E79">
        <w:rPr>
          <w:sz w:val="23"/>
          <w:szCs w:val="23"/>
        </w:rPr>
        <w:t>s</w:t>
      </w:r>
    </w:p>
    <w:p w:rsidR="00C23F24" w:rsidRPr="000E5E79" w:rsidRDefault="00C23F24" w:rsidP="00C23F24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Provide</w:t>
      </w:r>
      <w:r w:rsidR="00C7532E" w:rsidRPr="000E5E79">
        <w:rPr>
          <w:sz w:val="23"/>
          <w:szCs w:val="23"/>
        </w:rPr>
        <w:t>d</w:t>
      </w:r>
      <w:r w:rsidRPr="000E5E79">
        <w:rPr>
          <w:sz w:val="23"/>
          <w:szCs w:val="23"/>
        </w:rPr>
        <w:t xml:space="preserve"> </w:t>
      </w:r>
      <w:r w:rsidR="00426055" w:rsidRPr="000E5E79">
        <w:rPr>
          <w:sz w:val="23"/>
          <w:szCs w:val="23"/>
        </w:rPr>
        <w:t>information</w:t>
      </w:r>
      <w:r w:rsidR="00884A43" w:rsidRPr="000E5E79">
        <w:rPr>
          <w:sz w:val="23"/>
          <w:szCs w:val="23"/>
        </w:rPr>
        <w:t>, solutions and value-added consultation on data as a subject matter expert to various lines of business, technology and audit</w:t>
      </w:r>
    </w:p>
    <w:p w:rsidR="00426055" w:rsidRPr="000E5E79" w:rsidRDefault="00C7532E" w:rsidP="00C23F24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Built</w:t>
      </w:r>
      <w:r w:rsidR="00426055" w:rsidRPr="000E5E79">
        <w:rPr>
          <w:sz w:val="23"/>
          <w:szCs w:val="23"/>
        </w:rPr>
        <w:t xml:space="preserve"> strong data relationships with Data Vendors &amp; enforce SLA and Data Quality agreements</w:t>
      </w:r>
    </w:p>
    <w:p w:rsidR="005A1945" w:rsidRPr="000E5E79" w:rsidRDefault="005A1945" w:rsidP="00C23F24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Serve</w:t>
      </w:r>
      <w:r w:rsidR="00C7532E" w:rsidRPr="000E5E79">
        <w:rPr>
          <w:sz w:val="23"/>
          <w:szCs w:val="23"/>
        </w:rPr>
        <w:t>d</w:t>
      </w:r>
      <w:r w:rsidRPr="000E5E79">
        <w:rPr>
          <w:sz w:val="23"/>
          <w:szCs w:val="23"/>
        </w:rPr>
        <w:t xml:space="preserve"> as a key voice in selection of technologies, equipment, and vendors</w:t>
      </w:r>
    </w:p>
    <w:p w:rsidR="007B01EE" w:rsidRPr="000E5E79" w:rsidRDefault="00426055" w:rsidP="00C23F24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Manage</w:t>
      </w:r>
      <w:r w:rsidR="00C7532E" w:rsidRPr="000E5E79">
        <w:rPr>
          <w:sz w:val="23"/>
          <w:szCs w:val="23"/>
        </w:rPr>
        <w:t xml:space="preserve">d </w:t>
      </w:r>
      <w:r w:rsidR="007B01EE" w:rsidRPr="000E5E79">
        <w:rPr>
          <w:sz w:val="23"/>
          <w:szCs w:val="23"/>
        </w:rPr>
        <w:t xml:space="preserve">Technical Data Quality and the </w:t>
      </w:r>
      <w:r w:rsidRPr="000E5E79">
        <w:rPr>
          <w:sz w:val="23"/>
          <w:szCs w:val="23"/>
        </w:rPr>
        <w:t xml:space="preserve">file </w:t>
      </w:r>
      <w:r w:rsidR="007B01EE" w:rsidRPr="000E5E79">
        <w:rPr>
          <w:sz w:val="23"/>
          <w:szCs w:val="23"/>
        </w:rPr>
        <w:t xml:space="preserve">SLA process for </w:t>
      </w:r>
      <w:r w:rsidRPr="000E5E79">
        <w:rPr>
          <w:sz w:val="23"/>
          <w:szCs w:val="23"/>
        </w:rPr>
        <w:t>outside data feeds coming into the company</w:t>
      </w:r>
    </w:p>
    <w:p w:rsidR="005A7BFA" w:rsidRPr="000E5E79" w:rsidRDefault="00C7532E" w:rsidP="00C23F24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Improved</w:t>
      </w:r>
      <w:r w:rsidR="00F35AB1">
        <w:rPr>
          <w:sz w:val="23"/>
          <w:szCs w:val="23"/>
        </w:rPr>
        <w:t xml:space="preserve"> credit decision making &amp;</w:t>
      </w:r>
      <w:r w:rsidR="005A7BFA" w:rsidRPr="000E5E79">
        <w:rPr>
          <w:sz w:val="23"/>
          <w:szCs w:val="23"/>
        </w:rPr>
        <w:t xml:space="preserve"> portfolio management th</w:t>
      </w:r>
      <w:r w:rsidR="00C33240" w:rsidRPr="000E5E79">
        <w:rPr>
          <w:sz w:val="23"/>
          <w:szCs w:val="23"/>
        </w:rPr>
        <w:t>r</w:t>
      </w:r>
      <w:r w:rsidR="005A7BFA" w:rsidRPr="000E5E79">
        <w:rPr>
          <w:sz w:val="23"/>
          <w:szCs w:val="23"/>
        </w:rPr>
        <w:t xml:space="preserve">ough </w:t>
      </w:r>
      <w:r w:rsidR="00F35AB1">
        <w:rPr>
          <w:sz w:val="23"/>
          <w:szCs w:val="23"/>
        </w:rPr>
        <w:t>data visualization</w:t>
      </w:r>
      <w:r w:rsidR="005A7BFA" w:rsidRPr="000E5E79">
        <w:rPr>
          <w:sz w:val="23"/>
          <w:szCs w:val="23"/>
        </w:rPr>
        <w:t xml:space="preserve"> and analytics</w:t>
      </w:r>
    </w:p>
    <w:p w:rsidR="00AD5C1A" w:rsidRPr="000E5E79" w:rsidRDefault="00C7532E" w:rsidP="00D57689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Built relationship</w:t>
      </w:r>
      <w:r w:rsidR="00AD5C1A" w:rsidRPr="000E5E79">
        <w:rPr>
          <w:sz w:val="23"/>
          <w:szCs w:val="23"/>
        </w:rPr>
        <w:t xml:space="preserve"> &amp; regular communication lines with the business and key stakeholders</w:t>
      </w:r>
    </w:p>
    <w:p w:rsidR="00D57689" w:rsidRPr="000E5E79" w:rsidRDefault="00D57689" w:rsidP="00D57689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Manage</w:t>
      </w:r>
      <w:r w:rsidR="00C7532E" w:rsidRPr="000E5E79">
        <w:rPr>
          <w:sz w:val="23"/>
          <w:szCs w:val="23"/>
        </w:rPr>
        <w:t>d</w:t>
      </w:r>
      <w:r w:rsidRPr="000E5E79">
        <w:rPr>
          <w:sz w:val="23"/>
          <w:szCs w:val="23"/>
        </w:rPr>
        <w:t xml:space="preserve"> all Co</w:t>
      </w:r>
      <w:r w:rsidR="00C33240" w:rsidRPr="000E5E79">
        <w:rPr>
          <w:sz w:val="23"/>
          <w:szCs w:val="23"/>
        </w:rPr>
        <w:t>mmercial</w:t>
      </w:r>
      <w:r w:rsidRPr="000E5E79">
        <w:rPr>
          <w:sz w:val="23"/>
          <w:szCs w:val="23"/>
        </w:rPr>
        <w:t xml:space="preserve"> Risk Data Quality Reporting and escalation mechanisms on Issues in JIRA</w:t>
      </w:r>
    </w:p>
    <w:p w:rsidR="00B52283" w:rsidRPr="000E5E79" w:rsidRDefault="00C7532E" w:rsidP="00C23F24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Lead</w:t>
      </w:r>
      <w:r w:rsidR="00B52283" w:rsidRPr="000E5E79">
        <w:rPr>
          <w:sz w:val="23"/>
          <w:szCs w:val="23"/>
        </w:rPr>
        <w:t xml:space="preserve"> product development efforts to transform raw data into sophisticated MIS reporting solutions</w:t>
      </w:r>
    </w:p>
    <w:p w:rsidR="006003B5" w:rsidRPr="000E5E79" w:rsidRDefault="006003B5" w:rsidP="00C23F24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Ensure</w:t>
      </w:r>
      <w:r w:rsidR="00C7532E" w:rsidRPr="000E5E79">
        <w:rPr>
          <w:sz w:val="23"/>
          <w:szCs w:val="23"/>
        </w:rPr>
        <w:t>d</w:t>
      </w:r>
      <w:r w:rsidRPr="000E5E79">
        <w:rPr>
          <w:sz w:val="23"/>
          <w:szCs w:val="23"/>
        </w:rPr>
        <w:t xml:space="preserve"> the appropriate level of data quality to support CCB Risk reporting, modeling, and analytics, in compliance with the BCBS principles on Risk Data Aggregation</w:t>
      </w:r>
    </w:p>
    <w:p w:rsidR="00F9699D" w:rsidRPr="000E5E79" w:rsidRDefault="006003B5" w:rsidP="00C23F24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lastRenderedPageBreak/>
        <w:t>Partner</w:t>
      </w:r>
      <w:r w:rsidR="00C7532E" w:rsidRPr="000E5E79">
        <w:rPr>
          <w:sz w:val="23"/>
          <w:szCs w:val="23"/>
        </w:rPr>
        <w:t>ed</w:t>
      </w:r>
      <w:r w:rsidRPr="000E5E79">
        <w:rPr>
          <w:sz w:val="23"/>
          <w:szCs w:val="23"/>
        </w:rPr>
        <w:t xml:space="preserve"> with CCB </w:t>
      </w:r>
      <w:r w:rsidR="00D57689" w:rsidRPr="000E5E79">
        <w:rPr>
          <w:sz w:val="23"/>
          <w:szCs w:val="23"/>
        </w:rPr>
        <w:t xml:space="preserve">Chief </w:t>
      </w:r>
      <w:r w:rsidRPr="000E5E79">
        <w:rPr>
          <w:sz w:val="23"/>
          <w:szCs w:val="23"/>
        </w:rPr>
        <w:t xml:space="preserve">Data </w:t>
      </w:r>
      <w:r w:rsidR="00D57689" w:rsidRPr="000E5E79">
        <w:rPr>
          <w:sz w:val="23"/>
          <w:szCs w:val="23"/>
        </w:rPr>
        <w:t>Office</w:t>
      </w:r>
      <w:r w:rsidRPr="000E5E79">
        <w:rPr>
          <w:sz w:val="23"/>
          <w:szCs w:val="23"/>
        </w:rPr>
        <w:t xml:space="preserve"> (CDO) to execute the data quality framework, optimizing the use of automated data quality tools </w:t>
      </w:r>
      <w:r w:rsidR="00F9699D" w:rsidRPr="000E5E79">
        <w:rPr>
          <w:sz w:val="23"/>
          <w:szCs w:val="23"/>
        </w:rPr>
        <w:t>and processes</w:t>
      </w:r>
    </w:p>
    <w:p w:rsidR="00F9699D" w:rsidRPr="000E5E79" w:rsidRDefault="00C7532E" w:rsidP="00C23F24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Managed</w:t>
      </w:r>
      <w:r w:rsidR="00F9699D" w:rsidRPr="000E5E79">
        <w:rPr>
          <w:sz w:val="23"/>
          <w:szCs w:val="23"/>
        </w:rPr>
        <w:t xml:space="preserve"> client &amp; reference data enriching the Master Data Repository catalog with relevant metadata</w:t>
      </w:r>
    </w:p>
    <w:p w:rsidR="00884A43" w:rsidRPr="000E5E79" w:rsidRDefault="00884A43" w:rsidP="00C23F24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Supervised the gathering, documenting, and communication of data business requirements &amp; its implementation</w:t>
      </w:r>
    </w:p>
    <w:p w:rsidR="006003B5" w:rsidRPr="000E5E79" w:rsidRDefault="006003B5" w:rsidP="00C23F24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Direct</w:t>
      </w:r>
      <w:r w:rsidR="00C7532E" w:rsidRPr="000E5E79">
        <w:rPr>
          <w:sz w:val="23"/>
          <w:szCs w:val="23"/>
        </w:rPr>
        <w:t>ed</w:t>
      </w:r>
      <w:r w:rsidRPr="000E5E79">
        <w:rPr>
          <w:sz w:val="23"/>
          <w:szCs w:val="23"/>
        </w:rPr>
        <w:t xml:space="preserve"> the strategy and implementation of Data Quality Business Rules into the DQ Facility (</w:t>
      </w:r>
      <w:proofErr w:type="spellStart"/>
      <w:r w:rsidRPr="000E5E79">
        <w:rPr>
          <w:sz w:val="23"/>
          <w:szCs w:val="23"/>
        </w:rPr>
        <w:t>AbInitio</w:t>
      </w:r>
      <w:proofErr w:type="spellEnd"/>
      <w:r w:rsidRPr="000E5E79">
        <w:rPr>
          <w:sz w:val="23"/>
          <w:szCs w:val="23"/>
        </w:rPr>
        <w:t>)</w:t>
      </w:r>
    </w:p>
    <w:p w:rsidR="00230D70" w:rsidRPr="000E5E79" w:rsidRDefault="001E5A1D" w:rsidP="00CF7A93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 xml:space="preserve">Produced a meaningful Data Quality program prototype using </w:t>
      </w:r>
      <w:proofErr w:type="spellStart"/>
      <w:r w:rsidRPr="000E5E79">
        <w:rPr>
          <w:sz w:val="23"/>
          <w:szCs w:val="23"/>
        </w:rPr>
        <w:t>AbInitio</w:t>
      </w:r>
      <w:proofErr w:type="spellEnd"/>
      <w:r w:rsidRPr="000E5E79">
        <w:rPr>
          <w:sz w:val="23"/>
          <w:szCs w:val="23"/>
        </w:rPr>
        <w:t xml:space="preserve"> </w:t>
      </w:r>
      <w:proofErr w:type="spellStart"/>
      <w:r w:rsidRPr="000E5E79">
        <w:rPr>
          <w:sz w:val="23"/>
          <w:szCs w:val="23"/>
        </w:rPr>
        <w:t>ExpressIT</w:t>
      </w:r>
      <w:proofErr w:type="spellEnd"/>
      <w:r w:rsidRPr="000E5E79">
        <w:rPr>
          <w:sz w:val="23"/>
          <w:szCs w:val="23"/>
        </w:rPr>
        <w:t xml:space="preserve"> product </w:t>
      </w:r>
    </w:p>
    <w:p w:rsidR="00230D70" w:rsidRPr="000E5E79" w:rsidRDefault="007B1E16" w:rsidP="00CF7A93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Facilitated Data Governance activities by outlining the appro</w:t>
      </w:r>
      <w:r w:rsidR="00230D70" w:rsidRPr="000E5E79">
        <w:rPr>
          <w:sz w:val="23"/>
          <w:szCs w:val="23"/>
        </w:rPr>
        <w:t xml:space="preserve">ach and artifacts </w:t>
      </w:r>
      <w:r w:rsidR="00894661" w:rsidRPr="000E5E79">
        <w:rPr>
          <w:sz w:val="23"/>
          <w:szCs w:val="23"/>
        </w:rPr>
        <w:t xml:space="preserve">for a successful </w:t>
      </w:r>
      <w:r w:rsidR="00230D70" w:rsidRPr="000E5E79">
        <w:rPr>
          <w:sz w:val="23"/>
          <w:szCs w:val="23"/>
        </w:rPr>
        <w:t>BCBS audit</w:t>
      </w:r>
    </w:p>
    <w:p w:rsidR="007B1E16" w:rsidRPr="000E5E79" w:rsidRDefault="00894661" w:rsidP="00CF7A93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Supported the 2015 vetting of the Risk Data Quality program with federal regulators</w:t>
      </w:r>
    </w:p>
    <w:p w:rsidR="00ED37D6" w:rsidRPr="000E5E79" w:rsidRDefault="00ED37D6" w:rsidP="0043586F">
      <w:pPr>
        <w:rPr>
          <w:sz w:val="23"/>
          <w:szCs w:val="23"/>
        </w:rPr>
      </w:pPr>
    </w:p>
    <w:p w:rsidR="008B6ACA" w:rsidRPr="000E5E79" w:rsidRDefault="00CF7A93" w:rsidP="0043586F">
      <w:pPr>
        <w:rPr>
          <w:b/>
          <w:sz w:val="23"/>
          <w:szCs w:val="23"/>
        </w:rPr>
      </w:pPr>
      <w:r w:rsidRPr="000E5E79">
        <w:rPr>
          <w:sz w:val="23"/>
          <w:szCs w:val="23"/>
        </w:rPr>
        <w:t>(Oct 2013 - Nov 2014</w:t>
      </w:r>
      <w:r w:rsidR="008B6ACA" w:rsidRPr="000E5E79">
        <w:rPr>
          <w:sz w:val="23"/>
          <w:szCs w:val="23"/>
        </w:rPr>
        <w:t xml:space="preserve">) </w:t>
      </w:r>
      <w:r w:rsidR="00894661" w:rsidRPr="000E5E79">
        <w:rPr>
          <w:b/>
          <w:sz w:val="23"/>
          <w:szCs w:val="23"/>
        </w:rPr>
        <w:t xml:space="preserve">Broadridge </w:t>
      </w:r>
      <w:r w:rsidR="008B6ACA" w:rsidRPr="000E5E79">
        <w:rPr>
          <w:b/>
          <w:sz w:val="23"/>
          <w:szCs w:val="23"/>
        </w:rPr>
        <w:t>(</w:t>
      </w:r>
      <w:r w:rsidR="00642F3F" w:rsidRPr="000E5E79">
        <w:rPr>
          <w:b/>
          <w:sz w:val="23"/>
          <w:szCs w:val="23"/>
        </w:rPr>
        <w:t>Securities Processing Solutions - SPS</w:t>
      </w:r>
      <w:r w:rsidR="008B6ACA" w:rsidRPr="000E5E79">
        <w:rPr>
          <w:b/>
          <w:sz w:val="23"/>
          <w:szCs w:val="23"/>
        </w:rPr>
        <w:t>)</w:t>
      </w:r>
    </w:p>
    <w:p w:rsidR="008B6ACA" w:rsidRPr="000E5E79" w:rsidRDefault="008B6ACA" w:rsidP="0043586F">
      <w:pPr>
        <w:rPr>
          <w:i/>
          <w:sz w:val="23"/>
          <w:szCs w:val="23"/>
        </w:rPr>
      </w:pPr>
      <w:r w:rsidRPr="000E5E79">
        <w:rPr>
          <w:sz w:val="23"/>
          <w:szCs w:val="23"/>
        </w:rPr>
        <w:tab/>
      </w:r>
      <w:r w:rsidRPr="000E5E79">
        <w:rPr>
          <w:sz w:val="23"/>
          <w:szCs w:val="23"/>
        </w:rPr>
        <w:tab/>
        <w:t xml:space="preserve">   </w:t>
      </w:r>
      <w:r w:rsidR="000E5E79">
        <w:rPr>
          <w:sz w:val="23"/>
          <w:szCs w:val="23"/>
        </w:rPr>
        <w:t xml:space="preserve">         </w:t>
      </w:r>
      <w:r w:rsidR="006D0681" w:rsidRPr="000E5E79">
        <w:rPr>
          <w:b/>
          <w:sz w:val="23"/>
          <w:szCs w:val="23"/>
        </w:rPr>
        <w:t xml:space="preserve">Data Analytics </w:t>
      </w:r>
      <w:r w:rsidR="00CE46A5" w:rsidRPr="000E5E79">
        <w:rPr>
          <w:b/>
          <w:sz w:val="23"/>
          <w:szCs w:val="23"/>
        </w:rPr>
        <w:t xml:space="preserve">&amp; Architecture </w:t>
      </w:r>
      <w:r w:rsidR="005C67C4">
        <w:rPr>
          <w:b/>
          <w:sz w:val="23"/>
          <w:szCs w:val="23"/>
        </w:rPr>
        <w:t>Subject Matter Advisor</w:t>
      </w:r>
      <w:r w:rsidR="00D03727" w:rsidRPr="000E5E79">
        <w:rPr>
          <w:b/>
          <w:sz w:val="23"/>
          <w:szCs w:val="23"/>
        </w:rPr>
        <w:t xml:space="preserve"> </w:t>
      </w:r>
      <w:r w:rsidR="004830CD" w:rsidRPr="000E5E79">
        <w:rPr>
          <w:sz w:val="23"/>
          <w:szCs w:val="23"/>
        </w:rPr>
        <w:t xml:space="preserve">- </w:t>
      </w:r>
      <w:r w:rsidR="004830CD" w:rsidRPr="000E5E79">
        <w:rPr>
          <w:i/>
          <w:sz w:val="23"/>
          <w:szCs w:val="23"/>
        </w:rPr>
        <w:t>Data Aggregation/</w:t>
      </w:r>
      <w:r w:rsidR="00642F3F" w:rsidRPr="000E5E79">
        <w:rPr>
          <w:i/>
          <w:sz w:val="23"/>
          <w:szCs w:val="23"/>
        </w:rPr>
        <w:t xml:space="preserve"> </w:t>
      </w:r>
      <w:r w:rsidR="004830CD" w:rsidRPr="000E5E79">
        <w:rPr>
          <w:i/>
          <w:sz w:val="23"/>
          <w:szCs w:val="23"/>
        </w:rPr>
        <w:t>Monetization</w:t>
      </w:r>
    </w:p>
    <w:p w:rsidR="008B6ACA" w:rsidRPr="000E5E79" w:rsidRDefault="008B6ACA" w:rsidP="0043586F">
      <w:pPr>
        <w:rPr>
          <w:sz w:val="10"/>
          <w:szCs w:val="10"/>
        </w:rPr>
      </w:pPr>
    </w:p>
    <w:p w:rsidR="004830CD" w:rsidRPr="000E5E79" w:rsidRDefault="00411A2B" w:rsidP="004830CD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M</w:t>
      </w:r>
      <w:r w:rsidR="00C23F24" w:rsidRPr="000E5E79">
        <w:rPr>
          <w:sz w:val="23"/>
          <w:szCs w:val="23"/>
        </w:rPr>
        <w:t>anaged</w:t>
      </w:r>
      <w:r w:rsidR="00600B6D" w:rsidRPr="000E5E79">
        <w:rPr>
          <w:sz w:val="23"/>
          <w:szCs w:val="23"/>
        </w:rPr>
        <w:t xml:space="preserve"> Data Aggregation program</w:t>
      </w:r>
      <w:r w:rsidR="00166E49" w:rsidRPr="000E5E79">
        <w:rPr>
          <w:sz w:val="23"/>
          <w:szCs w:val="23"/>
        </w:rPr>
        <w:t xml:space="preserve"> (Market Data &amp; Reference Data containing Instrument and Party/Customer data)</w:t>
      </w:r>
      <w:r w:rsidR="00642F3F" w:rsidRPr="000E5E79">
        <w:rPr>
          <w:sz w:val="23"/>
          <w:szCs w:val="23"/>
        </w:rPr>
        <w:t>, scope and budget</w:t>
      </w:r>
      <w:r w:rsidR="004830CD" w:rsidRPr="000E5E79">
        <w:rPr>
          <w:sz w:val="23"/>
          <w:szCs w:val="23"/>
        </w:rPr>
        <w:t xml:space="preserve"> to combine multiple system feeds into a single view</w:t>
      </w:r>
    </w:p>
    <w:p w:rsidR="0049595D" w:rsidRPr="00CA1E8B" w:rsidRDefault="00C23F24" w:rsidP="00C60B27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CA1E8B">
        <w:rPr>
          <w:sz w:val="23"/>
          <w:szCs w:val="23"/>
        </w:rPr>
        <w:t>Implemented</w:t>
      </w:r>
      <w:r w:rsidR="0049595D" w:rsidRPr="00CA1E8B">
        <w:rPr>
          <w:sz w:val="23"/>
          <w:szCs w:val="23"/>
        </w:rPr>
        <w:t xml:space="preserve"> data aggregation strategy for three products (BPS</w:t>
      </w:r>
      <w:r w:rsidR="0082779A" w:rsidRPr="00CA1E8B">
        <w:rPr>
          <w:sz w:val="23"/>
          <w:szCs w:val="23"/>
        </w:rPr>
        <w:t xml:space="preserve"> </w:t>
      </w:r>
      <w:r w:rsidR="0049595D" w:rsidRPr="00CA1E8B">
        <w:rPr>
          <w:sz w:val="23"/>
          <w:szCs w:val="23"/>
        </w:rPr>
        <w:t>-</w:t>
      </w:r>
      <w:r w:rsidR="0082779A" w:rsidRPr="00CA1E8B">
        <w:rPr>
          <w:sz w:val="23"/>
          <w:szCs w:val="23"/>
        </w:rPr>
        <w:t xml:space="preserve"> </w:t>
      </w:r>
      <w:r w:rsidR="0049595D" w:rsidRPr="00CA1E8B">
        <w:rPr>
          <w:sz w:val="23"/>
          <w:szCs w:val="23"/>
        </w:rPr>
        <w:t>Equities, Impact</w:t>
      </w:r>
      <w:r w:rsidR="0082779A" w:rsidRPr="00CA1E8B">
        <w:rPr>
          <w:sz w:val="23"/>
          <w:szCs w:val="23"/>
        </w:rPr>
        <w:t xml:space="preserve"> </w:t>
      </w:r>
      <w:r w:rsidR="0049595D" w:rsidRPr="00CA1E8B">
        <w:rPr>
          <w:sz w:val="23"/>
          <w:szCs w:val="23"/>
        </w:rPr>
        <w:t>-</w:t>
      </w:r>
      <w:r w:rsidR="0082779A" w:rsidRPr="00CA1E8B">
        <w:rPr>
          <w:sz w:val="23"/>
          <w:szCs w:val="23"/>
        </w:rPr>
        <w:t xml:space="preserve"> </w:t>
      </w:r>
      <w:r w:rsidR="0049595D" w:rsidRPr="00CA1E8B">
        <w:rPr>
          <w:sz w:val="23"/>
          <w:szCs w:val="23"/>
        </w:rPr>
        <w:t>Fixed Income, Gloss</w:t>
      </w:r>
      <w:r w:rsidR="00CA1E8B">
        <w:rPr>
          <w:sz w:val="23"/>
          <w:szCs w:val="23"/>
        </w:rPr>
        <w:t>)</w:t>
      </w:r>
    </w:p>
    <w:p w:rsidR="00B52283" w:rsidRPr="000E5E79" w:rsidRDefault="00B52283" w:rsidP="00C60B27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CA1E8B">
        <w:rPr>
          <w:sz w:val="23"/>
          <w:szCs w:val="23"/>
        </w:rPr>
        <w:t>Sought out new/alternative data sources to incorporate into the data aggregation initiative</w:t>
      </w:r>
    </w:p>
    <w:p w:rsidR="00B52283" w:rsidRPr="000E5E79" w:rsidRDefault="00B52283" w:rsidP="00C60B27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 xml:space="preserve">Met with </w:t>
      </w:r>
      <w:r w:rsidR="006D0681" w:rsidRPr="000E5E79">
        <w:rPr>
          <w:sz w:val="23"/>
          <w:szCs w:val="23"/>
        </w:rPr>
        <w:t xml:space="preserve">top </w:t>
      </w:r>
      <w:r w:rsidRPr="000E5E79">
        <w:rPr>
          <w:sz w:val="23"/>
          <w:szCs w:val="23"/>
        </w:rPr>
        <w:t xml:space="preserve">data vendors &amp; research organizations </w:t>
      </w:r>
      <w:r w:rsidR="006D0681" w:rsidRPr="000E5E79">
        <w:rPr>
          <w:sz w:val="23"/>
          <w:szCs w:val="23"/>
        </w:rPr>
        <w:t xml:space="preserve">around the country </w:t>
      </w:r>
      <w:r w:rsidRPr="000E5E79">
        <w:rPr>
          <w:sz w:val="23"/>
          <w:szCs w:val="23"/>
        </w:rPr>
        <w:t xml:space="preserve">to analyze/assess new data sets with potential to </w:t>
      </w:r>
      <w:r w:rsidR="006D0681" w:rsidRPr="000E5E79">
        <w:rPr>
          <w:sz w:val="23"/>
          <w:szCs w:val="23"/>
        </w:rPr>
        <w:t>uncover trends, patterns and insights</w:t>
      </w:r>
    </w:p>
    <w:p w:rsidR="00B52283" w:rsidRPr="000E5E79" w:rsidRDefault="00B52283" w:rsidP="00C60B27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Responsible for all negotiations and keeping track of vendors and data sources</w:t>
      </w:r>
    </w:p>
    <w:p w:rsidR="00C60B27" w:rsidRPr="000E5E79" w:rsidRDefault="00C60B27" w:rsidP="00C60B27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Defined logical data integration strategies for data flows between disparate source/target systems for structured and unstructured data into common data reservoir (Data Lake)</w:t>
      </w:r>
    </w:p>
    <w:p w:rsidR="00B66538" w:rsidRPr="000E5E79" w:rsidRDefault="00A76331" w:rsidP="00826A1E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 xml:space="preserve">Managed and </w:t>
      </w:r>
      <w:r w:rsidR="00C23F24" w:rsidRPr="000E5E79">
        <w:rPr>
          <w:sz w:val="23"/>
          <w:szCs w:val="23"/>
        </w:rPr>
        <w:t>Identified</w:t>
      </w:r>
      <w:r w:rsidRPr="000E5E79">
        <w:rPr>
          <w:sz w:val="23"/>
          <w:szCs w:val="23"/>
        </w:rPr>
        <w:t xml:space="preserve"> Solution D</w:t>
      </w:r>
      <w:r w:rsidR="0093399F" w:rsidRPr="000E5E79">
        <w:rPr>
          <w:sz w:val="23"/>
          <w:szCs w:val="23"/>
        </w:rPr>
        <w:t>elivery</w:t>
      </w:r>
      <w:r w:rsidR="00B66538" w:rsidRPr="000E5E79">
        <w:rPr>
          <w:sz w:val="23"/>
          <w:szCs w:val="23"/>
        </w:rPr>
        <w:t xml:space="preserve"> milestones and dependencies with other initiatives</w:t>
      </w:r>
    </w:p>
    <w:p w:rsidR="00411A2B" w:rsidRPr="000E5E79" w:rsidRDefault="00011064" w:rsidP="00826A1E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Prepare</w:t>
      </w:r>
      <w:r w:rsidR="00C23F24" w:rsidRPr="000E5E79">
        <w:rPr>
          <w:sz w:val="23"/>
          <w:szCs w:val="23"/>
        </w:rPr>
        <w:t>d</w:t>
      </w:r>
      <w:r w:rsidRPr="000E5E79">
        <w:rPr>
          <w:sz w:val="23"/>
          <w:szCs w:val="23"/>
        </w:rPr>
        <w:t xml:space="preserve"> the business </w:t>
      </w:r>
      <w:r w:rsidR="00411A2B" w:rsidRPr="000E5E79">
        <w:rPr>
          <w:sz w:val="23"/>
          <w:szCs w:val="23"/>
        </w:rPr>
        <w:t xml:space="preserve">case </w:t>
      </w:r>
      <w:r w:rsidR="00D03727" w:rsidRPr="000E5E79">
        <w:rPr>
          <w:sz w:val="23"/>
          <w:szCs w:val="23"/>
        </w:rPr>
        <w:t>to</w:t>
      </w:r>
      <w:r w:rsidR="00411A2B" w:rsidRPr="000E5E79">
        <w:rPr>
          <w:sz w:val="23"/>
          <w:szCs w:val="23"/>
        </w:rPr>
        <w:t xml:space="preserve"> obtain funding</w:t>
      </w:r>
      <w:r w:rsidRPr="000E5E79">
        <w:rPr>
          <w:sz w:val="23"/>
          <w:szCs w:val="23"/>
        </w:rPr>
        <w:t xml:space="preserve"> for new product development</w:t>
      </w:r>
    </w:p>
    <w:p w:rsidR="00411A2B" w:rsidRPr="000E5E79" w:rsidRDefault="00C23F24" w:rsidP="00826A1E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Le</w:t>
      </w:r>
      <w:r w:rsidR="003813A5" w:rsidRPr="000E5E79">
        <w:rPr>
          <w:sz w:val="23"/>
          <w:szCs w:val="23"/>
        </w:rPr>
        <w:t>d</w:t>
      </w:r>
      <w:r w:rsidR="00411A2B" w:rsidRPr="000E5E79">
        <w:rPr>
          <w:sz w:val="23"/>
          <w:szCs w:val="23"/>
        </w:rPr>
        <w:t xml:space="preserve"> the Data Monetization initiative to identify Big Data vendors </w:t>
      </w:r>
      <w:r w:rsidR="003813A5" w:rsidRPr="000E5E79">
        <w:rPr>
          <w:sz w:val="23"/>
          <w:szCs w:val="23"/>
        </w:rPr>
        <w:t>&amp;</w:t>
      </w:r>
      <w:r w:rsidR="00411A2B" w:rsidRPr="000E5E79">
        <w:rPr>
          <w:sz w:val="23"/>
          <w:szCs w:val="23"/>
        </w:rPr>
        <w:t xml:space="preserve"> solutions to maximize future profits</w:t>
      </w:r>
    </w:p>
    <w:p w:rsidR="00642F3F" w:rsidRPr="000E5E79" w:rsidRDefault="00C23F24" w:rsidP="00826A1E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Led</w:t>
      </w:r>
      <w:r w:rsidR="00642F3F" w:rsidRPr="000E5E79">
        <w:rPr>
          <w:sz w:val="23"/>
          <w:szCs w:val="23"/>
        </w:rPr>
        <w:t xml:space="preserve"> product development efforts to create new data offerings</w:t>
      </w:r>
    </w:p>
    <w:p w:rsidR="00642F3F" w:rsidRPr="000E5E79" w:rsidRDefault="00C23F24" w:rsidP="00826A1E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 xml:space="preserve">Directed </w:t>
      </w:r>
      <w:r w:rsidR="00642F3F" w:rsidRPr="000E5E79">
        <w:rPr>
          <w:sz w:val="23"/>
          <w:szCs w:val="23"/>
        </w:rPr>
        <w:t>marketing new data products to investment banks to obtain their buy-in and funding</w:t>
      </w:r>
    </w:p>
    <w:p w:rsidR="00411A2B" w:rsidRPr="000E5E79" w:rsidRDefault="00411A2B" w:rsidP="00826A1E">
      <w:pPr>
        <w:numPr>
          <w:ilvl w:val="0"/>
          <w:numId w:val="42"/>
        </w:numPr>
        <w:tabs>
          <w:tab w:val="left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Manage</w:t>
      </w:r>
      <w:r w:rsidR="00C23F24" w:rsidRPr="000E5E79">
        <w:rPr>
          <w:sz w:val="23"/>
          <w:szCs w:val="23"/>
        </w:rPr>
        <w:t>d</w:t>
      </w:r>
      <w:r w:rsidRPr="000E5E79">
        <w:rPr>
          <w:sz w:val="23"/>
          <w:szCs w:val="23"/>
        </w:rPr>
        <w:t xml:space="preserve"> the relationship with resource and technology vendors along with their contracts (pricing, </w:t>
      </w:r>
      <w:r w:rsidR="00B66538" w:rsidRPr="000E5E79">
        <w:rPr>
          <w:sz w:val="23"/>
          <w:szCs w:val="23"/>
        </w:rPr>
        <w:t>licensing)</w:t>
      </w:r>
    </w:p>
    <w:p w:rsidR="008B6ACA" w:rsidRDefault="00D37F2E" w:rsidP="00D37F2E">
      <w:pPr>
        <w:tabs>
          <w:tab w:val="left" w:pos="7896"/>
        </w:tabs>
        <w:rPr>
          <w:sz w:val="23"/>
          <w:szCs w:val="23"/>
        </w:rPr>
      </w:pPr>
      <w:r>
        <w:rPr>
          <w:sz w:val="23"/>
          <w:szCs w:val="23"/>
        </w:rPr>
        <w:tab/>
      </w:r>
    </w:p>
    <w:p w:rsidR="00780EB4" w:rsidRPr="000E5E79" w:rsidRDefault="00780EB4" w:rsidP="0043586F">
      <w:pPr>
        <w:rPr>
          <w:sz w:val="23"/>
          <w:szCs w:val="23"/>
        </w:rPr>
      </w:pPr>
      <w:r w:rsidRPr="000E5E79">
        <w:rPr>
          <w:sz w:val="23"/>
          <w:szCs w:val="23"/>
        </w:rPr>
        <w:t xml:space="preserve">(Feb 2013 - </w:t>
      </w:r>
      <w:r w:rsidR="002178BB" w:rsidRPr="000E5E79">
        <w:rPr>
          <w:sz w:val="23"/>
          <w:szCs w:val="23"/>
        </w:rPr>
        <w:t>Oct 2013</w:t>
      </w:r>
      <w:r w:rsidRPr="000E5E79">
        <w:rPr>
          <w:sz w:val="23"/>
          <w:szCs w:val="23"/>
        </w:rPr>
        <w:t xml:space="preserve">) </w:t>
      </w:r>
      <w:r w:rsidRPr="000E5E79">
        <w:rPr>
          <w:b/>
          <w:sz w:val="23"/>
          <w:szCs w:val="23"/>
        </w:rPr>
        <w:t xml:space="preserve">RBS </w:t>
      </w:r>
      <w:r w:rsidR="00E95AF4" w:rsidRPr="000E5E79">
        <w:rPr>
          <w:b/>
          <w:sz w:val="23"/>
          <w:szCs w:val="23"/>
        </w:rPr>
        <w:t xml:space="preserve">(Royal Bank of Scotland) </w:t>
      </w:r>
      <w:r w:rsidRPr="000E5E79">
        <w:rPr>
          <w:b/>
          <w:sz w:val="23"/>
          <w:szCs w:val="23"/>
        </w:rPr>
        <w:t>C</w:t>
      </w:r>
      <w:r w:rsidR="00E95AF4" w:rsidRPr="000E5E79">
        <w:rPr>
          <w:b/>
          <w:sz w:val="23"/>
          <w:szCs w:val="23"/>
        </w:rPr>
        <w:t>ITIZENS</w:t>
      </w:r>
    </w:p>
    <w:p w:rsidR="00780EB4" w:rsidRPr="000E5E79" w:rsidRDefault="00780EB4" w:rsidP="0043586F">
      <w:pPr>
        <w:rPr>
          <w:sz w:val="23"/>
          <w:szCs w:val="23"/>
        </w:rPr>
      </w:pPr>
      <w:r w:rsidRPr="000E5E79">
        <w:rPr>
          <w:sz w:val="23"/>
          <w:szCs w:val="23"/>
        </w:rPr>
        <w:tab/>
      </w:r>
      <w:r w:rsidRPr="000E5E79">
        <w:rPr>
          <w:sz w:val="23"/>
          <w:szCs w:val="23"/>
        </w:rPr>
        <w:tab/>
        <w:t xml:space="preserve">          </w:t>
      </w:r>
      <w:r w:rsidR="002178BB" w:rsidRPr="000E5E79">
        <w:rPr>
          <w:sz w:val="23"/>
          <w:szCs w:val="23"/>
        </w:rPr>
        <w:t xml:space="preserve"> </w:t>
      </w:r>
      <w:r w:rsidRPr="000E5E79">
        <w:rPr>
          <w:b/>
          <w:sz w:val="23"/>
          <w:szCs w:val="23"/>
        </w:rPr>
        <w:t xml:space="preserve">Master Reference </w:t>
      </w:r>
      <w:r w:rsidR="00E95AF4" w:rsidRPr="000E5E79">
        <w:rPr>
          <w:b/>
          <w:sz w:val="23"/>
          <w:szCs w:val="23"/>
        </w:rPr>
        <w:t xml:space="preserve">Data </w:t>
      </w:r>
      <w:r w:rsidRPr="000E5E79">
        <w:rPr>
          <w:b/>
          <w:sz w:val="23"/>
          <w:szCs w:val="23"/>
        </w:rPr>
        <w:t>Lead</w:t>
      </w:r>
      <w:r w:rsidR="00E95AF4" w:rsidRPr="000E5E79">
        <w:rPr>
          <w:sz w:val="23"/>
          <w:szCs w:val="23"/>
        </w:rPr>
        <w:t xml:space="preserve"> </w:t>
      </w:r>
      <w:r w:rsidR="008E42A3" w:rsidRPr="000E5E79">
        <w:rPr>
          <w:b/>
          <w:sz w:val="23"/>
          <w:szCs w:val="23"/>
        </w:rPr>
        <w:t>(MDM)</w:t>
      </w:r>
      <w:r w:rsidR="008E42A3" w:rsidRPr="000E5E79">
        <w:rPr>
          <w:sz w:val="23"/>
          <w:szCs w:val="23"/>
        </w:rPr>
        <w:t xml:space="preserve"> </w:t>
      </w:r>
      <w:r w:rsidR="00E95AF4" w:rsidRPr="000E5E79">
        <w:rPr>
          <w:sz w:val="23"/>
          <w:szCs w:val="23"/>
        </w:rPr>
        <w:t xml:space="preserve">- </w:t>
      </w:r>
      <w:r w:rsidR="00E95AF4" w:rsidRPr="000E5E79">
        <w:rPr>
          <w:i/>
          <w:sz w:val="23"/>
          <w:szCs w:val="23"/>
        </w:rPr>
        <w:t xml:space="preserve">Enterprise </w:t>
      </w:r>
      <w:r w:rsidR="0075332B" w:rsidRPr="000E5E79">
        <w:rPr>
          <w:i/>
          <w:sz w:val="23"/>
          <w:szCs w:val="23"/>
        </w:rPr>
        <w:t>Data Initiative</w:t>
      </w:r>
    </w:p>
    <w:p w:rsidR="00780EB4" w:rsidRPr="000E5E79" w:rsidRDefault="00780EB4" w:rsidP="0043586F">
      <w:pPr>
        <w:rPr>
          <w:sz w:val="10"/>
          <w:szCs w:val="10"/>
        </w:rPr>
      </w:pPr>
    </w:p>
    <w:p w:rsidR="00E95AF4" w:rsidRPr="000E5E79" w:rsidRDefault="00E95AF4" w:rsidP="00826A1E">
      <w:pPr>
        <w:numPr>
          <w:ilvl w:val="0"/>
          <w:numId w:val="41"/>
        </w:numPr>
        <w:ind w:left="360"/>
        <w:rPr>
          <w:sz w:val="23"/>
          <w:szCs w:val="23"/>
        </w:rPr>
      </w:pPr>
      <w:r w:rsidRPr="000E5E79">
        <w:rPr>
          <w:sz w:val="23"/>
          <w:szCs w:val="23"/>
        </w:rPr>
        <w:t>Manage</w:t>
      </w:r>
      <w:r w:rsidR="002178BB" w:rsidRPr="000E5E79">
        <w:rPr>
          <w:sz w:val="23"/>
          <w:szCs w:val="23"/>
        </w:rPr>
        <w:t>d</w:t>
      </w:r>
      <w:r w:rsidRPr="000E5E79">
        <w:rPr>
          <w:sz w:val="23"/>
          <w:szCs w:val="23"/>
        </w:rPr>
        <w:t xml:space="preserve"> Reference Data Requirements for releases of </w:t>
      </w:r>
      <w:r w:rsidR="00FC7331" w:rsidRPr="000E5E79">
        <w:rPr>
          <w:sz w:val="23"/>
          <w:szCs w:val="23"/>
        </w:rPr>
        <w:t xml:space="preserve">the </w:t>
      </w:r>
      <w:r w:rsidRPr="000E5E79">
        <w:rPr>
          <w:sz w:val="23"/>
          <w:szCs w:val="23"/>
        </w:rPr>
        <w:t>EDI Program</w:t>
      </w:r>
      <w:r w:rsidR="00632F02" w:rsidRPr="000E5E79">
        <w:rPr>
          <w:sz w:val="23"/>
          <w:szCs w:val="23"/>
        </w:rPr>
        <w:t xml:space="preserve"> (Customer &amp; Instrument Master</w:t>
      </w:r>
      <w:r w:rsidR="0082779A" w:rsidRPr="000E5E79">
        <w:rPr>
          <w:sz w:val="23"/>
          <w:szCs w:val="23"/>
        </w:rPr>
        <w:t>)</w:t>
      </w:r>
    </w:p>
    <w:p w:rsidR="00E95AF4" w:rsidRPr="000E5E79" w:rsidRDefault="002178BB" w:rsidP="00826A1E">
      <w:pPr>
        <w:numPr>
          <w:ilvl w:val="0"/>
          <w:numId w:val="41"/>
        </w:numPr>
        <w:ind w:left="360"/>
        <w:rPr>
          <w:sz w:val="23"/>
          <w:szCs w:val="23"/>
        </w:rPr>
      </w:pPr>
      <w:r w:rsidRPr="000E5E79">
        <w:rPr>
          <w:sz w:val="23"/>
          <w:szCs w:val="23"/>
        </w:rPr>
        <w:t>Ra</w:t>
      </w:r>
      <w:r w:rsidR="00E95AF4" w:rsidRPr="000E5E79">
        <w:rPr>
          <w:sz w:val="23"/>
          <w:szCs w:val="23"/>
        </w:rPr>
        <w:t>n the creation of Data Validation business rules and Conformed Values across multiple sources</w:t>
      </w:r>
    </w:p>
    <w:p w:rsidR="00EE6B90" w:rsidRPr="000E5E79" w:rsidRDefault="002178BB" w:rsidP="00826A1E">
      <w:pPr>
        <w:numPr>
          <w:ilvl w:val="0"/>
          <w:numId w:val="41"/>
        </w:numPr>
        <w:ind w:left="360"/>
        <w:rPr>
          <w:sz w:val="23"/>
          <w:szCs w:val="23"/>
        </w:rPr>
      </w:pPr>
      <w:r w:rsidRPr="000E5E79">
        <w:rPr>
          <w:sz w:val="23"/>
          <w:szCs w:val="23"/>
        </w:rPr>
        <w:t>Implemented</w:t>
      </w:r>
      <w:r w:rsidR="009410FC" w:rsidRPr="000E5E79">
        <w:rPr>
          <w:sz w:val="23"/>
          <w:szCs w:val="23"/>
        </w:rPr>
        <w:t xml:space="preserve"> an operational utility to create and maintain internal &amp; external master reference data</w:t>
      </w:r>
    </w:p>
    <w:p w:rsidR="00CA1E8B" w:rsidRDefault="001E31D3" w:rsidP="00826A1E">
      <w:pPr>
        <w:numPr>
          <w:ilvl w:val="0"/>
          <w:numId w:val="41"/>
        </w:numPr>
        <w:ind w:left="360"/>
        <w:rPr>
          <w:sz w:val="23"/>
          <w:szCs w:val="23"/>
        </w:rPr>
      </w:pPr>
      <w:r w:rsidRPr="00CA1E8B">
        <w:rPr>
          <w:sz w:val="23"/>
          <w:szCs w:val="23"/>
        </w:rPr>
        <w:t>Define</w:t>
      </w:r>
      <w:r w:rsidR="002178BB" w:rsidRPr="00CA1E8B">
        <w:rPr>
          <w:sz w:val="23"/>
          <w:szCs w:val="23"/>
        </w:rPr>
        <w:t>d</w:t>
      </w:r>
      <w:r w:rsidRPr="00CA1E8B">
        <w:rPr>
          <w:sz w:val="23"/>
          <w:szCs w:val="23"/>
        </w:rPr>
        <w:t xml:space="preserve"> which data is needed at each point in the execution life cycle </w:t>
      </w:r>
      <w:r w:rsidR="0082779A" w:rsidRPr="00CA1E8B">
        <w:rPr>
          <w:sz w:val="23"/>
          <w:szCs w:val="23"/>
        </w:rPr>
        <w:t>of M</w:t>
      </w:r>
      <w:r w:rsidR="00CA1E8B">
        <w:rPr>
          <w:sz w:val="23"/>
          <w:szCs w:val="23"/>
        </w:rPr>
        <w:t>BS (mortgage backed securities)</w:t>
      </w:r>
    </w:p>
    <w:p w:rsidR="001E31D3" w:rsidRPr="00CA1E8B" w:rsidRDefault="001E31D3" w:rsidP="00826A1E">
      <w:pPr>
        <w:numPr>
          <w:ilvl w:val="0"/>
          <w:numId w:val="41"/>
        </w:numPr>
        <w:ind w:left="360"/>
        <w:rPr>
          <w:sz w:val="23"/>
          <w:szCs w:val="23"/>
        </w:rPr>
      </w:pPr>
      <w:r w:rsidRPr="00CA1E8B">
        <w:rPr>
          <w:sz w:val="23"/>
          <w:szCs w:val="23"/>
        </w:rPr>
        <w:t>Ensure</w:t>
      </w:r>
      <w:r w:rsidR="002178BB" w:rsidRPr="00CA1E8B">
        <w:rPr>
          <w:sz w:val="23"/>
          <w:szCs w:val="23"/>
        </w:rPr>
        <w:t>d</w:t>
      </w:r>
      <w:r w:rsidRPr="00CA1E8B">
        <w:rPr>
          <w:sz w:val="23"/>
          <w:szCs w:val="23"/>
        </w:rPr>
        <w:t xml:space="preserve"> key data elements and key performance indicators align with key controls</w:t>
      </w:r>
    </w:p>
    <w:p w:rsidR="001E31D3" w:rsidRPr="000E5E79" w:rsidRDefault="001E31D3" w:rsidP="00826A1E">
      <w:pPr>
        <w:numPr>
          <w:ilvl w:val="0"/>
          <w:numId w:val="41"/>
        </w:numPr>
        <w:ind w:left="360"/>
        <w:rPr>
          <w:sz w:val="23"/>
          <w:szCs w:val="23"/>
        </w:rPr>
      </w:pPr>
      <w:r w:rsidRPr="000E5E79">
        <w:rPr>
          <w:sz w:val="23"/>
          <w:szCs w:val="23"/>
        </w:rPr>
        <w:t>Design</w:t>
      </w:r>
      <w:r w:rsidR="002178BB" w:rsidRPr="000E5E79">
        <w:rPr>
          <w:sz w:val="23"/>
          <w:szCs w:val="23"/>
        </w:rPr>
        <w:t>ed</w:t>
      </w:r>
      <w:r w:rsidRPr="000E5E79">
        <w:rPr>
          <w:sz w:val="23"/>
          <w:szCs w:val="23"/>
        </w:rPr>
        <w:t xml:space="preserve"> and develop</w:t>
      </w:r>
      <w:r w:rsidR="002178BB" w:rsidRPr="000E5E79">
        <w:rPr>
          <w:sz w:val="23"/>
          <w:szCs w:val="23"/>
        </w:rPr>
        <w:t>ed</w:t>
      </w:r>
      <w:r w:rsidRPr="000E5E79">
        <w:rPr>
          <w:sz w:val="23"/>
          <w:szCs w:val="23"/>
        </w:rPr>
        <w:t xml:space="preserve"> data governance standards, </w:t>
      </w:r>
      <w:r w:rsidR="00C60B27" w:rsidRPr="000E5E79">
        <w:rPr>
          <w:sz w:val="23"/>
          <w:szCs w:val="23"/>
        </w:rPr>
        <w:t xml:space="preserve">nomenclature, </w:t>
      </w:r>
      <w:r w:rsidRPr="000E5E79">
        <w:rPr>
          <w:sz w:val="23"/>
          <w:szCs w:val="23"/>
        </w:rPr>
        <w:t>roles and responsibilities</w:t>
      </w:r>
    </w:p>
    <w:p w:rsidR="00E95AF4" w:rsidRPr="000E5E79" w:rsidRDefault="00E95AF4" w:rsidP="0043586F">
      <w:pPr>
        <w:rPr>
          <w:sz w:val="23"/>
          <w:szCs w:val="23"/>
        </w:rPr>
      </w:pPr>
    </w:p>
    <w:p w:rsidR="00877D3D" w:rsidRPr="000E5E79" w:rsidRDefault="00877D3D" w:rsidP="00877D3D">
      <w:pPr>
        <w:pStyle w:val="Heading1"/>
        <w:rPr>
          <w:b/>
          <w:bCs/>
          <w:i w:val="0"/>
          <w:sz w:val="23"/>
          <w:szCs w:val="23"/>
        </w:rPr>
      </w:pPr>
      <w:r w:rsidRPr="000E5E79">
        <w:rPr>
          <w:i w:val="0"/>
          <w:sz w:val="23"/>
          <w:szCs w:val="23"/>
        </w:rPr>
        <w:t xml:space="preserve">(Jan 2011 – </w:t>
      </w:r>
      <w:r w:rsidR="00E27A24" w:rsidRPr="000E5E79">
        <w:rPr>
          <w:i w:val="0"/>
          <w:sz w:val="23"/>
          <w:szCs w:val="23"/>
        </w:rPr>
        <w:t>Jan 2013</w:t>
      </w:r>
      <w:r w:rsidRPr="000E5E79">
        <w:rPr>
          <w:i w:val="0"/>
          <w:sz w:val="23"/>
          <w:szCs w:val="23"/>
        </w:rPr>
        <w:t>)</w:t>
      </w:r>
      <w:r w:rsidRPr="000E5E79">
        <w:rPr>
          <w:i w:val="0"/>
          <w:sz w:val="23"/>
          <w:szCs w:val="23"/>
        </w:rPr>
        <w:tab/>
      </w:r>
      <w:r w:rsidRPr="000E5E79">
        <w:rPr>
          <w:b/>
          <w:bCs/>
          <w:i w:val="0"/>
          <w:sz w:val="23"/>
          <w:szCs w:val="23"/>
        </w:rPr>
        <w:t xml:space="preserve">CITIGROUP </w:t>
      </w:r>
      <w:r w:rsidRPr="000E5E79">
        <w:rPr>
          <w:bCs/>
          <w:sz w:val="23"/>
          <w:szCs w:val="23"/>
        </w:rPr>
        <w:t>(</w:t>
      </w:r>
      <w:r w:rsidR="00416BE1" w:rsidRPr="000E5E79">
        <w:rPr>
          <w:bCs/>
          <w:sz w:val="23"/>
          <w:szCs w:val="23"/>
        </w:rPr>
        <w:t xml:space="preserve">Global </w:t>
      </w:r>
      <w:r w:rsidRPr="000E5E79">
        <w:rPr>
          <w:bCs/>
          <w:sz w:val="23"/>
          <w:szCs w:val="23"/>
        </w:rPr>
        <w:t>Finance</w:t>
      </w:r>
      <w:r w:rsidRPr="000E5E79">
        <w:rPr>
          <w:iCs/>
          <w:sz w:val="23"/>
          <w:szCs w:val="23"/>
        </w:rPr>
        <w:t>)</w:t>
      </w:r>
    </w:p>
    <w:p w:rsidR="00877D3D" w:rsidRPr="000E5E79" w:rsidRDefault="00600B6D" w:rsidP="00877D3D">
      <w:pPr>
        <w:rPr>
          <w:i/>
          <w:iCs/>
          <w:sz w:val="23"/>
          <w:szCs w:val="23"/>
        </w:rPr>
      </w:pPr>
      <w:r w:rsidRPr="000E5E79">
        <w:rPr>
          <w:sz w:val="23"/>
          <w:szCs w:val="23"/>
        </w:rPr>
        <w:tab/>
      </w:r>
      <w:r w:rsidRPr="000E5E79">
        <w:rPr>
          <w:sz w:val="23"/>
          <w:szCs w:val="23"/>
        </w:rPr>
        <w:tab/>
      </w:r>
      <w:r w:rsidR="000E5E79">
        <w:rPr>
          <w:sz w:val="23"/>
          <w:szCs w:val="23"/>
        </w:rPr>
        <w:t xml:space="preserve">             </w:t>
      </w:r>
      <w:r w:rsidRPr="000E5E79">
        <w:rPr>
          <w:b/>
          <w:bCs/>
          <w:sz w:val="23"/>
          <w:szCs w:val="23"/>
        </w:rPr>
        <w:t>Senior Project</w:t>
      </w:r>
      <w:r w:rsidR="00877D3D" w:rsidRPr="000E5E79">
        <w:rPr>
          <w:b/>
          <w:bCs/>
          <w:sz w:val="23"/>
          <w:szCs w:val="23"/>
        </w:rPr>
        <w:t xml:space="preserve"> Manager</w:t>
      </w:r>
      <w:r w:rsidR="008B0B9A" w:rsidRPr="000E5E79">
        <w:rPr>
          <w:b/>
          <w:bCs/>
          <w:sz w:val="23"/>
          <w:szCs w:val="23"/>
        </w:rPr>
        <w:t>/Regulatory Reporting</w:t>
      </w:r>
      <w:r w:rsidR="00877D3D" w:rsidRPr="000E5E79">
        <w:rPr>
          <w:b/>
          <w:bCs/>
          <w:sz w:val="23"/>
          <w:szCs w:val="23"/>
        </w:rPr>
        <w:t xml:space="preserve">, </w:t>
      </w:r>
      <w:r w:rsidR="0055737B" w:rsidRPr="000E5E79">
        <w:rPr>
          <w:bCs/>
          <w:i/>
          <w:sz w:val="23"/>
          <w:szCs w:val="23"/>
        </w:rPr>
        <w:t>Enterprise Data Warehouse - GENESIS</w:t>
      </w:r>
    </w:p>
    <w:p w:rsidR="00085544" w:rsidRPr="000E5E79" w:rsidRDefault="00085544" w:rsidP="00877D3D">
      <w:pPr>
        <w:rPr>
          <w:iCs/>
          <w:sz w:val="10"/>
          <w:szCs w:val="10"/>
        </w:rPr>
      </w:pPr>
    </w:p>
    <w:p w:rsidR="00877D3D" w:rsidRPr="000E5E79" w:rsidRDefault="00826A1E" w:rsidP="00826A1E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Successfully m</w:t>
      </w:r>
      <w:r w:rsidR="00E50A16" w:rsidRPr="000E5E79">
        <w:rPr>
          <w:sz w:val="23"/>
          <w:szCs w:val="23"/>
        </w:rPr>
        <w:t>anag</w:t>
      </w:r>
      <w:r w:rsidR="00C028C8" w:rsidRPr="000E5E79">
        <w:rPr>
          <w:sz w:val="23"/>
          <w:szCs w:val="23"/>
        </w:rPr>
        <w:t>e</w:t>
      </w:r>
      <w:r w:rsidR="0055737B" w:rsidRPr="000E5E79">
        <w:rPr>
          <w:sz w:val="23"/>
          <w:szCs w:val="23"/>
        </w:rPr>
        <w:t>d</w:t>
      </w:r>
      <w:r w:rsidR="00E50A16" w:rsidRPr="000E5E79">
        <w:rPr>
          <w:sz w:val="23"/>
          <w:szCs w:val="23"/>
        </w:rPr>
        <w:t xml:space="preserve"> </w:t>
      </w:r>
      <w:r w:rsidR="00331178" w:rsidRPr="000E5E79">
        <w:rPr>
          <w:sz w:val="23"/>
          <w:szCs w:val="23"/>
        </w:rPr>
        <w:t>Reference Da</w:t>
      </w:r>
      <w:r w:rsidR="00E50A16" w:rsidRPr="000E5E79">
        <w:rPr>
          <w:sz w:val="23"/>
          <w:szCs w:val="23"/>
        </w:rPr>
        <w:t xml:space="preserve">ta acquisition of </w:t>
      </w:r>
      <w:r w:rsidR="00BB0F4A" w:rsidRPr="000E5E79">
        <w:rPr>
          <w:sz w:val="23"/>
          <w:szCs w:val="23"/>
        </w:rPr>
        <w:t>multiple</w:t>
      </w:r>
      <w:r w:rsidR="00E50A16" w:rsidRPr="000E5E79">
        <w:rPr>
          <w:sz w:val="23"/>
          <w:szCs w:val="23"/>
        </w:rPr>
        <w:t xml:space="preserve"> product processors for </w:t>
      </w:r>
      <w:r w:rsidR="00331178" w:rsidRPr="000E5E79">
        <w:rPr>
          <w:sz w:val="23"/>
          <w:szCs w:val="23"/>
        </w:rPr>
        <w:t xml:space="preserve">an Enterprise Data Warehouse </w:t>
      </w:r>
      <w:r w:rsidRPr="000E5E79">
        <w:rPr>
          <w:sz w:val="23"/>
          <w:szCs w:val="23"/>
        </w:rPr>
        <w:t xml:space="preserve">(GENESIS) </w:t>
      </w:r>
      <w:r w:rsidR="00331178" w:rsidRPr="000E5E79">
        <w:rPr>
          <w:sz w:val="23"/>
          <w:szCs w:val="23"/>
        </w:rPr>
        <w:t xml:space="preserve">with a common data model </w:t>
      </w:r>
      <w:r w:rsidR="00C028C8" w:rsidRPr="000E5E79">
        <w:rPr>
          <w:sz w:val="23"/>
          <w:szCs w:val="23"/>
        </w:rPr>
        <w:t>that is</w:t>
      </w:r>
      <w:r w:rsidR="00331178" w:rsidRPr="000E5E79">
        <w:rPr>
          <w:sz w:val="23"/>
          <w:szCs w:val="23"/>
        </w:rPr>
        <w:t xml:space="preserve"> anchored to financials for integrity and completeness </w:t>
      </w:r>
      <w:r w:rsidR="00C028C8" w:rsidRPr="000E5E79">
        <w:rPr>
          <w:sz w:val="23"/>
          <w:szCs w:val="23"/>
        </w:rPr>
        <w:t>(</w:t>
      </w:r>
      <w:r w:rsidR="00331178" w:rsidRPr="000E5E79">
        <w:rPr>
          <w:sz w:val="23"/>
          <w:szCs w:val="23"/>
        </w:rPr>
        <w:t xml:space="preserve">for use across Finance, </w:t>
      </w:r>
      <w:r w:rsidR="007169E9" w:rsidRPr="000E5E79">
        <w:rPr>
          <w:sz w:val="23"/>
          <w:szCs w:val="23"/>
        </w:rPr>
        <w:t xml:space="preserve">Regulatory Reporting, </w:t>
      </w:r>
      <w:r w:rsidR="00331178" w:rsidRPr="000E5E79">
        <w:rPr>
          <w:sz w:val="23"/>
          <w:szCs w:val="23"/>
        </w:rPr>
        <w:t>Risk &amp; Compliance</w:t>
      </w:r>
      <w:r w:rsidR="00C028C8" w:rsidRPr="000E5E79">
        <w:rPr>
          <w:sz w:val="23"/>
          <w:szCs w:val="23"/>
        </w:rPr>
        <w:t>)</w:t>
      </w:r>
    </w:p>
    <w:p w:rsidR="007852DC" w:rsidRPr="000E5E79" w:rsidRDefault="0055737B" w:rsidP="00826A1E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Produced</w:t>
      </w:r>
      <w:r w:rsidR="00FC7331" w:rsidRPr="000E5E79">
        <w:rPr>
          <w:sz w:val="23"/>
          <w:szCs w:val="23"/>
        </w:rPr>
        <w:t xml:space="preserve"> a single data repository that </w:t>
      </w:r>
      <w:r w:rsidR="007852DC" w:rsidRPr="000E5E79">
        <w:rPr>
          <w:sz w:val="23"/>
          <w:szCs w:val="23"/>
        </w:rPr>
        <w:t>allow</w:t>
      </w:r>
      <w:r w:rsidR="00FC7331" w:rsidRPr="000E5E79">
        <w:rPr>
          <w:sz w:val="23"/>
          <w:szCs w:val="23"/>
        </w:rPr>
        <w:t>s</w:t>
      </w:r>
      <w:r w:rsidR="007852DC" w:rsidRPr="000E5E79">
        <w:rPr>
          <w:sz w:val="23"/>
          <w:szCs w:val="23"/>
        </w:rPr>
        <w:t xml:space="preserve"> the bank to identify its assets, counterparties, clients and let </w:t>
      </w:r>
      <w:r w:rsidR="00D03727" w:rsidRPr="000E5E79">
        <w:rPr>
          <w:sz w:val="23"/>
          <w:szCs w:val="23"/>
        </w:rPr>
        <w:t>them track risk in accordance with</w:t>
      </w:r>
      <w:r w:rsidR="00FC7331" w:rsidRPr="000E5E79">
        <w:rPr>
          <w:sz w:val="23"/>
          <w:szCs w:val="23"/>
        </w:rPr>
        <w:t xml:space="preserve"> Dodd-Frank guidelines requiring</w:t>
      </w:r>
      <w:r w:rsidR="007852DC" w:rsidRPr="000E5E79">
        <w:rPr>
          <w:sz w:val="23"/>
          <w:szCs w:val="23"/>
        </w:rPr>
        <w:t xml:space="preserve"> banks understand the full extent of their business</w:t>
      </w:r>
    </w:p>
    <w:p w:rsidR="00331178" w:rsidRPr="000E5E79" w:rsidRDefault="00331178" w:rsidP="00826A1E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Control</w:t>
      </w:r>
      <w:r w:rsidR="0055737B" w:rsidRPr="000E5E79">
        <w:rPr>
          <w:sz w:val="23"/>
          <w:szCs w:val="23"/>
        </w:rPr>
        <w:t>led</w:t>
      </w:r>
      <w:r w:rsidRPr="000E5E79">
        <w:rPr>
          <w:sz w:val="23"/>
          <w:szCs w:val="23"/>
        </w:rPr>
        <w:t xml:space="preserve"> and manage</w:t>
      </w:r>
      <w:r w:rsidR="00D03727" w:rsidRPr="000E5E79">
        <w:rPr>
          <w:sz w:val="23"/>
          <w:szCs w:val="23"/>
        </w:rPr>
        <w:t>d</w:t>
      </w:r>
      <w:r w:rsidRPr="000E5E79">
        <w:rPr>
          <w:sz w:val="23"/>
          <w:szCs w:val="23"/>
        </w:rPr>
        <w:t xml:space="preserve"> data on-boarding (internal, client, vendor</w:t>
      </w:r>
      <w:r w:rsidR="0082779A" w:rsidRPr="000E5E79">
        <w:rPr>
          <w:sz w:val="23"/>
          <w:szCs w:val="23"/>
        </w:rPr>
        <w:t xml:space="preserve"> - Loans, Derivatives</w:t>
      </w:r>
      <w:r w:rsidRPr="000E5E79">
        <w:rPr>
          <w:sz w:val="23"/>
          <w:szCs w:val="23"/>
        </w:rPr>
        <w:t>) to make sure it adhere</w:t>
      </w:r>
      <w:r w:rsidR="00D03727" w:rsidRPr="000E5E79">
        <w:rPr>
          <w:sz w:val="23"/>
          <w:szCs w:val="23"/>
        </w:rPr>
        <w:t>d</w:t>
      </w:r>
      <w:r w:rsidRPr="000E5E79">
        <w:rPr>
          <w:sz w:val="23"/>
          <w:szCs w:val="23"/>
        </w:rPr>
        <w:t xml:space="preserve"> to </w:t>
      </w:r>
      <w:r w:rsidR="00D03727" w:rsidRPr="000E5E79">
        <w:rPr>
          <w:sz w:val="23"/>
          <w:szCs w:val="23"/>
        </w:rPr>
        <w:t xml:space="preserve">target file layout and was </w:t>
      </w:r>
      <w:r w:rsidR="003D7A32" w:rsidRPr="000E5E79">
        <w:rPr>
          <w:sz w:val="23"/>
          <w:szCs w:val="23"/>
        </w:rPr>
        <w:t>con</w:t>
      </w:r>
      <w:r w:rsidR="00C028C8" w:rsidRPr="000E5E79">
        <w:rPr>
          <w:sz w:val="23"/>
          <w:szCs w:val="23"/>
        </w:rPr>
        <w:t>sistent with industry standards</w:t>
      </w:r>
    </w:p>
    <w:p w:rsidR="007852DC" w:rsidRPr="000E5E79" w:rsidRDefault="007852DC" w:rsidP="00826A1E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Manage</w:t>
      </w:r>
      <w:r w:rsidR="0055737B" w:rsidRPr="000E5E79">
        <w:rPr>
          <w:sz w:val="23"/>
          <w:szCs w:val="23"/>
        </w:rPr>
        <w:t>d</w:t>
      </w:r>
      <w:r w:rsidRPr="000E5E79">
        <w:rPr>
          <w:sz w:val="23"/>
          <w:szCs w:val="23"/>
        </w:rPr>
        <w:t xml:space="preserve"> implemen</w:t>
      </w:r>
      <w:r w:rsidR="006D500A">
        <w:rPr>
          <w:sz w:val="23"/>
          <w:szCs w:val="23"/>
        </w:rPr>
        <w:t xml:space="preserve">tation of business intelligence </w:t>
      </w:r>
      <w:r w:rsidRPr="000E5E79">
        <w:rPr>
          <w:sz w:val="23"/>
          <w:szCs w:val="23"/>
        </w:rPr>
        <w:t>functions to be u</w:t>
      </w:r>
      <w:r w:rsidR="006D500A">
        <w:rPr>
          <w:sz w:val="23"/>
          <w:szCs w:val="23"/>
        </w:rPr>
        <w:t xml:space="preserve">sed for regulatory reporting </w:t>
      </w:r>
      <w:r w:rsidRPr="000E5E79">
        <w:rPr>
          <w:sz w:val="23"/>
          <w:szCs w:val="23"/>
        </w:rPr>
        <w:t xml:space="preserve">Dodd-Frank </w:t>
      </w:r>
      <w:r w:rsidR="006D500A">
        <w:rPr>
          <w:sz w:val="23"/>
          <w:szCs w:val="23"/>
        </w:rPr>
        <w:t>&amp;</w:t>
      </w:r>
      <w:r w:rsidRPr="000E5E79">
        <w:rPr>
          <w:sz w:val="23"/>
          <w:szCs w:val="23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0E5E79">
            <w:rPr>
              <w:sz w:val="23"/>
              <w:szCs w:val="23"/>
            </w:rPr>
            <w:t>Basel</w:t>
          </w:r>
        </w:smartTag>
      </w:smartTag>
    </w:p>
    <w:p w:rsidR="006D500A" w:rsidRDefault="00C028C8" w:rsidP="00826A1E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rPr>
          <w:sz w:val="23"/>
          <w:szCs w:val="23"/>
        </w:rPr>
      </w:pPr>
      <w:r w:rsidRPr="006D500A">
        <w:rPr>
          <w:sz w:val="23"/>
          <w:szCs w:val="23"/>
        </w:rPr>
        <w:t>Coordinate</w:t>
      </w:r>
      <w:r w:rsidR="0055737B" w:rsidRPr="006D500A">
        <w:rPr>
          <w:sz w:val="23"/>
          <w:szCs w:val="23"/>
        </w:rPr>
        <w:t>d</w:t>
      </w:r>
      <w:r w:rsidR="00E50A16" w:rsidRPr="006D500A">
        <w:rPr>
          <w:sz w:val="23"/>
          <w:szCs w:val="23"/>
        </w:rPr>
        <w:t xml:space="preserve"> cross functional teams, business subject matter experts and technology th</w:t>
      </w:r>
      <w:r w:rsidR="008B0B9A" w:rsidRPr="006D500A">
        <w:rPr>
          <w:sz w:val="23"/>
          <w:szCs w:val="23"/>
        </w:rPr>
        <w:t>roughout the SDLC</w:t>
      </w:r>
    </w:p>
    <w:p w:rsidR="00CA1E8B" w:rsidRDefault="007852DC" w:rsidP="00826A1E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rPr>
          <w:sz w:val="23"/>
          <w:szCs w:val="23"/>
        </w:rPr>
      </w:pPr>
      <w:r w:rsidRPr="00CA1E8B">
        <w:rPr>
          <w:sz w:val="23"/>
          <w:szCs w:val="23"/>
        </w:rPr>
        <w:t>Accountable for the development, improvement and execut</w:t>
      </w:r>
      <w:r w:rsidR="00CA1E8B" w:rsidRPr="00CA1E8B">
        <w:rPr>
          <w:sz w:val="23"/>
          <w:szCs w:val="23"/>
        </w:rPr>
        <w:t xml:space="preserve">ion of data management strategy </w:t>
      </w:r>
      <w:r w:rsidR="00CA1E8B">
        <w:rPr>
          <w:sz w:val="23"/>
          <w:szCs w:val="23"/>
        </w:rPr>
        <w:t>in support of Basel III</w:t>
      </w:r>
    </w:p>
    <w:p w:rsidR="006F0906" w:rsidRPr="00CA1E8B" w:rsidRDefault="006F0906" w:rsidP="00826A1E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rPr>
          <w:sz w:val="23"/>
          <w:szCs w:val="23"/>
        </w:rPr>
      </w:pPr>
      <w:r w:rsidRPr="00CA1E8B">
        <w:rPr>
          <w:sz w:val="23"/>
          <w:szCs w:val="23"/>
        </w:rPr>
        <w:t>Create</w:t>
      </w:r>
      <w:r w:rsidR="0055737B" w:rsidRPr="00CA1E8B">
        <w:rPr>
          <w:sz w:val="23"/>
          <w:szCs w:val="23"/>
        </w:rPr>
        <w:t>d</w:t>
      </w:r>
      <w:r w:rsidRPr="00CA1E8B">
        <w:rPr>
          <w:sz w:val="23"/>
          <w:szCs w:val="23"/>
        </w:rPr>
        <w:t xml:space="preserve"> and implement</w:t>
      </w:r>
      <w:r w:rsidR="0055737B" w:rsidRPr="00CA1E8B">
        <w:rPr>
          <w:sz w:val="23"/>
          <w:szCs w:val="23"/>
        </w:rPr>
        <w:t>ed</w:t>
      </w:r>
      <w:r w:rsidRPr="00CA1E8B">
        <w:rPr>
          <w:sz w:val="23"/>
          <w:szCs w:val="23"/>
        </w:rPr>
        <w:t xml:space="preserve"> logic that anchors Contracts and Positions data back to the General Ledger</w:t>
      </w:r>
    </w:p>
    <w:p w:rsidR="003D7A32" w:rsidRDefault="003D7A32" w:rsidP="00826A1E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Offer</w:t>
      </w:r>
      <w:r w:rsidR="0055737B" w:rsidRPr="000E5E79">
        <w:rPr>
          <w:sz w:val="23"/>
          <w:szCs w:val="23"/>
        </w:rPr>
        <w:t>ed</w:t>
      </w:r>
      <w:r w:rsidRPr="000E5E79">
        <w:rPr>
          <w:sz w:val="23"/>
          <w:szCs w:val="23"/>
        </w:rPr>
        <w:t xml:space="preserve"> Subject Matter expertise in order to design logic to cleanse and enrich acquired data</w:t>
      </w:r>
    </w:p>
    <w:p w:rsidR="00AF08E1" w:rsidRPr="000E5E79" w:rsidRDefault="00AF08E1" w:rsidP="00AF08E1">
      <w:pPr>
        <w:rPr>
          <w:sz w:val="23"/>
          <w:szCs w:val="23"/>
        </w:rPr>
      </w:pPr>
    </w:p>
    <w:p w:rsidR="00877D3D" w:rsidRPr="000E5E79" w:rsidRDefault="00877D3D" w:rsidP="0043586F">
      <w:pPr>
        <w:rPr>
          <w:sz w:val="23"/>
          <w:szCs w:val="23"/>
        </w:rPr>
      </w:pPr>
    </w:p>
    <w:p w:rsidR="0043586F" w:rsidRPr="000E5E79" w:rsidRDefault="0043586F" w:rsidP="0043586F">
      <w:pPr>
        <w:pStyle w:val="Heading1"/>
        <w:rPr>
          <w:b/>
          <w:bCs/>
          <w:i w:val="0"/>
          <w:sz w:val="23"/>
          <w:szCs w:val="23"/>
        </w:rPr>
      </w:pPr>
      <w:r w:rsidRPr="000E5E79">
        <w:rPr>
          <w:i w:val="0"/>
          <w:sz w:val="23"/>
          <w:szCs w:val="23"/>
        </w:rPr>
        <w:t xml:space="preserve">(Nov 2009 </w:t>
      </w:r>
      <w:r w:rsidR="000559E3" w:rsidRPr="000E5E79">
        <w:rPr>
          <w:i w:val="0"/>
          <w:sz w:val="23"/>
          <w:szCs w:val="23"/>
        </w:rPr>
        <w:t>–</w:t>
      </w:r>
      <w:r w:rsidRPr="000E5E79">
        <w:rPr>
          <w:i w:val="0"/>
          <w:sz w:val="23"/>
          <w:szCs w:val="23"/>
        </w:rPr>
        <w:t xml:space="preserve"> </w:t>
      </w:r>
      <w:r w:rsidR="000559E3" w:rsidRPr="000E5E79">
        <w:rPr>
          <w:i w:val="0"/>
          <w:sz w:val="23"/>
          <w:szCs w:val="23"/>
        </w:rPr>
        <w:t>Jan 2011</w:t>
      </w:r>
      <w:r w:rsidRPr="000E5E79">
        <w:rPr>
          <w:i w:val="0"/>
          <w:sz w:val="23"/>
          <w:szCs w:val="23"/>
        </w:rPr>
        <w:t>)</w:t>
      </w:r>
      <w:r w:rsidR="000559E3" w:rsidRPr="000E5E79">
        <w:rPr>
          <w:i w:val="0"/>
          <w:sz w:val="23"/>
          <w:szCs w:val="23"/>
        </w:rPr>
        <w:t xml:space="preserve"> </w:t>
      </w:r>
      <w:r w:rsidRPr="000E5E79">
        <w:rPr>
          <w:b/>
          <w:bCs/>
          <w:i w:val="0"/>
          <w:sz w:val="23"/>
          <w:szCs w:val="23"/>
        </w:rPr>
        <w:t xml:space="preserve">EMC² </w:t>
      </w:r>
      <w:r w:rsidR="00701956" w:rsidRPr="000E5E79">
        <w:rPr>
          <w:b/>
          <w:bCs/>
          <w:sz w:val="23"/>
          <w:szCs w:val="23"/>
        </w:rPr>
        <w:t xml:space="preserve">- </w:t>
      </w:r>
      <w:r w:rsidR="00701956" w:rsidRPr="000E5E79">
        <w:rPr>
          <w:b/>
          <w:i w:val="0"/>
          <w:iCs/>
          <w:sz w:val="23"/>
          <w:szCs w:val="23"/>
        </w:rPr>
        <w:t>onsite at DEUTSCHE BANK</w:t>
      </w:r>
      <w:r w:rsidR="008E60E9" w:rsidRPr="000E5E79">
        <w:rPr>
          <w:b/>
          <w:i w:val="0"/>
          <w:iCs/>
          <w:sz w:val="23"/>
          <w:szCs w:val="23"/>
        </w:rPr>
        <w:t xml:space="preserve">, </w:t>
      </w:r>
      <w:r w:rsidR="00701956" w:rsidRPr="000E5E79">
        <w:rPr>
          <w:b/>
          <w:i w:val="0"/>
          <w:iCs/>
          <w:sz w:val="23"/>
          <w:szCs w:val="23"/>
        </w:rPr>
        <w:t>MORGAN STANLEY</w:t>
      </w:r>
      <w:r w:rsidR="008E60E9" w:rsidRPr="000E5E79">
        <w:rPr>
          <w:b/>
          <w:i w:val="0"/>
          <w:iCs/>
          <w:sz w:val="23"/>
          <w:szCs w:val="23"/>
        </w:rPr>
        <w:t xml:space="preserve"> &amp; TD AMERITRADE</w:t>
      </w:r>
    </w:p>
    <w:p w:rsidR="0043586F" w:rsidRPr="000E5E79" w:rsidRDefault="0043586F" w:rsidP="0043586F">
      <w:pPr>
        <w:rPr>
          <w:b/>
          <w:bCs/>
          <w:sz w:val="23"/>
          <w:szCs w:val="23"/>
        </w:rPr>
      </w:pPr>
      <w:r w:rsidRPr="000E5E79">
        <w:rPr>
          <w:sz w:val="23"/>
          <w:szCs w:val="23"/>
        </w:rPr>
        <w:tab/>
      </w:r>
      <w:r w:rsidRPr="000E5E79">
        <w:rPr>
          <w:sz w:val="23"/>
          <w:szCs w:val="23"/>
        </w:rPr>
        <w:tab/>
      </w:r>
      <w:r w:rsidR="000E5E79">
        <w:rPr>
          <w:sz w:val="23"/>
          <w:szCs w:val="23"/>
        </w:rPr>
        <w:t xml:space="preserve">            </w:t>
      </w:r>
      <w:r w:rsidR="00085544" w:rsidRPr="000E5E79">
        <w:rPr>
          <w:sz w:val="23"/>
          <w:szCs w:val="23"/>
        </w:rPr>
        <w:t xml:space="preserve"> </w:t>
      </w:r>
      <w:r w:rsidR="00B879B0" w:rsidRPr="000E5E79">
        <w:rPr>
          <w:b/>
          <w:bCs/>
          <w:sz w:val="23"/>
          <w:szCs w:val="23"/>
        </w:rPr>
        <w:t>Principal</w:t>
      </w:r>
      <w:r w:rsidR="00377F90" w:rsidRPr="000E5E79">
        <w:rPr>
          <w:b/>
          <w:bCs/>
          <w:sz w:val="23"/>
          <w:szCs w:val="23"/>
        </w:rPr>
        <w:t xml:space="preserve"> </w:t>
      </w:r>
      <w:r w:rsidR="00CF430F" w:rsidRPr="000E5E79">
        <w:rPr>
          <w:b/>
          <w:bCs/>
          <w:sz w:val="23"/>
          <w:szCs w:val="23"/>
        </w:rPr>
        <w:t>–</w:t>
      </w:r>
      <w:r w:rsidR="00377F90" w:rsidRPr="000E5E79">
        <w:rPr>
          <w:b/>
          <w:bCs/>
          <w:sz w:val="23"/>
          <w:szCs w:val="23"/>
        </w:rPr>
        <w:t xml:space="preserve"> </w:t>
      </w:r>
      <w:r w:rsidR="00CF430F" w:rsidRPr="000E5E79">
        <w:rPr>
          <w:bCs/>
          <w:i/>
          <w:sz w:val="23"/>
          <w:szCs w:val="23"/>
        </w:rPr>
        <w:t xml:space="preserve">Master </w:t>
      </w:r>
      <w:r w:rsidR="00377F90" w:rsidRPr="000E5E79">
        <w:rPr>
          <w:bCs/>
          <w:i/>
          <w:sz w:val="23"/>
          <w:szCs w:val="23"/>
        </w:rPr>
        <w:t xml:space="preserve">Data Management </w:t>
      </w:r>
      <w:r w:rsidR="00CF430F" w:rsidRPr="000E5E79">
        <w:rPr>
          <w:bCs/>
          <w:i/>
          <w:sz w:val="23"/>
          <w:szCs w:val="23"/>
        </w:rPr>
        <w:t>(MDM)</w:t>
      </w:r>
    </w:p>
    <w:p w:rsidR="00085544" w:rsidRPr="000E5E79" w:rsidRDefault="00085544" w:rsidP="0043586F">
      <w:pPr>
        <w:rPr>
          <w:b/>
          <w:bCs/>
          <w:sz w:val="10"/>
          <w:szCs w:val="10"/>
        </w:rPr>
      </w:pPr>
    </w:p>
    <w:p w:rsidR="00B52283" w:rsidRPr="000E5E79" w:rsidRDefault="00864657" w:rsidP="00826A1E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Provide</w:t>
      </w:r>
      <w:r w:rsidR="00085544" w:rsidRPr="000E5E79">
        <w:rPr>
          <w:sz w:val="23"/>
          <w:szCs w:val="23"/>
        </w:rPr>
        <w:t>d</w:t>
      </w:r>
      <w:r w:rsidRPr="000E5E79">
        <w:rPr>
          <w:sz w:val="23"/>
          <w:szCs w:val="23"/>
        </w:rPr>
        <w:t xml:space="preserve"> </w:t>
      </w:r>
      <w:r w:rsidR="007F2765" w:rsidRPr="000E5E79">
        <w:rPr>
          <w:sz w:val="23"/>
          <w:szCs w:val="23"/>
        </w:rPr>
        <w:t>industry's best practices</w:t>
      </w:r>
      <w:r w:rsidR="0083373E" w:rsidRPr="000E5E79">
        <w:rPr>
          <w:sz w:val="23"/>
          <w:szCs w:val="23"/>
        </w:rPr>
        <w:t>, standards</w:t>
      </w:r>
      <w:r w:rsidR="007F2765" w:rsidRPr="000E5E79">
        <w:rPr>
          <w:sz w:val="23"/>
          <w:szCs w:val="23"/>
        </w:rPr>
        <w:t xml:space="preserve"> and methodologies </w:t>
      </w:r>
      <w:r w:rsidRPr="000E5E79">
        <w:rPr>
          <w:sz w:val="23"/>
          <w:szCs w:val="23"/>
        </w:rPr>
        <w:t xml:space="preserve">for </w:t>
      </w:r>
      <w:r w:rsidR="00CF430F" w:rsidRPr="000E5E79">
        <w:rPr>
          <w:sz w:val="23"/>
          <w:szCs w:val="23"/>
        </w:rPr>
        <w:t xml:space="preserve">master </w:t>
      </w:r>
      <w:r w:rsidRPr="000E5E79">
        <w:rPr>
          <w:sz w:val="23"/>
          <w:szCs w:val="23"/>
        </w:rPr>
        <w:t xml:space="preserve">data management solution </w:t>
      </w:r>
      <w:r w:rsidR="00CF430F" w:rsidRPr="000E5E79">
        <w:rPr>
          <w:sz w:val="23"/>
          <w:szCs w:val="23"/>
        </w:rPr>
        <w:t xml:space="preserve">(MDM) </w:t>
      </w:r>
      <w:r w:rsidRPr="000E5E79">
        <w:rPr>
          <w:sz w:val="23"/>
          <w:szCs w:val="23"/>
        </w:rPr>
        <w:t>opportunities on a range of complex consulting engagements</w:t>
      </w:r>
      <w:r w:rsidR="00B52283" w:rsidRPr="000E5E79">
        <w:rPr>
          <w:sz w:val="23"/>
          <w:szCs w:val="23"/>
        </w:rPr>
        <w:t xml:space="preserve"> </w:t>
      </w:r>
    </w:p>
    <w:p w:rsidR="0043586F" w:rsidRPr="000E5E79" w:rsidRDefault="009F62A8" w:rsidP="00B52283">
      <w:pPr>
        <w:ind w:left="360"/>
        <w:rPr>
          <w:sz w:val="23"/>
          <w:szCs w:val="23"/>
        </w:rPr>
      </w:pPr>
      <w:r w:rsidRPr="000E5E79">
        <w:rPr>
          <w:sz w:val="23"/>
          <w:szCs w:val="23"/>
        </w:rPr>
        <w:t>(Deutsche Bank – Data Operations Strategy, Morgan Stanley Smith Barney – Wealth Management)</w:t>
      </w:r>
    </w:p>
    <w:p w:rsidR="00253ABC" w:rsidRPr="000E5E79" w:rsidRDefault="00253ABC" w:rsidP="00826A1E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 xml:space="preserve">Audited Morgan Stanley’s Wealth Management </w:t>
      </w:r>
      <w:r w:rsidR="00D76FE9" w:rsidRPr="000E5E79">
        <w:rPr>
          <w:sz w:val="23"/>
          <w:szCs w:val="23"/>
        </w:rPr>
        <w:t xml:space="preserve">security master </w:t>
      </w:r>
      <w:r w:rsidR="00B4116B" w:rsidRPr="000E5E79">
        <w:rPr>
          <w:sz w:val="23"/>
          <w:szCs w:val="23"/>
        </w:rPr>
        <w:t xml:space="preserve">(MSD) </w:t>
      </w:r>
      <w:r w:rsidRPr="000E5E79">
        <w:rPr>
          <w:sz w:val="23"/>
          <w:szCs w:val="23"/>
        </w:rPr>
        <w:t xml:space="preserve">to determine data </w:t>
      </w:r>
      <w:r w:rsidR="00894661" w:rsidRPr="000E5E79">
        <w:rPr>
          <w:sz w:val="23"/>
          <w:szCs w:val="23"/>
        </w:rPr>
        <w:t>compliance</w:t>
      </w:r>
    </w:p>
    <w:p w:rsidR="007F2765" w:rsidRPr="000E5E79" w:rsidRDefault="007F2765" w:rsidP="00826A1E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Define</w:t>
      </w:r>
      <w:r w:rsidR="00085544" w:rsidRPr="000E5E79">
        <w:rPr>
          <w:sz w:val="23"/>
          <w:szCs w:val="23"/>
        </w:rPr>
        <w:t>d</w:t>
      </w:r>
      <w:r w:rsidRPr="000E5E79">
        <w:rPr>
          <w:sz w:val="23"/>
          <w:szCs w:val="23"/>
        </w:rPr>
        <w:t xml:space="preserve"> corporate </w:t>
      </w:r>
      <w:r w:rsidR="0083373E" w:rsidRPr="000E5E79">
        <w:rPr>
          <w:sz w:val="23"/>
          <w:szCs w:val="23"/>
        </w:rPr>
        <w:t xml:space="preserve">program </w:t>
      </w:r>
      <w:r w:rsidRPr="000E5E79">
        <w:rPr>
          <w:sz w:val="23"/>
          <w:szCs w:val="23"/>
        </w:rPr>
        <w:t xml:space="preserve">Governance and </w:t>
      </w:r>
      <w:r w:rsidR="00952CC0" w:rsidRPr="000E5E79">
        <w:rPr>
          <w:sz w:val="23"/>
          <w:szCs w:val="23"/>
        </w:rPr>
        <w:t xml:space="preserve">Master </w:t>
      </w:r>
      <w:r w:rsidRPr="000E5E79">
        <w:rPr>
          <w:sz w:val="23"/>
          <w:szCs w:val="23"/>
        </w:rPr>
        <w:t xml:space="preserve">Data Management structures </w:t>
      </w:r>
      <w:r w:rsidR="00E63909" w:rsidRPr="000E5E79">
        <w:rPr>
          <w:sz w:val="23"/>
          <w:szCs w:val="23"/>
        </w:rPr>
        <w:t>(</w:t>
      </w:r>
      <w:r w:rsidR="00CF430F" w:rsidRPr="000E5E79">
        <w:rPr>
          <w:sz w:val="23"/>
          <w:szCs w:val="23"/>
        </w:rPr>
        <w:t>Client</w:t>
      </w:r>
      <w:r w:rsidR="00E63909" w:rsidRPr="000E5E79">
        <w:rPr>
          <w:sz w:val="23"/>
          <w:szCs w:val="23"/>
        </w:rPr>
        <w:t xml:space="preserve"> Master &amp; </w:t>
      </w:r>
      <w:r w:rsidR="00CF430F" w:rsidRPr="000E5E79">
        <w:rPr>
          <w:sz w:val="23"/>
          <w:szCs w:val="23"/>
        </w:rPr>
        <w:t>Securities</w:t>
      </w:r>
      <w:r w:rsidR="00CA1E8B">
        <w:rPr>
          <w:sz w:val="23"/>
          <w:szCs w:val="23"/>
        </w:rPr>
        <w:t xml:space="preserve"> Master)</w:t>
      </w:r>
    </w:p>
    <w:p w:rsidR="00355AD1" w:rsidRPr="000E5E79" w:rsidRDefault="00355AD1" w:rsidP="00826A1E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Outline</w:t>
      </w:r>
      <w:r w:rsidR="00085544" w:rsidRPr="000E5E79">
        <w:rPr>
          <w:sz w:val="23"/>
          <w:szCs w:val="23"/>
        </w:rPr>
        <w:t>d</w:t>
      </w:r>
      <w:r w:rsidRPr="000E5E79">
        <w:rPr>
          <w:sz w:val="23"/>
          <w:szCs w:val="23"/>
        </w:rPr>
        <w:t xml:space="preserve"> current and future state processes to identify opportunities for improvements</w:t>
      </w:r>
    </w:p>
    <w:p w:rsidR="00722A61" w:rsidRPr="000E5E79" w:rsidRDefault="00722A61" w:rsidP="00826A1E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rPr>
          <w:sz w:val="23"/>
          <w:szCs w:val="23"/>
        </w:rPr>
      </w:pPr>
      <w:r w:rsidRPr="000E5E79">
        <w:rPr>
          <w:sz w:val="23"/>
          <w:szCs w:val="23"/>
        </w:rPr>
        <w:t>Develop</w:t>
      </w:r>
      <w:r w:rsidR="00085544" w:rsidRPr="000E5E79">
        <w:rPr>
          <w:sz w:val="23"/>
          <w:szCs w:val="23"/>
        </w:rPr>
        <w:t>ed</w:t>
      </w:r>
      <w:r w:rsidRPr="000E5E79">
        <w:rPr>
          <w:sz w:val="23"/>
          <w:szCs w:val="23"/>
        </w:rPr>
        <w:t xml:space="preserve"> approaches for quantifying and measuring data quality</w:t>
      </w:r>
      <w:r w:rsidR="00355AD1" w:rsidRPr="000E5E79">
        <w:rPr>
          <w:sz w:val="23"/>
          <w:szCs w:val="23"/>
        </w:rPr>
        <w:t xml:space="preserve"> (KPI's, </w:t>
      </w:r>
      <w:smartTag w:uri="urn:schemas-microsoft-com:office:smarttags" w:element="place">
        <w:r w:rsidR="00355AD1" w:rsidRPr="000E5E79">
          <w:rPr>
            <w:sz w:val="23"/>
            <w:szCs w:val="23"/>
          </w:rPr>
          <w:t>SLA</w:t>
        </w:r>
      </w:smartTag>
      <w:r w:rsidR="00355AD1" w:rsidRPr="000E5E79">
        <w:rPr>
          <w:sz w:val="23"/>
          <w:szCs w:val="23"/>
        </w:rPr>
        <w:t>'s, Scorecards)</w:t>
      </w:r>
    </w:p>
    <w:p w:rsidR="005A1945" w:rsidRDefault="00D37F2E" w:rsidP="00D37F2E">
      <w:pPr>
        <w:tabs>
          <w:tab w:val="left" w:pos="4728"/>
        </w:tabs>
        <w:ind w:left="360"/>
        <w:rPr>
          <w:sz w:val="23"/>
          <w:szCs w:val="23"/>
        </w:rPr>
      </w:pPr>
      <w:r>
        <w:rPr>
          <w:sz w:val="23"/>
          <w:szCs w:val="23"/>
        </w:rPr>
        <w:tab/>
      </w:r>
    </w:p>
    <w:p w:rsidR="003C195F" w:rsidRPr="000E5E79" w:rsidRDefault="003C195F" w:rsidP="003C195F">
      <w:pPr>
        <w:pStyle w:val="Heading1"/>
        <w:rPr>
          <w:b/>
          <w:bCs/>
          <w:i w:val="0"/>
          <w:sz w:val="23"/>
          <w:szCs w:val="23"/>
        </w:rPr>
      </w:pPr>
      <w:r w:rsidRPr="000E5E79">
        <w:rPr>
          <w:i w:val="0"/>
          <w:sz w:val="23"/>
          <w:szCs w:val="23"/>
        </w:rPr>
        <w:t xml:space="preserve">(July 2008 – </w:t>
      </w:r>
      <w:r w:rsidR="0043586F" w:rsidRPr="000E5E79">
        <w:rPr>
          <w:i w:val="0"/>
          <w:sz w:val="23"/>
          <w:szCs w:val="23"/>
        </w:rPr>
        <w:t>Nov 2009</w:t>
      </w:r>
      <w:r w:rsidRPr="000E5E79">
        <w:rPr>
          <w:i w:val="0"/>
          <w:sz w:val="23"/>
          <w:szCs w:val="23"/>
        </w:rPr>
        <w:t>)</w:t>
      </w:r>
      <w:r w:rsidR="00085544" w:rsidRPr="000E5E79">
        <w:rPr>
          <w:i w:val="0"/>
          <w:sz w:val="23"/>
          <w:szCs w:val="23"/>
        </w:rPr>
        <w:t xml:space="preserve"> </w:t>
      </w:r>
      <w:r w:rsidRPr="000E5E79">
        <w:rPr>
          <w:b/>
          <w:bCs/>
          <w:i w:val="0"/>
          <w:sz w:val="23"/>
          <w:szCs w:val="23"/>
        </w:rPr>
        <w:t>THOMSON REUTERS</w:t>
      </w:r>
      <w:r w:rsidR="00BE72BC" w:rsidRPr="000E5E79">
        <w:rPr>
          <w:b/>
          <w:bCs/>
          <w:i w:val="0"/>
          <w:sz w:val="23"/>
          <w:szCs w:val="23"/>
        </w:rPr>
        <w:t xml:space="preserve"> </w:t>
      </w:r>
      <w:r w:rsidR="00BE72BC" w:rsidRPr="000E5E79">
        <w:rPr>
          <w:bCs/>
          <w:sz w:val="23"/>
          <w:szCs w:val="23"/>
        </w:rPr>
        <w:t>(</w:t>
      </w:r>
      <w:r w:rsidR="00BE72BC" w:rsidRPr="000E5E79">
        <w:rPr>
          <w:iCs/>
          <w:sz w:val="23"/>
          <w:szCs w:val="23"/>
        </w:rPr>
        <w:t>Enterprise Division)</w:t>
      </w:r>
    </w:p>
    <w:p w:rsidR="003C195F" w:rsidRPr="000E5E79" w:rsidRDefault="007E5E84" w:rsidP="003C195F">
      <w:pPr>
        <w:rPr>
          <w:i/>
          <w:iCs/>
          <w:sz w:val="23"/>
          <w:szCs w:val="23"/>
        </w:rPr>
      </w:pPr>
      <w:r w:rsidRPr="000E5E79">
        <w:rPr>
          <w:sz w:val="23"/>
          <w:szCs w:val="23"/>
        </w:rPr>
        <w:tab/>
      </w:r>
      <w:r w:rsidRPr="000E5E79">
        <w:rPr>
          <w:sz w:val="23"/>
          <w:szCs w:val="23"/>
        </w:rPr>
        <w:tab/>
      </w:r>
      <w:r w:rsidRPr="000E5E79">
        <w:rPr>
          <w:sz w:val="23"/>
          <w:szCs w:val="23"/>
        </w:rPr>
        <w:tab/>
      </w:r>
      <w:r w:rsidR="000E5E79">
        <w:rPr>
          <w:sz w:val="23"/>
          <w:szCs w:val="23"/>
        </w:rPr>
        <w:t xml:space="preserve"> </w:t>
      </w:r>
      <w:r w:rsidR="00085544" w:rsidRPr="000E5E79">
        <w:rPr>
          <w:b/>
          <w:bCs/>
          <w:sz w:val="23"/>
          <w:szCs w:val="23"/>
        </w:rPr>
        <w:t xml:space="preserve"> </w:t>
      </w:r>
      <w:r w:rsidR="00600B6D" w:rsidRPr="000E5E79">
        <w:rPr>
          <w:b/>
          <w:bCs/>
          <w:sz w:val="23"/>
          <w:szCs w:val="23"/>
        </w:rPr>
        <w:t xml:space="preserve">Senior Project Manager / </w:t>
      </w:r>
      <w:r w:rsidR="008B0B9A" w:rsidRPr="000E5E79">
        <w:rPr>
          <w:b/>
          <w:bCs/>
          <w:sz w:val="23"/>
          <w:szCs w:val="23"/>
        </w:rPr>
        <w:t xml:space="preserve">Product </w:t>
      </w:r>
      <w:r w:rsidR="00E50A16" w:rsidRPr="000E5E79">
        <w:rPr>
          <w:b/>
          <w:bCs/>
          <w:sz w:val="23"/>
          <w:szCs w:val="23"/>
        </w:rPr>
        <w:t>Manager</w:t>
      </w:r>
      <w:r w:rsidR="003C195F" w:rsidRPr="000E5E79">
        <w:rPr>
          <w:b/>
          <w:bCs/>
          <w:sz w:val="23"/>
          <w:szCs w:val="23"/>
        </w:rPr>
        <w:t xml:space="preserve">, </w:t>
      </w:r>
      <w:r w:rsidR="00515004" w:rsidRPr="000E5E79">
        <w:rPr>
          <w:i/>
          <w:iCs/>
          <w:sz w:val="23"/>
          <w:szCs w:val="23"/>
        </w:rPr>
        <w:t>Reuters Enterprise Platform (REP)</w:t>
      </w:r>
    </w:p>
    <w:p w:rsidR="003C195F" w:rsidRPr="000E5E79" w:rsidRDefault="003C195F">
      <w:pPr>
        <w:pStyle w:val="Heading1"/>
        <w:rPr>
          <w:i w:val="0"/>
          <w:sz w:val="10"/>
          <w:szCs w:val="10"/>
        </w:rPr>
      </w:pPr>
    </w:p>
    <w:p w:rsidR="004334C1" w:rsidRDefault="00556F9F" w:rsidP="00A656D9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jc w:val="both"/>
        <w:rPr>
          <w:sz w:val="23"/>
          <w:szCs w:val="23"/>
        </w:rPr>
      </w:pPr>
      <w:r w:rsidRPr="004334C1">
        <w:rPr>
          <w:sz w:val="23"/>
          <w:szCs w:val="23"/>
        </w:rPr>
        <w:t>Integrat</w:t>
      </w:r>
      <w:r w:rsidR="00B22B96" w:rsidRPr="004334C1">
        <w:rPr>
          <w:sz w:val="23"/>
          <w:szCs w:val="23"/>
        </w:rPr>
        <w:t>e</w:t>
      </w:r>
      <w:r w:rsidR="0094710A" w:rsidRPr="004334C1">
        <w:rPr>
          <w:sz w:val="23"/>
          <w:szCs w:val="23"/>
        </w:rPr>
        <w:t>d</w:t>
      </w:r>
      <w:r w:rsidRPr="004334C1">
        <w:rPr>
          <w:sz w:val="23"/>
          <w:szCs w:val="23"/>
        </w:rPr>
        <w:t xml:space="preserve"> financial markets applications (3000 Xtra, DataScope Select</w:t>
      </w:r>
      <w:r w:rsidR="0028242F" w:rsidRPr="004334C1">
        <w:rPr>
          <w:sz w:val="23"/>
          <w:szCs w:val="23"/>
        </w:rPr>
        <w:t>, DataScope Equities</w:t>
      </w:r>
      <w:r w:rsidRPr="004334C1">
        <w:rPr>
          <w:sz w:val="23"/>
          <w:szCs w:val="23"/>
        </w:rPr>
        <w:t>) into the EDM framework</w:t>
      </w:r>
    </w:p>
    <w:p w:rsidR="00556F9F" w:rsidRPr="004334C1" w:rsidRDefault="00556F9F" w:rsidP="00A656D9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jc w:val="both"/>
        <w:rPr>
          <w:sz w:val="23"/>
          <w:szCs w:val="23"/>
        </w:rPr>
      </w:pPr>
      <w:r w:rsidRPr="004334C1">
        <w:rPr>
          <w:sz w:val="23"/>
          <w:szCs w:val="23"/>
        </w:rPr>
        <w:t>Interpret</w:t>
      </w:r>
      <w:r w:rsidR="0094710A" w:rsidRPr="004334C1">
        <w:rPr>
          <w:sz w:val="23"/>
          <w:szCs w:val="23"/>
        </w:rPr>
        <w:t>ed</w:t>
      </w:r>
      <w:r w:rsidRPr="004334C1">
        <w:rPr>
          <w:sz w:val="23"/>
          <w:szCs w:val="23"/>
        </w:rPr>
        <w:t xml:space="preserve"> and Create</w:t>
      </w:r>
      <w:r w:rsidR="0094710A" w:rsidRPr="004334C1">
        <w:rPr>
          <w:sz w:val="23"/>
          <w:szCs w:val="23"/>
        </w:rPr>
        <w:t>d</w:t>
      </w:r>
      <w:r w:rsidRPr="004334C1">
        <w:rPr>
          <w:sz w:val="23"/>
          <w:szCs w:val="23"/>
        </w:rPr>
        <w:t xml:space="preserve"> custom mathematical calculations (EWMA-Exponentially Weighted Moving-Average, Volatility Smiles) to help track </w:t>
      </w:r>
      <w:r w:rsidR="00AC049F" w:rsidRPr="004334C1">
        <w:rPr>
          <w:sz w:val="23"/>
          <w:szCs w:val="23"/>
        </w:rPr>
        <w:t>Market R</w:t>
      </w:r>
      <w:r w:rsidRPr="004334C1">
        <w:rPr>
          <w:sz w:val="23"/>
          <w:szCs w:val="23"/>
        </w:rPr>
        <w:t>isk and instruct</w:t>
      </w:r>
      <w:r w:rsidR="0028242F" w:rsidRPr="004334C1">
        <w:rPr>
          <w:sz w:val="23"/>
          <w:szCs w:val="23"/>
        </w:rPr>
        <w:t>ed</w:t>
      </w:r>
      <w:r w:rsidRPr="004334C1">
        <w:rPr>
          <w:sz w:val="23"/>
          <w:szCs w:val="23"/>
        </w:rPr>
        <w:t xml:space="preserve"> </w:t>
      </w:r>
      <w:r w:rsidR="007E3C69" w:rsidRPr="004334C1">
        <w:rPr>
          <w:sz w:val="23"/>
          <w:szCs w:val="23"/>
        </w:rPr>
        <w:t>IT teams</w:t>
      </w:r>
      <w:r w:rsidRPr="004334C1">
        <w:rPr>
          <w:sz w:val="23"/>
          <w:szCs w:val="23"/>
        </w:rPr>
        <w:t xml:space="preserve"> on </w:t>
      </w:r>
      <w:r w:rsidR="007E3C69" w:rsidRPr="004334C1">
        <w:rPr>
          <w:sz w:val="23"/>
          <w:szCs w:val="23"/>
        </w:rPr>
        <w:t xml:space="preserve">their </w:t>
      </w:r>
      <w:r w:rsidRPr="004334C1">
        <w:rPr>
          <w:sz w:val="23"/>
          <w:szCs w:val="23"/>
        </w:rPr>
        <w:t>implement</w:t>
      </w:r>
      <w:r w:rsidR="007E3C69" w:rsidRPr="004334C1">
        <w:rPr>
          <w:sz w:val="23"/>
          <w:szCs w:val="23"/>
        </w:rPr>
        <w:t>ation</w:t>
      </w:r>
    </w:p>
    <w:p w:rsidR="007E5E84" w:rsidRPr="000E5E79" w:rsidRDefault="007E5E84" w:rsidP="007E5E84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jc w:val="both"/>
        <w:rPr>
          <w:sz w:val="23"/>
          <w:szCs w:val="23"/>
        </w:rPr>
      </w:pPr>
      <w:r w:rsidRPr="000E5E79">
        <w:rPr>
          <w:sz w:val="23"/>
          <w:szCs w:val="23"/>
        </w:rPr>
        <w:t>Manage</w:t>
      </w:r>
      <w:r w:rsidR="0094710A" w:rsidRPr="000E5E79">
        <w:rPr>
          <w:sz w:val="23"/>
          <w:szCs w:val="23"/>
        </w:rPr>
        <w:t xml:space="preserve">d </w:t>
      </w:r>
      <w:r w:rsidRPr="000E5E79">
        <w:rPr>
          <w:sz w:val="23"/>
          <w:szCs w:val="23"/>
        </w:rPr>
        <w:t xml:space="preserve">Remote Testing </w:t>
      </w:r>
      <w:r w:rsidR="00386CC7" w:rsidRPr="000E5E79">
        <w:rPr>
          <w:sz w:val="23"/>
          <w:szCs w:val="23"/>
        </w:rPr>
        <w:t xml:space="preserve">QA </w:t>
      </w:r>
      <w:r w:rsidRPr="000E5E79">
        <w:rPr>
          <w:sz w:val="23"/>
          <w:szCs w:val="23"/>
        </w:rPr>
        <w:t xml:space="preserve">teams, </w:t>
      </w:r>
      <w:r w:rsidR="00CC71A4" w:rsidRPr="000E5E79">
        <w:rPr>
          <w:sz w:val="23"/>
          <w:szCs w:val="23"/>
        </w:rPr>
        <w:t xml:space="preserve">their budgets, </w:t>
      </w:r>
      <w:r w:rsidRPr="000E5E79">
        <w:rPr>
          <w:sz w:val="23"/>
          <w:szCs w:val="23"/>
        </w:rPr>
        <w:t>and instruct</w:t>
      </w:r>
      <w:r w:rsidR="00CC71A4" w:rsidRPr="000E5E79">
        <w:rPr>
          <w:sz w:val="23"/>
          <w:szCs w:val="23"/>
        </w:rPr>
        <w:t>ed</w:t>
      </w:r>
      <w:r w:rsidRPr="000E5E79">
        <w:rPr>
          <w:sz w:val="23"/>
          <w:szCs w:val="23"/>
        </w:rPr>
        <w:t xml:space="preserve"> </w:t>
      </w:r>
      <w:r w:rsidR="00CC71A4" w:rsidRPr="000E5E79">
        <w:rPr>
          <w:sz w:val="23"/>
          <w:szCs w:val="23"/>
        </w:rPr>
        <w:t>staff</w:t>
      </w:r>
      <w:r w:rsidRPr="000E5E79">
        <w:rPr>
          <w:sz w:val="23"/>
          <w:szCs w:val="23"/>
        </w:rPr>
        <w:t xml:space="preserve"> on complex financial instruments </w:t>
      </w:r>
    </w:p>
    <w:p w:rsidR="00F54A48" w:rsidRPr="000E5E79" w:rsidRDefault="00F54A48" w:rsidP="00A656D9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jc w:val="both"/>
        <w:rPr>
          <w:sz w:val="23"/>
          <w:szCs w:val="23"/>
        </w:rPr>
      </w:pPr>
      <w:r w:rsidRPr="000E5E79">
        <w:rPr>
          <w:sz w:val="23"/>
          <w:szCs w:val="23"/>
        </w:rPr>
        <w:t xml:space="preserve">Participated in </w:t>
      </w:r>
      <w:r w:rsidR="008B66E5" w:rsidRPr="000E5E79">
        <w:rPr>
          <w:sz w:val="23"/>
          <w:szCs w:val="23"/>
        </w:rPr>
        <w:t xml:space="preserve">EDM Council’s </w:t>
      </w:r>
      <w:r w:rsidRPr="000E5E79">
        <w:rPr>
          <w:sz w:val="23"/>
          <w:szCs w:val="23"/>
        </w:rPr>
        <w:t>Semantic</w:t>
      </w:r>
      <w:r w:rsidR="008B66E5" w:rsidRPr="000E5E79">
        <w:rPr>
          <w:sz w:val="23"/>
          <w:szCs w:val="23"/>
        </w:rPr>
        <w:t>s</w:t>
      </w:r>
      <w:r w:rsidRPr="000E5E79">
        <w:rPr>
          <w:sz w:val="23"/>
          <w:szCs w:val="23"/>
        </w:rPr>
        <w:t xml:space="preserve"> Repository me</w:t>
      </w:r>
      <w:r w:rsidR="008B66E5" w:rsidRPr="000E5E79">
        <w:rPr>
          <w:sz w:val="23"/>
          <w:szCs w:val="23"/>
        </w:rPr>
        <w:t>et</w:t>
      </w:r>
      <w:r w:rsidR="00CA1E8B">
        <w:rPr>
          <w:sz w:val="23"/>
          <w:szCs w:val="23"/>
        </w:rPr>
        <w:t>ings as a subject matter expert</w:t>
      </w:r>
    </w:p>
    <w:p w:rsidR="008B0B9A" w:rsidRPr="000E5E79" w:rsidRDefault="008B0B9A" w:rsidP="00EF6F05">
      <w:pPr>
        <w:rPr>
          <w:sz w:val="23"/>
          <w:szCs w:val="23"/>
        </w:rPr>
      </w:pPr>
    </w:p>
    <w:p w:rsidR="003343BB" w:rsidRPr="000E5E79" w:rsidRDefault="003343BB">
      <w:pPr>
        <w:pStyle w:val="Heading1"/>
        <w:rPr>
          <w:b/>
          <w:bCs/>
          <w:i w:val="0"/>
          <w:sz w:val="23"/>
          <w:szCs w:val="23"/>
        </w:rPr>
      </w:pPr>
      <w:r w:rsidRPr="000E5E79">
        <w:rPr>
          <w:i w:val="0"/>
          <w:sz w:val="23"/>
          <w:szCs w:val="23"/>
        </w:rPr>
        <w:t>(Jan 2007 – July 2008)</w:t>
      </w:r>
      <w:r w:rsidR="00085544" w:rsidRPr="000E5E79">
        <w:rPr>
          <w:i w:val="0"/>
          <w:sz w:val="23"/>
          <w:szCs w:val="23"/>
        </w:rPr>
        <w:t xml:space="preserve"> </w:t>
      </w:r>
      <w:r w:rsidRPr="000E5E79">
        <w:rPr>
          <w:b/>
          <w:bCs/>
          <w:i w:val="0"/>
          <w:sz w:val="23"/>
          <w:szCs w:val="23"/>
        </w:rPr>
        <w:t>GOLDENSOURCE - THE CHATTERJEE GROUP (TCG)</w:t>
      </w:r>
    </w:p>
    <w:p w:rsidR="003343BB" w:rsidRPr="000E5E79" w:rsidRDefault="003343BB">
      <w:pPr>
        <w:rPr>
          <w:i/>
          <w:iCs/>
          <w:sz w:val="23"/>
          <w:szCs w:val="23"/>
        </w:rPr>
      </w:pPr>
      <w:r w:rsidRPr="000E5E79">
        <w:rPr>
          <w:sz w:val="23"/>
          <w:szCs w:val="23"/>
        </w:rPr>
        <w:tab/>
      </w:r>
      <w:r w:rsidRPr="000E5E79">
        <w:rPr>
          <w:sz w:val="23"/>
          <w:szCs w:val="23"/>
        </w:rPr>
        <w:tab/>
      </w:r>
      <w:r w:rsidR="000E5E79">
        <w:rPr>
          <w:sz w:val="23"/>
          <w:szCs w:val="23"/>
        </w:rPr>
        <w:t xml:space="preserve">          </w:t>
      </w:r>
      <w:r w:rsidR="00085544" w:rsidRPr="000E5E79">
        <w:rPr>
          <w:sz w:val="23"/>
          <w:szCs w:val="23"/>
        </w:rPr>
        <w:t xml:space="preserve">  </w:t>
      </w:r>
      <w:r w:rsidRPr="000E5E79">
        <w:rPr>
          <w:b/>
          <w:bCs/>
          <w:sz w:val="23"/>
          <w:szCs w:val="23"/>
        </w:rPr>
        <w:t>Senior</w:t>
      </w:r>
      <w:r w:rsidR="008B0B9A" w:rsidRPr="000E5E79">
        <w:rPr>
          <w:b/>
          <w:bCs/>
          <w:sz w:val="23"/>
          <w:szCs w:val="23"/>
        </w:rPr>
        <w:t xml:space="preserve"> </w:t>
      </w:r>
      <w:r w:rsidR="00377F90" w:rsidRPr="000E5E79">
        <w:rPr>
          <w:b/>
          <w:bCs/>
          <w:sz w:val="23"/>
          <w:szCs w:val="23"/>
        </w:rPr>
        <w:t>Business Data Analyst</w:t>
      </w:r>
      <w:r w:rsidRPr="000E5E79">
        <w:rPr>
          <w:b/>
          <w:bCs/>
          <w:sz w:val="23"/>
          <w:szCs w:val="23"/>
        </w:rPr>
        <w:t xml:space="preserve">, </w:t>
      </w:r>
      <w:r w:rsidRPr="000E5E79">
        <w:rPr>
          <w:i/>
          <w:iCs/>
          <w:sz w:val="23"/>
          <w:szCs w:val="23"/>
        </w:rPr>
        <w:t>Professional Services Group</w:t>
      </w:r>
    </w:p>
    <w:p w:rsidR="003343BB" w:rsidRPr="000E5E79" w:rsidRDefault="003343BB">
      <w:pPr>
        <w:jc w:val="both"/>
        <w:rPr>
          <w:sz w:val="10"/>
          <w:szCs w:val="10"/>
        </w:rPr>
      </w:pPr>
    </w:p>
    <w:p w:rsidR="003343BB" w:rsidRPr="000E5E79" w:rsidRDefault="003343BB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jc w:val="both"/>
        <w:rPr>
          <w:sz w:val="23"/>
          <w:szCs w:val="23"/>
        </w:rPr>
      </w:pPr>
      <w:r w:rsidRPr="000E5E79">
        <w:rPr>
          <w:sz w:val="23"/>
          <w:szCs w:val="23"/>
        </w:rPr>
        <w:t>Perform</w:t>
      </w:r>
      <w:r w:rsidR="00E630CF" w:rsidRPr="000E5E79">
        <w:rPr>
          <w:sz w:val="23"/>
          <w:szCs w:val="23"/>
        </w:rPr>
        <w:t>ed</w:t>
      </w:r>
      <w:r w:rsidRPr="000E5E79">
        <w:rPr>
          <w:sz w:val="23"/>
          <w:szCs w:val="23"/>
        </w:rPr>
        <w:t xml:space="preserve"> financial data analysis and data mapping utilizing Bloomberg and custom data models</w:t>
      </w:r>
    </w:p>
    <w:p w:rsidR="003343BB" w:rsidRPr="000E5E79" w:rsidRDefault="003343BB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jc w:val="both"/>
        <w:rPr>
          <w:sz w:val="23"/>
          <w:szCs w:val="23"/>
        </w:rPr>
      </w:pPr>
      <w:r w:rsidRPr="000E5E79">
        <w:rPr>
          <w:sz w:val="23"/>
          <w:szCs w:val="23"/>
        </w:rPr>
        <w:t>Integrate</w:t>
      </w:r>
      <w:r w:rsidR="00E630CF" w:rsidRPr="000E5E79">
        <w:rPr>
          <w:sz w:val="23"/>
          <w:szCs w:val="23"/>
        </w:rPr>
        <w:t>d</w:t>
      </w:r>
      <w:r w:rsidRPr="000E5E79">
        <w:rPr>
          <w:sz w:val="23"/>
          <w:szCs w:val="23"/>
        </w:rPr>
        <w:t xml:space="preserve"> Securities Reference Data and Market Data into Enterprise Data Management (EDM) solution </w:t>
      </w:r>
    </w:p>
    <w:p w:rsidR="003343BB" w:rsidRPr="000E5E79" w:rsidRDefault="003343BB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jc w:val="both"/>
        <w:rPr>
          <w:sz w:val="23"/>
          <w:szCs w:val="23"/>
        </w:rPr>
      </w:pPr>
      <w:r w:rsidRPr="000E5E79">
        <w:rPr>
          <w:sz w:val="23"/>
          <w:szCs w:val="23"/>
        </w:rPr>
        <w:t>Translate</w:t>
      </w:r>
      <w:r w:rsidR="00E630CF" w:rsidRPr="000E5E79">
        <w:rPr>
          <w:sz w:val="23"/>
          <w:szCs w:val="23"/>
        </w:rPr>
        <w:t>d</w:t>
      </w:r>
      <w:r w:rsidRPr="000E5E79">
        <w:rPr>
          <w:sz w:val="23"/>
          <w:szCs w:val="23"/>
        </w:rPr>
        <w:t xml:space="preserve"> financial business requirements into mapping specifications and data needs</w:t>
      </w:r>
    </w:p>
    <w:p w:rsidR="006F0906" w:rsidRPr="000E5E79" w:rsidRDefault="006F0906">
      <w:pPr>
        <w:rPr>
          <w:sz w:val="23"/>
          <w:szCs w:val="23"/>
        </w:rPr>
      </w:pPr>
    </w:p>
    <w:p w:rsidR="003343BB" w:rsidRPr="000E5E79" w:rsidRDefault="003343BB">
      <w:pPr>
        <w:pStyle w:val="Heading1"/>
        <w:rPr>
          <w:i w:val="0"/>
          <w:sz w:val="23"/>
          <w:szCs w:val="23"/>
        </w:rPr>
      </w:pPr>
      <w:r w:rsidRPr="000E5E79">
        <w:rPr>
          <w:i w:val="0"/>
          <w:sz w:val="23"/>
          <w:szCs w:val="23"/>
        </w:rPr>
        <w:t>(Jun 2006 – Dec 2006)</w:t>
      </w:r>
      <w:r w:rsidR="00085544" w:rsidRPr="000E5E79">
        <w:rPr>
          <w:i w:val="0"/>
          <w:sz w:val="23"/>
          <w:szCs w:val="23"/>
        </w:rPr>
        <w:t xml:space="preserve"> </w:t>
      </w:r>
      <w:r w:rsidRPr="000E5E79">
        <w:rPr>
          <w:b/>
          <w:i w:val="0"/>
          <w:sz w:val="23"/>
          <w:szCs w:val="23"/>
        </w:rPr>
        <w:t>MORGAN STANLEY</w:t>
      </w:r>
      <w:r w:rsidRPr="000E5E79">
        <w:rPr>
          <w:sz w:val="23"/>
          <w:szCs w:val="23"/>
        </w:rPr>
        <w:t xml:space="preserve"> (Global Wealth Management</w:t>
      </w:r>
      <w:r w:rsidRPr="000E5E79">
        <w:rPr>
          <w:i w:val="0"/>
          <w:sz w:val="23"/>
          <w:szCs w:val="23"/>
        </w:rPr>
        <w:t>)</w:t>
      </w:r>
    </w:p>
    <w:p w:rsidR="003343BB" w:rsidRPr="000E5E79" w:rsidRDefault="003343BB">
      <w:pPr>
        <w:rPr>
          <w:sz w:val="23"/>
          <w:szCs w:val="23"/>
        </w:rPr>
      </w:pPr>
      <w:r w:rsidRPr="000E5E79">
        <w:rPr>
          <w:sz w:val="23"/>
          <w:szCs w:val="23"/>
        </w:rPr>
        <w:tab/>
      </w:r>
      <w:r w:rsidRPr="000E5E79">
        <w:rPr>
          <w:sz w:val="23"/>
          <w:szCs w:val="23"/>
        </w:rPr>
        <w:tab/>
      </w:r>
      <w:r w:rsidRPr="000E5E79">
        <w:rPr>
          <w:sz w:val="23"/>
          <w:szCs w:val="23"/>
        </w:rPr>
        <w:tab/>
      </w:r>
      <w:r w:rsidRPr="000E5E79">
        <w:rPr>
          <w:b/>
          <w:sz w:val="23"/>
          <w:szCs w:val="23"/>
        </w:rPr>
        <w:t xml:space="preserve">Senior </w:t>
      </w:r>
      <w:r w:rsidR="00AA47C1" w:rsidRPr="000E5E79">
        <w:rPr>
          <w:b/>
          <w:sz w:val="23"/>
          <w:szCs w:val="23"/>
        </w:rPr>
        <w:t>Business Analyst</w:t>
      </w:r>
      <w:r w:rsidRPr="000E5E79">
        <w:rPr>
          <w:b/>
          <w:sz w:val="23"/>
          <w:szCs w:val="23"/>
        </w:rPr>
        <w:t xml:space="preserve">, </w:t>
      </w:r>
      <w:r w:rsidRPr="000E5E79">
        <w:rPr>
          <w:i/>
          <w:sz w:val="23"/>
          <w:szCs w:val="23"/>
        </w:rPr>
        <w:t>Strategic Real Estate Planning Administration</w:t>
      </w:r>
    </w:p>
    <w:p w:rsidR="003343BB" w:rsidRPr="000E5E79" w:rsidRDefault="003343BB">
      <w:pPr>
        <w:ind w:left="2160"/>
        <w:rPr>
          <w:sz w:val="10"/>
          <w:szCs w:val="10"/>
        </w:rPr>
      </w:pPr>
    </w:p>
    <w:p w:rsidR="003343BB" w:rsidRPr="000E5E79" w:rsidRDefault="003343BB">
      <w:pPr>
        <w:numPr>
          <w:ilvl w:val="0"/>
          <w:numId w:val="30"/>
        </w:numPr>
        <w:jc w:val="both"/>
        <w:rPr>
          <w:sz w:val="23"/>
          <w:szCs w:val="23"/>
        </w:rPr>
      </w:pPr>
      <w:r w:rsidRPr="000E5E79">
        <w:rPr>
          <w:sz w:val="23"/>
          <w:szCs w:val="23"/>
        </w:rPr>
        <w:t>Gathered Functional Business Requirements for front office strategic initiatives</w:t>
      </w:r>
    </w:p>
    <w:p w:rsidR="003343BB" w:rsidRPr="000E5E79" w:rsidRDefault="003343BB">
      <w:pPr>
        <w:numPr>
          <w:ilvl w:val="0"/>
          <w:numId w:val="30"/>
        </w:numPr>
        <w:jc w:val="both"/>
        <w:rPr>
          <w:sz w:val="23"/>
          <w:szCs w:val="23"/>
        </w:rPr>
      </w:pPr>
      <w:r w:rsidRPr="000E5E79">
        <w:rPr>
          <w:sz w:val="23"/>
          <w:szCs w:val="23"/>
        </w:rPr>
        <w:t>Conducted feasibility studies of potential company facilities and presented them to senior management</w:t>
      </w:r>
    </w:p>
    <w:p w:rsidR="003343BB" w:rsidRPr="000E5E79" w:rsidRDefault="003343BB">
      <w:pPr>
        <w:rPr>
          <w:sz w:val="23"/>
          <w:szCs w:val="23"/>
        </w:rPr>
      </w:pPr>
    </w:p>
    <w:p w:rsidR="003343BB" w:rsidRPr="000E5E79" w:rsidRDefault="003343BB">
      <w:pPr>
        <w:pStyle w:val="Heading1"/>
        <w:rPr>
          <w:i w:val="0"/>
          <w:sz w:val="23"/>
          <w:szCs w:val="23"/>
        </w:rPr>
      </w:pPr>
      <w:r w:rsidRPr="000E5E79">
        <w:rPr>
          <w:i w:val="0"/>
          <w:sz w:val="23"/>
          <w:szCs w:val="23"/>
        </w:rPr>
        <w:t>(Jul 2005 – Apr 2006)</w:t>
      </w:r>
      <w:r w:rsidRPr="000E5E79">
        <w:rPr>
          <w:sz w:val="23"/>
          <w:szCs w:val="23"/>
        </w:rPr>
        <w:tab/>
      </w:r>
      <w:r w:rsidRPr="000E5E79">
        <w:rPr>
          <w:b/>
          <w:i w:val="0"/>
          <w:sz w:val="23"/>
          <w:szCs w:val="23"/>
        </w:rPr>
        <w:t>DEUTSCHE BANK</w:t>
      </w:r>
      <w:r w:rsidRPr="000E5E79">
        <w:rPr>
          <w:sz w:val="23"/>
          <w:szCs w:val="23"/>
        </w:rPr>
        <w:t xml:space="preserve"> (Global Market Technology</w:t>
      </w:r>
      <w:r w:rsidRPr="000E5E79">
        <w:rPr>
          <w:i w:val="0"/>
          <w:sz w:val="23"/>
          <w:szCs w:val="23"/>
        </w:rPr>
        <w:t>)</w:t>
      </w:r>
    </w:p>
    <w:p w:rsidR="003343BB" w:rsidRPr="000E5E79" w:rsidRDefault="003343BB">
      <w:pPr>
        <w:pStyle w:val="Heading1"/>
        <w:rPr>
          <w:sz w:val="23"/>
          <w:szCs w:val="23"/>
        </w:rPr>
      </w:pPr>
      <w:r w:rsidRPr="000E5E79">
        <w:rPr>
          <w:sz w:val="23"/>
          <w:szCs w:val="23"/>
        </w:rPr>
        <w:tab/>
      </w:r>
      <w:r w:rsidRPr="000E5E79">
        <w:rPr>
          <w:sz w:val="23"/>
          <w:szCs w:val="23"/>
        </w:rPr>
        <w:tab/>
      </w:r>
      <w:r w:rsidRPr="000E5E79">
        <w:rPr>
          <w:sz w:val="23"/>
          <w:szCs w:val="23"/>
        </w:rPr>
        <w:tab/>
      </w:r>
      <w:r w:rsidR="008B0B9A" w:rsidRPr="000E5E79">
        <w:rPr>
          <w:b/>
          <w:i w:val="0"/>
          <w:sz w:val="23"/>
          <w:szCs w:val="23"/>
        </w:rPr>
        <w:t xml:space="preserve">Senior </w:t>
      </w:r>
      <w:r w:rsidR="00AA47C1" w:rsidRPr="000E5E79">
        <w:rPr>
          <w:b/>
          <w:i w:val="0"/>
          <w:sz w:val="23"/>
          <w:szCs w:val="23"/>
        </w:rPr>
        <w:t>Business Analyst</w:t>
      </w:r>
      <w:r w:rsidRPr="000E5E79">
        <w:rPr>
          <w:b/>
          <w:sz w:val="23"/>
          <w:szCs w:val="23"/>
        </w:rPr>
        <w:t xml:space="preserve">, </w:t>
      </w:r>
      <w:r w:rsidRPr="000E5E79">
        <w:rPr>
          <w:bCs/>
          <w:sz w:val="23"/>
          <w:szCs w:val="23"/>
        </w:rPr>
        <w:t>Sales</w:t>
      </w:r>
      <w:r w:rsidRPr="000E5E79">
        <w:rPr>
          <w:sz w:val="23"/>
          <w:szCs w:val="23"/>
        </w:rPr>
        <w:t xml:space="preserve"> IT Team</w:t>
      </w:r>
    </w:p>
    <w:p w:rsidR="003343BB" w:rsidRPr="000E5E79" w:rsidRDefault="003343BB">
      <w:pPr>
        <w:pStyle w:val="Heading1"/>
        <w:rPr>
          <w:i w:val="0"/>
          <w:sz w:val="10"/>
          <w:szCs w:val="10"/>
        </w:rPr>
      </w:pPr>
    </w:p>
    <w:p w:rsidR="003343BB" w:rsidRPr="000E5E79" w:rsidRDefault="003343BB">
      <w:pPr>
        <w:pStyle w:val="Heading1"/>
        <w:numPr>
          <w:ilvl w:val="0"/>
          <w:numId w:val="38"/>
        </w:numPr>
        <w:jc w:val="both"/>
        <w:rPr>
          <w:i w:val="0"/>
          <w:sz w:val="23"/>
          <w:szCs w:val="23"/>
        </w:rPr>
      </w:pPr>
      <w:r w:rsidRPr="000E5E79">
        <w:rPr>
          <w:i w:val="0"/>
          <w:sz w:val="23"/>
          <w:szCs w:val="23"/>
        </w:rPr>
        <w:t>Supported sales marketing internal CRM and Revenue Credit application (</w:t>
      </w:r>
      <w:smartTag w:uri="urn:schemas-microsoft-com:office:smarttags" w:element="place">
        <w:smartTag w:uri="urn:schemas-microsoft-com:office:smarttags" w:element="City">
          <w:r w:rsidRPr="000E5E79">
            <w:rPr>
              <w:i w:val="0"/>
              <w:sz w:val="23"/>
              <w:szCs w:val="23"/>
            </w:rPr>
            <w:t>Aspen</w:t>
          </w:r>
        </w:smartTag>
      </w:smartTag>
      <w:r w:rsidRPr="000E5E79">
        <w:rPr>
          <w:i w:val="0"/>
          <w:sz w:val="23"/>
          <w:szCs w:val="23"/>
        </w:rPr>
        <w:t>)</w:t>
      </w:r>
    </w:p>
    <w:p w:rsidR="0066658A" w:rsidRPr="000E5E79" w:rsidRDefault="0066658A" w:rsidP="0066658A">
      <w:pPr>
        <w:rPr>
          <w:sz w:val="23"/>
          <w:szCs w:val="23"/>
        </w:rPr>
      </w:pPr>
    </w:p>
    <w:p w:rsidR="003343BB" w:rsidRPr="000E5E79" w:rsidRDefault="003343BB">
      <w:pPr>
        <w:rPr>
          <w:sz w:val="23"/>
          <w:szCs w:val="23"/>
        </w:rPr>
      </w:pPr>
    </w:p>
    <w:p w:rsidR="003343BB" w:rsidRPr="000E5E79" w:rsidRDefault="003343BB">
      <w:pPr>
        <w:rPr>
          <w:sz w:val="23"/>
          <w:szCs w:val="23"/>
        </w:rPr>
      </w:pPr>
      <w:r w:rsidRPr="000E5E79">
        <w:rPr>
          <w:b/>
          <w:sz w:val="23"/>
          <w:szCs w:val="23"/>
        </w:rPr>
        <w:t>Education:</w:t>
      </w:r>
    </w:p>
    <w:p w:rsidR="003343BB" w:rsidRPr="00C47D69" w:rsidRDefault="003343BB">
      <w:pPr>
        <w:rPr>
          <w:sz w:val="10"/>
          <w:szCs w:val="10"/>
        </w:rPr>
      </w:pPr>
    </w:p>
    <w:p w:rsidR="004334C1" w:rsidRPr="004334C1" w:rsidRDefault="004334C1">
      <w:pPr>
        <w:rPr>
          <w:b/>
          <w:sz w:val="23"/>
          <w:szCs w:val="23"/>
        </w:rPr>
      </w:pPr>
      <w:r w:rsidRPr="004334C1">
        <w:rPr>
          <w:b/>
          <w:sz w:val="23"/>
          <w:szCs w:val="23"/>
        </w:rPr>
        <w:t>Massachusetts Institute of Technology (MIT)</w:t>
      </w:r>
      <w:r w:rsidRPr="004334C1">
        <w:rPr>
          <w:i/>
          <w:sz w:val="23"/>
          <w:szCs w:val="23"/>
        </w:rPr>
        <w:t xml:space="preserve"> - P</w:t>
      </w:r>
      <w:r>
        <w:rPr>
          <w:i/>
          <w:sz w:val="23"/>
          <w:szCs w:val="23"/>
        </w:rPr>
        <w:t>rofessional</w:t>
      </w:r>
      <w:r w:rsidRPr="004334C1">
        <w:rPr>
          <w:i/>
          <w:sz w:val="23"/>
          <w:szCs w:val="23"/>
        </w:rPr>
        <w:t xml:space="preserve"> E</w:t>
      </w:r>
      <w:r>
        <w:rPr>
          <w:i/>
          <w:sz w:val="23"/>
          <w:szCs w:val="23"/>
        </w:rPr>
        <w:t>ducation</w:t>
      </w:r>
    </w:p>
    <w:p w:rsidR="004334C1" w:rsidRDefault="004334C1">
      <w:pPr>
        <w:rPr>
          <w:sz w:val="23"/>
          <w:szCs w:val="23"/>
        </w:rPr>
      </w:pPr>
      <w:r w:rsidRPr="004334C1">
        <w:rPr>
          <w:sz w:val="23"/>
          <w:szCs w:val="23"/>
        </w:rPr>
        <w:t>Data Architect Certification</w:t>
      </w:r>
    </w:p>
    <w:p w:rsidR="004334C1" w:rsidRPr="000E5E79" w:rsidRDefault="004334C1">
      <w:pPr>
        <w:rPr>
          <w:sz w:val="23"/>
          <w:szCs w:val="23"/>
        </w:rPr>
      </w:pPr>
    </w:p>
    <w:p w:rsidR="00447345" w:rsidRPr="000E5E79" w:rsidRDefault="00447345">
      <w:pPr>
        <w:pStyle w:val="Heading4"/>
        <w:rPr>
          <w:sz w:val="23"/>
          <w:szCs w:val="23"/>
        </w:rPr>
      </w:pPr>
      <w:r w:rsidRPr="000E5E79">
        <w:rPr>
          <w:sz w:val="23"/>
          <w:szCs w:val="23"/>
        </w:rPr>
        <w:t>Cornerstone Six Sigma</w:t>
      </w:r>
    </w:p>
    <w:p w:rsidR="00447345" w:rsidRPr="000E5E79" w:rsidRDefault="00447345">
      <w:pPr>
        <w:pStyle w:val="Heading4"/>
        <w:rPr>
          <w:b w:val="0"/>
          <w:sz w:val="23"/>
          <w:szCs w:val="23"/>
        </w:rPr>
      </w:pPr>
      <w:r w:rsidRPr="000E5E79">
        <w:rPr>
          <w:b w:val="0"/>
          <w:sz w:val="23"/>
          <w:szCs w:val="23"/>
        </w:rPr>
        <w:t>Six Sigma Certification – Certified Six Sigma Master Black Belt (MBB)</w:t>
      </w:r>
    </w:p>
    <w:p w:rsidR="00447345" w:rsidRPr="000E5E79" w:rsidRDefault="00447345" w:rsidP="00447345">
      <w:pPr>
        <w:rPr>
          <w:sz w:val="23"/>
          <w:szCs w:val="23"/>
        </w:rPr>
      </w:pPr>
    </w:p>
    <w:p w:rsidR="003343BB" w:rsidRPr="000E5E79" w:rsidRDefault="003343BB">
      <w:pPr>
        <w:pStyle w:val="Heading4"/>
        <w:rPr>
          <w:sz w:val="23"/>
          <w:szCs w:val="23"/>
        </w:rPr>
      </w:pPr>
      <w:smartTag w:uri="urn:schemas-microsoft-com:office:smarttags" w:element="place">
        <w:smartTag w:uri="urn:schemas-microsoft-com:office:smarttags" w:element="PlaceName">
          <w:r w:rsidRPr="000E5E79">
            <w:rPr>
              <w:sz w:val="23"/>
              <w:szCs w:val="23"/>
            </w:rPr>
            <w:t>Villanova</w:t>
          </w:r>
        </w:smartTag>
        <w:r w:rsidRPr="000E5E79">
          <w:rPr>
            <w:sz w:val="23"/>
            <w:szCs w:val="23"/>
          </w:rPr>
          <w:t xml:space="preserve"> </w:t>
        </w:r>
        <w:smartTag w:uri="urn:schemas-microsoft-com:office:smarttags" w:element="PlaceType">
          <w:r w:rsidRPr="000E5E79">
            <w:rPr>
              <w:sz w:val="23"/>
              <w:szCs w:val="23"/>
            </w:rPr>
            <w:t>University</w:t>
          </w:r>
        </w:smartTag>
      </w:smartTag>
    </w:p>
    <w:p w:rsidR="003343BB" w:rsidRPr="000E5E79" w:rsidRDefault="003343BB">
      <w:pPr>
        <w:rPr>
          <w:sz w:val="23"/>
          <w:szCs w:val="23"/>
        </w:rPr>
      </w:pPr>
      <w:r w:rsidRPr="000E5E79">
        <w:rPr>
          <w:sz w:val="23"/>
          <w:szCs w:val="23"/>
        </w:rPr>
        <w:t>Six Sigma Certification – Certified Lean Six Sigma Black Belt (CSSBB)</w:t>
      </w:r>
    </w:p>
    <w:p w:rsidR="003343BB" w:rsidRPr="000E5E79" w:rsidRDefault="003343BB">
      <w:pPr>
        <w:rPr>
          <w:sz w:val="23"/>
          <w:szCs w:val="23"/>
        </w:rPr>
      </w:pPr>
    </w:p>
    <w:p w:rsidR="003343BB" w:rsidRPr="000E5E79" w:rsidRDefault="003343BB">
      <w:pPr>
        <w:rPr>
          <w:b/>
          <w:sz w:val="23"/>
          <w:szCs w:val="23"/>
        </w:rPr>
      </w:pPr>
      <w:smartTag w:uri="urn:schemas-microsoft-com:office:smarttags" w:element="place">
        <w:smartTag w:uri="urn:schemas-microsoft-com:office:smarttags" w:element="PlaceName">
          <w:r w:rsidRPr="000E5E79">
            <w:rPr>
              <w:b/>
              <w:sz w:val="23"/>
              <w:szCs w:val="23"/>
            </w:rPr>
            <w:t>Thomas</w:t>
          </w:r>
        </w:smartTag>
        <w:r w:rsidRPr="000E5E79">
          <w:rPr>
            <w:b/>
            <w:sz w:val="23"/>
            <w:szCs w:val="23"/>
          </w:rPr>
          <w:t xml:space="preserve"> </w:t>
        </w:r>
        <w:smartTag w:uri="urn:schemas-microsoft-com:office:smarttags" w:element="PlaceName">
          <w:r w:rsidRPr="000E5E79">
            <w:rPr>
              <w:b/>
              <w:sz w:val="23"/>
              <w:szCs w:val="23"/>
            </w:rPr>
            <w:t>Edison</w:t>
          </w:r>
        </w:smartTag>
        <w:r w:rsidRPr="000E5E79">
          <w:rPr>
            <w:b/>
            <w:sz w:val="23"/>
            <w:szCs w:val="23"/>
          </w:rPr>
          <w:t xml:space="preserve"> </w:t>
        </w:r>
        <w:smartTag w:uri="urn:schemas-microsoft-com:office:smarttags" w:element="PlaceType">
          <w:r w:rsidRPr="000E5E79">
            <w:rPr>
              <w:b/>
              <w:sz w:val="23"/>
              <w:szCs w:val="23"/>
            </w:rPr>
            <w:t>State</w:t>
          </w:r>
        </w:smartTag>
      </w:smartTag>
      <w:r w:rsidRPr="000E5E79">
        <w:rPr>
          <w:b/>
          <w:sz w:val="23"/>
          <w:szCs w:val="23"/>
        </w:rPr>
        <w:t xml:space="preserve"> College</w:t>
      </w:r>
    </w:p>
    <w:p w:rsidR="003343BB" w:rsidRPr="000E5E79" w:rsidRDefault="003343BB" w:rsidP="004334C1">
      <w:pPr>
        <w:rPr>
          <w:sz w:val="23"/>
          <w:szCs w:val="23"/>
        </w:rPr>
      </w:pPr>
      <w:r w:rsidRPr="000E5E79">
        <w:rPr>
          <w:sz w:val="23"/>
          <w:szCs w:val="23"/>
        </w:rPr>
        <w:t>Bachelor of Business Administration (BSBA), Major in Finance</w:t>
      </w:r>
    </w:p>
    <w:sectPr w:rsidR="003343BB" w:rsidRPr="000E5E79" w:rsidSect="001767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70" w:right="360" w:bottom="810" w:left="540" w:header="270" w:footer="39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504" w:rsidRDefault="00734504">
      <w:r>
        <w:separator/>
      </w:r>
    </w:p>
  </w:endnote>
  <w:endnote w:type="continuationSeparator" w:id="0">
    <w:p w:rsidR="00734504" w:rsidRDefault="00734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B1D" w:rsidRDefault="00C40B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B1D" w:rsidRDefault="00C40B1D">
    <w:pPr>
      <w:pStyle w:val="Footer"/>
    </w:pPr>
    <w:r>
      <w:t>M</w:t>
    </w:r>
    <w:r>
      <w:rPr>
        <w:sz w:val="16"/>
      </w:rPr>
      <w:t xml:space="preserve">ARK </w:t>
    </w:r>
    <w:r>
      <w:t>S</w:t>
    </w:r>
    <w:r>
      <w:rPr>
        <w:sz w:val="16"/>
      </w:rPr>
      <w:t>TAROBINSKY</w:t>
    </w:r>
    <w:r>
      <w:t>, MBB, CSSBB</w:t>
    </w:r>
    <w:r>
      <w:tab/>
      <w:t xml:space="preserve">                              </w:t>
    </w:r>
    <w:hyperlink r:id="rId1" w:history="1">
      <w:r>
        <w:rPr>
          <w:rStyle w:val="Hyperlink"/>
          <w:b/>
        </w:rPr>
        <w:t>Markstarobinsky@financier.com</w:t>
      </w:r>
    </w:hyperlink>
    <w:r>
      <w:t xml:space="preserve"> </w:t>
    </w:r>
    <w:r>
      <w:tab/>
      <w:t xml:space="preserve">                          (917) 543-8103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B1D" w:rsidRDefault="00C40B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504" w:rsidRDefault="00734504">
      <w:r>
        <w:separator/>
      </w:r>
    </w:p>
  </w:footnote>
  <w:footnote w:type="continuationSeparator" w:id="0">
    <w:p w:rsidR="00734504" w:rsidRDefault="007345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B1D" w:rsidRDefault="00C40B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B1D" w:rsidRDefault="00C40B1D">
    <w:pPr>
      <w:ind w:left="5760" w:firstLine="2160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B1D" w:rsidRDefault="00C40B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32E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A876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5FE5C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8482F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9917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A795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E76B9A"/>
    <w:multiLevelType w:val="hybridMultilevel"/>
    <w:tmpl w:val="8560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539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1F916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6964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5B0F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E954A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E9450A"/>
    <w:multiLevelType w:val="hybridMultilevel"/>
    <w:tmpl w:val="B8E0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6492B"/>
    <w:multiLevelType w:val="hybridMultilevel"/>
    <w:tmpl w:val="7BE44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1961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5CC0D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7FD22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C0247F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EAF0385"/>
    <w:multiLevelType w:val="hybridMultilevel"/>
    <w:tmpl w:val="8DB4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A71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4967900"/>
    <w:multiLevelType w:val="hybridMultilevel"/>
    <w:tmpl w:val="854AF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C951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EAB36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>
    <w:nsid w:val="4FB051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04117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9D05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FC5D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38F61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84229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85618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D0314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D780F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FB31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17106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1972A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34B73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5D03A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90532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9CB4F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B6A0C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BAC78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6D424E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6F4211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6FBC60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8"/>
  </w:num>
  <w:num w:numId="2">
    <w:abstractNumId w:val="31"/>
  </w:num>
  <w:num w:numId="3">
    <w:abstractNumId w:val="4"/>
  </w:num>
  <w:num w:numId="4">
    <w:abstractNumId w:val="41"/>
  </w:num>
  <w:num w:numId="5">
    <w:abstractNumId w:val="19"/>
  </w:num>
  <w:num w:numId="6">
    <w:abstractNumId w:val="14"/>
  </w:num>
  <w:num w:numId="7">
    <w:abstractNumId w:val="2"/>
  </w:num>
  <w:num w:numId="8">
    <w:abstractNumId w:val="43"/>
  </w:num>
  <w:num w:numId="9">
    <w:abstractNumId w:val="42"/>
  </w:num>
  <w:num w:numId="10">
    <w:abstractNumId w:val="16"/>
  </w:num>
  <w:num w:numId="11">
    <w:abstractNumId w:val="40"/>
  </w:num>
  <w:num w:numId="12">
    <w:abstractNumId w:val="11"/>
  </w:num>
  <w:num w:numId="13">
    <w:abstractNumId w:val="23"/>
  </w:num>
  <w:num w:numId="14">
    <w:abstractNumId w:val="28"/>
  </w:num>
  <w:num w:numId="15">
    <w:abstractNumId w:val="21"/>
  </w:num>
  <w:num w:numId="16">
    <w:abstractNumId w:val="8"/>
  </w:num>
  <w:num w:numId="17">
    <w:abstractNumId w:val="32"/>
  </w:num>
  <w:num w:numId="18">
    <w:abstractNumId w:val="24"/>
  </w:num>
  <w:num w:numId="19">
    <w:abstractNumId w:val="17"/>
  </w:num>
  <w:num w:numId="20">
    <w:abstractNumId w:val="35"/>
  </w:num>
  <w:num w:numId="21">
    <w:abstractNumId w:val="26"/>
  </w:num>
  <w:num w:numId="22">
    <w:abstractNumId w:val="39"/>
  </w:num>
  <w:num w:numId="23">
    <w:abstractNumId w:val="7"/>
  </w:num>
  <w:num w:numId="24">
    <w:abstractNumId w:val="29"/>
  </w:num>
  <w:num w:numId="25">
    <w:abstractNumId w:val="27"/>
  </w:num>
  <w:num w:numId="26">
    <w:abstractNumId w:val="37"/>
  </w:num>
  <w:num w:numId="27">
    <w:abstractNumId w:val="30"/>
  </w:num>
  <w:num w:numId="28">
    <w:abstractNumId w:val="34"/>
  </w:num>
  <w:num w:numId="29">
    <w:abstractNumId w:val="9"/>
  </w:num>
  <w:num w:numId="30">
    <w:abstractNumId w:val="33"/>
  </w:num>
  <w:num w:numId="31">
    <w:abstractNumId w:val="36"/>
  </w:num>
  <w:num w:numId="32">
    <w:abstractNumId w:val="5"/>
  </w:num>
  <w:num w:numId="33">
    <w:abstractNumId w:val="15"/>
  </w:num>
  <w:num w:numId="34">
    <w:abstractNumId w:val="1"/>
  </w:num>
  <w:num w:numId="35">
    <w:abstractNumId w:val="10"/>
  </w:num>
  <w:num w:numId="36">
    <w:abstractNumId w:val="0"/>
  </w:num>
  <w:num w:numId="37">
    <w:abstractNumId w:val="22"/>
  </w:num>
  <w:num w:numId="38">
    <w:abstractNumId w:val="3"/>
  </w:num>
  <w:num w:numId="39">
    <w:abstractNumId w:val="25"/>
  </w:num>
  <w:num w:numId="40">
    <w:abstractNumId w:val="13"/>
  </w:num>
  <w:num w:numId="41">
    <w:abstractNumId w:val="12"/>
  </w:num>
  <w:num w:numId="42">
    <w:abstractNumId w:val="18"/>
  </w:num>
  <w:num w:numId="43">
    <w:abstractNumId w:val="6"/>
  </w:num>
  <w:num w:numId="4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E630CF"/>
    <w:rsid w:val="00001884"/>
    <w:rsid w:val="00011064"/>
    <w:rsid w:val="000374D3"/>
    <w:rsid w:val="00044486"/>
    <w:rsid w:val="00047899"/>
    <w:rsid w:val="000559E3"/>
    <w:rsid w:val="00061700"/>
    <w:rsid w:val="00066AEB"/>
    <w:rsid w:val="000779CA"/>
    <w:rsid w:val="00081F33"/>
    <w:rsid w:val="00085544"/>
    <w:rsid w:val="000A692F"/>
    <w:rsid w:val="000A724B"/>
    <w:rsid w:val="000B7C5F"/>
    <w:rsid w:val="000C06D3"/>
    <w:rsid w:val="000D19CA"/>
    <w:rsid w:val="000D26EF"/>
    <w:rsid w:val="000D4A67"/>
    <w:rsid w:val="000E4042"/>
    <w:rsid w:val="000E5E79"/>
    <w:rsid w:val="000F4035"/>
    <w:rsid w:val="000F6EA6"/>
    <w:rsid w:val="0010528E"/>
    <w:rsid w:val="00105EA3"/>
    <w:rsid w:val="00120D7C"/>
    <w:rsid w:val="00122CBB"/>
    <w:rsid w:val="00125635"/>
    <w:rsid w:val="0013137B"/>
    <w:rsid w:val="00134CE7"/>
    <w:rsid w:val="00136FA2"/>
    <w:rsid w:val="00146A2F"/>
    <w:rsid w:val="001610FC"/>
    <w:rsid w:val="00161B87"/>
    <w:rsid w:val="00162DC6"/>
    <w:rsid w:val="00163592"/>
    <w:rsid w:val="00166E49"/>
    <w:rsid w:val="00176792"/>
    <w:rsid w:val="00185EDA"/>
    <w:rsid w:val="001904E5"/>
    <w:rsid w:val="00191AFD"/>
    <w:rsid w:val="001A1A29"/>
    <w:rsid w:val="001A43B8"/>
    <w:rsid w:val="001B26BA"/>
    <w:rsid w:val="001B39ED"/>
    <w:rsid w:val="001B5D99"/>
    <w:rsid w:val="001C5537"/>
    <w:rsid w:val="001D2E83"/>
    <w:rsid w:val="001D519A"/>
    <w:rsid w:val="001E24EF"/>
    <w:rsid w:val="001E31D3"/>
    <w:rsid w:val="001E5A1D"/>
    <w:rsid w:val="0020265F"/>
    <w:rsid w:val="00206DC1"/>
    <w:rsid w:val="00216B5C"/>
    <w:rsid w:val="00216DB7"/>
    <w:rsid w:val="002178BB"/>
    <w:rsid w:val="0022704B"/>
    <w:rsid w:val="00230D70"/>
    <w:rsid w:val="002324C0"/>
    <w:rsid w:val="00252057"/>
    <w:rsid w:val="0025227E"/>
    <w:rsid w:val="00253ABC"/>
    <w:rsid w:val="002666EF"/>
    <w:rsid w:val="00272C19"/>
    <w:rsid w:val="0028242F"/>
    <w:rsid w:val="002B151E"/>
    <w:rsid w:val="002B5C69"/>
    <w:rsid w:val="002C42CF"/>
    <w:rsid w:val="002E5131"/>
    <w:rsid w:val="002F6CC3"/>
    <w:rsid w:val="00313468"/>
    <w:rsid w:val="0032446C"/>
    <w:rsid w:val="00331178"/>
    <w:rsid w:val="003343BB"/>
    <w:rsid w:val="00335BFB"/>
    <w:rsid w:val="0035143E"/>
    <w:rsid w:val="00351570"/>
    <w:rsid w:val="00355AD1"/>
    <w:rsid w:val="0036294F"/>
    <w:rsid w:val="00362BAB"/>
    <w:rsid w:val="00367202"/>
    <w:rsid w:val="00377F90"/>
    <w:rsid w:val="003813A5"/>
    <w:rsid w:val="00386CC7"/>
    <w:rsid w:val="003C195F"/>
    <w:rsid w:val="003C524C"/>
    <w:rsid w:val="003C6240"/>
    <w:rsid w:val="003D145B"/>
    <w:rsid w:val="003D7A32"/>
    <w:rsid w:val="003E4122"/>
    <w:rsid w:val="003F27A9"/>
    <w:rsid w:val="00411A2B"/>
    <w:rsid w:val="004148BF"/>
    <w:rsid w:val="00416BE1"/>
    <w:rsid w:val="00421B15"/>
    <w:rsid w:val="00425AE4"/>
    <w:rsid w:val="00426055"/>
    <w:rsid w:val="004334C1"/>
    <w:rsid w:val="0043586F"/>
    <w:rsid w:val="004422BB"/>
    <w:rsid w:val="00447345"/>
    <w:rsid w:val="004564E3"/>
    <w:rsid w:val="00460653"/>
    <w:rsid w:val="00462849"/>
    <w:rsid w:val="00463702"/>
    <w:rsid w:val="00465434"/>
    <w:rsid w:val="00470815"/>
    <w:rsid w:val="004830CD"/>
    <w:rsid w:val="004920B2"/>
    <w:rsid w:val="00493409"/>
    <w:rsid w:val="004955DA"/>
    <w:rsid w:val="0049595D"/>
    <w:rsid w:val="004C038D"/>
    <w:rsid w:val="004C57B5"/>
    <w:rsid w:val="004E5A98"/>
    <w:rsid w:val="004F23BE"/>
    <w:rsid w:val="004F5887"/>
    <w:rsid w:val="0050193C"/>
    <w:rsid w:val="00507CF4"/>
    <w:rsid w:val="00512E4E"/>
    <w:rsid w:val="00515004"/>
    <w:rsid w:val="00521A3F"/>
    <w:rsid w:val="00522C36"/>
    <w:rsid w:val="00524850"/>
    <w:rsid w:val="00556F9F"/>
    <w:rsid w:val="0055737B"/>
    <w:rsid w:val="00560D3B"/>
    <w:rsid w:val="00561D14"/>
    <w:rsid w:val="005665F9"/>
    <w:rsid w:val="00567E4A"/>
    <w:rsid w:val="00570965"/>
    <w:rsid w:val="005844BE"/>
    <w:rsid w:val="00587422"/>
    <w:rsid w:val="00590C14"/>
    <w:rsid w:val="005A1945"/>
    <w:rsid w:val="005A7BFA"/>
    <w:rsid w:val="005C085F"/>
    <w:rsid w:val="005C4394"/>
    <w:rsid w:val="005C67C4"/>
    <w:rsid w:val="005D203F"/>
    <w:rsid w:val="005D505F"/>
    <w:rsid w:val="005D5436"/>
    <w:rsid w:val="005E288C"/>
    <w:rsid w:val="005E4D10"/>
    <w:rsid w:val="005F11F6"/>
    <w:rsid w:val="005F494A"/>
    <w:rsid w:val="005F5E51"/>
    <w:rsid w:val="005F7D93"/>
    <w:rsid w:val="006003B5"/>
    <w:rsid w:val="00600B6D"/>
    <w:rsid w:val="006100D9"/>
    <w:rsid w:val="00623BC0"/>
    <w:rsid w:val="00632F02"/>
    <w:rsid w:val="00637C41"/>
    <w:rsid w:val="00642F3F"/>
    <w:rsid w:val="00650C44"/>
    <w:rsid w:val="006617B7"/>
    <w:rsid w:val="0066215D"/>
    <w:rsid w:val="00663421"/>
    <w:rsid w:val="00665646"/>
    <w:rsid w:val="0066658A"/>
    <w:rsid w:val="00667B70"/>
    <w:rsid w:val="00677FFD"/>
    <w:rsid w:val="00680A78"/>
    <w:rsid w:val="00683028"/>
    <w:rsid w:val="00683EF2"/>
    <w:rsid w:val="006A021D"/>
    <w:rsid w:val="006B09BD"/>
    <w:rsid w:val="006B4C90"/>
    <w:rsid w:val="006B649F"/>
    <w:rsid w:val="006C27DF"/>
    <w:rsid w:val="006C322B"/>
    <w:rsid w:val="006C6422"/>
    <w:rsid w:val="006D0681"/>
    <w:rsid w:val="006D07CA"/>
    <w:rsid w:val="006D500A"/>
    <w:rsid w:val="006F0906"/>
    <w:rsid w:val="00701956"/>
    <w:rsid w:val="00706410"/>
    <w:rsid w:val="007129AC"/>
    <w:rsid w:val="00715CBF"/>
    <w:rsid w:val="007169E9"/>
    <w:rsid w:val="00722A61"/>
    <w:rsid w:val="007252F6"/>
    <w:rsid w:val="007317C3"/>
    <w:rsid w:val="00734504"/>
    <w:rsid w:val="007477C9"/>
    <w:rsid w:val="0075332B"/>
    <w:rsid w:val="00754586"/>
    <w:rsid w:val="00754A6E"/>
    <w:rsid w:val="00760311"/>
    <w:rsid w:val="00766E95"/>
    <w:rsid w:val="00776428"/>
    <w:rsid w:val="00777E80"/>
    <w:rsid w:val="00780EB4"/>
    <w:rsid w:val="007852DC"/>
    <w:rsid w:val="00796A29"/>
    <w:rsid w:val="007B01EE"/>
    <w:rsid w:val="007B1E16"/>
    <w:rsid w:val="007B3863"/>
    <w:rsid w:val="007C4CB5"/>
    <w:rsid w:val="007D2A8A"/>
    <w:rsid w:val="007E3C69"/>
    <w:rsid w:val="007E41E2"/>
    <w:rsid w:val="007E5E84"/>
    <w:rsid w:val="007F2765"/>
    <w:rsid w:val="00802798"/>
    <w:rsid w:val="00810F79"/>
    <w:rsid w:val="00812D39"/>
    <w:rsid w:val="00813986"/>
    <w:rsid w:val="00817455"/>
    <w:rsid w:val="00826907"/>
    <w:rsid w:val="00826A1E"/>
    <w:rsid w:val="0082779A"/>
    <w:rsid w:val="00830752"/>
    <w:rsid w:val="0083373E"/>
    <w:rsid w:val="00835736"/>
    <w:rsid w:val="00841FBC"/>
    <w:rsid w:val="00850866"/>
    <w:rsid w:val="00863728"/>
    <w:rsid w:val="00864657"/>
    <w:rsid w:val="008660CB"/>
    <w:rsid w:val="008755C0"/>
    <w:rsid w:val="00876BE8"/>
    <w:rsid w:val="00877D3D"/>
    <w:rsid w:val="008800CF"/>
    <w:rsid w:val="00881A3F"/>
    <w:rsid w:val="00884A43"/>
    <w:rsid w:val="00891A40"/>
    <w:rsid w:val="00894164"/>
    <w:rsid w:val="008943BE"/>
    <w:rsid w:val="00894661"/>
    <w:rsid w:val="008A0691"/>
    <w:rsid w:val="008B0B9A"/>
    <w:rsid w:val="008B589B"/>
    <w:rsid w:val="008B66E5"/>
    <w:rsid w:val="008B69E5"/>
    <w:rsid w:val="008B6ACA"/>
    <w:rsid w:val="008D7377"/>
    <w:rsid w:val="008E3D72"/>
    <w:rsid w:val="008E42A3"/>
    <w:rsid w:val="008E60E9"/>
    <w:rsid w:val="008F38D6"/>
    <w:rsid w:val="00900386"/>
    <w:rsid w:val="009012BA"/>
    <w:rsid w:val="00912006"/>
    <w:rsid w:val="00922E14"/>
    <w:rsid w:val="0092669F"/>
    <w:rsid w:val="0093399F"/>
    <w:rsid w:val="009410FC"/>
    <w:rsid w:val="0094710A"/>
    <w:rsid w:val="00952CC0"/>
    <w:rsid w:val="00966B7A"/>
    <w:rsid w:val="009676D3"/>
    <w:rsid w:val="00970D4E"/>
    <w:rsid w:val="00980DF0"/>
    <w:rsid w:val="00986155"/>
    <w:rsid w:val="009A421A"/>
    <w:rsid w:val="009B4043"/>
    <w:rsid w:val="009D56AC"/>
    <w:rsid w:val="009D714C"/>
    <w:rsid w:val="009D7580"/>
    <w:rsid w:val="009E3609"/>
    <w:rsid w:val="009E5DFF"/>
    <w:rsid w:val="009F20FF"/>
    <w:rsid w:val="009F2737"/>
    <w:rsid w:val="009F3ACC"/>
    <w:rsid w:val="009F62A8"/>
    <w:rsid w:val="00A17B1D"/>
    <w:rsid w:val="00A17BEC"/>
    <w:rsid w:val="00A255F2"/>
    <w:rsid w:val="00A26A35"/>
    <w:rsid w:val="00A47F38"/>
    <w:rsid w:val="00A511B0"/>
    <w:rsid w:val="00A530F7"/>
    <w:rsid w:val="00A55EBF"/>
    <w:rsid w:val="00A656D9"/>
    <w:rsid w:val="00A76331"/>
    <w:rsid w:val="00A83239"/>
    <w:rsid w:val="00A97F53"/>
    <w:rsid w:val="00AA47C1"/>
    <w:rsid w:val="00AC049F"/>
    <w:rsid w:val="00AC1188"/>
    <w:rsid w:val="00AC2E70"/>
    <w:rsid w:val="00AD5C1A"/>
    <w:rsid w:val="00AF08E1"/>
    <w:rsid w:val="00AF721A"/>
    <w:rsid w:val="00AF7A34"/>
    <w:rsid w:val="00AF7EE0"/>
    <w:rsid w:val="00B02D66"/>
    <w:rsid w:val="00B0748C"/>
    <w:rsid w:val="00B22B96"/>
    <w:rsid w:val="00B238B4"/>
    <w:rsid w:val="00B4116B"/>
    <w:rsid w:val="00B456BA"/>
    <w:rsid w:val="00B52283"/>
    <w:rsid w:val="00B6607B"/>
    <w:rsid w:val="00B66538"/>
    <w:rsid w:val="00B71E23"/>
    <w:rsid w:val="00B8072B"/>
    <w:rsid w:val="00B84F73"/>
    <w:rsid w:val="00B879B0"/>
    <w:rsid w:val="00B913E7"/>
    <w:rsid w:val="00BA0864"/>
    <w:rsid w:val="00BA26E5"/>
    <w:rsid w:val="00BB0F4A"/>
    <w:rsid w:val="00BB30F8"/>
    <w:rsid w:val="00BB5CA2"/>
    <w:rsid w:val="00BB7E5F"/>
    <w:rsid w:val="00BC1AD2"/>
    <w:rsid w:val="00BC32F2"/>
    <w:rsid w:val="00BC3EB5"/>
    <w:rsid w:val="00BC4CFA"/>
    <w:rsid w:val="00BD6DB2"/>
    <w:rsid w:val="00BE33A6"/>
    <w:rsid w:val="00BE35CB"/>
    <w:rsid w:val="00BE72BC"/>
    <w:rsid w:val="00BE798E"/>
    <w:rsid w:val="00BF6FDE"/>
    <w:rsid w:val="00C00AB8"/>
    <w:rsid w:val="00C028C8"/>
    <w:rsid w:val="00C203E8"/>
    <w:rsid w:val="00C23E68"/>
    <w:rsid w:val="00C23F24"/>
    <w:rsid w:val="00C33240"/>
    <w:rsid w:val="00C35C33"/>
    <w:rsid w:val="00C40B1D"/>
    <w:rsid w:val="00C46F37"/>
    <w:rsid w:val="00C47D69"/>
    <w:rsid w:val="00C551B1"/>
    <w:rsid w:val="00C60B27"/>
    <w:rsid w:val="00C679F8"/>
    <w:rsid w:val="00C72E76"/>
    <w:rsid w:val="00C74943"/>
    <w:rsid w:val="00C7532E"/>
    <w:rsid w:val="00C816B2"/>
    <w:rsid w:val="00C9110A"/>
    <w:rsid w:val="00C9465A"/>
    <w:rsid w:val="00C95A64"/>
    <w:rsid w:val="00CA1E8B"/>
    <w:rsid w:val="00CC4D5D"/>
    <w:rsid w:val="00CC71A4"/>
    <w:rsid w:val="00CD69D4"/>
    <w:rsid w:val="00CE3907"/>
    <w:rsid w:val="00CE46A5"/>
    <w:rsid w:val="00CF20C8"/>
    <w:rsid w:val="00CF40EF"/>
    <w:rsid w:val="00CF430F"/>
    <w:rsid w:val="00CF52E4"/>
    <w:rsid w:val="00CF7A93"/>
    <w:rsid w:val="00D006A9"/>
    <w:rsid w:val="00D03727"/>
    <w:rsid w:val="00D146EA"/>
    <w:rsid w:val="00D37F21"/>
    <w:rsid w:val="00D37F2E"/>
    <w:rsid w:val="00D52E9E"/>
    <w:rsid w:val="00D57689"/>
    <w:rsid w:val="00D61F8E"/>
    <w:rsid w:val="00D732DC"/>
    <w:rsid w:val="00D76FE9"/>
    <w:rsid w:val="00D85881"/>
    <w:rsid w:val="00DA16BA"/>
    <w:rsid w:val="00DA3B1E"/>
    <w:rsid w:val="00DA50EB"/>
    <w:rsid w:val="00DC579D"/>
    <w:rsid w:val="00DC6314"/>
    <w:rsid w:val="00DE3526"/>
    <w:rsid w:val="00E00661"/>
    <w:rsid w:val="00E011FD"/>
    <w:rsid w:val="00E06942"/>
    <w:rsid w:val="00E06F23"/>
    <w:rsid w:val="00E1649C"/>
    <w:rsid w:val="00E16971"/>
    <w:rsid w:val="00E22CCB"/>
    <w:rsid w:val="00E27A24"/>
    <w:rsid w:val="00E3454D"/>
    <w:rsid w:val="00E40353"/>
    <w:rsid w:val="00E46E11"/>
    <w:rsid w:val="00E50A16"/>
    <w:rsid w:val="00E540C2"/>
    <w:rsid w:val="00E630CF"/>
    <w:rsid w:val="00E63909"/>
    <w:rsid w:val="00E64216"/>
    <w:rsid w:val="00E7487F"/>
    <w:rsid w:val="00E805B1"/>
    <w:rsid w:val="00E9301E"/>
    <w:rsid w:val="00E948AE"/>
    <w:rsid w:val="00E95AF4"/>
    <w:rsid w:val="00EA148E"/>
    <w:rsid w:val="00EA48BD"/>
    <w:rsid w:val="00EA6C37"/>
    <w:rsid w:val="00EB1358"/>
    <w:rsid w:val="00EC5CB1"/>
    <w:rsid w:val="00EC64C5"/>
    <w:rsid w:val="00ED155A"/>
    <w:rsid w:val="00ED2855"/>
    <w:rsid w:val="00ED37D6"/>
    <w:rsid w:val="00ED6975"/>
    <w:rsid w:val="00EE1F1C"/>
    <w:rsid w:val="00EE6B90"/>
    <w:rsid w:val="00EF31EE"/>
    <w:rsid w:val="00EF35D6"/>
    <w:rsid w:val="00EF66CF"/>
    <w:rsid w:val="00EF6F05"/>
    <w:rsid w:val="00F06F87"/>
    <w:rsid w:val="00F1040F"/>
    <w:rsid w:val="00F1542A"/>
    <w:rsid w:val="00F23A03"/>
    <w:rsid w:val="00F30339"/>
    <w:rsid w:val="00F35AB1"/>
    <w:rsid w:val="00F53D92"/>
    <w:rsid w:val="00F54A48"/>
    <w:rsid w:val="00F6276E"/>
    <w:rsid w:val="00F64749"/>
    <w:rsid w:val="00F71E57"/>
    <w:rsid w:val="00F73906"/>
    <w:rsid w:val="00F77DA5"/>
    <w:rsid w:val="00F8096B"/>
    <w:rsid w:val="00F905E8"/>
    <w:rsid w:val="00F92315"/>
    <w:rsid w:val="00F9699D"/>
    <w:rsid w:val="00FA2B15"/>
    <w:rsid w:val="00FA754D"/>
    <w:rsid w:val="00FC7331"/>
    <w:rsid w:val="00FD3841"/>
    <w:rsid w:val="00FF314C"/>
    <w:rsid w:val="00FF4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148E"/>
  </w:style>
  <w:style w:type="paragraph" w:styleId="Heading1">
    <w:name w:val="heading 1"/>
    <w:basedOn w:val="Normal"/>
    <w:next w:val="Normal"/>
    <w:qFormat/>
    <w:rsid w:val="00EA148E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EA148E"/>
    <w:pPr>
      <w:keepNext/>
      <w:ind w:left="1440" w:firstLine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A148E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A148E"/>
    <w:pPr>
      <w:keepNext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A148E"/>
    <w:pPr>
      <w:jc w:val="center"/>
    </w:pPr>
    <w:rPr>
      <w:b/>
      <w:sz w:val="36"/>
    </w:rPr>
  </w:style>
  <w:style w:type="paragraph" w:styleId="Header">
    <w:name w:val="header"/>
    <w:basedOn w:val="Normal"/>
    <w:rsid w:val="00EA14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A148E"/>
    <w:pPr>
      <w:tabs>
        <w:tab w:val="center" w:pos="4320"/>
        <w:tab w:val="right" w:pos="8640"/>
      </w:tabs>
    </w:pPr>
  </w:style>
  <w:style w:type="character" w:styleId="Hyperlink">
    <w:name w:val="Hyperlink"/>
    <w:rsid w:val="00EA148E"/>
    <w:rPr>
      <w:color w:val="0000FF"/>
      <w:u w:val="single"/>
    </w:rPr>
  </w:style>
  <w:style w:type="paragraph" w:styleId="BodyText">
    <w:name w:val="Body Text"/>
    <w:basedOn w:val="Normal"/>
    <w:rsid w:val="00EA148E"/>
    <w:rPr>
      <w:sz w:val="24"/>
    </w:rPr>
  </w:style>
  <w:style w:type="character" w:styleId="FollowedHyperlink">
    <w:name w:val="FollowedHyperlink"/>
    <w:rsid w:val="00EA148E"/>
    <w:rPr>
      <w:color w:val="800080"/>
      <w:u w:val="single"/>
    </w:rPr>
  </w:style>
  <w:style w:type="character" w:customStyle="1" w:styleId="pc-rtg-body">
    <w:name w:val="pc-rtg-body"/>
    <w:basedOn w:val="DefaultParagraphFont"/>
    <w:rsid w:val="005D203F"/>
  </w:style>
  <w:style w:type="paragraph" w:styleId="ListParagraph">
    <w:name w:val="List Paragraph"/>
    <w:basedOn w:val="Normal"/>
    <w:uiPriority w:val="34"/>
    <w:qFormat/>
    <w:rsid w:val="00A26A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7FF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starobinsky@financier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markstarobinsk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rkstarobinsky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rkstarobinsky@financi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8ABC3-3B5D-4EC8-8F20-8EF0AA65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2406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Starobinsky</vt:lpstr>
    </vt:vector>
  </TitlesOfParts>
  <Company/>
  <LinksUpToDate>false</LinksUpToDate>
  <CharactersWithSpaces>16092</CharactersWithSpaces>
  <SharedDoc>false</SharedDoc>
  <HLinks>
    <vt:vector size="24" baseType="variant">
      <vt:variant>
        <vt:i4>2687079</vt:i4>
      </vt:variant>
      <vt:variant>
        <vt:i4>6</vt:i4>
      </vt:variant>
      <vt:variant>
        <vt:i4>0</vt:i4>
      </vt:variant>
      <vt:variant>
        <vt:i4>5</vt:i4>
      </vt:variant>
      <vt:variant>
        <vt:lpwstr>http://www.datashaping.com/</vt:lpwstr>
      </vt:variant>
      <vt:variant>
        <vt:lpwstr/>
      </vt:variant>
      <vt:variant>
        <vt:i4>1048622</vt:i4>
      </vt:variant>
      <vt:variant>
        <vt:i4>3</vt:i4>
      </vt:variant>
      <vt:variant>
        <vt:i4>0</vt:i4>
      </vt:variant>
      <vt:variant>
        <vt:i4>5</vt:i4>
      </vt:variant>
      <vt:variant>
        <vt:lpwstr>mailto:Markstarobinsky@financier.com</vt:lpwstr>
      </vt:variant>
      <vt:variant>
        <vt:lpwstr/>
      </vt:variant>
      <vt:variant>
        <vt:i4>2359419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http://www.linkedin.com/in/markstarobinsky</vt:lpwstr>
      </vt:variant>
      <vt:variant>
        <vt:lpwstr/>
      </vt:variant>
      <vt:variant>
        <vt:i4>1048622</vt:i4>
      </vt:variant>
      <vt:variant>
        <vt:i4>0</vt:i4>
      </vt:variant>
      <vt:variant>
        <vt:i4>0</vt:i4>
      </vt:variant>
      <vt:variant>
        <vt:i4>5</vt:i4>
      </vt:variant>
      <vt:variant>
        <vt:lpwstr>mailto:Markstarobinsky@financier.com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Starobinsky</dc:title>
  <dc:creator>Starobinsky, Mark</dc:creator>
  <cp:lastModifiedBy>MarkS</cp:lastModifiedBy>
  <cp:revision>6</cp:revision>
  <cp:lastPrinted>1999-09-21T23:04:00Z</cp:lastPrinted>
  <dcterms:created xsi:type="dcterms:W3CDTF">2024-07-13T16:05:00Z</dcterms:created>
  <dcterms:modified xsi:type="dcterms:W3CDTF">2024-09-10T14:07:00Z</dcterms:modified>
</cp:coreProperties>
</file>