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Olaniyi Ogungbite</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Scrum Master/Agile Coach @ L&amp;Q Group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14l-jas-9rh@mail.dice.com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7132960271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Agile Coach @ Jaguar Land Rover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Scrum Master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Houston,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15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Doctorate @ Ekiti State University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A72F93" w:rsidRPr="000F31BD" w:rsidP="00A72F93" w14:paraId="011A5118" w14:textId="77777777">
      <w:pPr>
        <w:pStyle w:val="Heading31"/>
        <w:rPr>
          <w:rFonts w:ascii="Century Gothic" w:hAnsi="Century Gothic" w:cs="Arial"/>
          <w:b/>
          <w:sz w:val="16"/>
          <w:szCs w:val="16"/>
        </w:rPr>
      </w:pPr>
      <w:r w:rsidRPr="000F31BD">
        <w:rPr>
          <w:rFonts w:ascii="Century Gothic" w:hAnsi="Century Gothic" w:cs="Arial"/>
          <w:b/>
          <w:sz w:val="16"/>
          <w:szCs w:val="16"/>
        </w:rPr>
        <w:t>OLANIYI CHARLES OGUNGBITE</w:t>
      </w:r>
    </w:p>
    <w:p w:rsidR="00A72F93" w:rsidP="00A72F93" w14:paraId="69A5B4C6" w14:textId="3D50B38E">
      <w:pPr>
        <w:spacing w:after="0" w:line="240" w:lineRule="auto"/>
        <w:jc w:val="center"/>
        <w:rPr>
          <w:rFonts w:ascii="Century Gothic" w:hAnsi="Century Gothic" w:cs="Arial"/>
          <w:sz w:val="16"/>
          <w:szCs w:val="16"/>
        </w:rPr>
      </w:pPr>
      <w:r w:rsidRPr="000F31BD">
        <w:rPr>
          <w:rFonts w:ascii="Century Gothic" w:hAnsi="Century Gothic" w:cs="Arial"/>
          <w:sz w:val="16"/>
          <w:szCs w:val="16"/>
        </w:rPr>
        <w:t xml:space="preserve">Email: </w:t>
      </w:r>
      <w:hyperlink r:id="rId5" w:history="1"/>
      <w:r w:rsidRPr="000F31BD">
        <w:rPr>
          <w:rFonts w:ascii="Century Gothic" w:hAnsi="Century Gothic" w:cs="Arial"/>
          <w:sz w:val="16"/>
          <w:szCs w:val="16"/>
        </w:rPr>
        <w:t xml:space="preserve"> | Cell: </w:t>
      </w:r>
      <w:r w:rsidRPr="000F31BD">
        <w:rPr>
          <w:rFonts w:ascii="Century Gothic" w:hAnsi="Century Gothic" w:cs="Arial"/>
          <w:sz w:val="16"/>
          <w:szCs w:val="16"/>
        </w:rPr>
        <w:t xml:space="preserve">| Location: </w:t>
      </w:r>
      <w:r w:rsidR="001B7950">
        <w:rPr>
          <w:rFonts w:ascii="Century Gothic" w:hAnsi="Century Gothic" w:cs="Arial"/>
          <w:sz w:val="16"/>
          <w:szCs w:val="16"/>
        </w:rPr>
        <w:t>Houston,</w:t>
      </w:r>
      <w:r>
        <w:rPr>
          <w:rFonts w:ascii="Century Gothic" w:hAnsi="Century Gothic" w:cs="Arial"/>
          <w:sz w:val="16"/>
          <w:szCs w:val="16"/>
        </w:rPr>
        <w:t xml:space="preserve"> Texas, USA 770</w:t>
      </w:r>
      <w:r w:rsidR="001B7950">
        <w:rPr>
          <w:rFonts w:ascii="Century Gothic" w:hAnsi="Century Gothic" w:cs="Arial"/>
          <w:sz w:val="16"/>
          <w:szCs w:val="16"/>
        </w:rPr>
        <w:t>7</w:t>
      </w:r>
      <w:r>
        <w:rPr>
          <w:rFonts w:ascii="Century Gothic" w:hAnsi="Century Gothic" w:cs="Arial"/>
          <w:sz w:val="16"/>
          <w:szCs w:val="16"/>
        </w:rPr>
        <w:t>7</w:t>
      </w:r>
    </w:p>
    <w:bookmarkStart w:id="0" w:name="_GoBack"/>
    <w:bookmarkEnd w:id="0"/>
    <w:p w:rsidR="000F278E" w:rsidRPr="000F278E" w:rsidP="008B5E6B" w14:paraId="7F1DB107" w14:textId="5A65DAF0">
      <w:pPr>
        <w:spacing w:after="0" w:line="240" w:lineRule="auto"/>
        <w:jc w:val="center"/>
        <w:rPr>
          <w:rFonts w:ascii="Century Gothic" w:hAnsi="Century Gothic" w:cs="Arial"/>
          <w:sz w:val="10"/>
          <w:szCs w:val="16"/>
        </w:rPr>
      </w:pPr>
      <w:r>
        <w:fldChar w:fldCharType="begin"/>
      </w:r>
      <w:r>
        <w:instrText xml:space="preserve"> HYPERLINK "http://www.linkedin.com/in/ogungbite-agile-professional" </w:instrText>
      </w:r>
      <w:r>
        <w:fldChar w:fldCharType="separate"/>
      </w:r>
      <w:r w:rsidRPr="001C4B64">
        <w:rPr>
          <w:rStyle w:val="Hyperlink"/>
          <w:rFonts w:ascii="Century Gothic" w:hAnsi="Century Gothic" w:cs="Segoe UI"/>
          <w:sz w:val="16"/>
          <w:szCs w:val="21"/>
          <w:shd w:val="clear" w:color="auto" w:fill="FFFFFF"/>
        </w:rPr>
        <w:t>www.linkedin.com/in/ogungbite-agile-professional</w:t>
      </w:r>
      <w:r>
        <w:rPr>
          <w:rStyle w:val="Hyperlink"/>
          <w:rFonts w:ascii="Century Gothic" w:hAnsi="Century Gothic" w:cs="Segoe UI"/>
          <w:sz w:val="16"/>
          <w:szCs w:val="21"/>
          <w:shd w:val="clear" w:color="auto" w:fill="FFFFFF"/>
        </w:rPr>
        <w:fldChar w:fldCharType="end"/>
      </w:r>
      <w:r>
        <w:rPr>
          <w:rFonts w:ascii="Century Gothic" w:hAnsi="Century Gothic" w:cs="Segoe UI"/>
          <w:sz w:val="16"/>
          <w:szCs w:val="21"/>
          <w:shd w:val="clear" w:color="auto" w:fill="FFFFFF"/>
        </w:rPr>
        <w:t xml:space="preserve"> </w:t>
      </w:r>
    </w:p>
    <w:p w:rsidR="00DC42BA" w:rsidRPr="000F31BD" w:rsidP="009053F9" w14:paraId="7B4DCC0F" w14:textId="2F04D4AC">
      <w:pPr>
        <w:spacing w:after="0" w:line="240" w:lineRule="auto"/>
        <w:ind w:left="-284"/>
        <w:jc w:val="both"/>
        <w:rPr>
          <w:rFonts w:ascii="Century Gothic" w:hAnsi="Century Gothic" w:cs="Arial"/>
          <w:b/>
          <w:bCs/>
          <w:sz w:val="16"/>
          <w:szCs w:val="16"/>
          <w:u w:val="single"/>
        </w:rPr>
      </w:pPr>
      <w:r w:rsidRPr="000F31BD">
        <w:rPr>
          <w:rFonts w:ascii="Century Gothic" w:hAnsi="Century Gothic" w:cs="Arial"/>
          <w:b/>
          <w:bCs/>
          <w:sz w:val="16"/>
          <w:szCs w:val="16"/>
          <w:u w:val="single"/>
        </w:rPr>
        <w:t>SUMMARY OF EXPERIENCE:</w:t>
      </w:r>
    </w:p>
    <w:p w:rsidR="00F228DD" w:rsidRPr="000F31BD" w:rsidP="009053F9" w14:paraId="1F7E5454" w14:textId="39AE1740">
      <w:pPr>
        <w:pStyle w:val="ListParagraph"/>
        <w:ind w:left="-284"/>
        <w:jc w:val="both"/>
        <w:rPr>
          <w:rFonts w:ascii="Century Gothic" w:hAnsi="Century Gothic" w:cs="Arial"/>
          <w:sz w:val="16"/>
          <w:szCs w:val="16"/>
        </w:rPr>
      </w:pPr>
      <w:r w:rsidRPr="00E93369">
        <w:rPr>
          <w:rFonts w:ascii="Century Gothic" w:hAnsi="Century Gothic" w:cs="Arial"/>
          <w:sz w:val="16"/>
          <w:szCs w:val="16"/>
        </w:rPr>
        <w:t xml:space="preserve">Certified </w:t>
      </w:r>
      <w:r w:rsidRPr="00E93369">
        <w:rPr>
          <w:rFonts w:ascii="Century Gothic" w:hAnsi="Century Gothic" w:cs="Arial"/>
          <w:sz w:val="16"/>
          <w:szCs w:val="16"/>
        </w:rPr>
        <w:t>SAFe</w:t>
      </w:r>
      <w:r w:rsidRPr="00E93369">
        <w:rPr>
          <w:rFonts w:ascii="Century Gothic" w:hAnsi="Century Gothic" w:cs="Arial"/>
          <w:sz w:val="16"/>
          <w:szCs w:val="16"/>
        </w:rPr>
        <w:t xml:space="preserve"> </w:t>
      </w:r>
      <w:r w:rsidRPr="00E93369">
        <w:rPr>
          <w:rFonts w:ascii="Century Gothic" w:hAnsi="Century Gothic" w:cs="Arial"/>
          <w:sz w:val="16"/>
          <w:szCs w:val="16"/>
        </w:rPr>
        <w:t>Agilist</w:t>
      </w:r>
      <w:r w:rsidRPr="00E93369">
        <w:rPr>
          <w:rFonts w:ascii="Century Gothic" w:hAnsi="Century Gothic" w:cs="Arial"/>
          <w:sz w:val="16"/>
          <w:szCs w:val="16"/>
        </w:rPr>
        <w:t xml:space="preserve"> with over 13 years of experience in IT, Marketing, Production, and E-commerce. Skilled in roles such as Agile Coa</w:t>
      </w:r>
      <w:r w:rsidR="00914661">
        <w:rPr>
          <w:rFonts w:ascii="Century Gothic" w:hAnsi="Century Gothic" w:cs="Arial"/>
          <w:sz w:val="16"/>
          <w:szCs w:val="16"/>
        </w:rPr>
        <w:t>ch, Scrum Master,</w:t>
      </w:r>
      <w:r w:rsidRPr="00E93369">
        <w:rPr>
          <w:rFonts w:ascii="Century Gothic" w:hAnsi="Century Gothic" w:cs="Arial"/>
          <w:sz w:val="16"/>
          <w:szCs w:val="16"/>
        </w:rPr>
        <w:t xml:space="preserve"> and Agile Project Manager. Proven ability to lead cross-functional teams in software delivery, change management, and process improvement. Proficient in Agile frameworks including Scrum, Kanban, Lean, </w:t>
      </w:r>
      <w:r w:rsidRPr="00E93369">
        <w:rPr>
          <w:rFonts w:ascii="Century Gothic" w:hAnsi="Century Gothic" w:cs="Arial"/>
          <w:sz w:val="16"/>
          <w:szCs w:val="16"/>
        </w:rPr>
        <w:t>SAFe</w:t>
      </w:r>
      <w:r w:rsidRPr="00E93369">
        <w:rPr>
          <w:rFonts w:ascii="Century Gothic" w:hAnsi="Century Gothic" w:cs="Arial"/>
          <w:sz w:val="16"/>
          <w:szCs w:val="16"/>
        </w:rPr>
        <w:t xml:space="preserve">, and </w:t>
      </w:r>
      <w:r w:rsidRPr="00E93369">
        <w:rPr>
          <w:rFonts w:ascii="Century Gothic" w:hAnsi="Century Gothic" w:cs="Arial"/>
          <w:sz w:val="16"/>
          <w:szCs w:val="16"/>
        </w:rPr>
        <w:t>LeSS</w:t>
      </w:r>
      <w:r w:rsidRPr="00E93369">
        <w:rPr>
          <w:rFonts w:ascii="Century Gothic" w:hAnsi="Century Gothic" w:cs="Arial"/>
          <w:sz w:val="16"/>
          <w:szCs w:val="16"/>
        </w:rPr>
        <w:t xml:space="preserve">. Expertise in facilitating Scrum processes, enhancing team efficiency, and fostering continuous improvement. Experienced with tools like </w:t>
      </w:r>
      <w:r w:rsidR="00AB2275">
        <w:rPr>
          <w:rFonts w:ascii="Century Gothic" w:hAnsi="Century Gothic" w:cs="Arial"/>
          <w:sz w:val="16"/>
          <w:szCs w:val="16"/>
        </w:rPr>
        <w:t xml:space="preserve">azure, </w:t>
      </w:r>
      <w:r w:rsidRPr="00E93369">
        <w:rPr>
          <w:rFonts w:ascii="Century Gothic" w:hAnsi="Century Gothic" w:cs="Arial"/>
          <w:sz w:val="16"/>
          <w:szCs w:val="16"/>
        </w:rPr>
        <w:t xml:space="preserve">JIRA, Confluence, </w:t>
      </w:r>
      <w:r w:rsidR="00EB060F">
        <w:rPr>
          <w:rFonts w:ascii="Century Gothic" w:hAnsi="Century Gothic" w:cs="Arial"/>
          <w:sz w:val="16"/>
          <w:szCs w:val="16"/>
        </w:rPr>
        <w:t xml:space="preserve">CRM, ERP systems, </w:t>
      </w:r>
      <w:r w:rsidRPr="00E93369">
        <w:rPr>
          <w:rFonts w:ascii="Century Gothic" w:hAnsi="Century Gothic" w:cs="Arial"/>
          <w:sz w:val="16"/>
          <w:szCs w:val="16"/>
        </w:rPr>
        <w:t xml:space="preserve">and SharePoint. Demonstrates servant leadership, promoting collaboration and transparency to achieve project goals. Strong in </w:t>
      </w:r>
      <w:r w:rsidR="00AB2275">
        <w:rPr>
          <w:rFonts w:ascii="Century Gothic" w:hAnsi="Century Gothic" w:cs="Arial"/>
          <w:sz w:val="16"/>
          <w:szCs w:val="16"/>
        </w:rPr>
        <w:t xml:space="preserve">salesforce, D365, </w:t>
      </w:r>
      <w:r w:rsidRPr="00E93369">
        <w:rPr>
          <w:rFonts w:ascii="Century Gothic" w:hAnsi="Century Gothic" w:cs="Arial"/>
          <w:sz w:val="16"/>
          <w:szCs w:val="16"/>
        </w:rPr>
        <w:t>DevOps, continuous integration, and deployment practices. Committed to delivering high performance, value, and quality to meet business objectives.</w:t>
      </w:r>
    </w:p>
    <w:p w:rsidR="003E21E1" w:rsidRPr="000F31BD" w:rsidP="009053F9" w14:paraId="525B49DB" w14:textId="0C49A1EA">
      <w:pPr>
        <w:spacing w:before="240" w:after="0" w:line="240" w:lineRule="auto"/>
        <w:ind w:left="-284"/>
        <w:jc w:val="both"/>
        <w:rPr>
          <w:rFonts w:ascii="Century Gothic" w:hAnsi="Century Gothic" w:cs="Arial"/>
          <w:b/>
          <w:sz w:val="16"/>
          <w:szCs w:val="16"/>
          <w:u w:val="single"/>
        </w:rPr>
      </w:pPr>
      <w:r>
        <w:rPr>
          <w:rFonts w:ascii="Century Gothic" w:hAnsi="Century Gothic" w:cs="Arial"/>
          <w:b/>
          <w:sz w:val="16"/>
          <w:szCs w:val="16"/>
          <w:u w:val="single"/>
        </w:rPr>
        <w:t>SKILLS and Competence</w:t>
      </w:r>
      <w:r w:rsidRPr="000F31BD">
        <w:rPr>
          <w:rFonts w:ascii="Century Gothic" w:hAnsi="Century Gothic" w:cs="Arial"/>
          <w:b/>
          <w:sz w:val="16"/>
          <w:szCs w:val="16"/>
          <w:u w:val="single"/>
        </w:rPr>
        <w:t>:</w:t>
      </w:r>
    </w:p>
    <w:p w:rsidR="003E21E1" w:rsidRPr="000F31BD" w:rsidP="003E21E1" w14:paraId="132D4634" w14:textId="77777777">
      <w:pPr>
        <w:numPr>
          <w:ilvl w:val="0"/>
          <w:numId w:val="31"/>
        </w:numPr>
        <w:spacing w:after="0" w:line="240" w:lineRule="auto"/>
        <w:jc w:val="both"/>
        <w:rPr>
          <w:rFonts w:ascii="Century Gothic" w:hAnsi="Century Gothic" w:cs="Arial"/>
          <w:iCs/>
          <w:sz w:val="16"/>
          <w:szCs w:val="16"/>
        </w:rPr>
        <w:sectPr w:rsidSect="00E91A24">
          <w:type w:val="continuous"/>
          <w:pgSz w:w="12240" w:h="15840"/>
          <w:pgMar w:top="284" w:right="474" w:bottom="720" w:left="720" w:header="720" w:footer="720" w:gutter="0"/>
          <w:cols w:space="720"/>
          <w:docGrid w:linePitch="360"/>
        </w:sectPr>
      </w:pPr>
    </w:p>
    <w:p w:rsidR="007C1C61" w:rsidRPr="007C1C61" w:rsidP="005A243B" w14:paraId="2F0F2C41" w14:textId="77777777">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Agile Methodologies: Proficient in implementing and advocating for Agile methodologies, including Scrum and Kanban, to foster an environment of continuous improvement and innovation.</w:t>
      </w:r>
    </w:p>
    <w:p w:rsidR="007C1C61" w:rsidRPr="007C1C61" w:rsidP="005A243B" w14:paraId="45485027" w14:textId="77777777">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Client Engagement: Skilled in leading client delivery engagements, working directly with senior-level client management to understand their needs and deliver tailored solutions.</w:t>
      </w:r>
    </w:p>
    <w:p w:rsidR="007C1C61" w:rsidRPr="007C1C61" w:rsidP="005A243B" w14:paraId="2E76EB48" w14:textId="59E3BC05">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Leadership: Adept at leading and mentoring cross-functional teams, ensuring alignment with Agile principles and improving team performance.</w:t>
      </w:r>
    </w:p>
    <w:p w:rsidR="007C1C61" w:rsidRPr="007C1C61" w:rsidP="005A243B" w14:paraId="0EF5EF0B" w14:textId="77777777">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Risk Management: Skilled in identifying and reporting potential risks, and developing and executing mitigation strategies to ensure timely project delivery.</w:t>
      </w:r>
    </w:p>
    <w:p w:rsidR="007C1C61" w:rsidRPr="007C1C61" w:rsidP="005A243B" w14:paraId="30EEDCF3" w14:textId="77777777">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Scrum Ceremonies Facilitation: Experienced in organizing and facilitating Scrum ceremonies, including daily stand-ups, sprint planning, reviews, retrospectives, and demos, ensuring effective internal and external communication and coordination.</w:t>
      </w:r>
    </w:p>
    <w:p w:rsidR="007C1C61" w:rsidRPr="007C1C61" w:rsidP="005A243B" w14:paraId="34535D14" w14:textId="77777777">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Communication: Excellent in providing comprehensive status updates and valuable insights during stakeholder briefings, leading to better informed decision-making and strategic alignment.</w:t>
      </w:r>
    </w:p>
    <w:p w:rsidR="00E93369" w:rsidRPr="00E93369" w:rsidP="005A243B" w14:paraId="6A5197C8" w14:textId="4EA711A9">
      <w:pPr>
        <w:pStyle w:val="Heading21"/>
        <w:numPr>
          <w:ilvl w:val="0"/>
          <w:numId w:val="29"/>
        </w:numPr>
        <w:ind w:left="142" w:hanging="142"/>
        <w:jc w:val="both"/>
        <w:rPr>
          <w:rFonts w:ascii="Century Gothic" w:hAnsi="Century Gothic" w:cs="Arial"/>
          <w:b w:val="0"/>
          <w:sz w:val="16"/>
          <w:szCs w:val="16"/>
        </w:rPr>
      </w:pPr>
      <w:r w:rsidRPr="007C1C61">
        <w:rPr>
          <w:rFonts w:ascii="Century Gothic" w:hAnsi="Century Gothic" w:cs="Arial"/>
          <w:b w:val="0"/>
          <w:sz w:val="16"/>
          <w:szCs w:val="16"/>
        </w:rPr>
        <w:t>Project Management: Competent in planning and executing projects, prioritizing workloads, and allocating resources to meet project goals and timelines effectively.</w:t>
      </w:r>
    </w:p>
    <w:p w:rsidR="00E93369" w:rsidP="005A243B" w14:paraId="4D59E74D" w14:textId="13E149AE">
      <w:pPr>
        <w:pStyle w:val="Heading21"/>
        <w:numPr>
          <w:ilvl w:val="0"/>
          <w:numId w:val="29"/>
        </w:numPr>
        <w:ind w:left="142" w:hanging="142"/>
        <w:jc w:val="both"/>
        <w:rPr>
          <w:rFonts w:ascii="Century Gothic" w:hAnsi="Century Gothic" w:cs="Arial"/>
          <w:b w:val="0"/>
          <w:sz w:val="16"/>
          <w:szCs w:val="16"/>
        </w:rPr>
      </w:pPr>
      <w:r w:rsidRPr="00E93369">
        <w:rPr>
          <w:rFonts w:ascii="Century Gothic" w:hAnsi="Century Gothic" w:cs="Arial"/>
          <w:b w:val="0"/>
          <w:sz w:val="16"/>
          <w:szCs w:val="16"/>
        </w:rPr>
        <w:t>Technical Skills: Proficient in utilizing tools such as JIRA, Confluence, and SharePoint for project management, defect tracking, and reporting, as well as in DevOps, continuous integration, and deployment practices.</w:t>
      </w:r>
    </w:p>
    <w:p w:rsidR="00D33ECD" w:rsidRPr="000F31BD" w:rsidP="00D33ECD" w14:paraId="75F4AC0A" w14:textId="77777777">
      <w:pPr>
        <w:tabs>
          <w:tab w:val="num" w:pos="0"/>
        </w:tabs>
        <w:spacing w:after="0" w:line="240" w:lineRule="auto"/>
        <w:jc w:val="both"/>
        <w:rPr>
          <w:rFonts w:ascii="Century Gothic" w:hAnsi="Century Gothic" w:cs="Arial"/>
          <w:b/>
          <w:sz w:val="16"/>
          <w:szCs w:val="16"/>
          <w:u w:val="single"/>
        </w:rPr>
      </w:pPr>
      <w:r w:rsidRPr="000F31BD">
        <w:rPr>
          <w:rFonts w:ascii="Century Gothic" w:hAnsi="Century Gothic" w:cs="Arial"/>
          <w:b/>
          <w:sz w:val="16"/>
          <w:szCs w:val="16"/>
          <w:u w:val="single"/>
        </w:rPr>
        <w:t>EDUCATION:</w:t>
      </w:r>
      <w:r w:rsidRPr="000F31BD">
        <w:rPr>
          <w:rStyle w:val="Strong"/>
          <w:rFonts w:ascii="Century Gothic" w:hAnsi="Century Gothic" w:cs="Arial"/>
          <w:b w:val="0"/>
          <w:sz w:val="16"/>
          <w:szCs w:val="16"/>
        </w:rPr>
        <w:t> </w:t>
      </w:r>
    </w:p>
    <w:p w:rsidR="00D33ECD" w:rsidRPr="000F31BD" w:rsidP="00D33ECD" w14:paraId="46790474" w14:textId="77777777">
      <w:pPr>
        <w:pStyle w:val="ListParagraph"/>
        <w:numPr>
          <w:ilvl w:val="0"/>
          <w:numId w:val="1"/>
        </w:numPr>
        <w:ind w:left="284" w:hanging="219"/>
        <w:jc w:val="both"/>
        <w:rPr>
          <w:rFonts w:ascii="Century Gothic" w:hAnsi="Century Gothic" w:cs="Arial"/>
          <w:b/>
          <w:sz w:val="16"/>
          <w:szCs w:val="16"/>
        </w:rPr>
      </w:pPr>
      <w:r w:rsidRPr="000F31BD">
        <w:rPr>
          <w:rFonts w:ascii="Century Gothic" w:hAnsi="Century Gothic" w:cs="Arial"/>
          <w:b/>
          <w:sz w:val="16"/>
          <w:szCs w:val="16"/>
        </w:rPr>
        <w:t xml:space="preserve">Doctor of Philosophy (PhD): </w:t>
      </w:r>
      <w:r w:rsidRPr="000F31BD">
        <w:rPr>
          <w:rFonts w:ascii="Century Gothic" w:hAnsi="Century Gothic" w:cs="Arial"/>
          <w:sz w:val="16"/>
          <w:szCs w:val="16"/>
        </w:rPr>
        <w:t>Plant Resources Management,</w:t>
      </w:r>
      <w:r w:rsidRPr="000F31BD">
        <w:rPr>
          <w:rFonts w:ascii="Century Gothic" w:hAnsi="Century Gothic" w:cs="Arial"/>
          <w:b/>
          <w:sz w:val="16"/>
          <w:szCs w:val="16"/>
        </w:rPr>
        <w:t xml:space="preserve"> </w:t>
      </w:r>
      <w:r w:rsidRPr="000F31BD">
        <w:rPr>
          <w:rFonts w:ascii="Century Gothic" w:hAnsi="Century Gothic" w:cs="Arial"/>
          <w:sz w:val="16"/>
          <w:szCs w:val="16"/>
        </w:rPr>
        <w:t>Ekiti State University</w:t>
      </w:r>
    </w:p>
    <w:p w:rsidR="00D33ECD" w:rsidRPr="000F31BD" w:rsidP="00D33ECD" w14:paraId="2BACAF15" w14:textId="77777777">
      <w:pPr>
        <w:pStyle w:val="ListParagraph"/>
        <w:numPr>
          <w:ilvl w:val="0"/>
          <w:numId w:val="1"/>
        </w:numPr>
        <w:ind w:left="284" w:hanging="219"/>
        <w:jc w:val="both"/>
        <w:rPr>
          <w:rFonts w:ascii="Century Gothic" w:hAnsi="Century Gothic" w:cs="Arial"/>
          <w:b/>
          <w:sz w:val="16"/>
          <w:szCs w:val="16"/>
        </w:rPr>
      </w:pPr>
      <w:r w:rsidRPr="000F31BD">
        <w:rPr>
          <w:rFonts w:ascii="Century Gothic" w:hAnsi="Century Gothic" w:cs="Arial"/>
          <w:b/>
          <w:sz w:val="16"/>
          <w:szCs w:val="16"/>
        </w:rPr>
        <w:t>Master of Technology (</w:t>
      </w:r>
      <w:r w:rsidRPr="000F31BD">
        <w:rPr>
          <w:rFonts w:ascii="Century Gothic" w:hAnsi="Century Gothic" w:cs="Arial"/>
          <w:b/>
          <w:sz w:val="16"/>
          <w:szCs w:val="16"/>
        </w:rPr>
        <w:t>M.Tech</w:t>
      </w:r>
      <w:r w:rsidRPr="000F31BD">
        <w:rPr>
          <w:rFonts w:ascii="Century Gothic" w:hAnsi="Century Gothic" w:cs="Arial"/>
          <w:b/>
          <w:sz w:val="16"/>
          <w:szCs w:val="16"/>
        </w:rPr>
        <w:t xml:space="preserve">): </w:t>
      </w:r>
      <w:r w:rsidRPr="000F31BD">
        <w:rPr>
          <w:rFonts w:ascii="Century Gothic" w:hAnsi="Century Gothic" w:cs="Arial"/>
          <w:sz w:val="16"/>
          <w:szCs w:val="16"/>
        </w:rPr>
        <w:t>Biology (storage technology</w:t>
      </w:r>
      <w:r w:rsidRPr="004A306D">
        <w:rPr>
          <w:rFonts w:ascii="Century Gothic" w:hAnsi="Century Gothic" w:cs="Arial"/>
          <w:sz w:val="16"/>
          <w:szCs w:val="16"/>
        </w:rPr>
        <w:t xml:space="preserve">), </w:t>
      </w:r>
      <w:r w:rsidRPr="000F31BD">
        <w:rPr>
          <w:rFonts w:ascii="Century Gothic" w:hAnsi="Century Gothic" w:cs="Arial"/>
          <w:sz w:val="16"/>
          <w:szCs w:val="16"/>
        </w:rPr>
        <w:t>Federal University of Technology Akure</w:t>
      </w:r>
    </w:p>
    <w:p w:rsidR="00D33ECD" w:rsidRPr="00F55E16" w:rsidP="00D33ECD" w14:paraId="1AC58369" w14:textId="77777777">
      <w:pPr>
        <w:pStyle w:val="ListParagraph"/>
        <w:numPr>
          <w:ilvl w:val="0"/>
          <w:numId w:val="1"/>
        </w:numPr>
        <w:ind w:left="284" w:hanging="219"/>
        <w:jc w:val="both"/>
        <w:rPr>
          <w:rFonts w:ascii="Century Gothic" w:hAnsi="Century Gothic" w:cs="Arial"/>
          <w:sz w:val="16"/>
          <w:szCs w:val="16"/>
        </w:rPr>
      </w:pPr>
      <w:r w:rsidRPr="000F31BD">
        <w:rPr>
          <w:rFonts w:ascii="Century Gothic" w:hAnsi="Century Gothic" w:cs="Arial"/>
          <w:b/>
          <w:bCs/>
          <w:sz w:val="16"/>
          <w:szCs w:val="16"/>
        </w:rPr>
        <w:t xml:space="preserve">Bachelor of Science (BSc): </w:t>
      </w:r>
      <w:r w:rsidRPr="000F31BD">
        <w:rPr>
          <w:rFonts w:ascii="Century Gothic" w:hAnsi="Century Gothic" w:cs="Arial"/>
          <w:bCs/>
          <w:sz w:val="16"/>
          <w:szCs w:val="16"/>
        </w:rPr>
        <w:t xml:space="preserve">Plant Science and Biotechnology, </w:t>
      </w:r>
      <w:r w:rsidRPr="000F31BD">
        <w:rPr>
          <w:rFonts w:ascii="Century Gothic" w:hAnsi="Century Gothic" w:cs="Arial"/>
          <w:sz w:val="16"/>
          <w:szCs w:val="16"/>
        </w:rPr>
        <w:t>Adekunle</w:t>
      </w:r>
      <w:r w:rsidRPr="000F31BD">
        <w:rPr>
          <w:rFonts w:ascii="Century Gothic" w:hAnsi="Century Gothic" w:cs="Arial"/>
          <w:sz w:val="16"/>
          <w:szCs w:val="16"/>
        </w:rPr>
        <w:t xml:space="preserve"> </w:t>
      </w:r>
      <w:r w:rsidRPr="000F31BD">
        <w:rPr>
          <w:rFonts w:ascii="Century Gothic" w:hAnsi="Century Gothic" w:cs="Arial"/>
          <w:sz w:val="16"/>
          <w:szCs w:val="16"/>
        </w:rPr>
        <w:t>Ajasin</w:t>
      </w:r>
      <w:r w:rsidRPr="000F31BD">
        <w:rPr>
          <w:rFonts w:ascii="Century Gothic" w:hAnsi="Century Gothic" w:cs="Arial"/>
          <w:sz w:val="16"/>
          <w:szCs w:val="16"/>
        </w:rPr>
        <w:t xml:space="preserve"> University </w:t>
      </w:r>
      <w:r w:rsidRPr="000F31BD">
        <w:rPr>
          <w:rFonts w:ascii="Century Gothic" w:hAnsi="Century Gothic" w:cs="Arial"/>
          <w:sz w:val="16"/>
          <w:szCs w:val="16"/>
        </w:rPr>
        <w:t>Akungba-Akoko</w:t>
      </w:r>
    </w:p>
    <w:p w:rsidR="00DD0C76" w:rsidRPr="000F31BD" w:rsidP="00D33ECD" w14:paraId="1F5FD100" w14:textId="1C479207">
      <w:pPr>
        <w:spacing w:before="240" w:after="0" w:line="240" w:lineRule="auto"/>
        <w:jc w:val="both"/>
        <w:rPr>
          <w:rFonts w:ascii="Century Gothic" w:hAnsi="Century Gothic" w:cs="Arial"/>
          <w:b/>
          <w:sz w:val="16"/>
          <w:szCs w:val="16"/>
          <w:u w:val="single"/>
        </w:rPr>
      </w:pPr>
      <w:r w:rsidRPr="000F31BD">
        <w:rPr>
          <w:rFonts w:ascii="Century Gothic" w:hAnsi="Century Gothic" w:cs="Arial"/>
          <w:b/>
          <w:sz w:val="16"/>
          <w:szCs w:val="16"/>
          <w:u w:val="single"/>
        </w:rPr>
        <w:t>PROFESSIONAL CERTIFICATIONS:</w:t>
      </w:r>
    </w:p>
    <w:p w:rsidR="00DD0C76" w:rsidRPr="000F31BD" w:rsidP="00DD0C76" w14:paraId="39E1AC64" w14:textId="77777777">
      <w:pPr>
        <w:numPr>
          <w:ilvl w:val="0"/>
          <w:numId w:val="31"/>
        </w:numPr>
        <w:tabs>
          <w:tab w:val="left" w:pos="7920"/>
        </w:tabs>
        <w:spacing w:after="0" w:line="240" w:lineRule="auto"/>
        <w:ind w:left="284" w:hanging="219"/>
        <w:jc w:val="both"/>
        <w:rPr>
          <w:rFonts w:ascii="Century Gothic" w:hAnsi="Century Gothic" w:cs="Arial"/>
          <w:iCs/>
          <w:sz w:val="16"/>
          <w:szCs w:val="16"/>
        </w:rPr>
      </w:pPr>
      <w:r w:rsidRPr="000F31BD">
        <w:rPr>
          <w:rFonts w:ascii="Century Gothic" w:hAnsi="Century Gothic" w:cs="Arial"/>
          <w:iCs/>
          <w:sz w:val="16"/>
          <w:szCs w:val="16"/>
        </w:rPr>
        <w:t>SAFe</w:t>
      </w:r>
      <w:r w:rsidRPr="000F31BD">
        <w:rPr>
          <w:rFonts w:ascii="Century Gothic" w:hAnsi="Century Gothic" w:cs="Arial"/>
          <w:iCs/>
          <w:sz w:val="16"/>
          <w:szCs w:val="16"/>
        </w:rPr>
        <w:t xml:space="preserve"> Advanced Scrum Master(SASM)</w:t>
      </w:r>
      <w:r w:rsidRPr="000F31BD">
        <w:rPr>
          <w:rFonts w:ascii="Century Gothic" w:hAnsi="Century Gothic" w:cs="Arial"/>
          <w:iCs/>
          <w:sz w:val="16"/>
          <w:szCs w:val="16"/>
        </w:rPr>
        <w:tab/>
      </w:r>
      <w:r w:rsidRPr="000F31BD">
        <w:rPr>
          <w:rFonts w:ascii="Century Gothic" w:hAnsi="Century Gothic" w:cs="Arial"/>
          <w:iCs/>
          <w:sz w:val="16"/>
          <w:szCs w:val="16"/>
        </w:rPr>
        <w:t>ScaledAgile</w:t>
      </w:r>
    </w:p>
    <w:p w:rsidR="00DD0C76" w:rsidRPr="000F31BD" w:rsidP="00DD0C76" w14:paraId="219F456E" w14:textId="77777777">
      <w:pPr>
        <w:numPr>
          <w:ilvl w:val="0"/>
          <w:numId w:val="31"/>
        </w:numPr>
        <w:spacing w:after="0" w:line="240" w:lineRule="auto"/>
        <w:ind w:left="284" w:hanging="219"/>
        <w:jc w:val="both"/>
        <w:rPr>
          <w:rFonts w:ascii="Century Gothic" w:hAnsi="Century Gothic" w:cs="Arial"/>
          <w:iCs/>
          <w:color w:val="000000"/>
          <w:sz w:val="16"/>
          <w:szCs w:val="16"/>
        </w:rPr>
      </w:pPr>
      <w:r w:rsidRPr="000F31BD">
        <w:rPr>
          <w:rFonts w:ascii="Century Gothic" w:hAnsi="Century Gothic" w:cs="Arial"/>
          <w:iCs/>
          <w:color w:val="000000"/>
          <w:sz w:val="16"/>
          <w:szCs w:val="16"/>
        </w:rPr>
        <w:t xml:space="preserve">Certified Scrum Master (CSM) </w:t>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sidRPr="000F31BD">
        <w:rPr>
          <w:rFonts w:ascii="Century Gothic" w:hAnsi="Century Gothic" w:cs="Arial"/>
          <w:iCs/>
          <w:color w:val="000000"/>
          <w:sz w:val="16"/>
          <w:szCs w:val="16"/>
        </w:rPr>
        <w:tab/>
      </w:r>
      <w:r>
        <w:rPr>
          <w:rFonts w:ascii="Century Gothic" w:hAnsi="Century Gothic" w:cs="Arial"/>
          <w:iCs/>
          <w:color w:val="000000"/>
          <w:sz w:val="16"/>
          <w:szCs w:val="16"/>
        </w:rPr>
        <w:tab/>
      </w:r>
      <w:r w:rsidRPr="000F31BD">
        <w:rPr>
          <w:rFonts w:ascii="Century Gothic" w:hAnsi="Century Gothic" w:cs="Arial"/>
          <w:iCs/>
          <w:color w:val="000000"/>
          <w:sz w:val="16"/>
          <w:szCs w:val="16"/>
        </w:rPr>
        <w:t>Scrum Alliance</w:t>
      </w:r>
    </w:p>
    <w:p w:rsidR="00DD0C76" w:rsidRPr="000F31BD" w:rsidP="00DD0C76" w14:paraId="76376346" w14:textId="77777777">
      <w:pPr>
        <w:pStyle w:val="NormalWeb"/>
        <w:numPr>
          <w:ilvl w:val="0"/>
          <w:numId w:val="31"/>
        </w:numPr>
        <w:spacing w:before="0" w:beforeAutospacing="0" w:after="0" w:afterAutospacing="0"/>
        <w:ind w:left="284" w:hanging="219"/>
        <w:rPr>
          <w:rFonts w:ascii="Century Gothic" w:hAnsi="Century Gothic" w:cs="Arial"/>
          <w:color w:val="000000"/>
          <w:sz w:val="16"/>
          <w:szCs w:val="16"/>
        </w:rPr>
      </w:pPr>
      <w:r w:rsidRPr="000F31BD">
        <w:rPr>
          <w:rFonts w:ascii="Century Gothic" w:hAnsi="Century Gothic" w:cs="Arial"/>
          <w:color w:val="000000"/>
          <w:sz w:val="16"/>
          <w:szCs w:val="16"/>
        </w:rPr>
        <w:t xml:space="preserve">Registered Scrum Master (RSM) </w:t>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sidRPr="000F31BD">
        <w:rPr>
          <w:rFonts w:ascii="Century Gothic" w:hAnsi="Century Gothic" w:cs="Arial"/>
          <w:color w:val="000000"/>
          <w:sz w:val="16"/>
          <w:szCs w:val="16"/>
        </w:rPr>
        <w:tab/>
      </w:r>
      <w:r>
        <w:rPr>
          <w:rFonts w:ascii="Century Gothic" w:hAnsi="Century Gothic" w:cs="Arial"/>
          <w:color w:val="000000"/>
          <w:sz w:val="16"/>
          <w:szCs w:val="16"/>
        </w:rPr>
        <w:tab/>
      </w:r>
      <w:r w:rsidRPr="000F31BD">
        <w:rPr>
          <w:rFonts w:ascii="Century Gothic" w:hAnsi="Century Gothic" w:cs="Arial"/>
          <w:color w:val="000000"/>
          <w:sz w:val="16"/>
          <w:szCs w:val="16"/>
        </w:rPr>
        <w:t xml:space="preserve">Scrum </w:t>
      </w:r>
      <w:r w:rsidRPr="000F31BD">
        <w:rPr>
          <w:rFonts w:ascii="Century Gothic" w:hAnsi="Century Gothic" w:cs="Arial"/>
          <w:color w:val="000000"/>
          <w:sz w:val="16"/>
          <w:szCs w:val="16"/>
        </w:rPr>
        <w:t>Inc</w:t>
      </w:r>
    </w:p>
    <w:p w:rsidR="00DD0C76" w:rsidRPr="000F31BD" w:rsidP="00DD0C76" w14:paraId="45E87E39" w14:textId="77777777">
      <w:pPr>
        <w:pStyle w:val="NormalWeb"/>
        <w:numPr>
          <w:ilvl w:val="0"/>
          <w:numId w:val="31"/>
        </w:numPr>
        <w:tabs>
          <w:tab w:val="left" w:pos="7920"/>
        </w:tabs>
        <w:spacing w:before="0" w:beforeAutospacing="0" w:after="0" w:afterAutospacing="0"/>
        <w:ind w:left="284" w:hanging="219"/>
        <w:rPr>
          <w:rFonts w:ascii="Century Gothic" w:hAnsi="Century Gothic" w:cs="Arial"/>
          <w:color w:val="000000"/>
          <w:sz w:val="16"/>
          <w:szCs w:val="16"/>
        </w:rPr>
      </w:pPr>
      <w:r w:rsidRPr="000F31BD">
        <w:rPr>
          <w:rFonts w:ascii="Century Gothic" w:hAnsi="Century Gothic" w:cs="Arial"/>
          <w:color w:val="000000"/>
          <w:sz w:val="16"/>
          <w:szCs w:val="16"/>
        </w:rPr>
        <w:t>Certified Professional in Agile Project and Delivery Management (ICP-APM)</w:t>
      </w:r>
      <w:r w:rsidRPr="000F31BD">
        <w:rPr>
          <w:rFonts w:ascii="Century Gothic" w:hAnsi="Century Gothic" w:cs="Arial"/>
          <w:color w:val="000000"/>
          <w:sz w:val="16"/>
          <w:szCs w:val="16"/>
        </w:rPr>
        <w:tab/>
      </w:r>
      <w:r w:rsidRPr="000F31BD">
        <w:rPr>
          <w:rFonts w:ascii="Century Gothic" w:hAnsi="Century Gothic" w:cs="Arial"/>
          <w:color w:val="000000"/>
          <w:sz w:val="16"/>
          <w:szCs w:val="16"/>
        </w:rPr>
        <w:t>ICAgile</w:t>
      </w:r>
    </w:p>
    <w:p w:rsidR="00DD0C76" w:rsidP="00DD0C76" w14:paraId="033F2C0C" w14:textId="77777777">
      <w:pPr>
        <w:spacing w:after="0" w:line="240" w:lineRule="auto"/>
        <w:jc w:val="both"/>
        <w:rPr>
          <w:rFonts w:ascii="Century Gothic" w:hAnsi="Century Gothic" w:cs="Arial"/>
          <w:b/>
          <w:sz w:val="16"/>
          <w:szCs w:val="16"/>
          <w:u w:val="single"/>
        </w:rPr>
      </w:pPr>
      <w:r>
        <w:rPr>
          <w:rFonts w:ascii="Century Gothic" w:hAnsi="Century Gothic" w:cs="Arial"/>
          <w:b/>
          <w:sz w:val="16"/>
          <w:szCs w:val="16"/>
          <w:u w:val="single"/>
        </w:rPr>
        <w:t>Professional Affiliations</w:t>
      </w:r>
      <w:r w:rsidRPr="000F31BD">
        <w:rPr>
          <w:rFonts w:ascii="Century Gothic" w:hAnsi="Century Gothic" w:cs="Arial"/>
          <w:b/>
          <w:sz w:val="16"/>
          <w:szCs w:val="16"/>
          <w:u w:val="single"/>
        </w:rPr>
        <w:t>:</w:t>
      </w:r>
    </w:p>
    <w:p w:rsidR="00DD0C76" w:rsidP="00DD0C76" w14:paraId="29898BF2" w14:textId="77777777">
      <w:pPr>
        <w:spacing w:after="0" w:line="240" w:lineRule="auto"/>
        <w:jc w:val="both"/>
        <w:rPr>
          <w:rFonts w:ascii="Century Gothic" w:hAnsi="Century Gothic" w:cs="Arial"/>
          <w:sz w:val="16"/>
          <w:szCs w:val="16"/>
        </w:rPr>
      </w:pPr>
      <w:r w:rsidRPr="00AC6155">
        <w:rPr>
          <w:rFonts w:ascii="Century Gothic" w:hAnsi="Century Gothic" w:cs="Arial"/>
          <w:sz w:val="16"/>
          <w:szCs w:val="16"/>
        </w:rPr>
        <w:t>Member, Scrum Alliance</w:t>
      </w:r>
    </w:p>
    <w:p w:rsidR="00DD0C76" w:rsidP="00DD0C76" w14:paraId="1CCA969D" w14:textId="77777777">
      <w:pPr>
        <w:spacing w:after="0" w:line="240" w:lineRule="auto"/>
        <w:jc w:val="both"/>
        <w:rPr>
          <w:rFonts w:ascii="Century Gothic" w:hAnsi="Century Gothic" w:cs="Arial"/>
          <w:sz w:val="16"/>
          <w:szCs w:val="16"/>
        </w:rPr>
      </w:pPr>
      <w:r>
        <w:rPr>
          <w:rFonts w:ascii="Century Gothic" w:hAnsi="Century Gothic" w:cs="Arial"/>
          <w:sz w:val="16"/>
          <w:szCs w:val="16"/>
        </w:rPr>
        <w:t>Member, Project Management Institute (PMI)</w:t>
      </w:r>
    </w:p>
    <w:p w:rsidR="00DD0C76" w:rsidP="00DD0C76" w14:paraId="2300CB65" w14:textId="37DAA76B">
      <w:pPr>
        <w:spacing w:after="0" w:line="240" w:lineRule="auto"/>
        <w:jc w:val="both"/>
        <w:rPr>
          <w:rFonts w:ascii="Century Gothic" w:hAnsi="Century Gothic" w:cs="Arial"/>
          <w:sz w:val="16"/>
          <w:szCs w:val="16"/>
        </w:rPr>
      </w:pPr>
      <w:r>
        <w:rPr>
          <w:rFonts w:ascii="Century Gothic" w:hAnsi="Century Gothic" w:cs="Arial"/>
          <w:sz w:val="16"/>
          <w:szCs w:val="16"/>
        </w:rPr>
        <w:t xml:space="preserve">Member, </w:t>
      </w:r>
      <w:r>
        <w:rPr>
          <w:rFonts w:ascii="Century Gothic" w:hAnsi="Century Gothic" w:cs="Arial"/>
          <w:sz w:val="16"/>
          <w:szCs w:val="16"/>
        </w:rPr>
        <w:t>ScaleAgile</w:t>
      </w:r>
    </w:p>
    <w:p w:rsidR="00F07107" w:rsidRPr="00F07107" w:rsidP="00F07107" w14:paraId="778B8F9A" w14:textId="77777777">
      <w:pPr>
        <w:spacing w:after="0" w:line="240" w:lineRule="auto"/>
        <w:rPr>
          <w:rFonts w:ascii="Century Gothic" w:eastAsia="Times New Roman" w:hAnsi="Century Gothic"/>
          <w:sz w:val="18"/>
          <w:szCs w:val="24"/>
          <w:lang w:val="en-GB" w:eastAsia="en-GB"/>
        </w:rPr>
      </w:pPr>
      <w:r w:rsidRPr="00F07107">
        <w:rPr>
          <w:rFonts w:ascii="Century Gothic" w:eastAsia="Times New Roman" w:hAnsi="Century Gothic"/>
          <w:b/>
          <w:bCs/>
          <w:sz w:val="18"/>
          <w:szCs w:val="24"/>
          <w:lang w:val="en-GB" w:eastAsia="en-GB"/>
        </w:rPr>
        <w:t>Achievements</w:t>
      </w:r>
    </w:p>
    <w:p w:rsidR="00F07107" w:rsidRPr="00F07107" w:rsidP="00F07107" w14:paraId="40110E6B" w14:textId="77777777">
      <w:pPr>
        <w:numPr>
          <w:ilvl w:val="0"/>
          <w:numId w:val="30"/>
        </w:numPr>
        <w:tabs>
          <w:tab w:val="num" w:pos="142"/>
          <w:tab w:val="clear" w:pos="720"/>
        </w:tabs>
        <w:spacing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Successfully led a company-wide Agile transformation program, training over 100 employees and integrating Agile principles into core business processes, resulting in a 40% improvement in delivery efficiency.</w:t>
      </w:r>
    </w:p>
    <w:p w:rsidR="00F07107" w:rsidRPr="00F07107" w:rsidP="00F07107" w14:paraId="6962ED78"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Achieved a 30% improvement in team performance by implementing Agile methodologies.</w:t>
      </w:r>
    </w:p>
    <w:p w:rsidR="00F07107" w:rsidRPr="00F07107" w:rsidP="00F07107" w14:paraId="133D0331"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Reduced sprint cycle times by 30% through improved processes and team coordination.</w:t>
      </w:r>
    </w:p>
    <w:p w:rsidR="00F07107" w:rsidRPr="00F07107" w:rsidP="00F07107" w14:paraId="26B0262D"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Enhanced client satisfaction by 25% through tailored project delivery and engagement.</w:t>
      </w:r>
    </w:p>
    <w:p w:rsidR="00F07107" w:rsidRPr="00F07107" w:rsidP="00F07107" w14:paraId="4EB548BD"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Designed and executed Agile training programs, increasing team proficiency by 40%.</w:t>
      </w:r>
    </w:p>
    <w:p w:rsidR="00F07107" w:rsidRPr="00F07107" w:rsidP="00F07107" w14:paraId="1BB463F0"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Championed a cross-departmental Agile adoption, fostering collaboration and alignment, which improved project success rates by 35%.</w:t>
      </w:r>
    </w:p>
    <w:p w:rsidR="00F07107" w:rsidRPr="00F07107" w:rsidP="00F07107" w14:paraId="726AA987" w14:textId="77777777">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Decreased project delays by 35% through proactive risk identification and mitigation strategies.</w:t>
      </w:r>
    </w:p>
    <w:p w:rsidR="00F07107" w:rsidRPr="00F07107" w:rsidP="00F07107" w14:paraId="145B201F" w14:textId="28907B15">
      <w:pPr>
        <w:numPr>
          <w:ilvl w:val="0"/>
          <w:numId w:val="30"/>
        </w:numPr>
        <w:tabs>
          <w:tab w:val="num" w:pos="142"/>
          <w:tab w:val="clear" w:pos="720"/>
        </w:tabs>
        <w:spacing w:before="100" w:beforeAutospacing="1" w:after="100" w:afterAutospacing="1" w:line="240" w:lineRule="auto"/>
        <w:ind w:left="142" w:hanging="142"/>
        <w:rPr>
          <w:rFonts w:ascii="Century Gothic" w:eastAsia="Times New Roman" w:hAnsi="Century Gothic"/>
          <w:sz w:val="16"/>
          <w:szCs w:val="24"/>
          <w:lang w:val="en-GB" w:eastAsia="en-GB"/>
        </w:rPr>
      </w:pPr>
      <w:r w:rsidRPr="00F07107">
        <w:rPr>
          <w:rFonts w:ascii="Century Gothic" w:eastAsia="Times New Roman" w:hAnsi="Century Gothic"/>
          <w:sz w:val="16"/>
          <w:szCs w:val="24"/>
          <w:lang w:val="en-GB" w:eastAsia="en-GB"/>
        </w:rPr>
        <w:t>Delivered high-value product features, improving prioritization and stakeholder satisfaction by 35%.</w:t>
      </w:r>
    </w:p>
    <w:p w:rsidR="003A1D82" w:rsidRPr="000F31BD" w:rsidP="00E93369" w14:paraId="29BE07A6" w14:textId="6FA47CF8">
      <w:pPr>
        <w:pStyle w:val="Heading21"/>
        <w:spacing w:before="240"/>
        <w:jc w:val="both"/>
        <w:rPr>
          <w:rFonts w:ascii="Century Gothic" w:hAnsi="Century Gothic" w:cs="Arial"/>
          <w:sz w:val="16"/>
          <w:szCs w:val="16"/>
          <w:u w:val="single"/>
        </w:rPr>
      </w:pPr>
      <w:r w:rsidRPr="000F31BD">
        <w:rPr>
          <w:rFonts w:ascii="Century Gothic" w:hAnsi="Century Gothic" w:cs="Arial"/>
          <w:sz w:val="16"/>
          <w:szCs w:val="16"/>
          <w:u w:val="single"/>
        </w:rPr>
        <w:t>PROFESSIONAL EXPERIENCE:</w:t>
      </w:r>
    </w:p>
    <w:p w:rsidR="0037456F" w:rsidRPr="000F31BD" w:rsidP="00C93512" w14:paraId="77DB2681" w14:textId="31037EC5">
      <w:pPr>
        <w:spacing w:after="0" w:line="240" w:lineRule="auto"/>
        <w:rPr>
          <w:rFonts w:ascii="Century Gothic" w:hAnsi="Century Gothic" w:cs="Arial"/>
          <w:b/>
          <w:sz w:val="16"/>
          <w:szCs w:val="16"/>
        </w:rPr>
      </w:pPr>
      <w:r w:rsidRPr="000F31BD">
        <w:rPr>
          <w:rFonts w:ascii="Century Gothic" w:hAnsi="Century Gothic" w:cs="Arial"/>
          <w:b/>
          <w:sz w:val="16"/>
          <w:szCs w:val="16"/>
        </w:rPr>
        <w:t>L&amp;Q Group</w:t>
      </w:r>
      <w:r w:rsidR="007227B5">
        <w:rPr>
          <w:rFonts w:ascii="Century Gothic" w:hAnsi="Century Gothic" w:cs="Arial"/>
          <w:b/>
          <w:sz w:val="16"/>
          <w:szCs w:val="16"/>
        </w:rPr>
        <w:t xml:space="preserve">, </w:t>
      </w:r>
      <w:r w:rsidR="00D33ECD">
        <w:rPr>
          <w:rFonts w:ascii="Century Gothic" w:hAnsi="Century Gothic" w:cs="Arial"/>
          <w:sz w:val="16"/>
          <w:szCs w:val="16"/>
        </w:rPr>
        <w:t>(Remote</w:t>
      </w:r>
      <w:r w:rsidRPr="007227B5" w:rsidR="007227B5">
        <w:rPr>
          <w:rFonts w:ascii="Century Gothic" w:hAnsi="Century Gothic" w:cs="Arial"/>
          <w:sz w:val="16"/>
          <w:szCs w:val="16"/>
        </w:rPr>
        <w:t>)</w:t>
      </w:r>
    </w:p>
    <w:p w:rsidR="001310AF" w:rsidRPr="000F31BD" w:rsidP="00C93512" w14:paraId="5C5A3D9C" w14:textId="0CA7A249">
      <w:pPr>
        <w:pStyle w:val="Heading21"/>
        <w:jc w:val="both"/>
        <w:rPr>
          <w:rFonts w:ascii="Century Gothic" w:hAnsi="Century Gothic" w:cs="Arial"/>
          <w:b w:val="0"/>
          <w:sz w:val="16"/>
          <w:szCs w:val="16"/>
        </w:rPr>
      </w:pPr>
      <w:r w:rsidRPr="000F31BD">
        <w:rPr>
          <w:rFonts w:ascii="Century Gothic" w:hAnsi="Century Gothic" w:cs="Arial"/>
          <w:sz w:val="16"/>
          <w:szCs w:val="16"/>
        </w:rPr>
        <w:t>Scrum Master</w:t>
      </w:r>
      <w:r w:rsidR="007227B5">
        <w:rPr>
          <w:rFonts w:ascii="Century Gothic" w:hAnsi="Century Gothic" w:cs="Arial"/>
          <w:sz w:val="16"/>
          <w:szCs w:val="16"/>
        </w:rPr>
        <w:t>/</w:t>
      </w:r>
      <w:r w:rsidRPr="000F31BD" w:rsidR="009844D0">
        <w:rPr>
          <w:rFonts w:ascii="Century Gothic" w:hAnsi="Century Gothic" w:cs="Arial"/>
          <w:sz w:val="16"/>
          <w:szCs w:val="16"/>
        </w:rPr>
        <w:t>Agile Coach</w:t>
      </w:r>
      <w:r w:rsidRPr="000F31BD">
        <w:rPr>
          <w:rFonts w:ascii="Century Gothic" w:hAnsi="Century Gothic" w:cs="Arial"/>
          <w:sz w:val="16"/>
          <w:szCs w:val="16"/>
        </w:rPr>
        <w:t>:</w:t>
      </w:r>
      <w:r w:rsidRPr="000F31BD">
        <w:rPr>
          <w:rFonts w:ascii="Century Gothic" w:hAnsi="Century Gothic" w:cs="Arial"/>
          <w:b w:val="0"/>
          <w:sz w:val="16"/>
          <w:szCs w:val="16"/>
        </w:rPr>
        <w:t xml:space="preserve"> </w:t>
      </w:r>
      <w:r w:rsidRPr="000F31BD" w:rsidR="001E5CB2">
        <w:rPr>
          <w:rFonts w:ascii="Century Gothic" w:hAnsi="Century Gothic" w:cs="Arial"/>
          <w:b w:val="0"/>
          <w:sz w:val="16"/>
          <w:szCs w:val="16"/>
        </w:rPr>
        <w:t>September</w:t>
      </w:r>
      <w:r w:rsidRPr="000F31BD">
        <w:rPr>
          <w:rFonts w:ascii="Century Gothic" w:hAnsi="Century Gothic" w:cs="Arial"/>
          <w:b w:val="0"/>
          <w:sz w:val="16"/>
          <w:szCs w:val="16"/>
        </w:rPr>
        <w:t xml:space="preserve"> 2022 – Till present</w:t>
      </w:r>
    </w:p>
    <w:p w:rsidR="00E93369" w:rsidP="005A243B" w14:paraId="66545125" w14:textId="0AC642E4">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Actively promote the adoption and implementation of Agile methodologies and principles across teams, fostering an environment of continuous improvement and innovation, and successfully implement Agile methodologies across multiple teams, resulting in a 30% improvement in team performance, faster delivery times, and higher-quality outputs.</w:t>
      </w:r>
    </w:p>
    <w:p w:rsidR="0081051E" w:rsidRPr="007C1C61" w:rsidP="0081051E" w14:paraId="7300DA66" w14:textId="0AD6EA8C">
      <w:pPr>
        <w:pStyle w:val="ListParagraph"/>
        <w:numPr>
          <w:ilvl w:val="0"/>
          <w:numId w:val="22"/>
        </w:numPr>
        <w:ind w:left="142" w:hanging="142"/>
        <w:rPr>
          <w:rFonts w:ascii="Century Gothic" w:hAnsi="Century Gothic" w:cs="Arial"/>
          <w:color w:val="000000" w:themeColor="text1"/>
          <w:sz w:val="16"/>
          <w:szCs w:val="16"/>
        </w:rPr>
      </w:pPr>
      <w:r w:rsidRPr="0081051E">
        <w:rPr>
          <w:rFonts w:ascii="Century Gothic" w:hAnsi="Century Gothic" w:cs="Arial"/>
          <w:color w:val="000000" w:themeColor="text1"/>
          <w:sz w:val="16"/>
          <w:szCs w:val="16"/>
        </w:rPr>
        <w:t>Actively resolved both internal and external obstacles that hindered team progress, enhancing workflow efficiency and contributing to a 20% increase in sprint goal achievement.</w:t>
      </w:r>
    </w:p>
    <w:p w:rsidR="00E93369" w:rsidRPr="007C1C61" w:rsidP="005A243B" w14:paraId="4BB9D8CC" w14:textId="77777777">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Monitor the Scrum processes and meetings, increasing team efficiency and predictability, which resulted in a 30% reduction in sprint cycle times.</w:t>
      </w:r>
    </w:p>
    <w:p w:rsidR="00AA229C" w:rsidRPr="007C1C61" w:rsidP="005A243B" w14:paraId="7EF6BB92" w14:textId="77777777">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Educate technical teams on the foundational concepts of Agile frameworks, ensuring a deep understanding and effective implementation, and design and deliver comprehensive Agile training programs that increase the team's proficiency and adherence to Agile principles by 40%.</w:t>
      </w:r>
    </w:p>
    <w:p w:rsidR="00AA229C" w:rsidRPr="007C1C61" w:rsidP="005A243B" w14:paraId="09087185" w14:textId="77777777">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Successfully lead multiple client delivery engagements, working directly with senior-level client management to understand their needs and deliver tailored solutions, achieving a 25% increase in client satisfaction scores.</w:t>
      </w:r>
    </w:p>
    <w:p w:rsidR="00AA229C" w:rsidP="005A243B" w14:paraId="33C67605" w14:textId="6C749ABC">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Facilitate and lead all key scrum ceremonies, including daily standups, planning meetings, reviews, and retrospectives, ensuring they are productive and aligned with Agile principles, and streamline team coordination and communication, leading to a 25% increase in team productivity.</w:t>
      </w:r>
    </w:p>
    <w:p w:rsidR="005A243B" w:rsidP="005A243B" w14:paraId="50611129" w14:textId="0E9D79E7">
      <w:pPr>
        <w:pStyle w:val="ListParagraph"/>
        <w:numPr>
          <w:ilvl w:val="0"/>
          <w:numId w:val="22"/>
        </w:numPr>
        <w:ind w:left="142" w:hanging="142"/>
        <w:rPr>
          <w:rFonts w:ascii="Century Gothic" w:hAnsi="Century Gothic" w:cs="Arial"/>
          <w:color w:val="000000" w:themeColor="text1"/>
          <w:sz w:val="16"/>
          <w:szCs w:val="16"/>
        </w:rPr>
      </w:pPr>
      <w:r w:rsidRPr="005A243B">
        <w:rPr>
          <w:rFonts w:ascii="Century Gothic" w:hAnsi="Century Gothic" w:cs="Arial"/>
          <w:color w:val="000000" w:themeColor="text1"/>
          <w:sz w:val="16"/>
          <w:szCs w:val="16"/>
        </w:rPr>
        <w:t>Guided the team in prioritizing tasks to balance stakeholder requests and business goals, which improved the team's ability to deliver high-value features by 35%.</w:t>
      </w:r>
    </w:p>
    <w:p w:rsidR="007C1C61" w:rsidRPr="007C1C61" w:rsidP="005A243B" w14:paraId="0BA8070E" w14:textId="77777777">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Provide comprehensive status updates on team workloads during Scrum of Scrums meetings, ensuring transparency and alignment with organizational goals, and enhance stakeholder engagement and satisfaction by providing clear, concise, and actionable updates on project statuses and team progress, leading to a 20% increase in stakeholder satisfaction.</w:t>
      </w:r>
    </w:p>
    <w:p w:rsidR="00AA229C" w:rsidRPr="007C1C61" w:rsidP="005A243B" w14:paraId="5F12D8D2" w14:textId="40800E0E">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Identify and report potential risks when project timelines are at risk, proactively developing and executing mitigation strategies to ensure timely delivery, which reduce project delays by 35% and improve overall project success rates.</w:t>
      </w:r>
    </w:p>
    <w:p w:rsidR="00AA229C" w:rsidP="005A243B" w14:paraId="03FEC426" w14:textId="04D901C8">
      <w:pPr>
        <w:pStyle w:val="ListParagraph"/>
        <w:numPr>
          <w:ilvl w:val="0"/>
          <w:numId w:val="22"/>
        </w:numPr>
        <w:ind w:left="142" w:hanging="142"/>
        <w:rPr>
          <w:rFonts w:ascii="Century Gothic" w:hAnsi="Century Gothic" w:cs="Arial"/>
          <w:color w:val="000000" w:themeColor="text1"/>
          <w:sz w:val="16"/>
          <w:szCs w:val="16"/>
        </w:rPr>
      </w:pPr>
      <w:r w:rsidRPr="007C1C61">
        <w:rPr>
          <w:rFonts w:ascii="Century Gothic" w:hAnsi="Century Gothic" w:cs="Arial"/>
          <w:color w:val="000000" w:themeColor="text1"/>
          <w:sz w:val="16"/>
          <w:szCs w:val="16"/>
        </w:rPr>
        <w:t>Work closely with the product owner to define and prioritize the backlog, ensuring that the team focuses on delivering the highest value work, and improve product backlog management, leading to a 30% increase in the delivery of high-value features.</w:t>
      </w:r>
    </w:p>
    <w:p w:rsidR="005A243B" w:rsidP="005A243B" w14:paraId="1425FFC5" w14:textId="065978B7">
      <w:pPr>
        <w:pStyle w:val="ListParagraph"/>
        <w:numPr>
          <w:ilvl w:val="0"/>
          <w:numId w:val="22"/>
        </w:numPr>
        <w:ind w:left="142" w:hanging="142"/>
        <w:rPr>
          <w:rFonts w:ascii="Century Gothic" w:hAnsi="Century Gothic" w:cs="Arial"/>
          <w:color w:val="000000" w:themeColor="text1"/>
          <w:sz w:val="16"/>
          <w:szCs w:val="16"/>
        </w:rPr>
      </w:pPr>
      <w:r>
        <w:rPr>
          <w:rFonts w:ascii="Century Gothic" w:hAnsi="Century Gothic" w:cs="Arial"/>
          <w:color w:val="000000" w:themeColor="text1"/>
          <w:sz w:val="16"/>
          <w:szCs w:val="16"/>
        </w:rPr>
        <w:t>Assist</w:t>
      </w:r>
      <w:r w:rsidRPr="005A243B">
        <w:rPr>
          <w:rFonts w:ascii="Century Gothic" w:hAnsi="Century Gothic" w:cs="Arial"/>
          <w:color w:val="000000" w:themeColor="text1"/>
          <w:sz w:val="16"/>
          <w:szCs w:val="16"/>
        </w:rPr>
        <w:t xml:space="preserve"> Product Owners </w:t>
      </w:r>
      <w:r>
        <w:rPr>
          <w:rFonts w:ascii="Century Gothic" w:hAnsi="Century Gothic" w:cs="Arial"/>
          <w:color w:val="000000" w:themeColor="text1"/>
          <w:sz w:val="16"/>
          <w:szCs w:val="16"/>
        </w:rPr>
        <w:t>in backlog management to develop product</w:t>
      </w:r>
      <w:r w:rsidRPr="005A243B">
        <w:rPr>
          <w:rFonts w:ascii="Century Gothic" w:hAnsi="Century Gothic" w:cs="Arial"/>
          <w:color w:val="000000" w:themeColor="text1"/>
          <w:sz w:val="16"/>
          <w:szCs w:val="16"/>
        </w:rPr>
        <w:t xml:space="preserve"> </w:t>
      </w:r>
      <w:r>
        <w:rPr>
          <w:rFonts w:ascii="Century Gothic" w:hAnsi="Century Gothic" w:cs="Arial"/>
          <w:color w:val="000000" w:themeColor="text1"/>
          <w:sz w:val="16"/>
          <w:szCs w:val="16"/>
        </w:rPr>
        <w:t xml:space="preserve">and </w:t>
      </w:r>
      <w:r w:rsidRPr="005A243B">
        <w:rPr>
          <w:rFonts w:ascii="Century Gothic" w:hAnsi="Century Gothic" w:cs="Arial"/>
          <w:color w:val="000000" w:themeColor="text1"/>
          <w:sz w:val="16"/>
          <w:szCs w:val="16"/>
        </w:rPr>
        <w:t>ensuring continuous alignm</w:t>
      </w:r>
      <w:r>
        <w:rPr>
          <w:rFonts w:ascii="Century Gothic" w:hAnsi="Century Gothic" w:cs="Arial"/>
          <w:color w:val="000000" w:themeColor="text1"/>
          <w:sz w:val="16"/>
          <w:szCs w:val="16"/>
        </w:rPr>
        <w:t>ent with business objectives,</w:t>
      </w:r>
      <w:r w:rsidRPr="005A243B">
        <w:rPr>
          <w:rFonts w:ascii="Century Gothic" w:hAnsi="Century Gothic" w:cs="Arial"/>
          <w:color w:val="000000" w:themeColor="text1"/>
          <w:sz w:val="16"/>
          <w:szCs w:val="16"/>
        </w:rPr>
        <w:t xml:space="preserve"> achieving a 95% rate of project milestone completions.</w:t>
      </w:r>
    </w:p>
    <w:p w:rsidR="00A95B60" w:rsidRPr="007C1C61" w:rsidP="00A95B60" w14:paraId="6EA234CC" w14:textId="1AE314D4">
      <w:pPr>
        <w:pStyle w:val="ListParagraph"/>
        <w:numPr>
          <w:ilvl w:val="0"/>
          <w:numId w:val="22"/>
        </w:numPr>
        <w:ind w:left="142" w:hanging="142"/>
        <w:rPr>
          <w:rFonts w:ascii="Century Gothic" w:hAnsi="Century Gothic" w:cs="Arial"/>
          <w:color w:val="000000" w:themeColor="text1"/>
          <w:sz w:val="16"/>
          <w:szCs w:val="16"/>
        </w:rPr>
      </w:pPr>
      <w:r w:rsidRPr="00A95B60">
        <w:rPr>
          <w:rFonts w:ascii="Century Gothic" w:hAnsi="Century Gothic" w:cs="Arial"/>
          <w:color w:val="000000" w:themeColor="text1"/>
          <w:sz w:val="16"/>
          <w:szCs w:val="16"/>
        </w:rPr>
        <w:t>Implemented rigorous quality assurance processes and maintained comprehensive project documentation, resulting in a 40% reduction in post-release defects and enhanced product reliability.</w:t>
      </w:r>
    </w:p>
    <w:p w:rsidR="00095A55" w:rsidRPr="000F31BD" w:rsidP="00095A55" w14:paraId="09D02A8A" w14:textId="77777777">
      <w:pPr>
        <w:pStyle w:val="ListParagraph"/>
        <w:rPr>
          <w:rFonts w:ascii="Century Gothic" w:hAnsi="Century Gothic" w:cs="Arial"/>
          <w:sz w:val="16"/>
          <w:szCs w:val="16"/>
        </w:rPr>
      </w:pPr>
    </w:p>
    <w:p w:rsidR="00D46D1B" w:rsidRPr="000F31BD" w:rsidP="00C93512" w14:paraId="0053E96F" w14:textId="5E3A7F46">
      <w:pPr>
        <w:spacing w:after="0" w:line="240" w:lineRule="auto"/>
        <w:jc w:val="both"/>
        <w:rPr>
          <w:rFonts w:ascii="Century Gothic" w:eastAsia="Times New Roman" w:hAnsi="Century Gothic" w:cs="Arial"/>
          <w:b/>
          <w:sz w:val="16"/>
          <w:szCs w:val="16"/>
        </w:rPr>
      </w:pPr>
      <w:r>
        <w:rPr>
          <w:rFonts w:ascii="Century Gothic" w:eastAsia="Times New Roman" w:hAnsi="Century Gothic" w:cs="Arial"/>
          <w:b/>
          <w:sz w:val="16"/>
          <w:szCs w:val="16"/>
        </w:rPr>
        <w:t>Jaguar Land Rover</w:t>
      </w:r>
      <w:r w:rsidR="0029503B">
        <w:rPr>
          <w:rFonts w:ascii="Century Gothic" w:eastAsia="Times New Roman" w:hAnsi="Century Gothic" w:cs="Arial"/>
          <w:b/>
          <w:sz w:val="16"/>
          <w:szCs w:val="16"/>
        </w:rPr>
        <w:t xml:space="preserve">, </w:t>
      </w:r>
      <w:r w:rsidR="0029503B">
        <w:rPr>
          <w:rFonts w:ascii="Century Gothic" w:eastAsia="Times New Roman" w:hAnsi="Century Gothic" w:cs="Arial"/>
          <w:sz w:val="16"/>
          <w:szCs w:val="16"/>
        </w:rPr>
        <w:t>United Kingdom (Contract)</w:t>
      </w:r>
      <w:r w:rsidRPr="000F31BD">
        <w:rPr>
          <w:rFonts w:ascii="Century Gothic" w:eastAsia="Times New Roman" w:hAnsi="Century Gothic" w:cs="Arial"/>
          <w:b/>
          <w:sz w:val="16"/>
          <w:szCs w:val="16"/>
        </w:rPr>
        <w:t xml:space="preserve"> </w:t>
      </w:r>
    </w:p>
    <w:p w:rsidR="00C21615" w:rsidRPr="000F31BD" w:rsidP="00C93512" w14:paraId="483E1409" w14:textId="46C5FB0C">
      <w:pPr>
        <w:spacing w:after="0" w:line="240" w:lineRule="auto"/>
        <w:jc w:val="both"/>
        <w:rPr>
          <w:rFonts w:ascii="Century Gothic" w:eastAsia="Times New Roman" w:hAnsi="Century Gothic" w:cs="Arial"/>
          <w:sz w:val="16"/>
          <w:szCs w:val="16"/>
        </w:rPr>
      </w:pPr>
      <w:r>
        <w:rPr>
          <w:rFonts w:ascii="Century Gothic" w:eastAsia="Times New Roman" w:hAnsi="Century Gothic" w:cs="Arial"/>
          <w:b/>
          <w:sz w:val="16"/>
          <w:szCs w:val="16"/>
        </w:rPr>
        <w:t>Agile Coach</w:t>
      </w:r>
      <w:r w:rsidRPr="000F31BD">
        <w:rPr>
          <w:rFonts w:ascii="Century Gothic" w:eastAsia="Times New Roman" w:hAnsi="Century Gothic" w:cs="Arial"/>
          <w:b/>
          <w:sz w:val="16"/>
          <w:szCs w:val="16"/>
        </w:rPr>
        <w:t>:</w:t>
      </w:r>
      <w:r w:rsidRPr="000F31BD">
        <w:rPr>
          <w:rFonts w:ascii="Century Gothic" w:eastAsia="Times New Roman" w:hAnsi="Century Gothic" w:cs="Arial"/>
          <w:sz w:val="16"/>
          <w:szCs w:val="16"/>
        </w:rPr>
        <w:t xml:space="preserve"> May 2022 – August 2022</w:t>
      </w:r>
    </w:p>
    <w:p w:rsidR="007A3207" w:rsidRPr="000F31BD" w:rsidP="005A243B" w14:paraId="7824589D" w14:textId="5C396DCB">
      <w:pPr>
        <w:pStyle w:val="ListParagraph"/>
        <w:numPr>
          <w:ilvl w:val="0"/>
          <w:numId w:val="23"/>
        </w:numPr>
        <w:ind w:left="142" w:hanging="142"/>
        <w:rPr>
          <w:rFonts w:ascii="Century Gothic" w:hAnsi="Century Gothic" w:cs="Arial"/>
          <w:sz w:val="16"/>
          <w:szCs w:val="16"/>
        </w:rPr>
      </w:pPr>
      <w:r w:rsidRPr="0050267B">
        <w:rPr>
          <w:rFonts w:ascii="Century Gothic" w:hAnsi="Century Gothic" w:cs="Arial"/>
          <w:sz w:val="16"/>
          <w:szCs w:val="16"/>
        </w:rPr>
        <w:t>I constituted multiple cross-functional teams around the product value stream.</w:t>
      </w:r>
    </w:p>
    <w:p w:rsidR="007A3207" w:rsidRPr="000F31BD" w:rsidP="005A243B" w14:paraId="0C8C9047" w14:textId="1A11DB90">
      <w:pPr>
        <w:pStyle w:val="ListParagraph"/>
        <w:numPr>
          <w:ilvl w:val="0"/>
          <w:numId w:val="23"/>
        </w:numPr>
        <w:ind w:left="142" w:hanging="142"/>
        <w:rPr>
          <w:rFonts w:ascii="Century Gothic" w:hAnsi="Century Gothic" w:cs="Arial"/>
          <w:sz w:val="16"/>
          <w:szCs w:val="16"/>
        </w:rPr>
      </w:pPr>
      <w:r w:rsidRPr="000F31BD">
        <w:rPr>
          <w:rFonts w:ascii="Century Gothic" w:hAnsi="Century Gothic" w:cs="Arial"/>
          <w:sz w:val="16"/>
          <w:szCs w:val="16"/>
        </w:rPr>
        <w:t xml:space="preserve">Collaborated with </w:t>
      </w:r>
      <w:r w:rsidR="0050267B">
        <w:rPr>
          <w:rFonts w:ascii="Century Gothic" w:hAnsi="Century Gothic" w:cs="Arial"/>
          <w:sz w:val="16"/>
          <w:szCs w:val="16"/>
        </w:rPr>
        <w:t>other</w:t>
      </w:r>
      <w:r w:rsidRPr="000F31BD">
        <w:rPr>
          <w:rFonts w:ascii="Century Gothic" w:hAnsi="Century Gothic" w:cs="Arial"/>
          <w:sz w:val="16"/>
          <w:szCs w:val="16"/>
        </w:rPr>
        <w:t xml:space="preserve"> Coaches/Consultant</w:t>
      </w:r>
      <w:r w:rsidR="00240004">
        <w:rPr>
          <w:rFonts w:ascii="Century Gothic" w:hAnsi="Century Gothic" w:cs="Arial"/>
          <w:sz w:val="16"/>
          <w:szCs w:val="16"/>
        </w:rPr>
        <w:t>s</w:t>
      </w:r>
      <w:r w:rsidRPr="000F31BD">
        <w:rPr>
          <w:rFonts w:ascii="Century Gothic" w:hAnsi="Century Gothic" w:cs="Arial"/>
          <w:sz w:val="16"/>
          <w:szCs w:val="16"/>
        </w:rPr>
        <w:t xml:space="preserve"> in the transitioning to and implementation of a scaling framework in JLR.</w:t>
      </w:r>
    </w:p>
    <w:p w:rsidR="007A3207" w:rsidRPr="000F31BD" w:rsidP="005A243B" w14:paraId="05B42B40" w14:textId="34448FB6">
      <w:pPr>
        <w:pStyle w:val="ListParagraph"/>
        <w:numPr>
          <w:ilvl w:val="0"/>
          <w:numId w:val="23"/>
        </w:numPr>
        <w:ind w:left="142" w:hanging="142"/>
        <w:rPr>
          <w:rFonts w:ascii="Century Gothic" w:hAnsi="Century Gothic" w:cs="Arial"/>
          <w:sz w:val="16"/>
          <w:szCs w:val="16"/>
        </w:rPr>
      </w:pPr>
      <w:r w:rsidRPr="00AA4ED8">
        <w:rPr>
          <w:rFonts w:ascii="Century Gothic" w:hAnsi="Century Gothic" w:cs="Arial"/>
          <w:sz w:val="16"/>
          <w:szCs w:val="16"/>
        </w:rPr>
        <w:t>Assisted development managers and project leads in making appropriate commitments through story selection and task definition.</w:t>
      </w:r>
    </w:p>
    <w:p w:rsidR="007A3207" w:rsidRPr="000F31BD" w:rsidP="005A243B" w14:paraId="02C77210" w14:textId="56105844">
      <w:pPr>
        <w:pStyle w:val="ListParagraph"/>
        <w:numPr>
          <w:ilvl w:val="0"/>
          <w:numId w:val="23"/>
        </w:numPr>
        <w:ind w:left="142" w:hanging="142"/>
        <w:rPr>
          <w:rFonts w:ascii="Century Gothic" w:hAnsi="Century Gothic" w:cs="Arial"/>
          <w:sz w:val="16"/>
          <w:szCs w:val="16"/>
        </w:rPr>
      </w:pPr>
      <w:r>
        <w:rPr>
          <w:rFonts w:ascii="Century Gothic" w:hAnsi="Century Gothic" w:cs="Arial"/>
          <w:sz w:val="16"/>
          <w:szCs w:val="16"/>
        </w:rPr>
        <w:t>Spearheaded the scaling of Agile frameworks, improving process alignment and execution across mul</w:t>
      </w:r>
      <w:r w:rsidR="00301830">
        <w:rPr>
          <w:rFonts w:ascii="Century Gothic" w:hAnsi="Century Gothic" w:cs="Arial"/>
          <w:sz w:val="16"/>
          <w:szCs w:val="16"/>
        </w:rPr>
        <w:t>tiple cross-functional teams.</w:t>
      </w:r>
    </w:p>
    <w:p w:rsidR="007A3207" w:rsidRPr="000F31BD" w:rsidP="005A243B" w14:paraId="364FE1C1" w14:textId="72F88CE4">
      <w:pPr>
        <w:pStyle w:val="ListParagraph"/>
        <w:numPr>
          <w:ilvl w:val="0"/>
          <w:numId w:val="23"/>
        </w:numPr>
        <w:ind w:left="142" w:hanging="142"/>
        <w:rPr>
          <w:rFonts w:ascii="Century Gothic" w:hAnsi="Century Gothic" w:cs="Arial"/>
          <w:sz w:val="16"/>
          <w:szCs w:val="16"/>
        </w:rPr>
      </w:pPr>
      <w:r w:rsidRPr="00AA4ED8">
        <w:rPr>
          <w:rFonts w:ascii="Century Gothic" w:hAnsi="Century Gothic" w:cs="Arial"/>
          <w:color w:val="000000"/>
          <w:sz w:val="16"/>
          <w:szCs w:val="16"/>
        </w:rPr>
        <w:t>Participated in the organization and planning of development schedules to create cohesive plans with identifiable dependencies and milestones.</w:t>
      </w:r>
    </w:p>
    <w:p w:rsidR="007A3207" w:rsidRPr="000F31BD" w:rsidP="005A243B" w14:paraId="0040FFAA" w14:textId="6CFD0DFC">
      <w:pPr>
        <w:pStyle w:val="ListParagraph"/>
        <w:numPr>
          <w:ilvl w:val="0"/>
          <w:numId w:val="23"/>
        </w:numPr>
        <w:ind w:left="142" w:hanging="142"/>
        <w:rPr>
          <w:rFonts w:ascii="Century Gothic" w:hAnsi="Century Gothic" w:cs="Arial"/>
          <w:sz w:val="16"/>
          <w:szCs w:val="16"/>
        </w:rPr>
      </w:pPr>
      <w:r w:rsidRPr="000F31BD">
        <w:rPr>
          <w:rFonts w:ascii="Century Gothic" w:hAnsi="Century Gothic" w:cs="Arial"/>
          <w:sz w:val="16"/>
          <w:szCs w:val="16"/>
        </w:rPr>
        <w:t>Drove effective communications across and within team</w:t>
      </w:r>
      <w:r w:rsidR="00561DF1">
        <w:rPr>
          <w:rFonts w:ascii="Century Gothic" w:hAnsi="Century Gothic" w:cs="Arial"/>
          <w:sz w:val="16"/>
          <w:szCs w:val="16"/>
        </w:rPr>
        <w:t>s</w:t>
      </w:r>
      <w:r w:rsidRPr="000F31BD">
        <w:rPr>
          <w:rFonts w:ascii="Century Gothic" w:hAnsi="Century Gothic" w:cs="Arial"/>
          <w:sz w:val="16"/>
          <w:szCs w:val="16"/>
        </w:rPr>
        <w:t xml:space="preserve"> using information radiators such as metrics/dashboard.</w:t>
      </w:r>
    </w:p>
    <w:p w:rsidR="007A3207" w:rsidRPr="000F31BD" w:rsidP="005A243B" w14:paraId="03253448" w14:textId="2629CB2C">
      <w:pPr>
        <w:pStyle w:val="ListParagraph"/>
        <w:numPr>
          <w:ilvl w:val="0"/>
          <w:numId w:val="23"/>
        </w:numPr>
        <w:ind w:left="142" w:hanging="142"/>
        <w:rPr>
          <w:rFonts w:ascii="Century Gothic" w:hAnsi="Century Gothic" w:cs="Arial"/>
          <w:sz w:val="16"/>
          <w:szCs w:val="16"/>
        </w:rPr>
      </w:pPr>
      <w:r w:rsidRPr="000F31BD">
        <w:rPr>
          <w:rFonts w:ascii="Century Gothic" w:hAnsi="Century Gothic" w:cs="Arial"/>
          <w:sz w:val="16"/>
          <w:szCs w:val="16"/>
        </w:rPr>
        <w:t>Participated and co-facilitated in scaling activities such as ART Syncs, PI Planning</w:t>
      </w:r>
      <w:r w:rsidR="00240004">
        <w:rPr>
          <w:rFonts w:ascii="Century Gothic" w:hAnsi="Century Gothic" w:cs="Arial"/>
          <w:sz w:val="16"/>
          <w:szCs w:val="16"/>
        </w:rPr>
        <w:t>,</w:t>
      </w:r>
      <w:r w:rsidRPr="000F31BD">
        <w:rPr>
          <w:rFonts w:ascii="Century Gothic" w:hAnsi="Century Gothic" w:cs="Arial"/>
          <w:sz w:val="16"/>
          <w:szCs w:val="16"/>
        </w:rPr>
        <w:t xml:space="preserve"> and Scrum of Scrums.</w:t>
      </w:r>
    </w:p>
    <w:p w:rsidR="0091719B" w:rsidRPr="0091719B" w:rsidP="005A243B" w14:paraId="724812DE" w14:textId="2C3448DF">
      <w:pPr>
        <w:pStyle w:val="ListParagraph"/>
        <w:numPr>
          <w:ilvl w:val="0"/>
          <w:numId w:val="23"/>
        </w:numPr>
        <w:ind w:left="142" w:hanging="142"/>
        <w:jc w:val="both"/>
        <w:rPr>
          <w:rFonts w:ascii="Century Gothic" w:eastAsia="Calibri" w:hAnsi="Century Gothic" w:cs="Arial"/>
          <w:i/>
          <w:sz w:val="16"/>
          <w:szCs w:val="16"/>
        </w:rPr>
      </w:pPr>
      <w:r w:rsidRPr="0091719B">
        <w:rPr>
          <w:rFonts w:ascii="Century Gothic" w:hAnsi="Century Gothic" w:cs="Arial"/>
          <w:sz w:val="16"/>
          <w:szCs w:val="16"/>
        </w:rPr>
        <w:t>Collaborated with the RTE in aligning with the PI (Program Increment) vision and ART Syncs.</w:t>
      </w:r>
    </w:p>
    <w:p w:rsidR="002B0D6A" w:rsidP="0029503B" w14:paraId="52547602" w14:textId="16462F37">
      <w:pPr>
        <w:spacing w:before="240" w:after="0"/>
        <w:jc w:val="both"/>
        <w:rPr>
          <w:rFonts w:ascii="Century Gothic" w:hAnsi="Century Gothic" w:cs="Arial"/>
          <w:sz w:val="16"/>
          <w:szCs w:val="16"/>
        </w:rPr>
      </w:pPr>
      <w:r w:rsidRPr="0091719B">
        <w:rPr>
          <w:rFonts w:ascii="Century Gothic" w:hAnsi="Century Gothic" w:cs="Arial"/>
          <w:b/>
          <w:sz w:val="16"/>
          <w:szCs w:val="16"/>
        </w:rPr>
        <w:t>Zhill</w:t>
      </w:r>
      <w:r w:rsidRPr="0091719B">
        <w:rPr>
          <w:rFonts w:ascii="Century Gothic" w:hAnsi="Century Gothic" w:cs="Arial"/>
          <w:b/>
          <w:sz w:val="16"/>
          <w:szCs w:val="16"/>
        </w:rPr>
        <w:t xml:space="preserve"> Systems</w:t>
      </w:r>
      <w:r w:rsidR="002F1D3B">
        <w:rPr>
          <w:rFonts w:ascii="Century Gothic" w:hAnsi="Century Gothic" w:cs="Arial"/>
          <w:b/>
          <w:sz w:val="16"/>
          <w:szCs w:val="16"/>
        </w:rPr>
        <w:t xml:space="preserve">, </w:t>
      </w:r>
      <w:r w:rsidRPr="002F1D3B" w:rsidR="002F1D3B">
        <w:rPr>
          <w:rFonts w:ascii="Century Gothic" w:hAnsi="Century Gothic" w:cs="Arial"/>
          <w:sz w:val="16"/>
          <w:szCs w:val="16"/>
        </w:rPr>
        <w:t>United States (Contract)</w:t>
      </w:r>
    </w:p>
    <w:p w:rsidR="002F1D3B" w:rsidRPr="002F1D3B" w:rsidP="002F1D3B" w14:paraId="1D8E177E" w14:textId="5B151083">
      <w:pPr>
        <w:spacing w:after="0"/>
        <w:jc w:val="both"/>
        <w:rPr>
          <w:rFonts w:ascii="Century Gothic" w:hAnsi="Century Gothic" w:cs="Arial"/>
          <w:b/>
          <w:sz w:val="16"/>
          <w:szCs w:val="16"/>
        </w:rPr>
      </w:pPr>
      <w:r w:rsidRPr="002F1D3B">
        <w:rPr>
          <w:rFonts w:ascii="Century Gothic" w:hAnsi="Century Gothic" w:cs="Arial"/>
          <w:b/>
          <w:sz w:val="16"/>
          <w:szCs w:val="16"/>
        </w:rPr>
        <w:t>Client: Guarantee Trust Bank</w:t>
      </w:r>
    </w:p>
    <w:p w:rsidR="002B0D6A" w:rsidRPr="000F31BD" w:rsidP="00C93512" w14:paraId="6C831A44" w14:textId="32FC670A">
      <w:pPr>
        <w:spacing w:after="0" w:line="240" w:lineRule="auto"/>
        <w:contextualSpacing/>
        <w:rPr>
          <w:rFonts w:ascii="Century Gothic" w:hAnsi="Century Gothic" w:cs="Arial"/>
          <w:sz w:val="16"/>
          <w:szCs w:val="16"/>
        </w:rPr>
      </w:pPr>
      <w:r>
        <w:rPr>
          <w:rFonts w:ascii="Century Gothic" w:hAnsi="Century Gothic" w:cs="Arial"/>
          <w:b/>
          <w:sz w:val="16"/>
          <w:szCs w:val="16"/>
        </w:rPr>
        <w:t>Scrum Master</w:t>
      </w:r>
      <w:r w:rsidRPr="000F31BD" w:rsidR="004822C9">
        <w:rPr>
          <w:rFonts w:ascii="Century Gothic" w:hAnsi="Century Gothic" w:cs="Arial"/>
          <w:b/>
          <w:sz w:val="16"/>
          <w:szCs w:val="16"/>
        </w:rPr>
        <w:t xml:space="preserve">: </w:t>
      </w:r>
      <w:r w:rsidRPr="000F31BD">
        <w:rPr>
          <w:rFonts w:ascii="Century Gothic" w:hAnsi="Century Gothic" w:cs="Arial"/>
          <w:sz w:val="16"/>
          <w:szCs w:val="16"/>
        </w:rPr>
        <w:t>Jan</w:t>
      </w:r>
      <w:r>
        <w:rPr>
          <w:rFonts w:ascii="Century Gothic" w:hAnsi="Century Gothic" w:cs="Arial"/>
          <w:sz w:val="16"/>
          <w:szCs w:val="16"/>
        </w:rPr>
        <w:t>uary</w:t>
      </w:r>
      <w:r w:rsidRPr="000F31BD">
        <w:rPr>
          <w:rFonts w:ascii="Century Gothic" w:hAnsi="Century Gothic" w:cs="Arial"/>
          <w:sz w:val="16"/>
          <w:szCs w:val="16"/>
        </w:rPr>
        <w:t xml:space="preserve"> 20</w:t>
      </w:r>
      <w:r w:rsidRPr="000F31BD" w:rsidR="00C07EC4">
        <w:rPr>
          <w:rFonts w:ascii="Century Gothic" w:hAnsi="Century Gothic" w:cs="Arial"/>
          <w:sz w:val="16"/>
          <w:szCs w:val="16"/>
        </w:rPr>
        <w:t>19</w:t>
      </w:r>
      <w:r w:rsidRPr="000F31BD">
        <w:rPr>
          <w:rFonts w:ascii="Century Gothic" w:hAnsi="Century Gothic" w:cs="Arial"/>
          <w:sz w:val="16"/>
          <w:szCs w:val="16"/>
        </w:rPr>
        <w:t xml:space="preserve"> – </w:t>
      </w:r>
      <w:r w:rsidRPr="000F31BD" w:rsidR="006A5F31">
        <w:rPr>
          <w:rFonts w:ascii="Century Gothic" w:hAnsi="Century Gothic" w:cs="Arial"/>
          <w:sz w:val="16"/>
          <w:szCs w:val="16"/>
        </w:rPr>
        <w:t>Apr</w:t>
      </w:r>
      <w:r>
        <w:rPr>
          <w:rFonts w:ascii="Century Gothic" w:hAnsi="Century Gothic" w:cs="Arial"/>
          <w:sz w:val="16"/>
          <w:szCs w:val="16"/>
        </w:rPr>
        <w:t>il</w:t>
      </w:r>
      <w:r w:rsidRPr="000F31BD" w:rsidR="006A5F31">
        <w:rPr>
          <w:rFonts w:ascii="Century Gothic" w:hAnsi="Century Gothic" w:cs="Arial"/>
          <w:sz w:val="16"/>
          <w:szCs w:val="16"/>
        </w:rPr>
        <w:t xml:space="preserve"> 2022</w:t>
      </w:r>
    </w:p>
    <w:p w:rsidR="000326DF" w:rsidP="005A243B" w14:paraId="7FB995E7" w14:textId="4676D608">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Led agile teams in the development and delivery of card lending</w:t>
      </w:r>
      <w:r w:rsidR="000545F8">
        <w:rPr>
          <w:rFonts w:ascii="Century Gothic" w:hAnsi="Century Gothic" w:cs="Arial"/>
          <w:sz w:val="16"/>
          <w:szCs w:val="16"/>
        </w:rPr>
        <w:t xml:space="preserve">, payment, mobile banking, </w:t>
      </w:r>
      <w:r>
        <w:rPr>
          <w:rFonts w:ascii="Century Gothic" w:hAnsi="Century Gothic" w:cs="Arial"/>
          <w:sz w:val="16"/>
          <w:szCs w:val="16"/>
        </w:rPr>
        <w:t xml:space="preserve">CRM </w:t>
      </w:r>
      <w:r w:rsidR="006F3D4B">
        <w:rPr>
          <w:rFonts w:ascii="Century Gothic" w:hAnsi="Century Gothic" w:cs="Arial"/>
          <w:sz w:val="16"/>
          <w:szCs w:val="16"/>
        </w:rPr>
        <w:t xml:space="preserve"> and</w:t>
      </w:r>
      <w:r w:rsidR="006F3D4B">
        <w:rPr>
          <w:rFonts w:ascii="Century Gothic" w:hAnsi="Century Gothic" w:cs="Arial"/>
          <w:sz w:val="16"/>
          <w:szCs w:val="16"/>
        </w:rPr>
        <w:t xml:space="preserve"> HR applications</w:t>
      </w:r>
      <w:r>
        <w:rPr>
          <w:rFonts w:ascii="Century Gothic" w:hAnsi="Century Gothic" w:cs="Arial"/>
          <w:sz w:val="16"/>
          <w:szCs w:val="16"/>
        </w:rPr>
        <w:t xml:space="preserve">. </w:t>
      </w:r>
    </w:p>
    <w:p w:rsidR="00CF3050" w:rsidP="005A243B" w14:paraId="6053DFCA" w14:textId="418AAA71">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 xml:space="preserve">I </w:t>
      </w:r>
      <w:r w:rsidRPr="00CF3050">
        <w:rPr>
          <w:rFonts w:ascii="Century Gothic" w:hAnsi="Century Gothic" w:cs="Arial"/>
          <w:sz w:val="16"/>
          <w:szCs w:val="16"/>
        </w:rPr>
        <w:t>facilitated scaled agile ceremonies, and optimized team delivery processes, ensuring alignment with strategic goals and continual service improvement.</w:t>
      </w:r>
    </w:p>
    <w:p w:rsidR="00CF3050" w:rsidP="005A243B" w14:paraId="6467CA16" w14:textId="77777777">
      <w:pPr>
        <w:pStyle w:val="ListParagraph"/>
        <w:numPr>
          <w:ilvl w:val="0"/>
          <w:numId w:val="24"/>
        </w:numPr>
        <w:ind w:left="142" w:hanging="142"/>
        <w:jc w:val="both"/>
        <w:rPr>
          <w:rFonts w:ascii="Century Gothic" w:hAnsi="Century Gothic" w:cs="Arial"/>
          <w:sz w:val="16"/>
          <w:szCs w:val="16"/>
        </w:rPr>
      </w:pPr>
      <w:r w:rsidRPr="00CF3050">
        <w:rPr>
          <w:rFonts w:ascii="Century Gothic" w:hAnsi="Century Gothic" w:cs="Arial"/>
          <w:sz w:val="16"/>
          <w:szCs w:val="16"/>
        </w:rPr>
        <w:t>I brought transparency to the escalation process and built an effective SLA around resolution processes, which resulted in a quicker resolution of blockers, thus improving delivery.</w:t>
      </w:r>
    </w:p>
    <w:p w:rsidR="001B0D95" w:rsidRPr="000F31BD" w:rsidP="005A243B" w14:paraId="38A83293" w14:textId="286DFE31">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Championed agile methodologies across departments</w:t>
      </w:r>
      <w:r w:rsidR="002F1D3B">
        <w:rPr>
          <w:rFonts w:ascii="Century Gothic" w:hAnsi="Century Gothic" w:cs="Arial"/>
          <w:sz w:val="16"/>
          <w:szCs w:val="16"/>
        </w:rPr>
        <w:t xml:space="preserve"> </w:t>
      </w:r>
      <w:r>
        <w:rPr>
          <w:rFonts w:ascii="Century Gothic" w:hAnsi="Century Gothic" w:cs="Arial"/>
          <w:sz w:val="16"/>
          <w:szCs w:val="16"/>
        </w:rPr>
        <w:t>leading to a 30% increase in project delivery efficiency and enhanced cross-functional collaboration.</w:t>
      </w:r>
    </w:p>
    <w:p w:rsidR="00CF3050" w:rsidP="005A243B" w14:paraId="215E4F04" w14:textId="7B4ADEB6">
      <w:pPr>
        <w:pStyle w:val="ListParagraph"/>
        <w:numPr>
          <w:ilvl w:val="0"/>
          <w:numId w:val="24"/>
        </w:numPr>
        <w:ind w:left="142" w:hanging="142"/>
        <w:jc w:val="both"/>
        <w:rPr>
          <w:rFonts w:ascii="Century Gothic" w:hAnsi="Century Gothic" w:cs="Arial"/>
          <w:sz w:val="16"/>
          <w:szCs w:val="16"/>
        </w:rPr>
      </w:pPr>
      <w:r w:rsidRPr="00CF3050">
        <w:rPr>
          <w:rFonts w:ascii="Century Gothic" w:hAnsi="Century Gothic" w:cs="Arial"/>
          <w:sz w:val="16"/>
          <w:szCs w:val="16"/>
        </w:rPr>
        <w:t xml:space="preserve">I improved development </w:t>
      </w:r>
      <w:r w:rsidR="002F1D3B">
        <w:rPr>
          <w:rFonts w:ascii="Century Gothic" w:hAnsi="Century Gothic" w:cs="Arial"/>
          <w:sz w:val="16"/>
          <w:szCs w:val="16"/>
        </w:rPr>
        <w:t>life cycle</w:t>
      </w:r>
      <w:r w:rsidRPr="00CF3050">
        <w:rPr>
          <w:rFonts w:ascii="Century Gothic" w:hAnsi="Century Gothic" w:cs="Arial"/>
          <w:sz w:val="16"/>
          <w:szCs w:val="16"/>
        </w:rPr>
        <w:t xml:space="preserve"> through the effective combination of agile best practices such as </w:t>
      </w:r>
      <w:r w:rsidR="002F1D3B">
        <w:rPr>
          <w:rFonts w:ascii="Century Gothic" w:hAnsi="Century Gothic" w:cs="Arial"/>
          <w:sz w:val="16"/>
          <w:szCs w:val="16"/>
        </w:rPr>
        <w:t>WIP limit &amp; just-in-time, from K</w:t>
      </w:r>
      <w:r w:rsidRPr="00CF3050">
        <w:rPr>
          <w:rFonts w:ascii="Century Gothic" w:hAnsi="Century Gothic" w:cs="Arial"/>
          <w:sz w:val="16"/>
          <w:szCs w:val="16"/>
        </w:rPr>
        <w:t>anban &amp; lean; pair programming, merciless refactoring, code review &amp; code standards from extreme programming, amongst others.</w:t>
      </w:r>
    </w:p>
    <w:p w:rsidR="0029503B" w:rsidP="005A243B" w14:paraId="43DEF145" w14:textId="065275F2">
      <w:pPr>
        <w:pStyle w:val="ListParagraph"/>
        <w:numPr>
          <w:ilvl w:val="0"/>
          <w:numId w:val="24"/>
        </w:numPr>
        <w:ind w:left="142" w:hanging="142"/>
        <w:jc w:val="both"/>
        <w:rPr>
          <w:rFonts w:ascii="Century Gothic" w:hAnsi="Century Gothic" w:cs="Arial"/>
          <w:sz w:val="16"/>
          <w:szCs w:val="16"/>
        </w:rPr>
      </w:pPr>
      <w:r w:rsidRPr="0029503B">
        <w:rPr>
          <w:rFonts w:ascii="Century Gothic" w:hAnsi="Century Gothic" w:cs="Arial"/>
          <w:sz w:val="16"/>
          <w:szCs w:val="16"/>
        </w:rPr>
        <w:t>I supported multi</w:t>
      </w:r>
      <w:r w:rsidR="002F1D3B">
        <w:rPr>
          <w:rFonts w:ascii="Century Gothic" w:hAnsi="Century Gothic" w:cs="Arial"/>
          <w:sz w:val="16"/>
          <w:szCs w:val="16"/>
        </w:rPr>
        <w:t>ple agile teams running Scrum, K</w:t>
      </w:r>
      <w:r w:rsidRPr="0029503B">
        <w:rPr>
          <w:rFonts w:ascii="Century Gothic" w:hAnsi="Century Gothic" w:cs="Arial"/>
          <w:sz w:val="16"/>
          <w:szCs w:val="16"/>
        </w:rPr>
        <w:t xml:space="preserve">anban &amp; </w:t>
      </w:r>
      <w:r w:rsidR="002F1D3B">
        <w:rPr>
          <w:rFonts w:ascii="Century Gothic" w:hAnsi="Century Gothic" w:cs="Arial"/>
          <w:sz w:val="16"/>
          <w:szCs w:val="16"/>
        </w:rPr>
        <w:t xml:space="preserve">XP, LESS, </w:t>
      </w:r>
      <w:r w:rsidR="002F1D3B">
        <w:rPr>
          <w:rFonts w:ascii="Century Gothic" w:hAnsi="Century Gothic" w:cs="Arial"/>
          <w:sz w:val="16"/>
          <w:szCs w:val="16"/>
        </w:rPr>
        <w:t>SAFe</w:t>
      </w:r>
      <w:r w:rsidRPr="0029503B">
        <w:rPr>
          <w:rFonts w:ascii="Century Gothic" w:hAnsi="Century Gothic" w:cs="Arial"/>
          <w:sz w:val="16"/>
          <w:szCs w:val="16"/>
        </w:rPr>
        <w:t xml:space="preserve"> and introduced best practices across frameworks in agile, which were able to decisively identify the teams' unique challenges and bring the needed solution, thus improving teams' deliveries.</w:t>
      </w:r>
    </w:p>
    <w:p w:rsidR="001B0D95" w:rsidP="005A243B" w14:paraId="30225858" w14:textId="0E6769BF">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Managed key supplier relationships, negotiating contracts that resulted in a 20% cost reduction while maintaining quality and timely delivery of services.</w:t>
      </w:r>
    </w:p>
    <w:p w:rsidR="007A3207" w:rsidP="005A243B" w14:paraId="3F9EF446" w14:textId="62C9271E">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I built 3</w:t>
      </w:r>
      <w:r w:rsidRPr="00CF3050">
        <w:rPr>
          <w:rFonts w:ascii="Century Gothic" w:hAnsi="Century Gothic" w:cs="Arial"/>
          <w:sz w:val="16"/>
          <w:szCs w:val="16"/>
        </w:rPr>
        <w:t xml:space="preserve"> agile teams from scratch, which turned out to be the reference points and model for other teams and became an anchor for the agile community of practice.</w:t>
      </w:r>
    </w:p>
    <w:p w:rsidR="002F1D3B" w:rsidP="005A243B" w14:paraId="59EE921F" w14:textId="52808B54">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Created and maintained visual dashboards, roadmaps, and structured views in Jira and Jira Align, enhancing transparency and tracking of project progress.</w:t>
      </w:r>
    </w:p>
    <w:p w:rsidR="001B0D95" w:rsidP="005A243B" w14:paraId="238D00A5" w14:textId="5B3CB64C">
      <w:pPr>
        <w:pStyle w:val="ListParagraph"/>
        <w:numPr>
          <w:ilvl w:val="0"/>
          <w:numId w:val="24"/>
        </w:numPr>
        <w:ind w:left="142" w:hanging="142"/>
        <w:jc w:val="both"/>
        <w:rPr>
          <w:rFonts w:ascii="Century Gothic" w:hAnsi="Century Gothic" w:cs="Arial"/>
          <w:sz w:val="16"/>
          <w:szCs w:val="16"/>
        </w:rPr>
      </w:pPr>
      <w:r>
        <w:rPr>
          <w:rFonts w:ascii="Century Gothic" w:hAnsi="Century Gothic" w:cs="Arial"/>
          <w:sz w:val="16"/>
          <w:szCs w:val="16"/>
        </w:rPr>
        <w:t>Championed a company-wide Agile transformation program, incorporating training for over 100 employees and integrating Agile principles into core business processes.</w:t>
      </w:r>
    </w:p>
    <w:p w:rsidR="007A3207" w:rsidRPr="0029503B" w:rsidP="005A243B" w14:paraId="4E938D0C" w14:textId="3A509561">
      <w:pPr>
        <w:pStyle w:val="ListParagraph"/>
        <w:numPr>
          <w:ilvl w:val="0"/>
          <w:numId w:val="24"/>
        </w:numPr>
        <w:ind w:left="142" w:hanging="142"/>
        <w:jc w:val="both"/>
        <w:rPr>
          <w:rFonts w:ascii="Century Gothic" w:hAnsi="Century Gothic" w:cs="Arial"/>
          <w:sz w:val="16"/>
          <w:szCs w:val="16"/>
        </w:rPr>
      </w:pPr>
      <w:r w:rsidRPr="003029C7">
        <w:rPr>
          <w:rFonts w:ascii="Century Gothic" w:hAnsi="Century Gothic" w:cs="Arial"/>
          <w:sz w:val="16"/>
          <w:szCs w:val="16"/>
        </w:rPr>
        <w:t>Utilized design thinking to revamp product development, leading ideation sessions that spurred a mobile app with features aligned to customer needs, achieving a 30% increase in adoption in three months.</w:t>
      </w:r>
    </w:p>
    <w:p w:rsidR="00095A55" w:rsidRPr="000F31BD" w:rsidP="00095A55" w14:paraId="648CD4E4" w14:textId="77777777">
      <w:pPr>
        <w:spacing w:after="0" w:line="240" w:lineRule="auto"/>
        <w:ind w:left="720"/>
        <w:jc w:val="both"/>
        <w:rPr>
          <w:rFonts w:ascii="Century Gothic" w:eastAsia="Times New Roman" w:hAnsi="Century Gothic" w:cs="Arial"/>
          <w:sz w:val="16"/>
          <w:szCs w:val="16"/>
        </w:rPr>
      </w:pPr>
    </w:p>
    <w:p w:rsidR="003C15BE" w:rsidRPr="007227B5" w:rsidP="00C93512" w14:paraId="2EA86258" w14:textId="3DEFBAE2">
      <w:pPr>
        <w:spacing w:after="0" w:line="240" w:lineRule="auto"/>
        <w:rPr>
          <w:rFonts w:ascii="Century Gothic" w:hAnsi="Century Gothic" w:cs="Arial"/>
          <w:iCs/>
          <w:sz w:val="16"/>
          <w:szCs w:val="16"/>
        </w:rPr>
      </w:pPr>
      <w:r w:rsidRPr="000F31BD">
        <w:rPr>
          <w:rFonts w:ascii="Century Gothic" w:hAnsi="Century Gothic" w:cs="Arial"/>
          <w:b/>
          <w:bCs/>
          <w:sz w:val="16"/>
          <w:szCs w:val="16"/>
        </w:rPr>
        <w:t>Elfeego</w:t>
      </w:r>
      <w:r w:rsidR="00B66AD2">
        <w:rPr>
          <w:rFonts w:ascii="Century Gothic" w:hAnsi="Century Gothic" w:cs="Arial"/>
          <w:b/>
          <w:bCs/>
          <w:sz w:val="16"/>
          <w:szCs w:val="16"/>
        </w:rPr>
        <w:t xml:space="preserve"> IT Solutions</w:t>
      </w:r>
      <w:r w:rsidR="007227B5">
        <w:rPr>
          <w:rFonts w:ascii="Century Gothic" w:hAnsi="Century Gothic" w:cs="Arial"/>
          <w:i/>
          <w:iCs/>
          <w:sz w:val="16"/>
          <w:szCs w:val="16"/>
        </w:rPr>
        <w:t xml:space="preserve">, </w:t>
      </w:r>
      <w:r w:rsidR="007227B5">
        <w:rPr>
          <w:rFonts w:ascii="Century Gothic" w:hAnsi="Century Gothic" w:cs="Arial"/>
          <w:iCs/>
          <w:sz w:val="16"/>
          <w:szCs w:val="16"/>
        </w:rPr>
        <w:t>Abuja (Contract)</w:t>
      </w:r>
    </w:p>
    <w:p w:rsidR="003C15BE" w:rsidRPr="000F31BD" w:rsidP="00C93512" w14:paraId="7AB4CA35" w14:textId="03BB7AC9">
      <w:pPr>
        <w:spacing w:after="0" w:line="240" w:lineRule="auto"/>
        <w:contextualSpacing/>
        <w:rPr>
          <w:rFonts w:ascii="Century Gothic" w:hAnsi="Century Gothic" w:cs="Arial"/>
          <w:sz w:val="16"/>
          <w:szCs w:val="16"/>
        </w:rPr>
      </w:pPr>
      <w:r w:rsidRPr="000F31BD">
        <w:rPr>
          <w:rFonts w:ascii="Century Gothic" w:hAnsi="Century Gothic" w:cs="Arial"/>
          <w:b/>
          <w:sz w:val="16"/>
          <w:szCs w:val="16"/>
        </w:rPr>
        <w:t>Scrum Master</w:t>
      </w:r>
      <w:r w:rsidRPr="000F31BD" w:rsidR="00BE2A2F">
        <w:rPr>
          <w:rFonts w:ascii="Century Gothic" w:hAnsi="Century Gothic" w:cs="Arial"/>
          <w:b/>
          <w:sz w:val="16"/>
          <w:szCs w:val="16"/>
        </w:rPr>
        <w:t xml:space="preserve">: </w:t>
      </w:r>
      <w:r w:rsidRPr="000F31BD" w:rsidR="00223E9A">
        <w:rPr>
          <w:rFonts w:ascii="Century Gothic" w:hAnsi="Century Gothic" w:cs="Arial"/>
          <w:sz w:val="16"/>
          <w:szCs w:val="16"/>
        </w:rPr>
        <w:t>Jan</w:t>
      </w:r>
      <w:r w:rsidR="00D93CE2">
        <w:rPr>
          <w:rFonts w:ascii="Century Gothic" w:hAnsi="Century Gothic" w:cs="Arial"/>
          <w:sz w:val="16"/>
          <w:szCs w:val="16"/>
        </w:rPr>
        <w:t>uary</w:t>
      </w:r>
      <w:r w:rsidRPr="000F31BD">
        <w:rPr>
          <w:rFonts w:ascii="Century Gothic" w:hAnsi="Century Gothic" w:cs="Arial"/>
          <w:sz w:val="16"/>
          <w:szCs w:val="16"/>
        </w:rPr>
        <w:t xml:space="preserve"> </w:t>
      </w:r>
      <w:r w:rsidRPr="000F31BD" w:rsidR="00223E9A">
        <w:rPr>
          <w:rFonts w:ascii="Century Gothic" w:hAnsi="Century Gothic" w:cs="Arial"/>
          <w:sz w:val="16"/>
          <w:szCs w:val="16"/>
        </w:rPr>
        <w:t>201</w:t>
      </w:r>
      <w:r w:rsidRPr="000F31BD" w:rsidR="00A00167">
        <w:rPr>
          <w:rFonts w:ascii="Century Gothic" w:hAnsi="Century Gothic" w:cs="Arial"/>
          <w:sz w:val="16"/>
          <w:szCs w:val="16"/>
        </w:rPr>
        <w:t>6</w:t>
      </w:r>
      <w:r w:rsidRPr="000F31BD">
        <w:rPr>
          <w:rFonts w:ascii="Century Gothic" w:hAnsi="Century Gothic" w:cs="Arial"/>
          <w:sz w:val="16"/>
          <w:szCs w:val="16"/>
        </w:rPr>
        <w:t xml:space="preserve"> – </w:t>
      </w:r>
      <w:r w:rsidRPr="000F31BD" w:rsidR="00A00167">
        <w:rPr>
          <w:rFonts w:ascii="Century Gothic" w:hAnsi="Century Gothic" w:cs="Arial"/>
          <w:sz w:val="16"/>
          <w:szCs w:val="16"/>
        </w:rPr>
        <w:t>Dec</w:t>
      </w:r>
      <w:r w:rsidR="00D93CE2">
        <w:rPr>
          <w:rFonts w:ascii="Century Gothic" w:hAnsi="Century Gothic" w:cs="Arial"/>
          <w:sz w:val="16"/>
          <w:szCs w:val="16"/>
        </w:rPr>
        <w:t>ember</w:t>
      </w:r>
      <w:r w:rsidRPr="000F31BD" w:rsidR="00A00167">
        <w:rPr>
          <w:rFonts w:ascii="Century Gothic" w:hAnsi="Century Gothic" w:cs="Arial"/>
          <w:sz w:val="16"/>
          <w:szCs w:val="16"/>
        </w:rPr>
        <w:t xml:space="preserve"> 2018</w:t>
      </w:r>
    </w:p>
    <w:p w:rsidR="007A3207" w:rsidRPr="000F31BD" w:rsidP="00E91A24" w14:paraId="376FD434"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rPr>
        <w:t xml:space="preserve">Drove the e-commerce website development covering database backend, authentication, user friendly frontend, database backend and payment gateway for credit and debit card payments. </w:t>
      </w:r>
    </w:p>
    <w:p w:rsidR="007A3207" w:rsidRPr="009E59CF" w:rsidP="00E91A24" w14:paraId="0EBD5A47" w14:textId="410030A1">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Pr>
          <w:rFonts w:ascii="Century Gothic" w:hAnsi="Century Gothic" w:cs="Arial"/>
          <w:bCs/>
          <w:sz w:val="16"/>
          <w:szCs w:val="16"/>
        </w:rPr>
        <w:t>Develop and maintain key Agile metrics (sprint health, velocity, sprint burn-ups) to optimize team performance and support strategic planning</w:t>
      </w:r>
      <w:r w:rsidRPr="000F31BD" w:rsidR="002657E0">
        <w:rPr>
          <w:rFonts w:ascii="Century Gothic" w:hAnsi="Century Gothic" w:cs="Arial"/>
          <w:bCs/>
          <w:sz w:val="16"/>
          <w:szCs w:val="16"/>
        </w:rPr>
        <w:t xml:space="preserve"> </w:t>
      </w:r>
    </w:p>
    <w:p w:rsidR="009E59CF" w:rsidRPr="000F31BD" w:rsidP="00E91A24" w14:paraId="3D4908C1" w14:textId="5555DEFD">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Pr>
          <w:rFonts w:ascii="Century Gothic" w:hAnsi="Century Gothic" w:cs="Arial"/>
          <w:bCs/>
          <w:sz w:val="16"/>
          <w:szCs w:val="16"/>
        </w:rPr>
        <w:t xml:space="preserve">Formulated and executed a strategic vision for Agile delivery, including the development of a 2-year roadmap that aligned with company goals and market trends. </w:t>
      </w:r>
    </w:p>
    <w:p w:rsidR="007A3207" w:rsidRPr="000F31BD" w:rsidP="00E91A24" w14:paraId="124C2E07"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rPr>
        <w:t>Defined project vision from a strategic perspective and the sprint goal in alignment with roadmap.</w:t>
      </w:r>
    </w:p>
    <w:p w:rsidR="007A3207" w:rsidRPr="000F31BD" w:rsidP="00E91A24" w14:paraId="7F43C554"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rPr>
        <w:t>Collaborated with the Business Analyst and other Product Owners to elicit and analyze requirements.</w:t>
      </w:r>
      <w:bookmarkStart w:id="1" w:name="_Hlk95922609"/>
    </w:p>
    <w:p w:rsidR="007A3207" w:rsidRPr="000F31BD" w:rsidP="00E91A24" w14:paraId="73B4962A"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rPr>
        <w:t>Defined minimum viable product (MVP) and definition of done (DoD) for features in scope.</w:t>
      </w:r>
      <w:bookmarkEnd w:id="1"/>
    </w:p>
    <w:p w:rsidR="007A3207" w:rsidRPr="000F31BD" w:rsidP="00E91A24" w14:paraId="6C464821"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rPr>
        <w:t xml:space="preserve">Conducted different analysis on new initiatives such as needs vs wants, CBA, Risk analysis, </w:t>
      </w:r>
      <w:r w:rsidRPr="000F31BD">
        <w:rPr>
          <w:rFonts w:ascii="Century Gothic" w:hAnsi="Century Gothic" w:cs="Arial"/>
          <w:sz w:val="16"/>
          <w:szCs w:val="16"/>
        </w:rPr>
        <w:t>CoD</w:t>
      </w:r>
      <w:r w:rsidRPr="000F31BD">
        <w:rPr>
          <w:rFonts w:ascii="Century Gothic" w:hAnsi="Century Gothic" w:cs="Arial"/>
          <w:sz w:val="16"/>
          <w:szCs w:val="16"/>
        </w:rPr>
        <w:t xml:space="preserve"> to aid prioritization.</w:t>
      </w:r>
    </w:p>
    <w:p w:rsidR="007A3207" w:rsidRPr="000F31BD" w:rsidP="00E91A24" w14:paraId="401F7970"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shd w:val="clear" w:color="auto" w:fill="FFFFFF"/>
          <w:lang w:eastAsia="en-GB"/>
        </w:rPr>
        <w:t>Coached and mentored the team to follow agile, PDCA, SDLC in the product design, development, testing and release.</w:t>
      </w:r>
    </w:p>
    <w:p w:rsidR="007A3207" w:rsidRPr="000F31BD" w:rsidP="00E91A24" w14:paraId="6FA84C5E"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shd w:val="clear" w:color="auto" w:fill="FFFFFF"/>
          <w:lang w:eastAsia="en-GB"/>
        </w:rPr>
        <w:t>Supported in developing test cases and conducting user acceptance (UAT) and unit testing.</w:t>
      </w:r>
    </w:p>
    <w:p w:rsidR="00AC6155" w:rsidRPr="00AC6155" w:rsidP="00E91A24" w14:paraId="4C537C8A" w14:textId="77777777">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AC6155">
        <w:rPr>
          <w:rFonts w:ascii="Century Gothic" w:hAnsi="Century Gothic" w:cs="Arial"/>
          <w:sz w:val="16"/>
          <w:szCs w:val="16"/>
          <w:shd w:val="clear" w:color="auto" w:fill="FFFFFF"/>
          <w:lang w:eastAsia="en-GB"/>
        </w:rPr>
        <w:t>Developed and executed key agile artifacts, including requirement documents, epics, stories, features, technical enablers, technical debt, and release notes using JIRA, Confluence, and SharePoint.</w:t>
      </w:r>
    </w:p>
    <w:p w:rsidR="007A3207" w:rsidRPr="000F31BD" w:rsidP="00E91A24" w14:paraId="53831AD5" w14:textId="5836E09B">
      <w:pPr>
        <w:pStyle w:val="NormalWeb"/>
        <w:numPr>
          <w:ilvl w:val="0"/>
          <w:numId w:val="25"/>
        </w:numPr>
        <w:spacing w:before="0" w:beforeAutospacing="0" w:after="0" w:afterAutospacing="0"/>
        <w:ind w:left="284" w:hanging="218"/>
        <w:jc w:val="both"/>
        <w:textAlignment w:val="baseline"/>
        <w:rPr>
          <w:rFonts w:ascii="Century Gothic" w:hAnsi="Century Gothic" w:cs="Arial"/>
          <w:sz w:val="16"/>
          <w:szCs w:val="16"/>
        </w:rPr>
      </w:pPr>
      <w:r w:rsidRPr="000F31BD">
        <w:rPr>
          <w:rFonts w:ascii="Century Gothic" w:hAnsi="Century Gothic" w:cs="Arial"/>
          <w:sz w:val="16"/>
          <w:szCs w:val="16"/>
          <w:shd w:val="clear" w:color="auto" w:fill="FFFFFF"/>
          <w:lang w:eastAsia="en-GB"/>
        </w:rPr>
        <w:t>Supported the team to define done (DoD)</w:t>
      </w:r>
      <w:r w:rsidR="00D3277C">
        <w:rPr>
          <w:rFonts w:ascii="Century Gothic" w:hAnsi="Century Gothic" w:cs="Arial"/>
          <w:sz w:val="16"/>
          <w:szCs w:val="16"/>
          <w:shd w:val="clear" w:color="auto" w:fill="FFFFFF"/>
          <w:lang w:eastAsia="en-GB"/>
        </w:rPr>
        <w:t>,</w:t>
      </w:r>
      <w:r w:rsidRPr="000F31BD">
        <w:rPr>
          <w:rFonts w:ascii="Century Gothic" w:hAnsi="Century Gothic" w:cs="Arial"/>
          <w:sz w:val="16"/>
          <w:szCs w:val="16"/>
          <w:shd w:val="clear" w:color="auto" w:fill="FFFFFF"/>
          <w:lang w:eastAsia="en-GB"/>
        </w:rPr>
        <w:t xml:space="preserve"> and ensuring increments meets desired quality state.</w:t>
      </w:r>
    </w:p>
    <w:p w:rsidR="00223E9A" w:rsidRPr="000F31BD" w:rsidP="00C93512" w14:paraId="388BF34F" w14:textId="022483BF">
      <w:pPr>
        <w:spacing w:after="0" w:line="240" w:lineRule="auto"/>
        <w:rPr>
          <w:rFonts w:ascii="Century Gothic" w:hAnsi="Century Gothic" w:cs="Arial"/>
          <w:b/>
          <w:sz w:val="16"/>
          <w:szCs w:val="16"/>
        </w:rPr>
      </w:pPr>
      <w:r w:rsidRPr="000F31BD">
        <w:rPr>
          <w:rFonts w:ascii="Century Gothic" w:hAnsi="Century Gothic" w:cs="Arial"/>
          <w:b/>
          <w:sz w:val="16"/>
          <w:szCs w:val="16"/>
        </w:rPr>
        <w:t>Naturev</w:t>
      </w:r>
      <w:r w:rsidRPr="000F31BD" w:rsidR="00BE2A2F">
        <w:rPr>
          <w:rFonts w:ascii="Century Gothic" w:hAnsi="Century Gothic" w:cs="Arial"/>
          <w:b/>
          <w:sz w:val="16"/>
          <w:szCs w:val="16"/>
        </w:rPr>
        <w:t>antage</w:t>
      </w:r>
      <w:r w:rsidRPr="000F31BD" w:rsidR="00BE2A2F">
        <w:rPr>
          <w:rFonts w:ascii="Century Gothic" w:hAnsi="Century Gothic" w:cs="Arial"/>
          <w:b/>
          <w:sz w:val="16"/>
          <w:szCs w:val="16"/>
        </w:rPr>
        <w:t xml:space="preserve"> Health Resources Limited</w:t>
      </w:r>
      <w:r w:rsidR="00775C1E">
        <w:rPr>
          <w:rFonts w:ascii="Century Gothic" w:hAnsi="Century Gothic" w:cs="Arial"/>
          <w:sz w:val="16"/>
          <w:szCs w:val="16"/>
        </w:rPr>
        <w:t>, Lagos</w:t>
      </w:r>
    </w:p>
    <w:p w:rsidR="00223E9A" w:rsidRPr="000F31BD" w:rsidP="00C93512" w14:paraId="41E406E0" w14:textId="2325E189">
      <w:pPr>
        <w:spacing w:after="0" w:line="240" w:lineRule="auto"/>
        <w:contextualSpacing/>
        <w:rPr>
          <w:rFonts w:ascii="Century Gothic" w:hAnsi="Century Gothic" w:cs="Arial"/>
          <w:sz w:val="16"/>
          <w:szCs w:val="16"/>
        </w:rPr>
      </w:pPr>
      <w:r>
        <w:rPr>
          <w:rFonts w:ascii="Century Gothic" w:hAnsi="Century Gothic" w:cs="Arial"/>
          <w:b/>
          <w:sz w:val="16"/>
          <w:szCs w:val="16"/>
        </w:rPr>
        <w:t>Scrum Master</w:t>
      </w:r>
      <w:r w:rsidRPr="000F31BD">
        <w:rPr>
          <w:rFonts w:ascii="Century Gothic" w:hAnsi="Century Gothic" w:cs="Arial"/>
          <w:b/>
          <w:sz w:val="16"/>
          <w:szCs w:val="16"/>
        </w:rPr>
        <w:t xml:space="preserve">: </w:t>
      </w:r>
      <w:r w:rsidRPr="000F31BD" w:rsidR="00652822">
        <w:rPr>
          <w:rFonts w:ascii="Century Gothic" w:hAnsi="Century Gothic" w:cs="Arial"/>
          <w:sz w:val="16"/>
          <w:szCs w:val="16"/>
        </w:rPr>
        <w:t>Jan</w:t>
      </w:r>
      <w:r w:rsidR="00D93CE2">
        <w:rPr>
          <w:rFonts w:ascii="Century Gothic" w:hAnsi="Century Gothic" w:cs="Arial"/>
          <w:sz w:val="16"/>
          <w:szCs w:val="16"/>
        </w:rPr>
        <w:t>uary</w:t>
      </w:r>
      <w:r w:rsidRPr="000F31BD">
        <w:rPr>
          <w:rFonts w:ascii="Century Gothic" w:hAnsi="Century Gothic" w:cs="Arial"/>
          <w:sz w:val="16"/>
          <w:szCs w:val="16"/>
        </w:rPr>
        <w:t xml:space="preserve"> 201</w:t>
      </w:r>
      <w:r w:rsidRPr="000F31BD" w:rsidR="00C07EC4">
        <w:rPr>
          <w:rFonts w:ascii="Century Gothic" w:hAnsi="Century Gothic" w:cs="Arial"/>
          <w:sz w:val="16"/>
          <w:szCs w:val="16"/>
        </w:rPr>
        <w:t>4</w:t>
      </w:r>
      <w:r w:rsidRPr="000F31BD">
        <w:rPr>
          <w:rFonts w:ascii="Century Gothic" w:hAnsi="Century Gothic" w:cs="Arial"/>
          <w:sz w:val="16"/>
          <w:szCs w:val="16"/>
        </w:rPr>
        <w:t xml:space="preserve"> – Dec</w:t>
      </w:r>
      <w:r w:rsidR="00D93CE2">
        <w:rPr>
          <w:rFonts w:ascii="Century Gothic" w:hAnsi="Century Gothic" w:cs="Arial"/>
          <w:sz w:val="16"/>
          <w:szCs w:val="16"/>
        </w:rPr>
        <w:t>ember</w:t>
      </w:r>
      <w:r w:rsidRPr="000F31BD">
        <w:rPr>
          <w:rFonts w:ascii="Century Gothic" w:hAnsi="Century Gothic" w:cs="Arial"/>
          <w:sz w:val="16"/>
          <w:szCs w:val="16"/>
        </w:rPr>
        <w:t xml:space="preserve"> 201</w:t>
      </w:r>
      <w:r w:rsidRPr="000F31BD" w:rsidR="00A00167">
        <w:rPr>
          <w:rFonts w:ascii="Century Gothic" w:hAnsi="Century Gothic" w:cs="Arial"/>
          <w:sz w:val="16"/>
          <w:szCs w:val="16"/>
        </w:rPr>
        <w:t>5</w:t>
      </w:r>
    </w:p>
    <w:p w:rsidR="00870717" w:rsidRPr="00870717" w:rsidP="00E91A24" w14:paraId="4B55911E" w14:textId="77777777">
      <w:pPr>
        <w:pStyle w:val="ListParagraph"/>
        <w:numPr>
          <w:ilvl w:val="0"/>
          <w:numId w:val="26"/>
        </w:numPr>
        <w:ind w:left="284" w:hanging="219"/>
        <w:rPr>
          <w:rFonts w:ascii="Century Gothic" w:hAnsi="Century Gothic" w:cs="Arial"/>
          <w:sz w:val="16"/>
          <w:szCs w:val="16"/>
        </w:rPr>
      </w:pPr>
      <w:r w:rsidRPr="00870717">
        <w:rPr>
          <w:rFonts w:ascii="Century Gothic" w:hAnsi="Century Gothic" w:cs="Arial"/>
          <w:sz w:val="16"/>
          <w:szCs w:val="16"/>
        </w:rPr>
        <w:t>Facilitated UI/UX initiatives to enhance ease of use, visual communication, and interaction design across the company’s marketing mobile and web applications, ensuring alignment with agile methodologies.</w:t>
      </w:r>
    </w:p>
    <w:p w:rsidR="009E59CF" w:rsidRPr="00F07107" w:rsidP="00C93512" w14:paraId="0D98F979" w14:textId="198C2B06">
      <w:pPr>
        <w:pStyle w:val="ListParagraph"/>
        <w:numPr>
          <w:ilvl w:val="0"/>
          <w:numId w:val="26"/>
        </w:numPr>
        <w:ind w:left="284" w:hanging="219"/>
        <w:rPr>
          <w:rFonts w:ascii="Century Gothic" w:hAnsi="Century Gothic" w:cs="Arial"/>
          <w:sz w:val="16"/>
          <w:szCs w:val="16"/>
        </w:rPr>
      </w:pPr>
      <w:r w:rsidRPr="00870717">
        <w:rPr>
          <w:rFonts w:ascii="Century Gothic" w:hAnsi="Century Gothic" w:cs="Arial"/>
          <w:sz w:val="16"/>
          <w:szCs w:val="16"/>
        </w:rPr>
        <w:t>Championed the identification and development of the solution’s Minimum Viable Product (MVP), leading agile teams to deliver it promptly for iterative feedback from stakeholders.</w:t>
      </w:r>
    </w:p>
    <w:p w:rsidR="00F07107" w:rsidP="00F07107" w14:paraId="2ABB455B" w14:textId="77777777">
      <w:pPr>
        <w:spacing w:after="0" w:line="240" w:lineRule="auto"/>
        <w:rPr>
          <w:rFonts w:ascii="Century Gothic" w:hAnsi="Century Gothic" w:cs="Arial"/>
          <w:i/>
          <w:iCs/>
          <w:sz w:val="16"/>
          <w:szCs w:val="16"/>
        </w:rPr>
      </w:pPr>
      <w:r w:rsidRPr="000F31BD">
        <w:rPr>
          <w:rFonts w:ascii="Century Gothic" w:hAnsi="Century Gothic" w:cs="Arial"/>
          <w:b/>
          <w:bCs/>
          <w:sz w:val="16"/>
          <w:szCs w:val="16"/>
        </w:rPr>
        <w:t>360 N</w:t>
      </w:r>
      <w:r w:rsidRPr="000F31BD" w:rsidR="00BE2A2F">
        <w:rPr>
          <w:rFonts w:ascii="Century Gothic" w:hAnsi="Century Gothic" w:cs="Arial"/>
          <w:b/>
          <w:bCs/>
          <w:sz w:val="16"/>
          <w:szCs w:val="16"/>
        </w:rPr>
        <w:t>eeds</w:t>
      </w:r>
      <w:r w:rsidRPr="000F31BD">
        <w:rPr>
          <w:rFonts w:ascii="Century Gothic" w:hAnsi="Century Gothic" w:cs="Arial"/>
          <w:b/>
          <w:bCs/>
          <w:sz w:val="16"/>
          <w:szCs w:val="16"/>
        </w:rPr>
        <w:t xml:space="preserve"> G</w:t>
      </w:r>
      <w:r w:rsidRPr="000F31BD" w:rsidR="00BE2A2F">
        <w:rPr>
          <w:rFonts w:ascii="Century Gothic" w:hAnsi="Century Gothic" w:cs="Arial"/>
          <w:b/>
          <w:bCs/>
          <w:sz w:val="16"/>
          <w:szCs w:val="16"/>
        </w:rPr>
        <w:t>roup</w:t>
      </w:r>
      <w:r w:rsidR="00757C0C">
        <w:rPr>
          <w:rFonts w:ascii="Century Gothic" w:hAnsi="Century Gothic" w:cs="Arial"/>
          <w:b/>
          <w:bCs/>
          <w:sz w:val="16"/>
          <w:szCs w:val="16"/>
        </w:rPr>
        <w:t xml:space="preserve">, </w:t>
      </w:r>
      <w:r w:rsidR="00757C0C">
        <w:rPr>
          <w:rFonts w:ascii="Century Gothic" w:hAnsi="Century Gothic" w:cs="Arial"/>
          <w:bCs/>
          <w:sz w:val="16"/>
          <w:szCs w:val="16"/>
        </w:rPr>
        <w:t>Lagos</w:t>
      </w:r>
    </w:p>
    <w:p w:rsidR="00F07107" w:rsidP="00F07107" w14:paraId="5AB41C8E" w14:textId="77777777">
      <w:pPr>
        <w:spacing w:after="0" w:line="240" w:lineRule="auto"/>
        <w:rPr>
          <w:rFonts w:ascii="Century Gothic" w:hAnsi="Century Gothic" w:cs="Arial"/>
          <w:i/>
          <w:iCs/>
          <w:sz w:val="16"/>
          <w:szCs w:val="16"/>
        </w:rPr>
      </w:pPr>
      <w:r w:rsidRPr="000F31BD">
        <w:rPr>
          <w:rFonts w:ascii="Century Gothic" w:hAnsi="Century Gothic" w:cs="Arial"/>
          <w:b/>
          <w:sz w:val="16"/>
          <w:szCs w:val="16"/>
        </w:rPr>
        <w:t>Agile Project Manager</w:t>
      </w:r>
      <w:r w:rsidRPr="000F31BD" w:rsidR="003C15BE">
        <w:rPr>
          <w:rFonts w:ascii="Century Gothic" w:hAnsi="Century Gothic" w:cs="Arial"/>
          <w:b/>
          <w:sz w:val="16"/>
          <w:szCs w:val="16"/>
        </w:rPr>
        <w:t>:</w:t>
      </w:r>
      <w:r w:rsidRPr="000F31BD" w:rsidR="00E72294">
        <w:rPr>
          <w:rFonts w:ascii="Century Gothic" w:hAnsi="Century Gothic" w:cs="Arial"/>
          <w:b/>
          <w:sz w:val="16"/>
          <w:szCs w:val="16"/>
        </w:rPr>
        <w:t xml:space="preserve"> </w:t>
      </w:r>
      <w:r w:rsidRPr="000F31BD" w:rsidR="00E72294">
        <w:rPr>
          <w:rFonts w:ascii="Century Gothic" w:hAnsi="Century Gothic" w:cs="Arial"/>
          <w:sz w:val="16"/>
          <w:szCs w:val="16"/>
        </w:rPr>
        <w:t>April</w:t>
      </w:r>
      <w:r w:rsidRPr="000F31BD" w:rsidR="003C15BE">
        <w:rPr>
          <w:rFonts w:ascii="Century Gothic" w:hAnsi="Century Gothic" w:cs="Arial"/>
          <w:sz w:val="16"/>
          <w:szCs w:val="16"/>
        </w:rPr>
        <w:t xml:space="preserve"> </w:t>
      </w:r>
      <w:r w:rsidRPr="000F31BD" w:rsidR="00E72294">
        <w:rPr>
          <w:rFonts w:ascii="Century Gothic" w:hAnsi="Century Gothic" w:cs="Arial"/>
          <w:sz w:val="16"/>
          <w:szCs w:val="16"/>
        </w:rPr>
        <w:t>201</w:t>
      </w:r>
      <w:r w:rsidRPr="000F31BD" w:rsidR="00A00167">
        <w:rPr>
          <w:rFonts w:ascii="Century Gothic" w:hAnsi="Century Gothic" w:cs="Arial"/>
          <w:sz w:val="16"/>
          <w:szCs w:val="16"/>
        </w:rPr>
        <w:t>1</w:t>
      </w:r>
      <w:r w:rsidRPr="000F31BD" w:rsidR="003C15BE">
        <w:rPr>
          <w:rFonts w:ascii="Century Gothic" w:hAnsi="Century Gothic" w:cs="Arial"/>
          <w:sz w:val="16"/>
          <w:szCs w:val="16"/>
        </w:rPr>
        <w:t xml:space="preserve"> – </w:t>
      </w:r>
      <w:r w:rsidRPr="000F31BD" w:rsidR="004261C3">
        <w:rPr>
          <w:rFonts w:ascii="Century Gothic" w:hAnsi="Century Gothic" w:cs="Arial"/>
          <w:sz w:val="16"/>
          <w:szCs w:val="16"/>
        </w:rPr>
        <w:t>Dec</w:t>
      </w:r>
      <w:r w:rsidR="00D93CE2">
        <w:rPr>
          <w:rFonts w:ascii="Century Gothic" w:hAnsi="Century Gothic" w:cs="Arial"/>
          <w:sz w:val="16"/>
          <w:szCs w:val="16"/>
        </w:rPr>
        <w:t>ember</w:t>
      </w:r>
      <w:r w:rsidRPr="000F31BD" w:rsidR="003C15BE">
        <w:rPr>
          <w:rFonts w:ascii="Century Gothic" w:hAnsi="Century Gothic" w:cs="Arial"/>
          <w:sz w:val="16"/>
          <w:szCs w:val="16"/>
        </w:rPr>
        <w:t xml:space="preserve"> </w:t>
      </w:r>
      <w:r w:rsidRPr="000F31BD" w:rsidR="00E72294">
        <w:rPr>
          <w:rFonts w:ascii="Century Gothic" w:hAnsi="Century Gothic" w:cs="Arial"/>
          <w:sz w:val="16"/>
          <w:szCs w:val="16"/>
        </w:rPr>
        <w:t>201</w:t>
      </w:r>
      <w:r w:rsidRPr="000F31BD" w:rsidR="00A00167">
        <w:rPr>
          <w:rFonts w:ascii="Century Gothic" w:hAnsi="Century Gothic" w:cs="Arial"/>
          <w:sz w:val="16"/>
          <w:szCs w:val="16"/>
        </w:rPr>
        <w:t>3</w:t>
      </w:r>
    </w:p>
    <w:p w:rsidR="00F07107" w:rsidRPr="00F07107" w:rsidP="00F07107" w14:paraId="7000CAC9" w14:textId="487F678B">
      <w:pPr>
        <w:spacing w:before="240" w:after="0" w:line="240" w:lineRule="auto"/>
        <w:rPr>
          <w:rFonts w:ascii="Century Gothic" w:hAnsi="Century Gothic" w:cs="Arial"/>
          <w:i/>
          <w:iCs/>
          <w:sz w:val="16"/>
          <w:szCs w:val="16"/>
        </w:rPr>
      </w:pPr>
      <w:r w:rsidRPr="000F31BD">
        <w:rPr>
          <w:rFonts w:ascii="Century Gothic" w:hAnsi="Century Gothic" w:cs="Arial"/>
          <w:b/>
          <w:sz w:val="16"/>
          <w:szCs w:val="16"/>
        </w:rPr>
        <w:t>Feb16grafix</w:t>
      </w:r>
    </w:p>
    <w:p w:rsidR="00E72294" w:rsidP="00C93512" w14:paraId="0D272AF6" w14:textId="69708651">
      <w:pPr>
        <w:spacing w:after="0" w:line="240" w:lineRule="auto"/>
        <w:contextualSpacing/>
        <w:rPr>
          <w:rFonts w:ascii="Century Gothic" w:hAnsi="Century Gothic" w:cs="Arial"/>
          <w:sz w:val="16"/>
          <w:szCs w:val="16"/>
        </w:rPr>
      </w:pPr>
      <w:r w:rsidRPr="000F31BD">
        <w:rPr>
          <w:rFonts w:ascii="Century Gothic" w:hAnsi="Century Gothic" w:cs="Arial"/>
          <w:b/>
          <w:sz w:val="16"/>
          <w:szCs w:val="16"/>
        </w:rPr>
        <w:t>Project Manager</w:t>
      </w:r>
      <w:r w:rsidRPr="000F31BD">
        <w:rPr>
          <w:rFonts w:ascii="Century Gothic" w:hAnsi="Century Gothic" w:cs="Arial"/>
          <w:sz w:val="16"/>
          <w:szCs w:val="16"/>
        </w:rPr>
        <w:t xml:space="preserve"> </w:t>
      </w:r>
      <w:r w:rsidRPr="000F31BD" w:rsidR="00652822">
        <w:rPr>
          <w:rFonts w:ascii="Century Gothic" w:hAnsi="Century Gothic" w:cs="Arial"/>
          <w:sz w:val="16"/>
          <w:szCs w:val="16"/>
        </w:rPr>
        <w:t>April</w:t>
      </w:r>
      <w:r w:rsidRPr="000F31BD" w:rsidR="00A00167">
        <w:rPr>
          <w:rFonts w:ascii="Century Gothic" w:hAnsi="Century Gothic" w:cs="Arial"/>
          <w:sz w:val="16"/>
          <w:szCs w:val="16"/>
        </w:rPr>
        <w:t xml:space="preserve"> 2009 – Mar</w:t>
      </w:r>
      <w:r w:rsidR="00D93CE2">
        <w:rPr>
          <w:rFonts w:ascii="Century Gothic" w:hAnsi="Century Gothic" w:cs="Arial"/>
          <w:sz w:val="16"/>
          <w:szCs w:val="16"/>
        </w:rPr>
        <w:t>ch</w:t>
      </w:r>
      <w:r w:rsidRPr="000F31BD" w:rsidR="00A00167">
        <w:rPr>
          <w:rFonts w:ascii="Century Gothic" w:hAnsi="Century Gothic" w:cs="Arial"/>
          <w:sz w:val="16"/>
          <w:szCs w:val="16"/>
        </w:rPr>
        <w:t xml:space="preserve"> 2011</w:t>
      </w:r>
    </w:p>
    <w:sectPr w:rsidSect="00A95B60">
      <w:type w:val="continuous"/>
      <w:pgSz w:w="12240" w:h="15840"/>
      <w:pgMar w:top="720" w:right="333"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2D4CA9"/>
    <w:multiLevelType w:val="multilevel"/>
    <w:tmpl w:val="809E9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81CC4"/>
    <w:multiLevelType w:val="multilevel"/>
    <w:tmpl w:val="6A4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86AAD"/>
    <w:multiLevelType w:val="hybridMultilevel"/>
    <w:tmpl w:val="9F700408"/>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3">
    <w:nsid w:val="1FDA335A"/>
    <w:multiLevelType w:val="hybridMultilevel"/>
    <w:tmpl w:val="8DD83B0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25975607"/>
    <w:multiLevelType w:val="hybridMultilevel"/>
    <w:tmpl w:val="4894BB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80D223E"/>
    <w:multiLevelType w:val="hybridMultilevel"/>
    <w:tmpl w:val="D5A6ED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E31EA7"/>
    <w:multiLevelType w:val="hybridMultilevel"/>
    <w:tmpl w:val="58AE81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A5B3319"/>
    <w:multiLevelType w:val="multilevel"/>
    <w:tmpl w:val="188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D4F97"/>
    <w:multiLevelType w:val="hybridMultilevel"/>
    <w:tmpl w:val="182479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0F31C83"/>
    <w:multiLevelType w:val="hybridMultilevel"/>
    <w:tmpl w:val="F0242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9326A9B"/>
    <w:multiLevelType w:val="hybridMultilevel"/>
    <w:tmpl w:val="065AF2A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52611D8"/>
    <w:multiLevelType w:val="multilevel"/>
    <w:tmpl w:val="77AC6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04210"/>
    <w:multiLevelType w:val="hybridMultilevel"/>
    <w:tmpl w:val="50F079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69B69DE"/>
    <w:multiLevelType w:val="hybridMultilevel"/>
    <w:tmpl w:val="67B88A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7A01881"/>
    <w:multiLevelType w:val="hybridMultilevel"/>
    <w:tmpl w:val="00ECBB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EF460E"/>
    <w:multiLevelType w:val="multilevel"/>
    <w:tmpl w:val="B600B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27BAF"/>
    <w:multiLevelType w:val="multilevel"/>
    <w:tmpl w:val="633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32756D"/>
    <w:multiLevelType w:val="hybridMultilevel"/>
    <w:tmpl w:val="39608268"/>
    <w:lvl w:ilvl="0">
      <w:start w:val="1"/>
      <w:numFmt w:val="bullet"/>
      <w:lvlText w:val=""/>
      <w:lvlJc w:val="left"/>
      <w:pPr>
        <w:ind w:left="705"/>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4C593BFD"/>
    <w:multiLevelType w:val="hybridMultilevel"/>
    <w:tmpl w:val="3084BB2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596692A7"/>
    <w:multiLevelType w:val="hybridMultilevel"/>
    <w:tmpl w:val="182479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98332A2"/>
    <w:multiLevelType w:val="hybridMultilevel"/>
    <w:tmpl w:val="3CBEC0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D513AB4"/>
    <w:multiLevelType w:val="hybridMultilevel"/>
    <w:tmpl w:val="B5A64E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2070007"/>
    <w:multiLevelType w:val="hybridMultilevel"/>
    <w:tmpl w:val="964ED2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AD70781"/>
    <w:multiLevelType w:val="multilevel"/>
    <w:tmpl w:val="0E9A8A0C"/>
    <w:lvl w:ilvl="0">
      <w:start w:val="1"/>
      <w:numFmt w:val="bullet"/>
      <w:lvlText w:val=""/>
      <w:lvlJc w:val="left"/>
      <w:pPr>
        <w:tabs>
          <w:tab w:val="num" w:pos="720"/>
        </w:tabs>
        <w:ind w:left="720" w:hanging="360"/>
      </w:pPr>
      <w:rPr>
        <w:rFonts w:ascii="Arial" w:hAnsi="Arial" w:cs="Aria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0D5A76"/>
    <w:multiLevelType w:val="multilevel"/>
    <w:tmpl w:val="6B7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5820F1"/>
    <w:multiLevelType w:val="multilevel"/>
    <w:tmpl w:val="08E8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C44FA"/>
    <w:multiLevelType w:val="hybridMultilevel"/>
    <w:tmpl w:val="ECD42D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03C0206"/>
    <w:multiLevelType w:val="hybridMultilevel"/>
    <w:tmpl w:val="867E37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78442E9"/>
    <w:multiLevelType w:val="hybridMultilevel"/>
    <w:tmpl w:val="5D4480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8815101"/>
    <w:multiLevelType w:val="hybridMultilevel"/>
    <w:tmpl w:val="B45264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9005830"/>
    <w:multiLevelType w:val="hybridMultilevel"/>
    <w:tmpl w:val="E1A06C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10"/>
  </w:num>
  <w:num w:numId="5">
    <w:abstractNumId w:val="5"/>
  </w:num>
  <w:num w:numId="6">
    <w:abstractNumId w:val="18"/>
  </w:num>
  <w:num w:numId="7">
    <w:abstractNumId w:val="4"/>
  </w:num>
  <w:num w:numId="8">
    <w:abstractNumId w:val="1"/>
  </w:num>
  <w:num w:numId="9">
    <w:abstractNumId w:val="15"/>
  </w:num>
  <w:num w:numId="10">
    <w:abstractNumId w:val="16"/>
  </w:num>
  <w:num w:numId="11">
    <w:abstractNumId w:val="11"/>
  </w:num>
  <w:num w:numId="12">
    <w:abstractNumId w:val="0"/>
  </w:num>
  <w:num w:numId="13">
    <w:abstractNumId w:val="29"/>
  </w:num>
  <w:num w:numId="14">
    <w:abstractNumId w:val="30"/>
  </w:num>
  <w:num w:numId="15">
    <w:abstractNumId w:val="25"/>
  </w:num>
  <w:num w:numId="16">
    <w:abstractNumId w:val="23"/>
  </w:num>
  <w:num w:numId="17">
    <w:abstractNumId w:val="7"/>
  </w:num>
  <w:num w:numId="18">
    <w:abstractNumId w:val="3"/>
  </w:num>
  <w:num w:numId="19">
    <w:abstractNumId w:val="17"/>
  </w:num>
  <w:num w:numId="20">
    <w:abstractNumId w:val="27"/>
  </w:num>
  <w:num w:numId="21">
    <w:abstractNumId w:val="20"/>
  </w:num>
  <w:num w:numId="22">
    <w:abstractNumId w:val="22"/>
  </w:num>
  <w:num w:numId="23">
    <w:abstractNumId w:val="9"/>
  </w:num>
  <w:num w:numId="24">
    <w:abstractNumId w:val="28"/>
  </w:num>
  <w:num w:numId="25">
    <w:abstractNumId w:val="21"/>
  </w:num>
  <w:num w:numId="26">
    <w:abstractNumId w:val="26"/>
  </w:num>
  <w:num w:numId="27">
    <w:abstractNumId w:val="12"/>
  </w:num>
  <w:num w:numId="28">
    <w:abstractNumId w:val="14"/>
  </w:num>
  <w:num w:numId="29">
    <w:abstractNumId w:val="2"/>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BE"/>
    <w:rsid w:val="00002FB6"/>
    <w:rsid w:val="000052C3"/>
    <w:rsid w:val="00010493"/>
    <w:rsid w:val="000132D7"/>
    <w:rsid w:val="00017539"/>
    <w:rsid w:val="0003211D"/>
    <w:rsid w:val="000326DF"/>
    <w:rsid w:val="000425A8"/>
    <w:rsid w:val="000545F8"/>
    <w:rsid w:val="0005592F"/>
    <w:rsid w:val="00090840"/>
    <w:rsid w:val="00095A55"/>
    <w:rsid w:val="000979A4"/>
    <w:rsid w:val="000B2C73"/>
    <w:rsid w:val="000C51B9"/>
    <w:rsid w:val="000E14AC"/>
    <w:rsid w:val="000F08FD"/>
    <w:rsid w:val="000F278E"/>
    <w:rsid w:val="000F31BD"/>
    <w:rsid w:val="00112935"/>
    <w:rsid w:val="00124995"/>
    <w:rsid w:val="001310AF"/>
    <w:rsid w:val="00157AC2"/>
    <w:rsid w:val="001747A4"/>
    <w:rsid w:val="001B0D95"/>
    <w:rsid w:val="001B7950"/>
    <w:rsid w:val="001C4B64"/>
    <w:rsid w:val="001C4BA1"/>
    <w:rsid w:val="001E5CB2"/>
    <w:rsid w:val="0020411F"/>
    <w:rsid w:val="002233B1"/>
    <w:rsid w:val="00223E9A"/>
    <w:rsid w:val="00224F4B"/>
    <w:rsid w:val="002276E3"/>
    <w:rsid w:val="00240004"/>
    <w:rsid w:val="002657E0"/>
    <w:rsid w:val="0026619F"/>
    <w:rsid w:val="00273A10"/>
    <w:rsid w:val="002802CD"/>
    <w:rsid w:val="00285D20"/>
    <w:rsid w:val="0029503B"/>
    <w:rsid w:val="002A7C0D"/>
    <w:rsid w:val="002B0D6A"/>
    <w:rsid w:val="002F1D3B"/>
    <w:rsid w:val="00301830"/>
    <w:rsid w:val="003029C7"/>
    <w:rsid w:val="00360D60"/>
    <w:rsid w:val="0037456F"/>
    <w:rsid w:val="003A1D82"/>
    <w:rsid w:val="003C0522"/>
    <w:rsid w:val="003C15BE"/>
    <w:rsid w:val="003C1B0C"/>
    <w:rsid w:val="003C20C9"/>
    <w:rsid w:val="003C4624"/>
    <w:rsid w:val="003D480D"/>
    <w:rsid w:val="003E21E1"/>
    <w:rsid w:val="00415471"/>
    <w:rsid w:val="004163F6"/>
    <w:rsid w:val="0042053E"/>
    <w:rsid w:val="0042386E"/>
    <w:rsid w:val="004261C3"/>
    <w:rsid w:val="004329E6"/>
    <w:rsid w:val="004330CE"/>
    <w:rsid w:val="00451CAC"/>
    <w:rsid w:val="00452566"/>
    <w:rsid w:val="00460813"/>
    <w:rsid w:val="004777F5"/>
    <w:rsid w:val="004822C9"/>
    <w:rsid w:val="004A306D"/>
    <w:rsid w:val="004A6921"/>
    <w:rsid w:val="004D2F85"/>
    <w:rsid w:val="004F32CD"/>
    <w:rsid w:val="0050267B"/>
    <w:rsid w:val="00524C20"/>
    <w:rsid w:val="00561DF1"/>
    <w:rsid w:val="00585401"/>
    <w:rsid w:val="00594899"/>
    <w:rsid w:val="00595F4F"/>
    <w:rsid w:val="005A243B"/>
    <w:rsid w:val="005B4B7C"/>
    <w:rsid w:val="005C43A8"/>
    <w:rsid w:val="005C6B43"/>
    <w:rsid w:val="005E2F6F"/>
    <w:rsid w:val="005E31D8"/>
    <w:rsid w:val="00651E59"/>
    <w:rsid w:val="00652822"/>
    <w:rsid w:val="00652957"/>
    <w:rsid w:val="00676765"/>
    <w:rsid w:val="00683EF2"/>
    <w:rsid w:val="0069316B"/>
    <w:rsid w:val="006A5F31"/>
    <w:rsid w:val="006D2DB6"/>
    <w:rsid w:val="006E0C32"/>
    <w:rsid w:val="006E30B9"/>
    <w:rsid w:val="006F1882"/>
    <w:rsid w:val="006F3D4B"/>
    <w:rsid w:val="00701EF0"/>
    <w:rsid w:val="007026E4"/>
    <w:rsid w:val="00703BD3"/>
    <w:rsid w:val="007227B5"/>
    <w:rsid w:val="00723818"/>
    <w:rsid w:val="00725AB6"/>
    <w:rsid w:val="00757C0C"/>
    <w:rsid w:val="00763576"/>
    <w:rsid w:val="00775C1E"/>
    <w:rsid w:val="007A0130"/>
    <w:rsid w:val="007A0431"/>
    <w:rsid w:val="007A3207"/>
    <w:rsid w:val="007C1C61"/>
    <w:rsid w:val="0081051E"/>
    <w:rsid w:val="00832B1B"/>
    <w:rsid w:val="00867A39"/>
    <w:rsid w:val="00870717"/>
    <w:rsid w:val="00883E1F"/>
    <w:rsid w:val="008B50A1"/>
    <w:rsid w:val="008B5E6B"/>
    <w:rsid w:val="008B6246"/>
    <w:rsid w:val="008D2CEF"/>
    <w:rsid w:val="008F24E1"/>
    <w:rsid w:val="008F72AA"/>
    <w:rsid w:val="00901A2B"/>
    <w:rsid w:val="009053F9"/>
    <w:rsid w:val="00913D88"/>
    <w:rsid w:val="00914661"/>
    <w:rsid w:val="0091719B"/>
    <w:rsid w:val="00937F24"/>
    <w:rsid w:val="009734ED"/>
    <w:rsid w:val="00980A98"/>
    <w:rsid w:val="009844D0"/>
    <w:rsid w:val="009A0804"/>
    <w:rsid w:val="009B333D"/>
    <w:rsid w:val="009C4979"/>
    <w:rsid w:val="009E1F35"/>
    <w:rsid w:val="009E59CF"/>
    <w:rsid w:val="009E7B55"/>
    <w:rsid w:val="00A00167"/>
    <w:rsid w:val="00A27AD9"/>
    <w:rsid w:val="00A43A41"/>
    <w:rsid w:val="00A6422F"/>
    <w:rsid w:val="00A72F93"/>
    <w:rsid w:val="00A77B3E"/>
    <w:rsid w:val="00A847F2"/>
    <w:rsid w:val="00A939CF"/>
    <w:rsid w:val="00A95B60"/>
    <w:rsid w:val="00AA229C"/>
    <w:rsid w:val="00AA2F14"/>
    <w:rsid w:val="00AA4ED8"/>
    <w:rsid w:val="00AA7899"/>
    <w:rsid w:val="00AB2275"/>
    <w:rsid w:val="00AB6C6B"/>
    <w:rsid w:val="00AC6155"/>
    <w:rsid w:val="00B00691"/>
    <w:rsid w:val="00B17D83"/>
    <w:rsid w:val="00B266DB"/>
    <w:rsid w:val="00B66AD2"/>
    <w:rsid w:val="00B94972"/>
    <w:rsid w:val="00B95FC5"/>
    <w:rsid w:val="00BA0F6C"/>
    <w:rsid w:val="00BA3370"/>
    <w:rsid w:val="00BB14D8"/>
    <w:rsid w:val="00BE2A2F"/>
    <w:rsid w:val="00C009CD"/>
    <w:rsid w:val="00C07EC4"/>
    <w:rsid w:val="00C11A64"/>
    <w:rsid w:val="00C21615"/>
    <w:rsid w:val="00C46BB4"/>
    <w:rsid w:val="00C51A63"/>
    <w:rsid w:val="00C559A3"/>
    <w:rsid w:val="00C93512"/>
    <w:rsid w:val="00CA21E6"/>
    <w:rsid w:val="00CA7F05"/>
    <w:rsid w:val="00CB1ED1"/>
    <w:rsid w:val="00CB3CEB"/>
    <w:rsid w:val="00CC7934"/>
    <w:rsid w:val="00CC7E55"/>
    <w:rsid w:val="00CE08B1"/>
    <w:rsid w:val="00CE19DD"/>
    <w:rsid w:val="00CF3050"/>
    <w:rsid w:val="00D13344"/>
    <w:rsid w:val="00D3277C"/>
    <w:rsid w:val="00D33ECD"/>
    <w:rsid w:val="00D36195"/>
    <w:rsid w:val="00D43AB1"/>
    <w:rsid w:val="00D455DA"/>
    <w:rsid w:val="00D46D1B"/>
    <w:rsid w:val="00D90B1E"/>
    <w:rsid w:val="00D93CE2"/>
    <w:rsid w:val="00DC42BA"/>
    <w:rsid w:val="00DD0C76"/>
    <w:rsid w:val="00DD5A45"/>
    <w:rsid w:val="00DE636B"/>
    <w:rsid w:val="00DF715C"/>
    <w:rsid w:val="00E32867"/>
    <w:rsid w:val="00E55881"/>
    <w:rsid w:val="00E72294"/>
    <w:rsid w:val="00E72BDB"/>
    <w:rsid w:val="00E91A24"/>
    <w:rsid w:val="00E92BF9"/>
    <w:rsid w:val="00E93369"/>
    <w:rsid w:val="00E97730"/>
    <w:rsid w:val="00EB060F"/>
    <w:rsid w:val="00EB7722"/>
    <w:rsid w:val="00EC5A99"/>
    <w:rsid w:val="00EE7E2B"/>
    <w:rsid w:val="00EF4FA6"/>
    <w:rsid w:val="00EF785D"/>
    <w:rsid w:val="00F07107"/>
    <w:rsid w:val="00F14B96"/>
    <w:rsid w:val="00F17DD0"/>
    <w:rsid w:val="00F228DD"/>
    <w:rsid w:val="00F372DC"/>
    <w:rsid w:val="00F37C38"/>
    <w:rsid w:val="00F55E16"/>
    <w:rsid w:val="00F6506A"/>
    <w:rsid w:val="00F71604"/>
    <w:rsid w:val="00FD19A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D954E35"/>
  <w15:chartTrackingRefBased/>
  <w15:docId w15:val="{C2FC6636-0513-4524-AB8D-55873B8C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5BE"/>
    <w:pPr>
      <w:spacing w:after="160" w:line="259" w:lineRule="auto"/>
    </w:pPr>
    <w:rPr>
      <w:sz w:val="22"/>
      <w:szCs w:val="22"/>
    </w:rPr>
  </w:style>
  <w:style w:type="paragraph" w:styleId="Heading2">
    <w:name w:val="heading 2"/>
    <w:basedOn w:val="Normal"/>
    <w:next w:val="Normal"/>
    <w:link w:val="Heading2Char"/>
    <w:unhideWhenUsed/>
    <w:qFormat/>
    <w:rsid w:val="003C15BE"/>
    <w:pPr>
      <w:keepNext/>
      <w:spacing w:after="0" w:line="240" w:lineRule="auto"/>
      <w:outlineLvl w:val="1"/>
    </w:pPr>
    <w:rPr>
      <w:rFonts w:ascii="Times New Roman" w:eastAsia="Times New Roman" w:hAnsi="Times New Roman"/>
      <w:b/>
      <w:bCs/>
      <w:sz w:val="24"/>
      <w:szCs w:val="24"/>
    </w:rPr>
  </w:style>
  <w:style w:type="paragraph" w:styleId="Heading3">
    <w:name w:val="heading 3"/>
    <w:basedOn w:val="Normal"/>
    <w:next w:val="Normal"/>
    <w:link w:val="Heading3Char"/>
    <w:unhideWhenUsed/>
    <w:qFormat/>
    <w:rsid w:val="003C15BE"/>
    <w:pPr>
      <w:keepNext/>
      <w:spacing w:after="0" w:line="240" w:lineRule="auto"/>
      <w:jc w:val="center"/>
      <w:outlineLvl w:val="2"/>
    </w:pPr>
    <w:rPr>
      <w:rFonts w:ascii="Arial Black" w:eastAsia="Times New Roman" w:hAnsi="Arial Black"/>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C15BE"/>
    <w:rPr>
      <w:rFonts w:ascii="Times New Roman" w:eastAsia="Times New Roman" w:hAnsi="Times New Roman" w:cs="Times New Roman"/>
      <w:b/>
      <w:bCs/>
      <w:sz w:val="24"/>
      <w:szCs w:val="24"/>
    </w:rPr>
  </w:style>
  <w:style w:type="character" w:customStyle="1" w:styleId="Heading3Char">
    <w:name w:val="Heading 3 Char"/>
    <w:link w:val="Heading3"/>
    <w:rsid w:val="003C15BE"/>
    <w:rPr>
      <w:rFonts w:ascii="Arial Black" w:eastAsia="Times New Roman" w:hAnsi="Arial Black" w:cs="Times New Roman"/>
      <w:sz w:val="40"/>
      <w:szCs w:val="24"/>
    </w:rPr>
  </w:style>
  <w:style w:type="paragraph" w:styleId="ListParagraph">
    <w:name w:val="List Paragraph"/>
    <w:aliases w:val="Duties &amp; Responsibilities"/>
    <w:basedOn w:val="Normal"/>
    <w:link w:val="ListParagraphChar"/>
    <w:uiPriority w:val="34"/>
    <w:qFormat/>
    <w:rsid w:val="003C15BE"/>
    <w:pPr>
      <w:spacing w:after="0" w:line="240" w:lineRule="auto"/>
      <w:ind w:left="720"/>
      <w:contextualSpacing/>
    </w:pPr>
    <w:rPr>
      <w:rFonts w:ascii="Times New Roman" w:eastAsia="Times New Roman" w:hAnsi="Times New Roman"/>
      <w:sz w:val="24"/>
      <w:szCs w:val="24"/>
    </w:rPr>
  </w:style>
  <w:style w:type="character" w:styleId="Strong">
    <w:name w:val="Strong"/>
    <w:uiPriority w:val="22"/>
    <w:qFormat/>
    <w:rsid w:val="003C15BE"/>
    <w:rPr>
      <w:b/>
      <w:bCs/>
    </w:rPr>
  </w:style>
  <w:style w:type="character" w:styleId="Hyperlink">
    <w:name w:val="Hyperlink"/>
    <w:uiPriority w:val="99"/>
    <w:unhideWhenUsed/>
    <w:rsid w:val="003C15BE"/>
    <w:rPr>
      <w:color w:val="0563C1"/>
      <w:u w:val="single"/>
    </w:rPr>
  </w:style>
  <w:style w:type="character" w:customStyle="1" w:styleId="UnresolvedMention1">
    <w:name w:val="Unresolved Mention1"/>
    <w:uiPriority w:val="99"/>
    <w:semiHidden/>
    <w:unhideWhenUsed/>
    <w:rsid w:val="003C15BE"/>
    <w:rPr>
      <w:color w:val="605E5C"/>
      <w:shd w:val="clear" w:color="auto" w:fill="E1DFDD"/>
    </w:rPr>
  </w:style>
  <w:style w:type="paragraph" w:styleId="NormalWeb">
    <w:name w:val="Normal (Web)"/>
    <w:basedOn w:val="Normal"/>
    <w:uiPriority w:val="99"/>
    <w:unhideWhenUsed/>
    <w:rsid w:val="007A0431"/>
    <w:pPr>
      <w:spacing w:before="100" w:beforeAutospacing="1" w:after="100" w:afterAutospacing="1" w:line="240" w:lineRule="auto"/>
    </w:pPr>
    <w:rPr>
      <w:rFonts w:ascii="Times New Roman" w:eastAsia="Times New Roman" w:hAnsi="Times New Roman"/>
      <w:sz w:val="24"/>
      <w:szCs w:val="24"/>
    </w:rPr>
  </w:style>
  <w:style w:type="character" w:customStyle="1" w:styleId="span">
    <w:name w:val="span"/>
    <w:rsid w:val="007A0431"/>
    <w:rPr>
      <w:sz w:val="24"/>
      <w:szCs w:val="24"/>
      <w:bdr w:val="none" w:sz="0" w:space="0" w:color="auto"/>
      <w:vertAlign w:val="baseline"/>
    </w:rPr>
  </w:style>
  <w:style w:type="paragraph" w:customStyle="1" w:styleId="divdocumentulli">
    <w:name w:val="div_document_ul_li"/>
    <w:basedOn w:val="Normal"/>
    <w:rsid w:val="007A0431"/>
    <w:pPr>
      <w:spacing w:after="0" w:line="240" w:lineRule="auto"/>
    </w:pPr>
    <w:rPr>
      <w:rFonts w:ascii="Times New Roman" w:eastAsia="Times New Roman" w:hAnsi="Times New Roman"/>
      <w:sz w:val="24"/>
      <w:szCs w:val="24"/>
      <w:lang w:eastAsia="en-GB"/>
    </w:rPr>
  </w:style>
  <w:style w:type="character" w:customStyle="1" w:styleId="ListParagraphChar">
    <w:name w:val="List Paragraph Char"/>
    <w:aliases w:val="Duties &amp; Responsibilities Char"/>
    <w:link w:val="ListParagraph"/>
    <w:uiPriority w:val="34"/>
    <w:locked/>
    <w:rsid w:val="00652957"/>
    <w:rPr>
      <w:rFonts w:ascii="Times New Roman" w:eastAsia="Times New Roman" w:hAnsi="Times New Roman"/>
      <w:sz w:val="24"/>
      <w:szCs w:val="24"/>
    </w:rPr>
  </w:style>
  <w:style w:type="paragraph" w:customStyle="1" w:styleId="BodyA">
    <w:name w:val="Body A"/>
    <w:rsid w:val="004330CE"/>
    <w:rPr>
      <w:rFonts w:ascii="Times New Roman" w:eastAsia="Arial Unicode MS" w:hAnsi="Times New Roman" w:cs="Arial Unicode MS"/>
      <w:color w:val="000000"/>
      <w:u w:color="000000"/>
    </w:rPr>
  </w:style>
  <w:style w:type="character" w:customStyle="1" w:styleId="None">
    <w:name w:val="None"/>
    <w:rsid w:val="004330CE"/>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customStyle="1" w:styleId="Normal0">
    <w:name w:val="Normal_0"/>
    <w:qFormat/>
    <w:rPr>
      <w:rFonts w:ascii="Times New Roman" w:eastAsia="Times New Roman" w:hAnsi="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rPr>
      <w:rFonts w:ascii="Times New Roman" w:eastAsia="Times New Roman" w:hAnsi="Times New Roman"/>
    </w:rPr>
    <w:tblPr/>
  </w:style>
  <w:style w:type="paragraph" w:customStyle="1" w:styleId="Heading31">
    <w:name w:val="Heading 3_1"/>
    <w:basedOn w:val="Normal"/>
    <w:next w:val="Normal"/>
    <w:link w:val="Heading3Char0"/>
    <w:unhideWhenUsed/>
    <w:qFormat/>
    <w:rsid w:val="003C15BE"/>
    <w:pPr>
      <w:keepNext/>
      <w:spacing w:after="0" w:line="240" w:lineRule="auto"/>
      <w:jc w:val="center"/>
      <w:outlineLvl w:val="2"/>
    </w:pPr>
    <w:rPr>
      <w:rFonts w:ascii="Arial Black" w:eastAsia="Times New Roman" w:hAnsi="Arial Black"/>
      <w:sz w:val="40"/>
      <w:szCs w:val="24"/>
    </w:rPr>
  </w:style>
  <w:style w:type="character" w:customStyle="1" w:styleId="Heading3Char0">
    <w:name w:val="Heading 3 Char_0"/>
    <w:link w:val="Heading31"/>
    <w:rsid w:val="003C15BE"/>
    <w:rPr>
      <w:rFonts w:ascii="Arial Black" w:eastAsia="Times New Roman" w:hAnsi="Arial Black" w:cs="Times New Roman"/>
      <w:sz w:val="40"/>
      <w:szCs w:val="24"/>
    </w:rPr>
  </w:style>
  <w:style w:type="paragraph" w:customStyle="1" w:styleId="Heading21">
    <w:name w:val="Heading 2_1"/>
    <w:basedOn w:val="Normal"/>
    <w:next w:val="Normal"/>
    <w:link w:val="Heading2Char0"/>
    <w:unhideWhenUsed/>
    <w:qFormat/>
    <w:rsid w:val="003C15BE"/>
    <w:pPr>
      <w:keepNext/>
      <w:spacing w:after="0" w:line="240" w:lineRule="auto"/>
      <w:outlineLvl w:val="1"/>
    </w:pPr>
    <w:rPr>
      <w:rFonts w:ascii="Times New Roman" w:eastAsia="Times New Roman" w:hAnsi="Times New Roman"/>
      <w:b/>
      <w:bCs/>
      <w:sz w:val="24"/>
      <w:szCs w:val="24"/>
    </w:rPr>
  </w:style>
  <w:style w:type="character" w:customStyle="1" w:styleId="Heading2Char0">
    <w:name w:val="Heading 2 Char_0"/>
    <w:link w:val="Heading21"/>
    <w:rsid w:val="003C15B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60A55-0ED7-48EE-B79C-75CECED8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2</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Gbenga Adejuwon</dc:creator>
  <cp:lastModifiedBy>OLANIYI OGUNGBITE</cp:lastModifiedBy>
  <cp:revision>16</cp:revision>
  <cp:lastPrinted>2022-07-14T23:58:00Z</cp:lastPrinted>
  <dcterms:created xsi:type="dcterms:W3CDTF">2024-07-30T15:34:00Z</dcterms:created>
  <dcterms:modified xsi:type="dcterms:W3CDTF">2024-12-02T12:49:00Z</dcterms:modified>
</cp:coreProperties>
</file>