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EB56D1" w14:textId="4BB49B55" w:rsidR="00A83E41" w:rsidRPr="00171377" w:rsidRDefault="00A83E41" w:rsidP="00171377">
      <w:pPr>
        <w:jc w:val="center"/>
        <w:rPr>
          <w:rFonts w:ascii="Arial" w:hAnsi="Arial" w:cs="Arial"/>
          <w:b/>
          <w:bCs/>
          <w:sz w:val="20"/>
          <w:szCs w:val="20"/>
        </w:rPr>
      </w:pPr>
      <w:r w:rsidRPr="00171377">
        <w:rPr>
          <w:rFonts w:ascii="Arial" w:hAnsi="Arial" w:cs="Arial"/>
          <w:b/>
          <w:bCs/>
          <w:sz w:val="20"/>
          <w:szCs w:val="20"/>
        </w:rPr>
        <w:t>Adrian Antonio Johnson</w:t>
      </w:r>
    </w:p>
    <w:p w14:paraId="706E7BAC" w14:textId="7F5F5E78" w:rsidR="00A83E41" w:rsidRPr="00171377" w:rsidRDefault="00A83E41" w:rsidP="00171377">
      <w:pPr>
        <w:jc w:val="center"/>
        <w:rPr>
          <w:rFonts w:ascii="Arial" w:hAnsi="Arial" w:cs="Arial"/>
          <w:sz w:val="20"/>
          <w:szCs w:val="20"/>
        </w:rPr>
      </w:pPr>
      <w:r w:rsidRPr="00171377">
        <w:rPr>
          <w:rFonts w:ascii="Arial" w:hAnsi="Arial" w:cs="Arial"/>
          <w:sz w:val="20"/>
          <w:szCs w:val="20"/>
        </w:rPr>
        <w:t>Seattle, WA</w:t>
      </w:r>
    </w:p>
    <w:p w14:paraId="598B56F7" w14:textId="40BEDA5A" w:rsidR="00A83E41" w:rsidRPr="00171377" w:rsidRDefault="00A83E41" w:rsidP="00171377">
      <w:pPr>
        <w:jc w:val="center"/>
        <w:rPr>
          <w:rFonts w:ascii="Arial" w:hAnsi="Arial" w:cs="Arial"/>
          <w:sz w:val="20"/>
          <w:szCs w:val="20"/>
        </w:rPr>
      </w:pPr>
      <w:r w:rsidRPr="00171377">
        <w:rPr>
          <w:rFonts w:ascii="Arial" w:hAnsi="Arial" w:cs="Arial"/>
          <w:sz w:val="20"/>
          <w:szCs w:val="20"/>
        </w:rPr>
        <w:t>adrian207@gmail.com</w:t>
      </w:r>
    </w:p>
    <w:p w14:paraId="519427B5" w14:textId="7A98877F" w:rsidR="00A83E41" w:rsidRPr="00171377" w:rsidRDefault="00A83E41" w:rsidP="00171377">
      <w:pPr>
        <w:jc w:val="center"/>
        <w:rPr>
          <w:rFonts w:ascii="Arial" w:hAnsi="Arial" w:cs="Arial"/>
          <w:sz w:val="20"/>
          <w:szCs w:val="20"/>
        </w:rPr>
      </w:pPr>
      <w:r w:rsidRPr="00171377">
        <w:rPr>
          <w:rFonts w:ascii="Arial" w:hAnsi="Arial" w:cs="Arial"/>
          <w:sz w:val="20"/>
          <w:szCs w:val="20"/>
        </w:rPr>
        <w:t>415-871-8080</w:t>
      </w:r>
    </w:p>
    <w:p w14:paraId="3BC42CC3" w14:textId="6BC15664" w:rsidR="00A83E41" w:rsidRPr="00171377" w:rsidRDefault="00107997" w:rsidP="00171377">
      <w:pPr>
        <w:jc w:val="center"/>
        <w:rPr>
          <w:rFonts w:ascii="Arial" w:hAnsi="Arial" w:cs="Arial"/>
          <w:sz w:val="20"/>
          <w:szCs w:val="20"/>
        </w:rPr>
      </w:pPr>
      <w:hyperlink r:id="rId5" w:history="1">
        <w:r w:rsidR="00A83E41" w:rsidRPr="00171377">
          <w:rPr>
            <w:rStyle w:val="Hyperlink"/>
            <w:rFonts w:ascii="Arial" w:hAnsi="Arial" w:cs="Arial"/>
            <w:sz w:val="20"/>
            <w:szCs w:val="20"/>
          </w:rPr>
          <w:t>https://www.linkedin.com/in/adrian207</w:t>
        </w:r>
      </w:hyperlink>
    </w:p>
    <w:p w14:paraId="6FF5FECB" w14:textId="77777777" w:rsidR="00A83E41" w:rsidRPr="00171377" w:rsidRDefault="00A83E41" w:rsidP="00A83E41">
      <w:pPr>
        <w:rPr>
          <w:rFonts w:ascii="Arial" w:hAnsi="Arial" w:cs="Arial"/>
          <w:b/>
          <w:bCs/>
          <w:sz w:val="20"/>
          <w:szCs w:val="20"/>
        </w:rPr>
      </w:pPr>
      <w:r w:rsidRPr="00171377">
        <w:rPr>
          <w:rFonts w:ascii="Arial" w:hAnsi="Arial" w:cs="Arial"/>
          <w:b/>
          <w:bCs/>
          <w:sz w:val="20"/>
          <w:szCs w:val="20"/>
        </w:rPr>
        <w:t>Summary:</w:t>
      </w:r>
    </w:p>
    <w:p w14:paraId="16038C09" w14:textId="77777777" w:rsidR="00A83E41" w:rsidRPr="00171377" w:rsidRDefault="00A83E41" w:rsidP="00A83E41">
      <w:pPr>
        <w:rPr>
          <w:rFonts w:ascii="Arial" w:hAnsi="Arial" w:cs="Arial"/>
          <w:sz w:val="20"/>
          <w:szCs w:val="20"/>
        </w:rPr>
      </w:pPr>
      <w:r w:rsidRPr="00171377">
        <w:rPr>
          <w:rFonts w:ascii="Arial" w:hAnsi="Arial" w:cs="Arial"/>
          <w:sz w:val="20"/>
          <w:szCs w:val="20"/>
        </w:rPr>
        <w:t>I am a senior infrastructure resource with a broad and deep range of experience from small startups to Fortune 100 enterprises. I have a reputation for going after the tough tasks and hard goals, designing, deploying, and operating/supporting those solutions accomplishing what the business needs to thrive.</w:t>
      </w:r>
    </w:p>
    <w:p w14:paraId="4BCD3903" w14:textId="1E7BFF72" w:rsidR="00A83E41" w:rsidRPr="00171377" w:rsidRDefault="00A83E41" w:rsidP="00A83E41">
      <w:pPr>
        <w:rPr>
          <w:rFonts w:ascii="Arial" w:hAnsi="Arial" w:cs="Arial"/>
          <w:b/>
          <w:bCs/>
          <w:sz w:val="20"/>
          <w:szCs w:val="20"/>
        </w:rPr>
      </w:pPr>
      <w:r w:rsidRPr="00171377">
        <w:rPr>
          <w:rFonts w:ascii="Arial" w:hAnsi="Arial" w:cs="Arial"/>
          <w:b/>
          <w:bCs/>
          <w:sz w:val="20"/>
          <w:szCs w:val="20"/>
        </w:rPr>
        <w:t>Technical Skills:</w:t>
      </w:r>
    </w:p>
    <w:p w14:paraId="1B110647" w14:textId="1CB3CAF0" w:rsidR="00A83E41" w:rsidRPr="00171377" w:rsidRDefault="00A83E41" w:rsidP="00A83E41">
      <w:pPr>
        <w:rPr>
          <w:rFonts w:ascii="Arial" w:hAnsi="Arial" w:cs="Arial"/>
          <w:sz w:val="20"/>
          <w:szCs w:val="20"/>
        </w:rPr>
      </w:pPr>
      <w:r w:rsidRPr="00171377">
        <w:rPr>
          <w:rFonts w:ascii="Arial" w:hAnsi="Arial" w:cs="Arial"/>
          <w:sz w:val="20"/>
          <w:szCs w:val="20"/>
        </w:rPr>
        <w:t>● Active Directory: Domain Services, Entra ID, LDAP, Group Policy, AD migration, DNS, SSSD</w:t>
      </w:r>
    </w:p>
    <w:p w14:paraId="772A91A1" w14:textId="6B8BC00B" w:rsidR="00A83E41" w:rsidRPr="00171377" w:rsidRDefault="00A83E41" w:rsidP="00A83E41">
      <w:pPr>
        <w:rPr>
          <w:rFonts w:ascii="Arial" w:hAnsi="Arial" w:cs="Arial"/>
          <w:sz w:val="20"/>
          <w:szCs w:val="20"/>
        </w:rPr>
      </w:pPr>
      <w:r w:rsidRPr="00171377">
        <w:rPr>
          <w:rFonts w:ascii="Arial" w:hAnsi="Arial" w:cs="Arial"/>
          <w:sz w:val="20"/>
          <w:szCs w:val="20"/>
        </w:rPr>
        <w:t>● Single Sign On (SSO): Shibboleth (5.1.2), Active Directory Federation (ADFS)</w:t>
      </w:r>
    </w:p>
    <w:p w14:paraId="3721C466" w14:textId="1CDE71A0" w:rsidR="00A83E41" w:rsidRPr="00171377" w:rsidRDefault="00A83E41" w:rsidP="00A83E41">
      <w:pPr>
        <w:rPr>
          <w:rFonts w:ascii="Arial" w:hAnsi="Arial" w:cs="Arial"/>
          <w:sz w:val="20"/>
          <w:szCs w:val="20"/>
        </w:rPr>
      </w:pPr>
      <w:r w:rsidRPr="00171377">
        <w:rPr>
          <w:rFonts w:ascii="Arial" w:hAnsi="Arial" w:cs="Arial"/>
          <w:sz w:val="20"/>
          <w:szCs w:val="20"/>
        </w:rPr>
        <w:t xml:space="preserve">● Security: MS/Duo MFA, PAM, LAPS, </w:t>
      </w:r>
      <w:proofErr w:type="spellStart"/>
      <w:r w:rsidR="0074382C" w:rsidRPr="00171377">
        <w:rPr>
          <w:rFonts w:ascii="Arial" w:hAnsi="Arial" w:cs="Arial"/>
          <w:sz w:val="20"/>
          <w:szCs w:val="20"/>
        </w:rPr>
        <w:t>Digicert</w:t>
      </w:r>
      <w:proofErr w:type="spellEnd"/>
      <w:r w:rsidR="0074382C" w:rsidRPr="00171377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74382C" w:rsidRPr="00171377">
        <w:rPr>
          <w:rFonts w:ascii="Arial" w:hAnsi="Arial" w:cs="Arial"/>
          <w:sz w:val="20"/>
          <w:szCs w:val="20"/>
        </w:rPr>
        <w:t>Sectigo</w:t>
      </w:r>
      <w:proofErr w:type="spellEnd"/>
      <w:r w:rsidR="0074382C" w:rsidRPr="00171377">
        <w:rPr>
          <w:rFonts w:ascii="Arial" w:hAnsi="Arial" w:cs="Arial"/>
          <w:sz w:val="20"/>
          <w:szCs w:val="20"/>
        </w:rPr>
        <w:t xml:space="preserve">, </w:t>
      </w:r>
      <w:r w:rsidRPr="00171377">
        <w:rPr>
          <w:rFonts w:ascii="Arial" w:hAnsi="Arial" w:cs="Arial"/>
          <w:sz w:val="20"/>
          <w:szCs w:val="20"/>
        </w:rPr>
        <w:t>PKI (Open Source and Microsoft), Microsoft Identity Management</w:t>
      </w:r>
      <w:r w:rsidR="0055526F" w:rsidRPr="00171377">
        <w:rPr>
          <w:rFonts w:ascii="Arial" w:hAnsi="Arial" w:cs="Arial"/>
          <w:sz w:val="20"/>
          <w:szCs w:val="20"/>
        </w:rPr>
        <w:t xml:space="preserve">, Azure Key Vault, </w:t>
      </w:r>
      <w:proofErr w:type="spellStart"/>
      <w:r w:rsidR="0055526F" w:rsidRPr="00171377">
        <w:rPr>
          <w:rFonts w:ascii="Arial" w:hAnsi="Arial" w:cs="Arial"/>
          <w:sz w:val="20"/>
          <w:szCs w:val="20"/>
        </w:rPr>
        <w:t>Venafi</w:t>
      </w:r>
      <w:proofErr w:type="spellEnd"/>
      <w:r w:rsidR="0055526F" w:rsidRPr="00171377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55526F" w:rsidRPr="00171377">
        <w:rPr>
          <w:rFonts w:ascii="Arial" w:hAnsi="Arial" w:cs="Arial"/>
          <w:sz w:val="20"/>
          <w:szCs w:val="20"/>
        </w:rPr>
        <w:t>Keyfactor</w:t>
      </w:r>
      <w:proofErr w:type="spellEnd"/>
    </w:p>
    <w:p w14:paraId="25786116" w14:textId="77777777" w:rsidR="00A83E41" w:rsidRPr="00171377" w:rsidRDefault="00A83E41" w:rsidP="00A83E41">
      <w:pPr>
        <w:rPr>
          <w:rFonts w:ascii="Arial" w:hAnsi="Arial" w:cs="Arial"/>
          <w:sz w:val="20"/>
          <w:szCs w:val="20"/>
        </w:rPr>
      </w:pPr>
      <w:r w:rsidRPr="00171377">
        <w:rPr>
          <w:rFonts w:ascii="Arial" w:hAnsi="Arial" w:cs="Arial"/>
          <w:sz w:val="20"/>
          <w:szCs w:val="20"/>
        </w:rPr>
        <w:t>● Version Control: Git</w:t>
      </w:r>
    </w:p>
    <w:p w14:paraId="16314F47" w14:textId="3A3928E9" w:rsidR="00A83E41" w:rsidRPr="00171377" w:rsidRDefault="00A83E41" w:rsidP="00A83E41">
      <w:pPr>
        <w:rPr>
          <w:rFonts w:ascii="Arial" w:hAnsi="Arial" w:cs="Arial"/>
          <w:sz w:val="20"/>
          <w:szCs w:val="20"/>
        </w:rPr>
      </w:pPr>
      <w:r w:rsidRPr="00171377">
        <w:rPr>
          <w:rFonts w:ascii="Arial" w:hAnsi="Arial" w:cs="Arial"/>
          <w:sz w:val="20"/>
          <w:szCs w:val="20"/>
        </w:rPr>
        <w:t>● Cloud Services: Azure, Amazon Web Services (AWS)</w:t>
      </w:r>
    </w:p>
    <w:p w14:paraId="7CBB18CD" w14:textId="2951629B" w:rsidR="00A83E41" w:rsidRPr="00171377" w:rsidRDefault="00A83E41" w:rsidP="00A83E41">
      <w:pPr>
        <w:rPr>
          <w:rFonts w:ascii="Arial" w:hAnsi="Arial" w:cs="Arial"/>
          <w:sz w:val="20"/>
          <w:szCs w:val="20"/>
        </w:rPr>
      </w:pPr>
      <w:r w:rsidRPr="00171377">
        <w:rPr>
          <w:rFonts w:ascii="Arial" w:hAnsi="Arial" w:cs="Arial"/>
          <w:sz w:val="20"/>
          <w:szCs w:val="20"/>
        </w:rPr>
        <w:t xml:space="preserve">● Debugging Tools: </w:t>
      </w:r>
      <w:proofErr w:type="spellStart"/>
      <w:r w:rsidRPr="00171377">
        <w:rPr>
          <w:rFonts w:ascii="Arial" w:hAnsi="Arial" w:cs="Arial"/>
          <w:sz w:val="20"/>
          <w:szCs w:val="20"/>
        </w:rPr>
        <w:t>Sysinternals</w:t>
      </w:r>
      <w:proofErr w:type="spellEnd"/>
      <w:r w:rsidRPr="00171377">
        <w:rPr>
          <w:rFonts w:ascii="Arial" w:hAnsi="Arial" w:cs="Arial"/>
          <w:sz w:val="20"/>
          <w:szCs w:val="20"/>
        </w:rPr>
        <w:t xml:space="preserve"> Suite, DISM, </w:t>
      </w:r>
      <w:proofErr w:type="spellStart"/>
      <w:r w:rsidRPr="00171377">
        <w:rPr>
          <w:rFonts w:ascii="Arial" w:hAnsi="Arial" w:cs="Arial"/>
          <w:sz w:val="20"/>
          <w:szCs w:val="20"/>
        </w:rPr>
        <w:t>WinDbg</w:t>
      </w:r>
      <w:proofErr w:type="spellEnd"/>
    </w:p>
    <w:p w14:paraId="30B371A6" w14:textId="7776F7A6" w:rsidR="00A83E41" w:rsidRPr="00171377" w:rsidRDefault="00A83E41" w:rsidP="00A83E41">
      <w:pPr>
        <w:rPr>
          <w:rFonts w:ascii="Arial" w:hAnsi="Arial" w:cs="Arial"/>
          <w:sz w:val="20"/>
          <w:szCs w:val="20"/>
        </w:rPr>
      </w:pPr>
      <w:r w:rsidRPr="00171377">
        <w:rPr>
          <w:rFonts w:ascii="Arial" w:hAnsi="Arial" w:cs="Arial"/>
          <w:sz w:val="20"/>
          <w:szCs w:val="20"/>
        </w:rPr>
        <w:t>● Development Tools: Visual Studio Code</w:t>
      </w:r>
    </w:p>
    <w:p w14:paraId="25651EA7" w14:textId="2B44DF75" w:rsidR="0074382C" w:rsidRPr="00171377" w:rsidRDefault="00A83E41">
      <w:pPr>
        <w:rPr>
          <w:rFonts w:ascii="Arial" w:hAnsi="Arial" w:cs="Arial"/>
          <w:b/>
          <w:bCs/>
          <w:sz w:val="20"/>
          <w:szCs w:val="20"/>
        </w:rPr>
      </w:pPr>
      <w:r w:rsidRPr="00171377">
        <w:rPr>
          <w:rFonts w:ascii="Arial" w:hAnsi="Arial" w:cs="Arial"/>
          <w:sz w:val="20"/>
          <w:szCs w:val="20"/>
        </w:rPr>
        <w:t xml:space="preserve">● </w:t>
      </w:r>
      <w:proofErr w:type="gramStart"/>
      <w:r w:rsidRPr="00171377">
        <w:rPr>
          <w:rFonts w:ascii="Arial" w:hAnsi="Arial" w:cs="Arial"/>
          <w:sz w:val="20"/>
          <w:szCs w:val="20"/>
        </w:rPr>
        <w:t>Other</w:t>
      </w:r>
      <w:proofErr w:type="gramEnd"/>
      <w:r w:rsidRPr="00171377">
        <w:rPr>
          <w:rFonts w:ascii="Arial" w:hAnsi="Arial" w:cs="Arial"/>
          <w:sz w:val="20"/>
          <w:szCs w:val="20"/>
        </w:rPr>
        <w:t>: Quest – Active Directory Tools, Migration manager, Change Auditor</w:t>
      </w:r>
    </w:p>
    <w:p w14:paraId="1C74D4E7" w14:textId="77777777" w:rsidR="00A83E41" w:rsidRPr="00171377" w:rsidRDefault="00A83E41">
      <w:pPr>
        <w:rPr>
          <w:rFonts w:ascii="Arial" w:hAnsi="Arial" w:cs="Arial"/>
          <w:b/>
          <w:bCs/>
          <w:sz w:val="20"/>
          <w:szCs w:val="20"/>
        </w:rPr>
      </w:pPr>
    </w:p>
    <w:p w14:paraId="188E1E4A" w14:textId="3767D50D" w:rsidR="00A83E41" w:rsidRPr="00171377" w:rsidRDefault="00A83E41" w:rsidP="00A83E41">
      <w:pPr>
        <w:rPr>
          <w:rFonts w:ascii="Arial" w:hAnsi="Arial" w:cs="Arial"/>
          <w:b/>
          <w:bCs/>
          <w:sz w:val="20"/>
          <w:szCs w:val="20"/>
        </w:rPr>
      </w:pPr>
      <w:r w:rsidRPr="00171377">
        <w:rPr>
          <w:rFonts w:ascii="Arial" w:hAnsi="Arial" w:cs="Arial"/>
          <w:b/>
          <w:bCs/>
          <w:sz w:val="20"/>
          <w:szCs w:val="20"/>
        </w:rPr>
        <w:t>Professional Experience:</w:t>
      </w:r>
    </w:p>
    <w:p w14:paraId="1F2CA9C4" w14:textId="7F577BC0" w:rsidR="00A83E41" w:rsidRPr="00171377" w:rsidRDefault="00A83E41" w:rsidP="00A83E41">
      <w:pPr>
        <w:rPr>
          <w:rFonts w:ascii="Arial" w:hAnsi="Arial" w:cs="Arial"/>
          <w:b/>
          <w:bCs/>
          <w:sz w:val="20"/>
          <w:szCs w:val="20"/>
        </w:rPr>
      </w:pPr>
      <w:r w:rsidRPr="00171377">
        <w:rPr>
          <w:rFonts w:ascii="Arial" w:hAnsi="Arial" w:cs="Arial"/>
          <w:b/>
          <w:bCs/>
          <w:sz w:val="20"/>
          <w:szCs w:val="20"/>
        </w:rPr>
        <w:t>Oxford Global Resources</w:t>
      </w:r>
      <w:r w:rsidR="00D314E3" w:rsidRPr="00171377">
        <w:rPr>
          <w:rFonts w:ascii="Arial" w:hAnsi="Arial" w:cs="Arial"/>
          <w:sz w:val="20"/>
          <w:szCs w:val="20"/>
        </w:rPr>
        <w:t xml:space="preserve">, </w:t>
      </w:r>
      <w:r w:rsidR="00D314E3" w:rsidRPr="00171377">
        <w:rPr>
          <w:rFonts w:ascii="Arial" w:hAnsi="Arial" w:cs="Arial"/>
          <w:i/>
          <w:iCs/>
          <w:sz w:val="20"/>
          <w:szCs w:val="20"/>
        </w:rPr>
        <w:t>Remote</w:t>
      </w:r>
      <w:r w:rsidRPr="00171377">
        <w:rPr>
          <w:rFonts w:ascii="Arial" w:hAnsi="Arial" w:cs="Arial"/>
          <w:b/>
          <w:bCs/>
          <w:sz w:val="20"/>
          <w:szCs w:val="20"/>
        </w:rPr>
        <w:t xml:space="preserve"> </w:t>
      </w:r>
      <w:r w:rsidR="00103112" w:rsidRPr="00171377">
        <w:rPr>
          <w:rFonts w:ascii="Arial" w:hAnsi="Arial" w:cs="Arial"/>
          <w:b/>
          <w:bCs/>
          <w:sz w:val="20"/>
          <w:szCs w:val="20"/>
        </w:rPr>
        <w:tab/>
      </w:r>
      <w:r w:rsidR="00103112" w:rsidRPr="00171377">
        <w:rPr>
          <w:rFonts w:ascii="Arial" w:hAnsi="Arial" w:cs="Arial"/>
          <w:b/>
          <w:bCs/>
          <w:sz w:val="20"/>
          <w:szCs w:val="20"/>
        </w:rPr>
        <w:tab/>
      </w:r>
      <w:r w:rsidR="00103112" w:rsidRPr="00171377">
        <w:rPr>
          <w:rFonts w:ascii="Arial" w:hAnsi="Arial" w:cs="Arial"/>
          <w:b/>
          <w:bCs/>
          <w:sz w:val="20"/>
          <w:szCs w:val="20"/>
        </w:rPr>
        <w:tab/>
      </w:r>
      <w:r w:rsidR="00103112" w:rsidRPr="00171377">
        <w:rPr>
          <w:rFonts w:ascii="Arial" w:hAnsi="Arial" w:cs="Arial"/>
          <w:b/>
          <w:bCs/>
          <w:sz w:val="20"/>
          <w:szCs w:val="20"/>
        </w:rPr>
        <w:tab/>
      </w:r>
      <w:r w:rsidR="000233F5" w:rsidRPr="00171377">
        <w:rPr>
          <w:rFonts w:ascii="Arial" w:hAnsi="Arial" w:cs="Arial"/>
          <w:b/>
          <w:bCs/>
          <w:sz w:val="20"/>
          <w:szCs w:val="20"/>
        </w:rPr>
        <w:tab/>
      </w:r>
      <w:r w:rsidRPr="00171377">
        <w:rPr>
          <w:rFonts w:ascii="Arial" w:hAnsi="Arial" w:cs="Arial"/>
          <w:b/>
          <w:bCs/>
          <w:sz w:val="20"/>
          <w:szCs w:val="20"/>
        </w:rPr>
        <w:t>April 2024 – September 2024</w:t>
      </w:r>
      <w:r w:rsidR="005E55CE" w:rsidRPr="00171377">
        <w:rPr>
          <w:rFonts w:ascii="Arial" w:hAnsi="Arial" w:cs="Arial"/>
          <w:b/>
          <w:bCs/>
          <w:sz w:val="20"/>
          <w:szCs w:val="20"/>
        </w:rPr>
        <w:br/>
        <w:t>Client: University of Texas at Dallas</w:t>
      </w:r>
    </w:p>
    <w:p w14:paraId="0F79967A" w14:textId="49566D58" w:rsidR="00A83E41" w:rsidRPr="00171377" w:rsidRDefault="00A83E41" w:rsidP="00A83E41">
      <w:pPr>
        <w:rPr>
          <w:rFonts w:ascii="Arial" w:hAnsi="Arial" w:cs="Arial"/>
          <w:sz w:val="20"/>
          <w:szCs w:val="20"/>
        </w:rPr>
      </w:pPr>
      <w:r w:rsidRPr="00171377">
        <w:rPr>
          <w:rFonts w:ascii="Arial" w:hAnsi="Arial" w:cs="Arial"/>
          <w:sz w:val="20"/>
          <w:szCs w:val="20"/>
        </w:rPr>
        <w:t xml:space="preserve">Senior SSO Engineer </w:t>
      </w:r>
      <w:r w:rsidR="00171377" w:rsidRPr="00171377">
        <w:rPr>
          <w:rFonts w:ascii="Arial" w:hAnsi="Arial" w:cs="Arial"/>
          <w:sz w:val="20"/>
          <w:szCs w:val="20"/>
        </w:rPr>
        <w:t>/ PKI Engineer</w:t>
      </w:r>
    </w:p>
    <w:p w14:paraId="78B9CFBE" w14:textId="2C6B47A4" w:rsidR="00A83E41" w:rsidRPr="00171377" w:rsidRDefault="00A83E41" w:rsidP="00171377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  <w:u w:val="single"/>
        </w:rPr>
      </w:pPr>
      <w:r w:rsidRPr="00171377">
        <w:rPr>
          <w:rFonts w:ascii="Arial" w:hAnsi="Arial" w:cs="Arial"/>
          <w:sz w:val="20"/>
          <w:szCs w:val="20"/>
          <w:u w:val="single"/>
        </w:rPr>
        <w:t>Shibboleth SSO Enterprise Configuration:</w:t>
      </w:r>
    </w:p>
    <w:p w14:paraId="520DBEE7" w14:textId="77777777" w:rsidR="00A83E41" w:rsidRPr="00171377" w:rsidRDefault="00A83E41" w:rsidP="00171377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 w:rsidRPr="00171377">
        <w:rPr>
          <w:rFonts w:ascii="Arial" w:hAnsi="Arial" w:cs="Arial"/>
          <w:sz w:val="20"/>
          <w:szCs w:val="20"/>
        </w:rPr>
        <w:t>Managed the configuration of Shibboleth Single Sign-On (SSO) for secure, federated authentication.</w:t>
      </w:r>
    </w:p>
    <w:p w14:paraId="1D4D644A" w14:textId="77777777" w:rsidR="00A83E41" w:rsidRPr="00171377" w:rsidRDefault="00A83E41" w:rsidP="00171377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 w:rsidRPr="00171377">
        <w:rPr>
          <w:rFonts w:ascii="Arial" w:hAnsi="Arial" w:cs="Arial"/>
          <w:sz w:val="20"/>
          <w:szCs w:val="20"/>
        </w:rPr>
        <w:t>Used SAML (Security Assertion Markup Language) to enable secure identity exchange between Identity Providers (IdPs) and Service Providers (SPs).</w:t>
      </w:r>
    </w:p>
    <w:p w14:paraId="0E118059" w14:textId="2AF9D53B" w:rsidR="0074382C" w:rsidRPr="00171377" w:rsidRDefault="0074382C" w:rsidP="00171377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 w:rsidRPr="00171377">
        <w:rPr>
          <w:rFonts w:ascii="Arial" w:hAnsi="Arial" w:cs="Arial"/>
          <w:sz w:val="20"/>
          <w:szCs w:val="20"/>
        </w:rPr>
        <w:t>Conduct application dependency analysis and manage migrations to cloud-based environments, focusing on minimizing disruptions and ensuring smooth transitions.</w:t>
      </w:r>
    </w:p>
    <w:p w14:paraId="7235B0A8" w14:textId="2E982197" w:rsidR="00A83E41" w:rsidRPr="00171377" w:rsidRDefault="00A83E41" w:rsidP="00171377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  <w:u w:val="single"/>
        </w:rPr>
      </w:pPr>
      <w:r w:rsidRPr="00171377">
        <w:rPr>
          <w:rFonts w:ascii="Arial" w:hAnsi="Arial" w:cs="Arial"/>
          <w:sz w:val="20"/>
          <w:szCs w:val="20"/>
          <w:u w:val="single"/>
        </w:rPr>
        <w:t>Application Integration:</w:t>
      </w:r>
    </w:p>
    <w:p w14:paraId="3EEAB8E0" w14:textId="61F42B2E" w:rsidR="00A83E41" w:rsidRPr="00171377" w:rsidRDefault="00A83E41" w:rsidP="00171377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 w:rsidRPr="00171377">
        <w:rPr>
          <w:rFonts w:ascii="Arial" w:hAnsi="Arial" w:cs="Arial"/>
          <w:sz w:val="20"/>
          <w:szCs w:val="20"/>
        </w:rPr>
        <w:t>Integrated various enterprise applications into the Shibboleth SSO ecosystem, allowing seamless access across platforms.</w:t>
      </w:r>
    </w:p>
    <w:p w14:paraId="75ACA7EF" w14:textId="23256F62" w:rsidR="0074382C" w:rsidRPr="00171377" w:rsidRDefault="0074382C" w:rsidP="00171377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 w:rsidRPr="00171377">
        <w:rPr>
          <w:rFonts w:ascii="Arial" w:hAnsi="Arial" w:cs="Arial"/>
          <w:sz w:val="20"/>
          <w:szCs w:val="20"/>
        </w:rPr>
        <w:t xml:space="preserve">Serve as the subject matter expert (SME) in Public Key Infrastructure (PKI) and </w:t>
      </w:r>
      <w:proofErr w:type="spellStart"/>
      <w:r w:rsidRPr="00171377">
        <w:rPr>
          <w:rFonts w:ascii="Arial" w:hAnsi="Arial" w:cs="Arial"/>
          <w:sz w:val="20"/>
          <w:szCs w:val="20"/>
        </w:rPr>
        <w:t>Sectigo</w:t>
      </w:r>
      <w:proofErr w:type="spellEnd"/>
      <w:r w:rsidRPr="00171377">
        <w:rPr>
          <w:rFonts w:ascii="Arial" w:hAnsi="Arial" w:cs="Arial"/>
          <w:sz w:val="20"/>
          <w:szCs w:val="20"/>
        </w:rPr>
        <w:t xml:space="preserve"> processes, providing technical leadership and expertise across internal teams.</w:t>
      </w:r>
    </w:p>
    <w:p w14:paraId="2ECB3CF7" w14:textId="677F1D14" w:rsidR="0005580B" w:rsidRPr="00171377" w:rsidRDefault="0005580B" w:rsidP="00171377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 w:rsidRPr="00171377">
        <w:rPr>
          <w:rFonts w:ascii="Arial" w:hAnsi="Arial" w:cs="Arial"/>
          <w:sz w:val="20"/>
          <w:szCs w:val="20"/>
        </w:rPr>
        <w:lastRenderedPageBreak/>
        <w:t>Collaborate with cross-functional teams to implement solutions, ensuring seamless integration of PKI systems with network infrastructure and security protocols.</w:t>
      </w:r>
    </w:p>
    <w:p w14:paraId="16A4F143" w14:textId="37B34008" w:rsidR="0005580B" w:rsidRPr="00171377" w:rsidRDefault="0005580B" w:rsidP="00171377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 w:rsidRPr="00171377">
        <w:rPr>
          <w:rFonts w:ascii="Arial" w:hAnsi="Arial" w:cs="Arial"/>
          <w:sz w:val="20"/>
          <w:szCs w:val="20"/>
        </w:rPr>
        <w:t xml:space="preserve">Successfully optimized </w:t>
      </w:r>
      <w:proofErr w:type="spellStart"/>
      <w:r w:rsidRPr="00171377">
        <w:rPr>
          <w:rFonts w:ascii="Arial" w:hAnsi="Arial" w:cs="Arial"/>
          <w:sz w:val="20"/>
          <w:szCs w:val="20"/>
        </w:rPr>
        <w:t>Sectigo</w:t>
      </w:r>
      <w:proofErr w:type="spellEnd"/>
      <w:r w:rsidRPr="00171377">
        <w:rPr>
          <w:rFonts w:ascii="Arial" w:hAnsi="Arial" w:cs="Arial"/>
          <w:sz w:val="20"/>
          <w:szCs w:val="20"/>
        </w:rPr>
        <w:t xml:space="preserve"> certificate management processes, resulting in faster issue resolution and improved system performance.</w:t>
      </w:r>
    </w:p>
    <w:p w14:paraId="4DC34430" w14:textId="6F960425" w:rsidR="00A83E41" w:rsidRPr="00171377" w:rsidRDefault="00A83E41" w:rsidP="00171377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 w:rsidRPr="00171377">
        <w:rPr>
          <w:rFonts w:ascii="Arial" w:hAnsi="Arial" w:cs="Arial"/>
          <w:sz w:val="20"/>
          <w:szCs w:val="20"/>
        </w:rPr>
        <w:t>Utilized metadata exchange, attribute mapping, and policy enforcement to ensure proper authentication flows.</w:t>
      </w:r>
    </w:p>
    <w:p w14:paraId="2EBF01B5" w14:textId="7C6FAD36" w:rsidR="0074382C" w:rsidRPr="00171377" w:rsidRDefault="0074382C" w:rsidP="00171377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 w:rsidRPr="00171377">
        <w:rPr>
          <w:rFonts w:ascii="Arial" w:hAnsi="Arial" w:cs="Arial"/>
          <w:sz w:val="20"/>
          <w:szCs w:val="20"/>
        </w:rPr>
        <w:t>Lead the architecture, engineering, and implementation of on-premises and cloud IT infrastructure solutions for large to enterprise-sized clients, ensuring alignment with business objectives and long-term goals.</w:t>
      </w:r>
    </w:p>
    <w:p w14:paraId="39664A9C" w14:textId="41A4DF56" w:rsidR="0074382C" w:rsidRPr="00171377" w:rsidRDefault="0074382C" w:rsidP="00171377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 w:rsidRPr="00171377">
        <w:rPr>
          <w:rFonts w:ascii="Arial" w:hAnsi="Arial" w:cs="Arial"/>
          <w:sz w:val="20"/>
          <w:szCs w:val="20"/>
        </w:rPr>
        <w:t>Develop reusable infrastructure components and frameworks for core IT solutions, streamlining deployments and ensuring consistency across client environments.</w:t>
      </w:r>
    </w:p>
    <w:p w14:paraId="5F604EA2" w14:textId="77777777" w:rsidR="00A83E41" w:rsidRPr="00171377" w:rsidRDefault="00A83E41" w:rsidP="00171377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  <w:u w:val="single"/>
        </w:rPr>
      </w:pPr>
      <w:r w:rsidRPr="00171377">
        <w:rPr>
          <w:rFonts w:ascii="Arial" w:hAnsi="Arial" w:cs="Arial"/>
          <w:sz w:val="20"/>
          <w:szCs w:val="20"/>
          <w:u w:val="single"/>
        </w:rPr>
        <w:t>Automation with Ansible:</w:t>
      </w:r>
    </w:p>
    <w:p w14:paraId="2D543F66" w14:textId="020AFB76" w:rsidR="00A83E41" w:rsidRPr="00171377" w:rsidRDefault="00A83E41" w:rsidP="00171377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 w:rsidRPr="00171377">
        <w:rPr>
          <w:rFonts w:ascii="Arial" w:hAnsi="Arial" w:cs="Arial"/>
          <w:sz w:val="20"/>
          <w:szCs w:val="20"/>
        </w:rPr>
        <w:t>Developed Ansible playbooks to automate the deployment and configuration of Shibboleth instances.</w:t>
      </w:r>
    </w:p>
    <w:p w14:paraId="1410F8B6" w14:textId="65BA85C4" w:rsidR="00A83E41" w:rsidRPr="00171377" w:rsidRDefault="00A83E41" w:rsidP="00171377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 w:rsidRPr="00171377">
        <w:rPr>
          <w:rFonts w:ascii="Arial" w:hAnsi="Arial" w:cs="Arial"/>
          <w:sz w:val="20"/>
          <w:szCs w:val="20"/>
        </w:rPr>
        <w:t>Ensured consistent configuration across multiple environments, reducing human error and improving efficiency.</w:t>
      </w:r>
    </w:p>
    <w:p w14:paraId="19476345" w14:textId="05308649" w:rsidR="00103112" w:rsidRPr="00171377" w:rsidRDefault="00A83E41" w:rsidP="00171377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 w:rsidRPr="00171377">
        <w:rPr>
          <w:rFonts w:ascii="Arial" w:hAnsi="Arial" w:cs="Arial"/>
          <w:sz w:val="20"/>
          <w:szCs w:val="20"/>
        </w:rPr>
        <w:t>Used Ansible to automate tasks such as certificate management, configuration file updates, and service restarts, ensuring uniformity in SSO configurations.</w:t>
      </w:r>
    </w:p>
    <w:p w14:paraId="633A6380" w14:textId="51F1A9E0" w:rsidR="0074382C" w:rsidRPr="00171377" w:rsidRDefault="00A83E41" w:rsidP="00171377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  <w:sz w:val="20"/>
          <w:szCs w:val="20"/>
        </w:rPr>
      </w:pPr>
      <w:r w:rsidRPr="00171377">
        <w:rPr>
          <w:rFonts w:ascii="Arial" w:hAnsi="Arial" w:cs="Arial"/>
          <w:sz w:val="20"/>
          <w:szCs w:val="20"/>
        </w:rPr>
        <w:t>Utilized Git for version control and collaboration with team members, contributing to a</w:t>
      </w:r>
      <w:r w:rsidR="00103112" w:rsidRPr="00171377">
        <w:rPr>
          <w:rFonts w:ascii="Arial" w:hAnsi="Arial" w:cs="Arial"/>
          <w:sz w:val="20"/>
          <w:szCs w:val="20"/>
        </w:rPr>
        <w:t xml:space="preserve"> </w:t>
      </w:r>
      <w:r w:rsidRPr="00171377">
        <w:rPr>
          <w:rFonts w:ascii="Arial" w:hAnsi="Arial" w:cs="Arial"/>
          <w:sz w:val="20"/>
          <w:szCs w:val="20"/>
        </w:rPr>
        <w:t>successful release of 3 major product updates</w:t>
      </w:r>
      <w:r w:rsidR="00103112" w:rsidRPr="00171377">
        <w:rPr>
          <w:rFonts w:ascii="Arial" w:hAnsi="Arial" w:cs="Arial"/>
          <w:sz w:val="20"/>
          <w:szCs w:val="20"/>
        </w:rPr>
        <w:t>.</w:t>
      </w:r>
    </w:p>
    <w:p w14:paraId="1AB87D4D" w14:textId="77777777" w:rsidR="0074382C" w:rsidRPr="00171377" w:rsidRDefault="0074382C" w:rsidP="000233F5">
      <w:pPr>
        <w:rPr>
          <w:rFonts w:ascii="Arial" w:hAnsi="Arial" w:cs="Arial"/>
          <w:b/>
          <w:bCs/>
          <w:sz w:val="20"/>
          <w:szCs w:val="20"/>
        </w:rPr>
      </w:pPr>
    </w:p>
    <w:p w14:paraId="6C02C773" w14:textId="2B97378A" w:rsidR="0055526F" w:rsidRPr="00171377" w:rsidRDefault="00103112" w:rsidP="000233F5">
      <w:pPr>
        <w:rPr>
          <w:rFonts w:ascii="Arial" w:hAnsi="Arial" w:cs="Arial"/>
          <w:b/>
          <w:bCs/>
          <w:sz w:val="20"/>
          <w:szCs w:val="20"/>
        </w:rPr>
      </w:pPr>
      <w:proofErr w:type="spellStart"/>
      <w:r w:rsidRPr="00171377">
        <w:rPr>
          <w:rFonts w:ascii="Arial" w:hAnsi="Arial" w:cs="Arial"/>
          <w:b/>
          <w:bCs/>
          <w:sz w:val="20"/>
          <w:szCs w:val="20"/>
        </w:rPr>
        <w:t>Mastech</w:t>
      </w:r>
      <w:proofErr w:type="spellEnd"/>
      <w:r w:rsidRPr="00171377">
        <w:rPr>
          <w:rFonts w:ascii="Arial" w:hAnsi="Arial" w:cs="Arial"/>
          <w:b/>
          <w:bCs/>
          <w:sz w:val="20"/>
          <w:szCs w:val="20"/>
        </w:rPr>
        <w:t xml:space="preserve"> Digital</w:t>
      </w:r>
      <w:r w:rsidR="00D314E3" w:rsidRPr="00171377">
        <w:rPr>
          <w:rFonts w:ascii="Arial" w:hAnsi="Arial" w:cs="Arial"/>
          <w:sz w:val="20"/>
          <w:szCs w:val="20"/>
        </w:rPr>
        <w:t xml:space="preserve">, </w:t>
      </w:r>
      <w:r w:rsidR="00D314E3" w:rsidRPr="00171377">
        <w:rPr>
          <w:rFonts w:ascii="Arial" w:hAnsi="Arial" w:cs="Arial"/>
          <w:i/>
          <w:iCs/>
          <w:sz w:val="20"/>
          <w:szCs w:val="20"/>
        </w:rPr>
        <w:t>Remote</w:t>
      </w:r>
      <w:r w:rsidRPr="00171377">
        <w:rPr>
          <w:rFonts w:ascii="Arial" w:hAnsi="Arial" w:cs="Arial"/>
          <w:b/>
          <w:bCs/>
          <w:sz w:val="20"/>
          <w:szCs w:val="20"/>
        </w:rPr>
        <w:tab/>
      </w:r>
      <w:r w:rsidRPr="00171377">
        <w:rPr>
          <w:rFonts w:ascii="Arial" w:hAnsi="Arial" w:cs="Arial"/>
          <w:b/>
          <w:bCs/>
          <w:sz w:val="20"/>
          <w:szCs w:val="20"/>
        </w:rPr>
        <w:tab/>
      </w:r>
      <w:r w:rsidRPr="00171377">
        <w:rPr>
          <w:rFonts w:ascii="Arial" w:hAnsi="Arial" w:cs="Arial"/>
          <w:b/>
          <w:bCs/>
          <w:sz w:val="20"/>
          <w:szCs w:val="20"/>
        </w:rPr>
        <w:tab/>
      </w:r>
      <w:r w:rsidR="000233F5" w:rsidRPr="00171377">
        <w:rPr>
          <w:rFonts w:ascii="Arial" w:hAnsi="Arial" w:cs="Arial"/>
          <w:b/>
          <w:bCs/>
          <w:sz w:val="20"/>
          <w:szCs w:val="20"/>
        </w:rPr>
        <w:tab/>
      </w:r>
      <w:r w:rsidR="000233F5" w:rsidRPr="00171377">
        <w:rPr>
          <w:rFonts w:ascii="Arial" w:hAnsi="Arial" w:cs="Arial"/>
          <w:b/>
          <w:bCs/>
          <w:sz w:val="20"/>
          <w:szCs w:val="20"/>
        </w:rPr>
        <w:tab/>
      </w:r>
      <w:r w:rsidR="000233F5" w:rsidRPr="00171377">
        <w:rPr>
          <w:rFonts w:ascii="Arial" w:hAnsi="Arial" w:cs="Arial"/>
          <w:b/>
          <w:bCs/>
          <w:sz w:val="20"/>
          <w:szCs w:val="20"/>
        </w:rPr>
        <w:tab/>
        <w:t>January 2022</w:t>
      </w:r>
      <w:r w:rsidRPr="00171377">
        <w:rPr>
          <w:rFonts w:ascii="Arial" w:hAnsi="Arial" w:cs="Arial"/>
          <w:b/>
          <w:bCs/>
          <w:sz w:val="20"/>
          <w:szCs w:val="20"/>
        </w:rPr>
        <w:t xml:space="preserve"> – April 2024</w:t>
      </w:r>
      <w:r w:rsidR="0055526F" w:rsidRPr="00171377">
        <w:rPr>
          <w:rFonts w:ascii="Arial" w:hAnsi="Arial" w:cs="Arial"/>
          <w:b/>
          <w:bCs/>
          <w:sz w:val="20"/>
          <w:szCs w:val="20"/>
        </w:rPr>
        <w:br/>
        <w:t>Client: City of San Francisco</w:t>
      </w:r>
    </w:p>
    <w:p w14:paraId="5C8FCD8A" w14:textId="74BFD7CF" w:rsidR="00103112" w:rsidRPr="00171377" w:rsidRDefault="00103112" w:rsidP="000233F5">
      <w:pPr>
        <w:rPr>
          <w:rFonts w:ascii="Arial" w:hAnsi="Arial" w:cs="Arial"/>
          <w:sz w:val="20"/>
          <w:szCs w:val="20"/>
        </w:rPr>
      </w:pPr>
      <w:r w:rsidRPr="00171377">
        <w:rPr>
          <w:rFonts w:ascii="Arial" w:hAnsi="Arial" w:cs="Arial"/>
          <w:sz w:val="20"/>
          <w:szCs w:val="20"/>
        </w:rPr>
        <w:t xml:space="preserve">Senior </w:t>
      </w:r>
      <w:r w:rsidR="000233F5" w:rsidRPr="00171377">
        <w:rPr>
          <w:rFonts w:ascii="Arial" w:hAnsi="Arial" w:cs="Arial"/>
          <w:sz w:val="20"/>
          <w:szCs w:val="20"/>
        </w:rPr>
        <w:t>AD Migration</w:t>
      </w:r>
      <w:r w:rsidRPr="00171377">
        <w:rPr>
          <w:rFonts w:ascii="Arial" w:hAnsi="Arial" w:cs="Arial"/>
          <w:sz w:val="20"/>
          <w:szCs w:val="20"/>
        </w:rPr>
        <w:t xml:space="preserve"> Engineer </w:t>
      </w:r>
    </w:p>
    <w:p w14:paraId="6FA41900" w14:textId="5C703666" w:rsidR="000233F5" w:rsidRPr="00171377" w:rsidRDefault="000233F5" w:rsidP="00171377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  <w:u w:val="single"/>
        </w:rPr>
      </w:pPr>
      <w:r w:rsidRPr="00171377">
        <w:rPr>
          <w:rFonts w:ascii="Arial" w:hAnsi="Arial" w:cs="Arial"/>
          <w:sz w:val="20"/>
          <w:szCs w:val="20"/>
          <w:u w:val="single"/>
        </w:rPr>
        <w:t>Active Directory (AD) Migration for 15,000 Users and Workstations:</w:t>
      </w:r>
    </w:p>
    <w:p w14:paraId="05600A91" w14:textId="77777777" w:rsidR="000233F5" w:rsidRPr="00171377" w:rsidRDefault="000233F5" w:rsidP="00171377">
      <w:pPr>
        <w:numPr>
          <w:ilvl w:val="0"/>
          <w:numId w:val="2"/>
        </w:numPr>
        <w:tabs>
          <w:tab w:val="num" w:pos="720"/>
        </w:tabs>
        <w:rPr>
          <w:rFonts w:ascii="Arial" w:hAnsi="Arial" w:cs="Arial"/>
          <w:sz w:val="20"/>
          <w:szCs w:val="20"/>
        </w:rPr>
      </w:pPr>
      <w:r w:rsidRPr="00171377">
        <w:rPr>
          <w:rFonts w:ascii="Arial" w:hAnsi="Arial" w:cs="Arial"/>
          <w:sz w:val="20"/>
          <w:szCs w:val="20"/>
        </w:rPr>
        <w:t>Managed the migration of 15,000 user accounts and workstations from a standalone domain to the Enterprise Active Directory (AD) and Entra enterprise environment.</w:t>
      </w:r>
    </w:p>
    <w:p w14:paraId="1DA950EB" w14:textId="0CFA419A" w:rsidR="0074382C" w:rsidRPr="00171377" w:rsidRDefault="0074382C" w:rsidP="00171377">
      <w:pPr>
        <w:numPr>
          <w:ilvl w:val="0"/>
          <w:numId w:val="2"/>
        </w:numPr>
        <w:tabs>
          <w:tab w:val="num" w:pos="720"/>
        </w:tabs>
        <w:rPr>
          <w:rFonts w:ascii="Arial" w:hAnsi="Arial" w:cs="Arial"/>
          <w:sz w:val="20"/>
          <w:szCs w:val="20"/>
        </w:rPr>
      </w:pPr>
      <w:r w:rsidRPr="00171377">
        <w:rPr>
          <w:rFonts w:ascii="Arial" w:hAnsi="Arial" w:cs="Arial"/>
          <w:sz w:val="20"/>
          <w:szCs w:val="20"/>
        </w:rPr>
        <w:t>Led successful cross-forest migrations of Active Directory, including planning, execution, and post-migration support, using tools such as Quest for seamless transitions.</w:t>
      </w:r>
    </w:p>
    <w:p w14:paraId="0391FE39" w14:textId="6350D879" w:rsidR="0074382C" w:rsidRPr="00171377" w:rsidRDefault="0074382C" w:rsidP="00171377">
      <w:pPr>
        <w:numPr>
          <w:ilvl w:val="0"/>
          <w:numId w:val="2"/>
        </w:numPr>
        <w:tabs>
          <w:tab w:val="num" w:pos="720"/>
        </w:tabs>
        <w:rPr>
          <w:rFonts w:ascii="Arial" w:hAnsi="Arial" w:cs="Arial"/>
          <w:sz w:val="20"/>
          <w:szCs w:val="20"/>
        </w:rPr>
      </w:pPr>
      <w:r w:rsidRPr="00171377">
        <w:rPr>
          <w:rFonts w:ascii="Arial" w:hAnsi="Arial" w:cs="Arial"/>
          <w:sz w:val="20"/>
          <w:szCs w:val="20"/>
        </w:rPr>
        <w:t>Played a key role in migrating clients to hybrid identity environments, including integrating Microsoft Entra Connect and Entra SSO / app registrations to streamline authentication processes.</w:t>
      </w:r>
    </w:p>
    <w:p w14:paraId="114F5CD1" w14:textId="57C59081" w:rsidR="0074382C" w:rsidRPr="00171377" w:rsidRDefault="0074382C" w:rsidP="00171377">
      <w:pPr>
        <w:numPr>
          <w:ilvl w:val="0"/>
          <w:numId w:val="2"/>
        </w:numPr>
        <w:tabs>
          <w:tab w:val="num" w:pos="720"/>
        </w:tabs>
        <w:rPr>
          <w:rFonts w:ascii="Arial" w:hAnsi="Arial" w:cs="Arial"/>
          <w:sz w:val="20"/>
          <w:szCs w:val="20"/>
        </w:rPr>
      </w:pPr>
      <w:r w:rsidRPr="00171377">
        <w:rPr>
          <w:rFonts w:ascii="Arial" w:hAnsi="Arial" w:cs="Arial"/>
          <w:sz w:val="20"/>
          <w:szCs w:val="20"/>
        </w:rPr>
        <w:t>Delivered tailored solutions for clients’ Active Directory and Microsoft 365 environments, including Group Policy, Entra Conditional Access, and other security measures, enhancing overall infrastructure security.</w:t>
      </w:r>
    </w:p>
    <w:p w14:paraId="50821000" w14:textId="77777777" w:rsidR="000233F5" w:rsidRPr="00171377" w:rsidRDefault="000233F5" w:rsidP="00171377">
      <w:pPr>
        <w:numPr>
          <w:ilvl w:val="0"/>
          <w:numId w:val="2"/>
        </w:numPr>
        <w:tabs>
          <w:tab w:val="num" w:pos="720"/>
        </w:tabs>
        <w:rPr>
          <w:rFonts w:ascii="Arial" w:hAnsi="Arial" w:cs="Arial"/>
          <w:sz w:val="20"/>
          <w:szCs w:val="20"/>
        </w:rPr>
      </w:pPr>
      <w:r w:rsidRPr="00171377">
        <w:rPr>
          <w:rFonts w:ascii="Arial" w:hAnsi="Arial" w:cs="Arial"/>
          <w:sz w:val="20"/>
          <w:szCs w:val="20"/>
        </w:rPr>
        <w:t>Used Quest Active Directory Migration Tools (ADMT) to automate and streamline account and object migration, reducing manual errors and ensuring smooth transitions.</w:t>
      </w:r>
    </w:p>
    <w:p w14:paraId="0E7AABC8" w14:textId="0CDD8E54" w:rsidR="0074382C" w:rsidRPr="00171377" w:rsidRDefault="0074382C" w:rsidP="00171377">
      <w:pPr>
        <w:numPr>
          <w:ilvl w:val="0"/>
          <w:numId w:val="2"/>
        </w:numPr>
        <w:tabs>
          <w:tab w:val="num" w:pos="720"/>
        </w:tabs>
        <w:rPr>
          <w:rFonts w:ascii="Arial" w:hAnsi="Arial" w:cs="Arial"/>
          <w:sz w:val="20"/>
          <w:szCs w:val="20"/>
        </w:rPr>
      </w:pPr>
      <w:r w:rsidRPr="00171377">
        <w:rPr>
          <w:rFonts w:ascii="Arial" w:hAnsi="Arial" w:cs="Arial"/>
          <w:sz w:val="20"/>
          <w:szCs w:val="20"/>
        </w:rPr>
        <w:t>Provide expert consulting on complex technical implementations involving On-Premises Active Directory, Microsoft Entra ID, Azure Solution Architecture, and Microsoft 365.</w:t>
      </w:r>
    </w:p>
    <w:p w14:paraId="7AE279D3" w14:textId="77777777" w:rsidR="0074382C" w:rsidRPr="00171377" w:rsidRDefault="0074382C" w:rsidP="00171377">
      <w:pPr>
        <w:numPr>
          <w:ilvl w:val="0"/>
          <w:numId w:val="2"/>
        </w:numPr>
        <w:tabs>
          <w:tab w:val="num" w:pos="720"/>
        </w:tabs>
        <w:rPr>
          <w:rFonts w:ascii="Arial" w:hAnsi="Arial" w:cs="Arial"/>
          <w:sz w:val="20"/>
          <w:szCs w:val="20"/>
        </w:rPr>
      </w:pPr>
      <w:r w:rsidRPr="00171377">
        <w:rPr>
          <w:rFonts w:ascii="Arial" w:hAnsi="Arial" w:cs="Arial"/>
          <w:sz w:val="20"/>
          <w:szCs w:val="20"/>
        </w:rPr>
        <w:t>Develop reusable infrastructure components and frameworks for core IT solutions, streamlining deployments and ensuring consistency across client environments.</w:t>
      </w:r>
    </w:p>
    <w:p w14:paraId="28ACBA1A" w14:textId="42C42C40" w:rsidR="000233F5" w:rsidRPr="00171377" w:rsidRDefault="000233F5" w:rsidP="00171377">
      <w:pPr>
        <w:numPr>
          <w:ilvl w:val="0"/>
          <w:numId w:val="2"/>
        </w:numPr>
        <w:tabs>
          <w:tab w:val="num" w:pos="720"/>
        </w:tabs>
        <w:rPr>
          <w:rFonts w:ascii="Arial" w:hAnsi="Arial" w:cs="Arial"/>
          <w:sz w:val="20"/>
          <w:szCs w:val="20"/>
        </w:rPr>
      </w:pPr>
      <w:r w:rsidRPr="00171377">
        <w:rPr>
          <w:rFonts w:ascii="Arial" w:hAnsi="Arial" w:cs="Arial"/>
          <w:sz w:val="20"/>
          <w:szCs w:val="20"/>
        </w:rPr>
        <w:lastRenderedPageBreak/>
        <w:t>Leveraged custom PowerShell scripts for specialized tasks, such as handling specific user attributes, bulk account migration, and ensuring consistency in AD configurations.</w:t>
      </w:r>
    </w:p>
    <w:p w14:paraId="056C32B8" w14:textId="2C7CDD4A" w:rsidR="000233F5" w:rsidRPr="00171377" w:rsidRDefault="000233F5" w:rsidP="00171377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  <w:u w:val="single"/>
        </w:rPr>
      </w:pPr>
      <w:r w:rsidRPr="00171377">
        <w:rPr>
          <w:rFonts w:ascii="Arial" w:hAnsi="Arial" w:cs="Arial"/>
          <w:sz w:val="20"/>
          <w:szCs w:val="20"/>
          <w:u w:val="single"/>
        </w:rPr>
        <w:t>File Server Data Migration to OneDrive:</w:t>
      </w:r>
    </w:p>
    <w:p w14:paraId="22E263F5" w14:textId="77777777" w:rsidR="000233F5" w:rsidRPr="00171377" w:rsidRDefault="000233F5" w:rsidP="00171377">
      <w:pPr>
        <w:numPr>
          <w:ilvl w:val="0"/>
          <w:numId w:val="2"/>
        </w:numPr>
        <w:tabs>
          <w:tab w:val="num" w:pos="720"/>
        </w:tabs>
        <w:rPr>
          <w:rFonts w:ascii="Arial" w:hAnsi="Arial" w:cs="Arial"/>
          <w:sz w:val="20"/>
          <w:szCs w:val="20"/>
        </w:rPr>
      </w:pPr>
      <w:r w:rsidRPr="00171377">
        <w:rPr>
          <w:rFonts w:ascii="Arial" w:hAnsi="Arial" w:cs="Arial"/>
          <w:sz w:val="20"/>
          <w:szCs w:val="20"/>
        </w:rPr>
        <w:t>Oversaw the migration of individual user directories from local file servers to OneDrive.</w:t>
      </w:r>
    </w:p>
    <w:p w14:paraId="622180CC" w14:textId="77777777" w:rsidR="000233F5" w:rsidRPr="00171377" w:rsidRDefault="000233F5" w:rsidP="00171377">
      <w:pPr>
        <w:numPr>
          <w:ilvl w:val="0"/>
          <w:numId w:val="2"/>
        </w:numPr>
        <w:tabs>
          <w:tab w:val="num" w:pos="720"/>
        </w:tabs>
        <w:rPr>
          <w:rFonts w:ascii="Arial" w:hAnsi="Arial" w:cs="Arial"/>
          <w:sz w:val="20"/>
          <w:szCs w:val="20"/>
        </w:rPr>
      </w:pPr>
      <w:r w:rsidRPr="00171377">
        <w:rPr>
          <w:rFonts w:ascii="Arial" w:hAnsi="Arial" w:cs="Arial"/>
          <w:sz w:val="20"/>
          <w:szCs w:val="20"/>
        </w:rPr>
        <w:t>Ensured data integrity and minimal downtime by using robust file migration strategies and tools like Robocopy to handle large data transfers.</w:t>
      </w:r>
    </w:p>
    <w:p w14:paraId="3A57074C" w14:textId="77777777" w:rsidR="000233F5" w:rsidRPr="00171377" w:rsidRDefault="000233F5" w:rsidP="00171377">
      <w:pPr>
        <w:numPr>
          <w:ilvl w:val="0"/>
          <w:numId w:val="2"/>
        </w:numPr>
        <w:tabs>
          <w:tab w:val="num" w:pos="720"/>
        </w:tabs>
        <w:rPr>
          <w:rFonts w:ascii="Arial" w:hAnsi="Arial" w:cs="Arial"/>
          <w:sz w:val="20"/>
          <w:szCs w:val="20"/>
        </w:rPr>
      </w:pPr>
      <w:r w:rsidRPr="00171377">
        <w:rPr>
          <w:rFonts w:ascii="Arial" w:hAnsi="Arial" w:cs="Arial"/>
          <w:sz w:val="20"/>
          <w:szCs w:val="20"/>
        </w:rPr>
        <w:t>Managed permissions replication from the old file servers to NetApp filers, maintaining user access control throughout the migration.</w:t>
      </w:r>
    </w:p>
    <w:p w14:paraId="37BFCBBF" w14:textId="34295567" w:rsidR="000233F5" w:rsidRPr="00171377" w:rsidRDefault="000233F5" w:rsidP="00171377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  <w:u w:val="single"/>
        </w:rPr>
      </w:pPr>
      <w:r w:rsidRPr="00171377">
        <w:rPr>
          <w:rFonts w:ascii="Arial" w:hAnsi="Arial" w:cs="Arial"/>
          <w:sz w:val="20"/>
          <w:szCs w:val="20"/>
          <w:u w:val="single"/>
        </w:rPr>
        <w:t>DNS and Group Policy Rationalization and Update:</w:t>
      </w:r>
    </w:p>
    <w:p w14:paraId="53F82FC2" w14:textId="77777777" w:rsidR="000233F5" w:rsidRPr="00171377" w:rsidRDefault="000233F5" w:rsidP="00171377">
      <w:pPr>
        <w:numPr>
          <w:ilvl w:val="0"/>
          <w:numId w:val="2"/>
        </w:numPr>
        <w:tabs>
          <w:tab w:val="num" w:pos="720"/>
        </w:tabs>
        <w:rPr>
          <w:rFonts w:ascii="Arial" w:hAnsi="Arial" w:cs="Arial"/>
          <w:sz w:val="20"/>
          <w:szCs w:val="20"/>
        </w:rPr>
      </w:pPr>
      <w:r w:rsidRPr="00171377">
        <w:rPr>
          <w:rFonts w:ascii="Arial" w:hAnsi="Arial" w:cs="Arial"/>
          <w:sz w:val="20"/>
          <w:szCs w:val="20"/>
        </w:rPr>
        <w:t>Rationalized and updated Group Policies (GPOs) to ensure they complied with Microsoft best practices.</w:t>
      </w:r>
    </w:p>
    <w:p w14:paraId="734D095A" w14:textId="77777777" w:rsidR="000233F5" w:rsidRPr="00171377" w:rsidRDefault="000233F5" w:rsidP="00171377">
      <w:pPr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171377">
        <w:rPr>
          <w:rFonts w:ascii="Arial" w:hAnsi="Arial" w:cs="Arial"/>
          <w:sz w:val="20"/>
          <w:szCs w:val="20"/>
        </w:rPr>
        <w:t>Streamlined and consolidated policies to enhance security, manageability, and performance in the new AD environment.</w:t>
      </w:r>
    </w:p>
    <w:p w14:paraId="074E9B59" w14:textId="7CC50472" w:rsidR="000233F5" w:rsidRPr="00171377" w:rsidRDefault="000233F5" w:rsidP="00171377">
      <w:pPr>
        <w:numPr>
          <w:ilvl w:val="0"/>
          <w:numId w:val="2"/>
        </w:numPr>
        <w:tabs>
          <w:tab w:val="num" w:pos="720"/>
        </w:tabs>
        <w:rPr>
          <w:rFonts w:ascii="Arial" w:hAnsi="Arial" w:cs="Arial"/>
          <w:sz w:val="20"/>
          <w:szCs w:val="20"/>
        </w:rPr>
      </w:pPr>
      <w:r w:rsidRPr="00171377">
        <w:rPr>
          <w:rFonts w:ascii="Arial" w:hAnsi="Arial" w:cs="Arial"/>
          <w:sz w:val="20"/>
          <w:szCs w:val="20"/>
        </w:rPr>
        <w:t xml:space="preserve">Remediated DNS, re-engineered DNS scavenging and migrated workstations to enterprise DNS. </w:t>
      </w:r>
    </w:p>
    <w:p w14:paraId="6D6CC6C4" w14:textId="030742B6" w:rsidR="000233F5" w:rsidRPr="00171377" w:rsidRDefault="000233F5" w:rsidP="00171377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  <w:u w:val="single"/>
        </w:rPr>
      </w:pPr>
      <w:r w:rsidRPr="00171377">
        <w:rPr>
          <w:rFonts w:ascii="Arial" w:hAnsi="Arial" w:cs="Arial"/>
          <w:sz w:val="20"/>
          <w:szCs w:val="20"/>
          <w:u w:val="single"/>
        </w:rPr>
        <w:t>Workstation Environment Migration:</w:t>
      </w:r>
    </w:p>
    <w:p w14:paraId="01123DD3" w14:textId="7DB46358" w:rsidR="000233F5" w:rsidRPr="00171377" w:rsidRDefault="000233F5" w:rsidP="00171377">
      <w:pPr>
        <w:numPr>
          <w:ilvl w:val="0"/>
          <w:numId w:val="3"/>
        </w:numPr>
        <w:tabs>
          <w:tab w:val="num" w:pos="720"/>
        </w:tabs>
        <w:rPr>
          <w:rFonts w:ascii="Arial" w:hAnsi="Arial" w:cs="Arial"/>
          <w:sz w:val="20"/>
          <w:szCs w:val="20"/>
        </w:rPr>
      </w:pPr>
      <w:r w:rsidRPr="00171377">
        <w:rPr>
          <w:rFonts w:ascii="Arial" w:hAnsi="Arial" w:cs="Arial"/>
          <w:sz w:val="20"/>
          <w:szCs w:val="20"/>
        </w:rPr>
        <w:t>Facilitated the migration of workstations to the new AD environment by ensuring seamless reconfiguration for domain joins, trust relationships, user profiles, and software compatibility.</w:t>
      </w:r>
    </w:p>
    <w:p w14:paraId="738AF36A" w14:textId="77777777" w:rsidR="000233F5" w:rsidRPr="00171377" w:rsidRDefault="000233F5" w:rsidP="00171377">
      <w:pPr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171377">
        <w:rPr>
          <w:rFonts w:ascii="Arial" w:hAnsi="Arial" w:cs="Arial"/>
          <w:sz w:val="20"/>
          <w:szCs w:val="20"/>
        </w:rPr>
        <w:t>Used PowerShell and Group Policy to automate the workstation migration process, ensuring minimal disruption to end-users.</w:t>
      </w:r>
    </w:p>
    <w:p w14:paraId="5FBDF224" w14:textId="1B8508A1" w:rsidR="000233F5" w:rsidRPr="00171377" w:rsidRDefault="000233F5" w:rsidP="00171377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  <w:u w:val="single"/>
        </w:rPr>
      </w:pPr>
      <w:r w:rsidRPr="00171377">
        <w:rPr>
          <w:rFonts w:ascii="Arial" w:hAnsi="Arial" w:cs="Arial"/>
          <w:sz w:val="20"/>
          <w:szCs w:val="20"/>
          <w:u w:val="single"/>
        </w:rPr>
        <w:t>Password Update and Deployment of Local Administrator Password Solution (LAPS):</w:t>
      </w:r>
    </w:p>
    <w:p w14:paraId="14FF49DA" w14:textId="77777777" w:rsidR="000233F5" w:rsidRPr="00171377" w:rsidRDefault="000233F5" w:rsidP="00171377">
      <w:pPr>
        <w:numPr>
          <w:ilvl w:val="0"/>
          <w:numId w:val="3"/>
        </w:numPr>
        <w:tabs>
          <w:tab w:val="num" w:pos="720"/>
        </w:tabs>
        <w:rPr>
          <w:rFonts w:ascii="Arial" w:hAnsi="Arial" w:cs="Arial"/>
          <w:sz w:val="20"/>
          <w:szCs w:val="20"/>
        </w:rPr>
      </w:pPr>
      <w:r w:rsidRPr="00171377">
        <w:rPr>
          <w:rFonts w:ascii="Arial" w:hAnsi="Arial" w:cs="Arial"/>
          <w:sz w:val="20"/>
          <w:szCs w:val="20"/>
        </w:rPr>
        <w:t>Implemented updated password policies during migration, enforcing stronger password controls and ensuring compliance with security standards.</w:t>
      </w:r>
    </w:p>
    <w:p w14:paraId="3D609BEB" w14:textId="42AB752A" w:rsidR="0074382C" w:rsidRPr="00171377" w:rsidRDefault="000233F5" w:rsidP="00171377">
      <w:pPr>
        <w:numPr>
          <w:ilvl w:val="0"/>
          <w:numId w:val="3"/>
        </w:numPr>
        <w:tabs>
          <w:tab w:val="num" w:pos="720"/>
        </w:tabs>
        <w:rPr>
          <w:rFonts w:ascii="Arial" w:hAnsi="Arial" w:cs="Arial"/>
          <w:sz w:val="20"/>
          <w:szCs w:val="20"/>
        </w:rPr>
      </w:pPr>
      <w:r w:rsidRPr="00171377">
        <w:rPr>
          <w:rFonts w:ascii="Arial" w:hAnsi="Arial" w:cs="Arial"/>
          <w:sz w:val="20"/>
          <w:szCs w:val="20"/>
        </w:rPr>
        <w:t>Deployed Microsoft LAPS (Local Administrator Password Solution) to automate and securely manage local administrator account passwords across all workstations, enhancing security against potential lateral movement attacks.</w:t>
      </w:r>
    </w:p>
    <w:p w14:paraId="49C6C4DE" w14:textId="77777777" w:rsidR="005E55CE" w:rsidRPr="00171377" w:rsidRDefault="005E55CE" w:rsidP="005E55CE">
      <w:pPr>
        <w:rPr>
          <w:rFonts w:ascii="Arial" w:hAnsi="Arial" w:cs="Arial"/>
          <w:sz w:val="20"/>
          <w:szCs w:val="20"/>
        </w:rPr>
      </w:pPr>
    </w:p>
    <w:p w14:paraId="317A6DE9" w14:textId="7BC34CC0" w:rsidR="0055526F" w:rsidRPr="00171377" w:rsidRDefault="000233F5" w:rsidP="000233F5">
      <w:pPr>
        <w:rPr>
          <w:rFonts w:ascii="Arial" w:hAnsi="Arial" w:cs="Arial"/>
          <w:b/>
          <w:bCs/>
          <w:sz w:val="20"/>
          <w:szCs w:val="20"/>
        </w:rPr>
      </w:pPr>
      <w:r w:rsidRPr="00171377">
        <w:rPr>
          <w:rFonts w:ascii="Arial" w:hAnsi="Arial" w:cs="Arial"/>
          <w:b/>
          <w:bCs/>
          <w:sz w:val="20"/>
          <w:szCs w:val="20"/>
        </w:rPr>
        <w:t>Techlink Resources</w:t>
      </w:r>
      <w:r w:rsidR="00D314E3" w:rsidRPr="00171377">
        <w:rPr>
          <w:rFonts w:ascii="Arial" w:hAnsi="Arial" w:cs="Arial"/>
          <w:sz w:val="20"/>
          <w:szCs w:val="20"/>
        </w:rPr>
        <w:t xml:space="preserve">, </w:t>
      </w:r>
      <w:r w:rsidR="00D314E3" w:rsidRPr="00171377">
        <w:rPr>
          <w:rFonts w:ascii="Arial" w:hAnsi="Arial" w:cs="Arial"/>
          <w:i/>
          <w:iCs/>
          <w:sz w:val="20"/>
          <w:szCs w:val="20"/>
        </w:rPr>
        <w:t>Remote</w:t>
      </w:r>
      <w:r w:rsidRPr="00171377">
        <w:rPr>
          <w:rFonts w:ascii="Arial" w:hAnsi="Arial" w:cs="Arial"/>
          <w:b/>
          <w:bCs/>
          <w:sz w:val="20"/>
          <w:szCs w:val="20"/>
        </w:rPr>
        <w:t xml:space="preserve"> </w:t>
      </w:r>
      <w:r w:rsidRPr="00171377">
        <w:rPr>
          <w:rFonts w:ascii="Arial" w:hAnsi="Arial" w:cs="Arial"/>
          <w:b/>
          <w:bCs/>
          <w:sz w:val="20"/>
          <w:szCs w:val="20"/>
        </w:rPr>
        <w:tab/>
      </w:r>
      <w:r w:rsidRPr="00171377">
        <w:rPr>
          <w:rFonts w:ascii="Arial" w:hAnsi="Arial" w:cs="Arial"/>
          <w:b/>
          <w:bCs/>
          <w:sz w:val="20"/>
          <w:szCs w:val="20"/>
        </w:rPr>
        <w:tab/>
      </w:r>
      <w:r w:rsidRPr="00171377">
        <w:rPr>
          <w:rFonts w:ascii="Arial" w:hAnsi="Arial" w:cs="Arial"/>
          <w:b/>
          <w:bCs/>
          <w:sz w:val="20"/>
          <w:szCs w:val="20"/>
        </w:rPr>
        <w:tab/>
      </w:r>
      <w:r w:rsidRPr="00171377">
        <w:rPr>
          <w:rFonts w:ascii="Arial" w:hAnsi="Arial" w:cs="Arial"/>
          <w:b/>
          <w:bCs/>
          <w:sz w:val="20"/>
          <w:szCs w:val="20"/>
        </w:rPr>
        <w:tab/>
      </w:r>
      <w:r w:rsidRPr="00171377">
        <w:rPr>
          <w:rFonts w:ascii="Arial" w:hAnsi="Arial" w:cs="Arial"/>
          <w:b/>
          <w:bCs/>
          <w:sz w:val="20"/>
          <w:szCs w:val="20"/>
        </w:rPr>
        <w:tab/>
        <w:t xml:space="preserve">January </w:t>
      </w:r>
      <w:r w:rsidR="0055526F" w:rsidRPr="00171377">
        <w:rPr>
          <w:rFonts w:ascii="Arial" w:hAnsi="Arial" w:cs="Arial"/>
          <w:b/>
          <w:bCs/>
          <w:sz w:val="20"/>
          <w:szCs w:val="20"/>
        </w:rPr>
        <w:t>2021</w:t>
      </w:r>
      <w:r w:rsidRPr="00171377">
        <w:rPr>
          <w:rFonts w:ascii="Arial" w:hAnsi="Arial" w:cs="Arial"/>
          <w:b/>
          <w:bCs/>
          <w:sz w:val="20"/>
          <w:szCs w:val="20"/>
        </w:rPr>
        <w:t xml:space="preserve"> – </w:t>
      </w:r>
      <w:r w:rsidR="0055526F" w:rsidRPr="00171377">
        <w:rPr>
          <w:rFonts w:ascii="Arial" w:hAnsi="Arial" w:cs="Arial"/>
          <w:b/>
          <w:bCs/>
          <w:sz w:val="20"/>
          <w:szCs w:val="20"/>
        </w:rPr>
        <w:t>January</w:t>
      </w:r>
      <w:r w:rsidRPr="00171377">
        <w:rPr>
          <w:rFonts w:ascii="Arial" w:hAnsi="Arial" w:cs="Arial"/>
          <w:b/>
          <w:bCs/>
          <w:sz w:val="20"/>
          <w:szCs w:val="20"/>
        </w:rPr>
        <w:t xml:space="preserve"> </w:t>
      </w:r>
      <w:r w:rsidR="0055526F" w:rsidRPr="00171377">
        <w:rPr>
          <w:rFonts w:ascii="Arial" w:hAnsi="Arial" w:cs="Arial"/>
          <w:b/>
          <w:bCs/>
          <w:sz w:val="20"/>
          <w:szCs w:val="20"/>
        </w:rPr>
        <w:t>2022</w:t>
      </w:r>
      <w:r w:rsidR="0055526F" w:rsidRPr="00171377">
        <w:rPr>
          <w:rFonts w:ascii="Arial" w:hAnsi="Arial" w:cs="Arial"/>
          <w:b/>
          <w:bCs/>
          <w:sz w:val="20"/>
          <w:szCs w:val="20"/>
        </w:rPr>
        <w:br/>
        <w:t>Client: Universal Music Group</w:t>
      </w:r>
    </w:p>
    <w:p w14:paraId="4A80B673" w14:textId="06A5F452" w:rsidR="000233F5" w:rsidRPr="00171377" w:rsidRDefault="000233F5" w:rsidP="005E55CE">
      <w:pPr>
        <w:rPr>
          <w:rFonts w:ascii="Arial" w:hAnsi="Arial" w:cs="Arial"/>
          <w:sz w:val="20"/>
          <w:szCs w:val="20"/>
        </w:rPr>
      </w:pPr>
      <w:r w:rsidRPr="00171377">
        <w:rPr>
          <w:rFonts w:ascii="Arial" w:hAnsi="Arial" w:cs="Arial"/>
          <w:sz w:val="20"/>
          <w:szCs w:val="20"/>
        </w:rPr>
        <w:t>Senior A</w:t>
      </w:r>
      <w:r w:rsidR="0055526F" w:rsidRPr="00171377">
        <w:rPr>
          <w:rFonts w:ascii="Arial" w:hAnsi="Arial" w:cs="Arial"/>
          <w:sz w:val="20"/>
          <w:szCs w:val="20"/>
        </w:rPr>
        <w:t>ctive Directory PKI</w:t>
      </w:r>
      <w:r w:rsidRPr="00171377">
        <w:rPr>
          <w:rFonts w:ascii="Arial" w:hAnsi="Arial" w:cs="Arial"/>
          <w:sz w:val="20"/>
          <w:szCs w:val="20"/>
        </w:rPr>
        <w:t xml:space="preserve"> </w:t>
      </w:r>
      <w:r w:rsidR="005E55CE" w:rsidRPr="00171377">
        <w:rPr>
          <w:rFonts w:ascii="Arial" w:hAnsi="Arial" w:cs="Arial"/>
          <w:sz w:val="20"/>
          <w:szCs w:val="20"/>
        </w:rPr>
        <w:t>Architect</w:t>
      </w:r>
      <w:r w:rsidRPr="00171377">
        <w:rPr>
          <w:rFonts w:ascii="Arial" w:hAnsi="Arial" w:cs="Arial"/>
          <w:sz w:val="20"/>
          <w:szCs w:val="20"/>
        </w:rPr>
        <w:t xml:space="preserve"> </w:t>
      </w:r>
    </w:p>
    <w:p w14:paraId="3A905195" w14:textId="77777777" w:rsidR="0055526F" w:rsidRPr="00171377" w:rsidRDefault="0055526F" w:rsidP="00171377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  <w:u w:val="single"/>
        </w:rPr>
      </w:pPr>
      <w:r w:rsidRPr="00171377">
        <w:rPr>
          <w:rFonts w:ascii="Arial" w:hAnsi="Arial" w:cs="Arial"/>
          <w:sz w:val="20"/>
          <w:szCs w:val="20"/>
          <w:u w:val="single"/>
        </w:rPr>
        <w:t>Managed 3rd-Party PKI Vendors (</w:t>
      </w:r>
      <w:proofErr w:type="spellStart"/>
      <w:r w:rsidRPr="00171377">
        <w:rPr>
          <w:rFonts w:ascii="Arial" w:hAnsi="Arial" w:cs="Arial"/>
          <w:sz w:val="20"/>
          <w:szCs w:val="20"/>
          <w:u w:val="single"/>
        </w:rPr>
        <w:t>Sectigo</w:t>
      </w:r>
      <w:proofErr w:type="spellEnd"/>
      <w:r w:rsidRPr="00171377">
        <w:rPr>
          <w:rFonts w:ascii="Arial" w:hAnsi="Arial" w:cs="Arial"/>
          <w:sz w:val="20"/>
          <w:szCs w:val="20"/>
          <w:u w:val="single"/>
        </w:rPr>
        <w:t xml:space="preserve"> and </w:t>
      </w:r>
      <w:proofErr w:type="spellStart"/>
      <w:r w:rsidRPr="00171377">
        <w:rPr>
          <w:rFonts w:ascii="Arial" w:hAnsi="Arial" w:cs="Arial"/>
          <w:sz w:val="20"/>
          <w:szCs w:val="20"/>
          <w:u w:val="single"/>
        </w:rPr>
        <w:t>Digicert</w:t>
      </w:r>
      <w:proofErr w:type="spellEnd"/>
      <w:r w:rsidRPr="00171377">
        <w:rPr>
          <w:rFonts w:ascii="Arial" w:hAnsi="Arial" w:cs="Arial"/>
          <w:sz w:val="20"/>
          <w:szCs w:val="20"/>
          <w:u w:val="single"/>
        </w:rPr>
        <w:t>):</w:t>
      </w:r>
    </w:p>
    <w:p w14:paraId="24EF3756" w14:textId="68AD59E0" w:rsidR="0055526F" w:rsidRPr="00171377" w:rsidRDefault="0055526F" w:rsidP="00171377">
      <w:pPr>
        <w:numPr>
          <w:ilvl w:val="0"/>
          <w:numId w:val="3"/>
        </w:numPr>
        <w:tabs>
          <w:tab w:val="num" w:pos="720"/>
        </w:tabs>
        <w:rPr>
          <w:rFonts w:ascii="Arial" w:hAnsi="Arial" w:cs="Arial"/>
          <w:sz w:val="20"/>
          <w:szCs w:val="20"/>
        </w:rPr>
      </w:pPr>
      <w:r w:rsidRPr="00171377">
        <w:rPr>
          <w:rFonts w:ascii="Arial" w:hAnsi="Arial" w:cs="Arial"/>
          <w:sz w:val="20"/>
          <w:szCs w:val="20"/>
        </w:rPr>
        <w:t xml:space="preserve">Oversaw certificate issuance, renewal, and management processes with </w:t>
      </w:r>
      <w:proofErr w:type="spellStart"/>
      <w:r w:rsidRPr="00171377">
        <w:rPr>
          <w:rFonts w:ascii="Arial" w:hAnsi="Arial" w:cs="Arial"/>
          <w:sz w:val="20"/>
          <w:szCs w:val="20"/>
        </w:rPr>
        <w:t>Sectigo</w:t>
      </w:r>
      <w:proofErr w:type="spellEnd"/>
      <w:r w:rsidRPr="00171377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Pr="00171377">
        <w:rPr>
          <w:rFonts w:ascii="Arial" w:hAnsi="Arial" w:cs="Arial"/>
          <w:sz w:val="20"/>
          <w:szCs w:val="20"/>
        </w:rPr>
        <w:t>Digicert</w:t>
      </w:r>
      <w:proofErr w:type="spellEnd"/>
      <w:r w:rsidRPr="00171377">
        <w:rPr>
          <w:rFonts w:ascii="Arial" w:hAnsi="Arial" w:cs="Arial"/>
          <w:sz w:val="20"/>
          <w:szCs w:val="20"/>
        </w:rPr>
        <w:t>, ensuring secure communications and data integrity across enterprise systems.</w:t>
      </w:r>
    </w:p>
    <w:p w14:paraId="082AB5B0" w14:textId="774FF47E" w:rsidR="0055526F" w:rsidRDefault="0055526F" w:rsidP="00171377">
      <w:pPr>
        <w:numPr>
          <w:ilvl w:val="0"/>
          <w:numId w:val="3"/>
        </w:numPr>
        <w:tabs>
          <w:tab w:val="num" w:pos="720"/>
        </w:tabs>
        <w:rPr>
          <w:rFonts w:ascii="Arial" w:hAnsi="Arial" w:cs="Arial"/>
          <w:sz w:val="20"/>
          <w:szCs w:val="20"/>
        </w:rPr>
      </w:pPr>
      <w:r w:rsidRPr="00171377">
        <w:rPr>
          <w:rFonts w:ascii="Arial" w:hAnsi="Arial" w:cs="Arial"/>
          <w:sz w:val="20"/>
          <w:szCs w:val="20"/>
        </w:rPr>
        <w:t>Worked with PKI vendors to ensure compliance with corporate encryption policies and industry standards (such as TLS and X.509).</w:t>
      </w:r>
    </w:p>
    <w:p w14:paraId="37C58D64" w14:textId="7952EB58" w:rsidR="00107997" w:rsidRPr="00107997" w:rsidRDefault="00107997" w:rsidP="009B1FA7">
      <w:pPr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107997">
        <w:rPr>
          <w:rFonts w:ascii="Arial" w:hAnsi="Arial" w:cs="Arial"/>
          <w:sz w:val="20"/>
          <w:szCs w:val="20"/>
        </w:rPr>
        <w:lastRenderedPageBreak/>
        <w:t xml:space="preserve">Assisted with configuring, deploying, &amp; implementing </w:t>
      </w:r>
      <w:proofErr w:type="spellStart"/>
      <w:r w:rsidRPr="00107997">
        <w:rPr>
          <w:rFonts w:ascii="Arial" w:hAnsi="Arial" w:cs="Arial"/>
          <w:sz w:val="20"/>
          <w:szCs w:val="20"/>
        </w:rPr>
        <w:t>AppViewX</w:t>
      </w:r>
      <w:proofErr w:type="spellEnd"/>
      <w:r w:rsidRPr="00107997">
        <w:rPr>
          <w:rFonts w:ascii="Arial" w:hAnsi="Arial" w:cs="Arial"/>
          <w:sz w:val="20"/>
          <w:szCs w:val="20"/>
        </w:rPr>
        <w:t xml:space="preserve"> within our Sandbox</w:t>
      </w:r>
      <w:r>
        <w:rPr>
          <w:rFonts w:ascii="Arial" w:hAnsi="Arial" w:cs="Arial"/>
          <w:sz w:val="20"/>
          <w:szCs w:val="20"/>
        </w:rPr>
        <w:t xml:space="preserve"> </w:t>
      </w:r>
      <w:bookmarkStart w:id="0" w:name="_GoBack"/>
      <w:bookmarkEnd w:id="0"/>
      <w:r w:rsidRPr="00107997">
        <w:rPr>
          <w:rFonts w:ascii="Arial" w:hAnsi="Arial" w:cs="Arial"/>
          <w:sz w:val="20"/>
          <w:szCs w:val="20"/>
        </w:rPr>
        <w:t>(Testing), Non-Production (Development) &amp; Production Environments</w:t>
      </w:r>
    </w:p>
    <w:p w14:paraId="412459DC" w14:textId="77777777" w:rsidR="0055526F" w:rsidRPr="00171377" w:rsidRDefault="0055526F" w:rsidP="00171377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  <w:u w:val="single"/>
        </w:rPr>
      </w:pPr>
      <w:r w:rsidRPr="00171377">
        <w:rPr>
          <w:rFonts w:ascii="Arial" w:hAnsi="Arial" w:cs="Arial"/>
          <w:sz w:val="20"/>
          <w:szCs w:val="20"/>
          <w:u w:val="single"/>
        </w:rPr>
        <w:t>Presented PKI Lifecycle Solutions to Senior Management:</w:t>
      </w:r>
    </w:p>
    <w:p w14:paraId="2C4A1F09" w14:textId="5E74503C" w:rsidR="0055526F" w:rsidRPr="00171377" w:rsidRDefault="0055526F" w:rsidP="00171377">
      <w:pPr>
        <w:numPr>
          <w:ilvl w:val="0"/>
          <w:numId w:val="3"/>
        </w:numPr>
        <w:tabs>
          <w:tab w:val="num" w:pos="720"/>
        </w:tabs>
        <w:rPr>
          <w:rFonts w:ascii="Arial" w:hAnsi="Arial" w:cs="Arial"/>
          <w:sz w:val="20"/>
          <w:szCs w:val="20"/>
        </w:rPr>
      </w:pPr>
      <w:r w:rsidRPr="00171377">
        <w:rPr>
          <w:rFonts w:ascii="Arial" w:hAnsi="Arial" w:cs="Arial"/>
          <w:sz w:val="20"/>
          <w:szCs w:val="20"/>
        </w:rPr>
        <w:t xml:space="preserve">Prepared and delivered a comprehensive breakdown comparing </w:t>
      </w:r>
      <w:proofErr w:type="spellStart"/>
      <w:r w:rsidRPr="00171377">
        <w:rPr>
          <w:rFonts w:ascii="Arial" w:hAnsi="Arial" w:cs="Arial"/>
          <w:sz w:val="20"/>
          <w:szCs w:val="20"/>
        </w:rPr>
        <w:t>Venafi</w:t>
      </w:r>
      <w:proofErr w:type="spellEnd"/>
      <w:r w:rsidRPr="00171377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Pr="00171377">
        <w:rPr>
          <w:rFonts w:ascii="Arial" w:hAnsi="Arial" w:cs="Arial"/>
          <w:sz w:val="20"/>
          <w:szCs w:val="20"/>
        </w:rPr>
        <w:t>Keyfactor</w:t>
      </w:r>
      <w:proofErr w:type="spellEnd"/>
      <w:r w:rsidRPr="00171377">
        <w:rPr>
          <w:rFonts w:ascii="Arial" w:hAnsi="Arial" w:cs="Arial"/>
          <w:sz w:val="20"/>
          <w:szCs w:val="20"/>
        </w:rPr>
        <w:t xml:space="preserve"> PKI lifecycle management solutions.</w:t>
      </w:r>
    </w:p>
    <w:p w14:paraId="32956F71" w14:textId="7B79A11D" w:rsidR="0055526F" w:rsidRPr="00171377" w:rsidRDefault="0055526F" w:rsidP="00171377">
      <w:pPr>
        <w:numPr>
          <w:ilvl w:val="0"/>
          <w:numId w:val="3"/>
        </w:numPr>
        <w:tabs>
          <w:tab w:val="num" w:pos="720"/>
        </w:tabs>
        <w:rPr>
          <w:rFonts w:ascii="Arial" w:hAnsi="Arial" w:cs="Arial"/>
          <w:sz w:val="20"/>
          <w:szCs w:val="20"/>
        </w:rPr>
      </w:pPr>
      <w:r w:rsidRPr="00171377">
        <w:rPr>
          <w:rFonts w:ascii="Arial" w:hAnsi="Arial" w:cs="Arial"/>
          <w:sz w:val="20"/>
          <w:szCs w:val="20"/>
        </w:rPr>
        <w:t xml:space="preserve">Analysis included a detailed review of lifecycle phases (e.g., issuance, renewal, </w:t>
      </w:r>
      <w:proofErr w:type="gramStart"/>
      <w:r w:rsidRPr="00171377">
        <w:rPr>
          <w:rFonts w:ascii="Arial" w:hAnsi="Arial" w:cs="Arial"/>
          <w:sz w:val="20"/>
          <w:szCs w:val="20"/>
        </w:rPr>
        <w:t>revocation</w:t>
      </w:r>
      <w:proofErr w:type="gramEnd"/>
      <w:r w:rsidRPr="00171377">
        <w:rPr>
          <w:rFonts w:ascii="Arial" w:hAnsi="Arial" w:cs="Arial"/>
          <w:sz w:val="20"/>
          <w:szCs w:val="20"/>
        </w:rPr>
        <w:t>), integration capabilities, and long-term scalability to support the organization’s encryption strategy.</w:t>
      </w:r>
    </w:p>
    <w:p w14:paraId="29E10D5B" w14:textId="6BE6352E" w:rsidR="0055526F" w:rsidRPr="00171377" w:rsidRDefault="0055526F" w:rsidP="00171377">
      <w:pPr>
        <w:numPr>
          <w:ilvl w:val="0"/>
          <w:numId w:val="3"/>
        </w:numPr>
        <w:tabs>
          <w:tab w:val="num" w:pos="720"/>
        </w:tabs>
        <w:rPr>
          <w:rFonts w:ascii="Arial" w:hAnsi="Arial" w:cs="Arial"/>
          <w:sz w:val="20"/>
          <w:szCs w:val="20"/>
        </w:rPr>
      </w:pPr>
      <w:r w:rsidRPr="00171377">
        <w:rPr>
          <w:rFonts w:ascii="Arial" w:hAnsi="Arial" w:cs="Arial"/>
          <w:sz w:val="20"/>
          <w:szCs w:val="20"/>
        </w:rPr>
        <w:t>Developed and presented a transition plan that mapped out the current state, the desired state, and a step-by-step approach to implement the selected solution.</w:t>
      </w:r>
    </w:p>
    <w:p w14:paraId="24B08116" w14:textId="77777777" w:rsidR="00156713" w:rsidRPr="00171377" w:rsidRDefault="00156713" w:rsidP="00171377">
      <w:pPr>
        <w:pStyle w:val="ListParagraph"/>
        <w:numPr>
          <w:ilvl w:val="0"/>
          <w:numId w:val="9"/>
        </w:numPr>
        <w:ind w:left="450" w:firstLine="0"/>
        <w:rPr>
          <w:rFonts w:ascii="Arial" w:hAnsi="Arial" w:cs="Arial"/>
          <w:sz w:val="20"/>
          <w:szCs w:val="20"/>
          <w:u w:val="single"/>
        </w:rPr>
      </w:pPr>
      <w:r w:rsidRPr="00171377">
        <w:rPr>
          <w:rFonts w:ascii="Arial" w:hAnsi="Arial" w:cs="Arial"/>
          <w:sz w:val="20"/>
          <w:szCs w:val="20"/>
          <w:u w:val="single"/>
        </w:rPr>
        <w:t>Leadership and Collaboration:</w:t>
      </w:r>
    </w:p>
    <w:p w14:paraId="2254F3B3" w14:textId="77777777" w:rsidR="00156713" w:rsidRPr="00171377" w:rsidRDefault="00156713" w:rsidP="00171377">
      <w:pPr>
        <w:numPr>
          <w:ilvl w:val="0"/>
          <w:numId w:val="10"/>
        </w:numPr>
        <w:rPr>
          <w:rFonts w:ascii="Arial" w:hAnsi="Arial" w:cs="Arial"/>
          <w:sz w:val="20"/>
          <w:szCs w:val="20"/>
        </w:rPr>
      </w:pPr>
      <w:r w:rsidRPr="00171377">
        <w:rPr>
          <w:rFonts w:ascii="Arial" w:hAnsi="Arial" w:cs="Arial"/>
          <w:sz w:val="20"/>
          <w:szCs w:val="20"/>
        </w:rPr>
        <w:t>Led cross-functional teams, collaborating with developers, security teams, and business stakeholders to deliver high-impact cloud projects.</w:t>
      </w:r>
    </w:p>
    <w:p w14:paraId="2622EB7A" w14:textId="7BFD3A71" w:rsidR="00156713" w:rsidRPr="00171377" w:rsidRDefault="00156713" w:rsidP="00171377">
      <w:pPr>
        <w:numPr>
          <w:ilvl w:val="0"/>
          <w:numId w:val="10"/>
        </w:numPr>
        <w:rPr>
          <w:rFonts w:ascii="Arial" w:hAnsi="Arial" w:cs="Arial"/>
          <w:sz w:val="20"/>
          <w:szCs w:val="20"/>
        </w:rPr>
      </w:pPr>
      <w:r w:rsidRPr="00171377">
        <w:rPr>
          <w:rFonts w:ascii="Arial" w:hAnsi="Arial" w:cs="Arial"/>
          <w:sz w:val="20"/>
          <w:szCs w:val="20"/>
        </w:rPr>
        <w:t>Provided technical leadership and mentorship, promoting cloud best practices, governance, and architectural excellence in cloud environments.</w:t>
      </w:r>
    </w:p>
    <w:p w14:paraId="1AEA881A" w14:textId="584D3CD0" w:rsidR="0055526F" w:rsidRPr="00171377" w:rsidRDefault="0055526F" w:rsidP="00171377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  <w:u w:val="single"/>
        </w:rPr>
      </w:pPr>
      <w:r w:rsidRPr="00171377">
        <w:rPr>
          <w:rFonts w:ascii="Arial" w:hAnsi="Arial" w:cs="Arial"/>
          <w:sz w:val="20"/>
          <w:szCs w:val="20"/>
          <w:u w:val="single"/>
        </w:rPr>
        <w:t>Deployed Enterprise-Wide Certificate Discovery and Reporting:</w:t>
      </w:r>
    </w:p>
    <w:p w14:paraId="2BF19A41" w14:textId="21DEFAE9" w:rsidR="0055526F" w:rsidRPr="00171377" w:rsidRDefault="0055526F" w:rsidP="00171377">
      <w:pPr>
        <w:numPr>
          <w:ilvl w:val="0"/>
          <w:numId w:val="3"/>
        </w:numPr>
        <w:tabs>
          <w:tab w:val="num" w:pos="720"/>
        </w:tabs>
        <w:rPr>
          <w:rFonts w:ascii="Arial" w:hAnsi="Arial" w:cs="Arial"/>
          <w:sz w:val="20"/>
          <w:szCs w:val="20"/>
        </w:rPr>
      </w:pPr>
      <w:r w:rsidRPr="00171377">
        <w:rPr>
          <w:rFonts w:ascii="Arial" w:hAnsi="Arial" w:cs="Arial"/>
          <w:sz w:val="20"/>
          <w:szCs w:val="20"/>
        </w:rPr>
        <w:t>Implemented tools to discover and manage certificates across UMG enterprise systems, ensuring end-to-end certificate lifecycle management.</w:t>
      </w:r>
    </w:p>
    <w:p w14:paraId="6EB7833B" w14:textId="253803D8" w:rsidR="0055526F" w:rsidRPr="00171377" w:rsidRDefault="0055526F" w:rsidP="00171377">
      <w:pPr>
        <w:numPr>
          <w:ilvl w:val="0"/>
          <w:numId w:val="3"/>
        </w:numPr>
        <w:tabs>
          <w:tab w:val="num" w:pos="720"/>
        </w:tabs>
        <w:rPr>
          <w:rFonts w:ascii="Arial" w:hAnsi="Arial" w:cs="Arial"/>
          <w:sz w:val="20"/>
          <w:szCs w:val="20"/>
        </w:rPr>
      </w:pPr>
      <w:r w:rsidRPr="00171377">
        <w:rPr>
          <w:rFonts w:ascii="Arial" w:hAnsi="Arial" w:cs="Arial"/>
          <w:sz w:val="20"/>
          <w:szCs w:val="20"/>
        </w:rPr>
        <w:t>Created reports to monitor certificate expiration and renewal status, reducing the risk of downtime due to certificate issues and enhancing security posture.</w:t>
      </w:r>
    </w:p>
    <w:p w14:paraId="5521C81A" w14:textId="77777777" w:rsidR="0055526F" w:rsidRPr="00171377" w:rsidRDefault="0055526F" w:rsidP="00171377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  <w:u w:val="single"/>
        </w:rPr>
      </w:pPr>
      <w:r w:rsidRPr="00171377">
        <w:rPr>
          <w:rFonts w:ascii="Arial" w:hAnsi="Arial" w:cs="Arial"/>
          <w:sz w:val="20"/>
          <w:szCs w:val="20"/>
          <w:u w:val="single"/>
        </w:rPr>
        <w:t>Managed Cloud Key Management in Microsoft Azure Vault:</w:t>
      </w:r>
    </w:p>
    <w:p w14:paraId="6D19C8AA" w14:textId="1DD3969A" w:rsidR="0055526F" w:rsidRPr="00171377" w:rsidRDefault="0055526F" w:rsidP="00171377">
      <w:pPr>
        <w:numPr>
          <w:ilvl w:val="0"/>
          <w:numId w:val="3"/>
        </w:numPr>
        <w:tabs>
          <w:tab w:val="num" w:pos="720"/>
        </w:tabs>
        <w:rPr>
          <w:rFonts w:ascii="Arial" w:hAnsi="Arial" w:cs="Arial"/>
          <w:sz w:val="20"/>
          <w:szCs w:val="20"/>
        </w:rPr>
      </w:pPr>
      <w:r w:rsidRPr="00171377">
        <w:rPr>
          <w:rFonts w:ascii="Arial" w:hAnsi="Arial" w:cs="Arial"/>
          <w:sz w:val="20"/>
          <w:szCs w:val="20"/>
        </w:rPr>
        <w:t>Utilized Azure Key Vault to manage encryption keys for SQL Server databases, ensuring that keys are securely stored and managed in a cloud environment.</w:t>
      </w:r>
    </w:p>
    <w:p w14:paraId="1134045E" w14:textId="11BF9F28" w:rsidR="0055526F" w:rsidRPr="00171377" w:rsidRDefault="0055526F" w:rsidP="00171377">
      <w:pPr>
        <w:numPr>
          <w:ilvl w:val="0"/>
          <w:numId w:val="3"/>
        </w:numPr>
        <w:tabs>
          <w:tab w:val="num" w:pos="720"/>
        </w:tabs>
        <w:rPr>
          <w:rFonts w:ascii="Arial" w:hAnsi="Arial" w:cs="Arial"/>
          <w:sz w:val="20"/>
          <w:szCs w:val="20"/>
        </w:rPr>
      </w:pPr>
      <w:r w:rsidRPr="00171377">
        <w:rPr>
          <w:rFonts w:ascii="Arial" w:hAnsi="Arial" w:cs="Arial"/>
          <w:sz w:val="20"/>
          <w:szCs w:val="20"/>
        </w:rPr>
        <w:t>Automated key rotation and rollover processes to comply with encryption best practices, minimizing manual intervention and reducing the risk of human error in key management.</w:t>
      </w:r>
    </w:p>
    <w:p w14:paraId="52BA7236" w14:textId="19ECE030" w:rsidR="0055526F" w:rsidRPr="00171377" w:rsidRDefault="0055526F" w:rsidP="00171377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  <w:u w:val="single"/>
        </w:rPr>
      </w:pPr>
      <w:r w:rsidRPr="00171377">
        <w:rPr>
          <w:rFonts w:ascii="Arial" w:hAnsi="Arial" w:cs="Arial"/>
          <w:sz w:val="20"/>
          <w:szCs w:val="20"/>
          <w:u w:val="single"/>
        </w:rPr>
        <w:t>Developed Custom Let’s Encrypt Solution for Rapid Certificate Lifecycle:</w:t>
      </w:r>
    </w:p>
    <w:p w14:paraId="3521B3C8" w14:textId="21BC30DC" w:rsidR="0055526F" w:rsidRPr="00171377" w:rsidRDefault="0055526F" w:rsidP="00171377">
      <w:pPr>
        <w:numPr>
          <w:ilvl w:val="0"/>
          <w:numId w:val="3"/>
        </w:numPr>
        <w:tabs>
          <w:tab w:val="num" w:pos="720"/>
        </w:tabs>
        <w:rPr>
          <w:rFonts w:ascii="Arial" w:hAnsi="Arial" w:cs="Arial"/>
          <w:sz w:val="20"/>
          <w:szCs w:val="20"/>
        </w:rPr>
      </w:pPr>
      <w:r w:rsidRPr="00171377">
        <w:rPr>
          <w:rFonts w:ascii="Arial" w:hAnsi="Arial" w:cs="Arial"/>
          <w:sz w:val="20"/>
          <w:szCs w:val="20"/>
        </w:rPr>
        <w:t>Designed and deployed a custom solution based on Let’s Encrypt, automating certificate issuance and renewal to support critical systems.</w:t>
      </w:r>
    </w:p>
    <w:p w14:paraId="06EF3AB0" w14:textId="348C3C67" w:rsidR="0055526F" w:rsidRPr="00171377" w:rsidRDefault="0055526F" w:rsidP="00171377">
      <w:pPr>
        <w:numPr>
          <w:ilvl w:val="0"/>
          <w:numId w:val="3"/>
        </w:numPr>
        <w:tabs>
          <w:tab w:val="num" w:pos="720"/>
        </w:tabs>
        <w:rPr>
          <w:rFonts w:ascii="Arial" w:hAnsi="Arial" w:cs="Arial"/>
          <w:sz w:val="20"/>
          <w:szCs w:val="20"/>
        </w:rPr>
      </w:pPr>
      <w:r w:rsidRPr="00171377">
        <w:rPr>
          <w:rFonts w:ascii="Arial" w:hAnsi="Arial" w:cs="Arial"/>
          <w:sz w:val="20"/>
          <w:szCs w:val="20"/>
        </w:rPr>
        <w:t>Achieved rapid certificate lifecycle management, enabling the issuance and renewal of certificates within one day, drastically reducing wait times and enhancing operational agility.</w:t>
      </w:r>
    </w:p>
    <w:p w14:paraId="46BA9EFB" w14:textId="77777777" w:rsidR="00171377" w:rsidRPr="00171377" w:rsidRDefault="00171377" w:rsidP="00171377">
      <w:pPr>
        <w:ind w:left="1177"/>
        <w:rPr>
          <w:rFonts w:ascii="Arial" w:hAnsi="Arial" w:cs="Arial"/>
          <w:sz w:val="20"/>
          <w:szCs w:val="20"/>
        </w:rPr>
      </w:pPr>
    </w:p>
    <w:p w14:paraId="70FFE6C9" w14:textId="3263A550" w:rsidR="005E55CE" w:rsidRPr="00171377" w:rsidRDefault="0055526F" w:rsidP="005E55CE">
      <w:pPr>
        <w:ind w:left="360"/>
        <w:rPr>
          <w:rFonts w:ascii="Arial" w:hAnsi="Arial" w:cs="Arial"/>
          <w:b/>
          <w:bCs/>
          <w:sz w:val="20"/>
          <w:szCs w:val="20"/>
        </w:rPr>
      </w:pPr>
      <w:r w:rsidRPr="00171377">
        <w:rPr>
          <w:rFonts w:ascii="Arial" w:hAnsi="Arial" w:cs="Arial"/>
          <w:b/>
          <w:bCs/>
          <w:sz w:val="20"/>
          <w:szCs w:val="20"/>
        </w:rPr>
        <w:t xml:space="preserve">Eikon </w:t>
      </w:r>
      <w:r w:rsidR="005E55CE" w:rsidRPr="00171377">
        <w:rPr>
          <w:rFonts w:ascii="Arial" w:hAnsi="Arial" w:cs="Arial"/>
          <w:b/>
          <w:bCs/>
          <w:sz w:val="20"/>
          <w:szCs w:val="20"/>
        </w:rPr>
        <w:t>Consulting</w:t>
      </w:r>
      <w:r w:rsidR="00D314E3" w:rsidRPr="00171377">
        <w:rPr>
          <w:rFonts w:ascii="Arial" w:hAnsi="Arial" w:cs="Arial"/>
          <w:sz w:val="20"/>
          <w:szCs w:val="20"/>
        </w:rPr>
        <w:t xml:space="preserve">, </w:t>
      </w:r>
      <w:r w:rsidR="00D314E3" w:rsidRPr="00171377">
        <w:rPr>
          <w:rFonts w:ascii="Arial" w:hAnsi="Arial" w:cs="Arial"/>
          <w:i/>
          <w:iCs/>
          <w:sz w:val="20"/>
          <w:szCs w:val="20"/>
        </w:rPr>
        <w:t>Remote</w:t>
      </w:r>
      <w:r w:rsidR="005E55CE" w:rsidRPr="00171377">
        <w:rPr>
          <w:rFonts w:ascii="Arial" w:hAnsi="Arial" w:cs="Arial"/>
          <w:b/>
          <w:bCs/>
          <w:sz w:val="20"/>
          <w:szCs w:val="20"/>
        </w:rPr>
        <w:t xml:space="preserve"> </w:t>
      </w:r>
      <w:r w:rsidR="005E55CE" w:rsidRPr="00171377">
        <w:rPr>
          <w:rFonts w:ascii="Arial" w:hAnsi="Arial" w:cs="Arial"/>
          <w:b/>
          <w:bCs/>
          <w:sz w:val="20"/>
          <w:szCs w:val="20"/>
        </w:rPr>
        <w:tab/>
      </w:r>
      <w:r w:rsidRPr="00171377">
        <w:rPr>
          <w:rFonts w:ascii="Arial" w:hAnsi="Arial" w:cs="Arial"/>
          <w:b/>
          <w:bCs/>
          <w:sz w:val="20"/>
          <w:szCs w:val="20"/>
        </w:rPr>
        <w:tab/>
      </w:r>
      <w:r w:rsidRPr="00171377">
        <w:rPr>
          <w:rFonts w:ascii="Arial" w:hAnsi="Arial" w:cs="Arial"/>
          <w:b/>
          <w:bCs/>
          <w:sz w:val="20"/>
          <w:szCs w:val="20"/>
        </w:rPr>
        <w:tab/>
      </w:r>
      <w:r w:rsidRPr="00171377">
        <w:rPr>
          <w:rFonts w:ascii="Arial" w:hAnsi="Arial" w:cs="Arial"/>
          <w:b/>
          <w:bCs/>
          <w:sz w:val="20"/>
          <w:szCs w:val="20"/>
        </w:rPr>
        <w:tab/>
      </w:r>
      <w:r w:rsidRPr="00171377">
        <w:rPr>
          <w:rFonts w:ascii="Arial" w:hAnsi="Arial" w:cs="Arial"/>
          <w:b/>
          <w:bCs/>
          <w:sz w:val="20"/>
          <w:szCs w:val="20"/>
        </w:rPr>
        <w:tab/>
        <w:t>June 2020 – January 2021</w:t>
      </w:r>
      <w:r w:rsidR="005E55CE" w:rsidRPr="00171377">
        <w:rPr>
          <w:rFonts w:ascii="Arial" w:hAnsi="Arial" w:cs="Arial"/>
          <w:b/>
          <w:bCs/>
          <w:sz w:val="20"/>
          <w:szCs w:val="20"/>
        </w:rPr>
        <w:br/>
        <w:t>Client: CB Richard Ellis</w:t>
      </w:r>
    </w:p>
    <w:p w14:paraId="0FFECE0F" w14:textId="77777777" w:rsidR="005E55CE" w:rsidRPr="00171377" w:rsidRDefault="005E55CE" w:rsidP="00171377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  <w:u w:val="single"/>
        </w:rPr>
      </w:pPr>
      <w:r w:rsidRPr="00171377">
        <w:rPr>
          <w:rFonts w:ascii="Arial" w:hAnsi="Arial" w:cs="Arial"/>
          <w:sz w:val="20"/>
          <w:szCs w:val="20"/>
          <w:u w:val="single"/>
        </w:rPr>
        <w:t>Managed PKI Activities and Vendor Management:</w:t>
      </w:r>
    </w:p>
    <w:p w14:paraId="47204636" w14:textId="77777777" w:rsidR="005E55CE" w:rsidRPr="00171377" w:rsidRDefault="005E55CE" w:rsidP="00171377">
      <w:pPr>
        <w:numPr>
          <w:ilvl w:val="0"/>
          <w:numId w:val="3"/>
        </w:numPr>
        <w:tabs>
          <w:tab w:val="num" w:pos="720"/>
        </w:tabs>
        <w:rPr>
          <w:rFonts w:ascii="Arial" w:hAnsi="Arial" w:cs="Arial"/>
          <w:sz w:val="20"/>
          <w:szCs w:val="20"/>
        </w:rPr>
      </w:pPr>
      <w:r w:rsidRPr="00171377">
        <w:rPr>
          <w:rFonts w:ascii="Arial" w:hAnsi="Arial" w:cs="Arial"/>
          <w:sz w:val="20"/>
          <w:szCs w:val="20"/>
        </w:rPr>
        <w:lastRenderedPageBreak/>
        <w:t xml:space="preserve">Managed all facets of the Public Key Infrastructure (PKI) process, including the issuance of certificates, evaluating the organization’s certificate requirements, and overseeing vendor partnerships with </w:t>
      </w:r>
      <w:proofErr w:type="spellStart"/>
      <w:r w:rsidRPr="00171377">
        <w:rPr>
          <w:rFonts w:ascii="Arial" w:hAnsi="Arial" w:cs="Arial"/>
          <w:sz w:val="20"/>
          <w:szCs w:val="20"/>
        </w:rPr>
        <w:t>Venafi</w:t>
      </w:r>
      <w:proofErr w:type="spellEnd"/>
      <w:r w:rsidRPr="00171377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171377">
        <w:rPr>
          <w:rFonts w:ascii="Arial" w:hAnsi="Arial" w:cs="Arial"/>
          <w:sz w:val="20"/>
          <w:szCs w:val="20"/>
        </w:rPr>
        <w:t>Sectigo</w:t>
      </w:r>
      <w:proofErr w:type="spellEnd"/>
      <w:r w:rsidRPr="00171377">
        <w:rPr>
          <w:rFonts w:ascii="Arial" w:hAnsi="Arial" w:cs="Arial"/>
          <w:sz w:val="20"/>
          <w:szCs w:val="20"/>
        </w:rPr>
        <w:t xml:space="preserve">, and </w:t>
      </w:r>
      <w:proofErr w:type="spellStart"/>
      <w:r w:rsidRPr="00171377">
        <w:rPr>
          <w:rFonts w:ascii="Arial" w:hAnsi="Arial" w:cs="Arial"/>
          <w:sz w:val="20"/>
          <w:szCs w:val="20"/>
        </w:rPr>
        <w:t>Digicert</w:t>
      </w:r>
      <w:proofErr w:type="spellEnd"/>
      <w:r w:rsidRPr="00171377">
        <w:rPr>
          <w:rFonts w:ascii="Arial" w:hAnsi="Arial" w:cs="Arial"/>
          <w:sz w:val="20"/>
          <w:szCs w:val="20"/>
        </w:rPr>
        <w:t xml:space="preserve"> to ensure optimal service delivery.</w:t>
      </w:r>
    </w:p>
    <w:p w14:paraId="055338D9" w14:textId="055E2BD3" w:rsidR="005E55CE" w:rsidRPr="00171377" w:rsidRDefault="005E55CE" w:rsidP="00171377">
      <w:pPr>
        <w:numPr>
          <w:ilvl w:val="0"/>
          <w:numId w:val="3"/>
        </w:numPr>
        <w:tabs>
          <w:tab w:val="num" w:pos="720"/>
        </w:tabs>
        <w:rPr>
          <w:rFonts w:ascii="Arial" w:hAnsi="Arial" w:cs="Arial"/>
          <w:sz w:val="20"/>
          <w:szCs w:val="20"/>
        </w:rPr>
      </w:pPr>
      <w:r w:rsidRPr="00171377">
        <w:rPr>
          <w:rFonts w:ascii="Arial" w:hAnsi="Arial" w:cs="Arial"/>
          <w:sz w:val="20"/>
          <w:szCs w:val="20"/>
        </w:rPr>
        <w:t>Implemented vendor tools to streamline PKI processes, managed budgets, and established cost controls and reporting to optimize PKI expenses.</w:t>
      </w:r>
    </w:p>
    <w:p w14:paraId="17FDB2F1" w14:textId="77777777" w:rsidR="005E55CE" w:rsidRPr="00171377" w:rsidRDefault="005E55CE" w:rsidP="00171377">
      <w:pPr>
        <w:numPr>
          <w:ilvl w:val="0"/>
          <w:numId w:val="3"/>
        </w:numPr>
        <w:tabs>
          <w:tab w:val="num" w:pos="720"/>
        </w:tabs>
        <w:rPr>
          <w:rFonts w:ascii="Arial" w:hAnsi="Arial" w:cs="Arial"/>
          <w:sz w:val="20"/>
          <w:szCs w:val="20"/>
        </w:rPr>
      </w:pPr>
      <w:r w:rsidRPr="00171377">
        <w:rPr>
          <w:rFonts w:ascii="Arial" w:hAnsi="Arial" w:cs="Arial"/>
          <w:sz w:val="20"/>
          <w:szCs w:val="20"/>
        </w:rPr>
        <w:t xml:space="preserve">Implemented </w:t>
      </w:r>
      <w:proofErr w:type="spellStart"/>
      <w:r w:rsidRPr="00171377">
        <w:rPr>
          <w:rFonts w:ascii="Arial" w:hAnsi="Arial" w:cs="Arial"/>
          <w:sz w:val="20"/>
          <w:szCs w:val="20"/>
        </w:rPr>
        <w:t>Keyfactor</w:t>
      </w:r>
      <w:proofErr w:type="spellEnd"/>
      <w:r w:rsidRPr="00171377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171377">
        <w:rPr>
          <w:rFonts w:ascii="Arial" w:hAnsi="Arial" w:cs="Arial"/>
          <w:sz w:val="20"/>
          <w:szCs w:val="20"/>
        </w:rPr>
        <w:t>Venafi</w:t>
      </w:r>
      <w:proofErr w:type="spellEnd"/>
      <w:r w:rsidRPr="00171377">
        <w:rPr>
          <w:rFonts w:ascii="Arial" w:hAnsi="Arial" w:cs="Arial"/>
          <w:sz w:val="20"/>
          <w:szCs w:val="20"/>
        </w:rPr>
        <w:t>, and Lemur (Netflix's Open-Source PKI):</w:t>
      </w:r>
    </w:p>
    <w:p w14:paraId="2E27EDA9" w14:textId="0D34D25D" w:rsidR="005E55CE" w:rsidRPr="00171377" w:rsidRDefault="005E55CE" w:rsidP="00171377">
      <w:pPr>
        <w:numPr>
          <w:ilvl w:val="0"/>
          <w:numId w:val="3"/>
        </w:numPr>
        <w:tabs>
          <w:tab w:val="num" w:pos="720"/>
        </w:tabs>
        <w:rPr>
          <w:rFonts w:ascii="Arial" w:hAnsi="Arial" w:cs="Arial"/>
          <w:sz w:val="20"/>
          <w:szCs w:val="20"/>
        </w:rPr>
      </w:pPr>
      <w:r w:rsidRPr="00171377">
        <w:rPr>
          <w:rFonts w:ascii="Arial" w:hAnsi="Arial" w:cs="Arial"/>
          <w:sz w:val="20"/>
          <w:szCs w:val="20"/>
        </w:rPr>
        <w:t xml:space="preserve">Piloted and evaluated enterprise key management solutions using </w:t>
      </w:r>
      <w:proofErr w:type="spellStart"/>
      <w:r w:rsidRPr="00171377">
        <w:rPr>
          <w:rFonts w:ascii="Arial" w:hAnsi="Arial" w:cs="Arial"/>
          <w:sz w:val="20"/>
          <w:szCs w:val="20"/>
        </w:rPr>
        <w:t>Keyfactor</w:t>
      </w:r>
      <w:proofErr w:type="spellEnd"/>
      <w:r w:rsidRPr="00171377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171377">
        <w:rPr>
          <w:rFonts w:ascii="Arial" w:hAnsi="Arial" w:cs="Arial"/>
          <w:sz w:val="20"/>
          <w:szCs w:val="20"/>
        </w:rPr>
        <w:t>Venafi</w:t>
      </w:r>
      <w:proofErr w:type="spellEnd"/>
      <w:r w:rsidRPr="00171377">
        <w:rPr>
          <w:rFonts w:ascii="Arial" w:hAnsi="Arial" w:cs="Arial"/>
          <w:sz w:val="20"/>
          <w:szCs w:val="20"/>
        </w:rPr>
        <w:t>, and Lemur, testing their effectiveness in managing certificate lifecycles and integrating with corporate infrastructure.</w:t>
      </w:r>
    </w:p>
    <w:p w14:paraId="4CD53DD7" w14:textId="308FE6B9" w:rsidR="005E55CE" w:rsidRPr="00171377" w:rsidRDefault="005E55CE" w:rsidP="00171377">
      <w:pPr>
        <w:numPr>
          <w:ilvl w:val="0"/>
          <w:numId w:val="3"/>
        </w:numPr>
        <w:tabs>
          <w:tab w:val="num" w:pos="720"/>
        </w:tabs>
        <w:rPr>
          <w:rFonts w:ascii="Arial" w:hAnsi="Arial" w:cs="Arial"/>
          <w:sz w:val="20"/>
          <w:szCs w:val="20"/>
        </w:rPr>
      </w:pPr>
      <w:r w:rsidRPr="00171377">
        <w:rPr>
          <w:rFonts w:ascii="Arial" w:hAnsi="Arial" w:cs="Arial"/>
          <w:sz w:val="20"/>
          <w:szCs w:val="20"/>
        </w:rPr>
        <w:t>Focused on securing sensitive enterprise systems through robust key management practices, ensuring seamless deployment across various environments.</w:t>
      </w:r>
    </w:p>
    <w:p w14:paraId="7218AA3A" w14:textId="77777777" w:rsidR="005E55CE" w:rsidRPr="00171377" w:rsidRDefault="005E55CE" w:rsidP="00171377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  <w:u w:val="single"/>
        </w:rPr>
      </w:pPr>
      <w:r w:rsidRPr="00171377">
        <w:rPr>
          <w:rFonts w:ascii="Arial" w:hAnsi="Arial" w:cs="Arial"/>
          <w:sz w:val="20"/>
          <w:szCs w:val="20"/>
          <w:u w:val="single"/>
        </w:rPr>
        <w:t>Supported Active Directory Certificate Services (AD CS):</w:t>
      </w:r>
    </w:p>
    <w:p w14:paraId="48D6905B" w14:textId="4D66B5BF" w:rsidR="005E55CE" w:rsidRPr="00171377" w:rsidRDefault="005E55CE" w:rsidP="00171377">
      <w:pPr>
        <w:numPr>
          <w:ilvl w:val="0"/>
          <w:numId w:val="3"/>
        </w:numPr>
        <w:tabs>
          <w:tab w:val="num" w:pos="720"/>
        </w:tabs>
        <w:rPr>
          <w:rFonts w:ascii="Arial" w:hAnsi="Arial" w:cs="Arial"/>
          <w:sz w:val="20"/>
          <w:szCs w:val="20"/>
        </w:rPr>
      </w:pPr>
      <w:r w:rsidRPr="00171377">
        <w:rPr>
          <w:rFonts w:ascii="Arial" w:hAnsi="Arial" w:cs="Arial"/>
          <w:sz w:val="20"/>
          <w:szCs w:val="20"/>
        </w:rPr>
        <w:t>Provided support for AD CS as the primary enterprise PKI solution, securing the issuance of certificates within the Active Directory environment.</w:t>
      </w:r>
    </w:p>
    <w:p w14:paraId="39C83EA2" w14:textId="77777777" w:rsidR="005E55CE" w:rsidRPr="00171377" w:rsidRDefault="005E55CE" w:rsidP="00171377">
      <w:pPr>
        <w:numPr>
          <w:ilvl w:val="0"/>
          <w:numId w:val="3"/>
        </w:numPr>
        <w:tabs>
          <w:tab w:val="num" w:pos="720"/>
        </w:tabs>
        <w:rPr>
          <w:rFonts w:ascii="Arial" w:hAnsi="Arial" w:cs="Arial"/>
          <w:sz w:val="20"/>
          <w:szCs w:val="20"/>
        </w:rPr>
      </w:pPr>
      <w:r w:rsidRPr="00171377">
        <w:rPr>
          <w:rFonts w:ascii="Arial" w:hAnsi="Arial" w:cs="Arial"/>
          <w:sz w:val="20"/>
          <w:szCs w:val="20"/>
        </w:rPr>
        <w:t>Developed and deployed PowerShell scripts to automate scanning of network addresses, building a comprehensive certificate inventory for better lifecycle management and compliance.</w:t>
      </w:r>
    </w:p>
    <w:p w14:paraId="6BD6C1D1" w14:textId="3207369F" w:rsidR="005E55CE" w:rsidRPr="00171377" w:rsidRDefault="005E55CE" w:rsidP="00171377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  <w:u w:val="single"/>
        </w:rPr>
      </w:pPr>
      <w:r w:rsidRPr="00171377">
        <w:rPr>
          <w:rFonts w:ascii="Arial" w:hAnsi="Arial" w:cs="Arial"/>
          <w:sz w:val="20"/>
          <w:szCs w:val="20"/>
          <w:u w:val="single"/>
        </w:rPr>
        <w:t>Managed Active Directory (AD) Services Architecture:</w:t>
      </w:r>
    </w:p>
    <w:p w14:paraId="28D66F81" w14:textId="366D142C" w:rsidR="005E55CE" w:rsidRPr="00171377" w:rsidRDefault="005E55CE" w:rsidP="00171377">
      <w:pPr>
        <w:numPr>
          <w:ilvl w:val="0"/>
          <w:numId w:val="3"/>
        </w:numPr>
        <w:tabs>
          <w:tab w:val="num" w:pos="720"/>
        </w:tabs>
        <w:rPr>
          <w:rFonts w:ascii="Arial" w:hAnsi="Arial" w:cs="Arial"/>
          <w:sz w:val="20"/>
          <w:szCs w:val="20"/>
        </w:rPr>
      </w:pPr>
      <w:r w:rsidRPr="00171377">
        <w:rPr>
          <w:rFonts w:ascii="Arial" w:hAnsi="Arial" w:cs="Arial"/>
          <w:sz w:val="20"/>
          <w:szCs w:val="20"/>
        </w:rPr>
        <w:t>Governed the architecture and administration of Active Directory (AD), including DNS, ADFS, WINS, DFS, and Group Policies (GPOs).</w:t>
      </w:r>
    </w:p>
    <w:p w14:paraId="4132FA2C" w14:textId="7759CFA6" w:rsidR="00FA460D" w:rsidRPr="00171377" w:rsidRDefault="005E55CE" w:rsidP="00171377">
      <w:pPr>
        <w:numPr>
          <w:ilvl w:val="0"/>
          <w:numId w:val="3"/>
        </w:numPr>
        <w:tabs>
          <w:tab w:val="num" w:pos="720"/>
        </w:tabs>
        <w:rPr>
          <w:rFonts w:ascii="Arial" w:hAnsi="Arial" w:cs="Arial"/>
          <w:sz w:val="20"/>
          <w:szCs w:val="20"/>
        </w:rPr>
      </w:pPr>
      <w:r w:rsidRPr="00171377">
        <w:rPr>
          <w:rFonts w:ascii="Arial" w:hAnsi="Arial" w:cs="Arial"/>
          <w:sz w:val="20"/>
          <w:szCs w:val="20"/>
        </w:rPr>
        <w:t>Ensured high availability, security, and scalability of AD services, while implementing governance and compliance controls over the environment to maintain system integrity and meet organizational standards.</w:t>
      </w:r>
    </w:p>
    <w:p w14:paraId="0071CB0B" w14:textId="77777777" w:rsidR="00171377" w:rsidRPr="00171377" w:rsidRDefault="00171377" w:rsidP="00171377">
      <w:pPr>
        <w:ind w:left="1177"/>
        <w:rPr>
          <w:rFonts w:ascii="Arial" w:hAnsi="Arial" w:cs="Arial"/>
          <w:sz w:val="20"/>
          <w:szCs w:val="20"/>
        </w:rPr>
      </w:pPr>
    </w:p>
    <w:p w14:paraId="7D5729FE" w14:textId="1CBA6EF5" w:rsidR="00B04D5F" w:rsidRPr="00171377" w:rsidRDefault="00B04D5F" w:rsidP="00B04D5F">
      <w:pPr>
        <w:ind w:left="360"/>
        <w:rPr>
          <w:rFonts w:ascii="Arial" w:hAnsi="Arial" w:cs="Arial"/>
          <w:b/>
          <w:bCs/>
          <w:sz w:val="20"/>
          <w:szCs w:val="20"/>
        </w:rPr>
      </w:pPr>
      <w:r w:rsidRPr="00171377">
        <w:rPr>
          <w:rFonts w:ascii="Arial" w:hAnsi="Arial" w:cs="Arial"/>
          <w:b/>
          <w:bCs/>
          <w:sz w:val="20"/>
          <w:szCs w:val="20"/>
        </w:rPr>
        <w:t>IBM, Inc.</w:t>
      </w:r>
      <w:r w:rsidR="00D314E3" w:rsidRPr="00171377">
        <w:rPr>
          <w:rFonts w:ascii="Arial" w:hAnsi="Arial" w:cs="Arial"/>
          <w:sz w:val="20"/>
          <w:szCs w:val="20"/>
        </w:rPr>
        <w:t xml:space="preserve"> - </w:t>
      </w:r>
      <w:r w:rsidR="00D314E3" w:rsidRPr="00171377">
        <w:rPr>
          <w:rFonts w:ascii="Arial" w:hAnsi="Arial" w:cs="Arial"/>
          <w:i/>
          <w:iCs/>
          <w:sz w:val="20"/>
          <w:szCs w:val="20"/>
        </w:rPr>
        <w:t>Remote</w:t>
      </w:r>
      <w:r w:rsidRPr="00171377">
        <w:rPr>
          <w:rFonts w:ascii="Arial" w:hAnsi="Arial" w:cs="Arial"/>
          <w:b/>
          <w:bCs/>
          <w:sz w:val="20"/>
          <w:szCs w:val="20"/>
        </w:rPr>
        <w:tab/>
      </w:r>
      <w:r w:rsidRPr="00171377">
        <w:rPr>
          <w:rFonts w:ascii="Arial" w:hAnsi="Arial" w:cs="Arial"/>
          <w:b/>
          <w:bCs/>
          <w:sz w:val="20"/>
          <w:szCs w:val="20"/>
        </w:rPr>
        <w:tab/>
        <w:t xml:space="preserve"> </w:t>
      </w:r>
      <w:r w:rsidRPr="00171377">
        <w:rPr>
          <w:rFonts w:ascii="Arial" w:hAnsi="Arial" w:cs="Arial"/>
          <w:b/>
          <w:bCs/>
          <w:sz w:val="20"/>
          <w:szCs w:val="20"/>
        </w:rPr>
        <w:tab/>
      </w:r>
      <w:r w:rsidRPr="00171377">
        <w:rPr>
          <w:rFonts w:ascii="Arial" w:hAnsi="Arial" w:cs="Arial"/>
          <w:b/>
          <w:bCs/>
          <w:sz w:val="20"/>
          <w:szCs w:val="20"/>
        </w:rPr>
        <w:tab/>
      </w:r>
      <w:r w:rsidRPr="00171377">
        <w:rPr>
          <w:rFonts w:ascii="Arial" w:hAnsi="Arial" w:cs="Arial"/>
          <w:b/>
          <w:bCs/>
          <w:sz w:val="20"/>
          <w:szCs w:val="20"/>
        </w:rPr>
        <w:tab/>
      </w:r>
      <w:r w:rsidRPr="00171377">
        <w:rPr>
          <w:rFonts w:ascii="Arial" w:hAnsi="Arial" w:cs="Arial"/>
          <w:b/>
          <w:bCs/>
          <w:sz w:val="20"/>
          <w:szCs w:val="20"/>
        </w:rPr>
        <w:tab/>
      </w:r>
      <w:r w:rsidRPr="00171377">
        <w:rPr>
          <w:rFonts w:ascii="Arial" w:hAnsi="Arial" w:cs="Arial"/>
          <w:b/>
          <w:bCs/>
          <w:sz w:val="20"/>
          <w:szCs w:val="20"/>
        </w:rPr>
        <w:tab/>
      </w:r>
      <w:r w:rsidR="00156713" w:rsidRPr="00171377">
        <w:rPr>
          <w:rFonts w:ascii="Arial" w:hAnsi="Arial" w:cs="Arial"/>
          <w:b/>
          <w:bCs/>
          <w:sz w:val="20"/>
          <w:szCs w:val="20"/>
        </w:rPr>
        <w:t>January</w:t>
      </w:r>
      <w:r w:rsidRPr="00171377">
        <w:rPr>
          <w:rFonts w:ascii="Arial" w:hAnsi="Arial" w:cs="Arial"/>
          <w:b/>
          <w:bCs/>
          <w:sz w:val="20"/>
          <w:szCs w:val="20"/>
        </w:rPr>
        <w:t xml:space="preserve"> </w:t>
      </w:r>
      <w:r w:rsidR="00156713" w:rsidRPr="00171377">
        <w:rPr>
          <w:rFonts w:ascii="Arial" w:hAnsi="Arial" w:cs="Arial"/>
          <w:b/>
          <w:bCs/>
          <w:sz w:val="20"/>
          <w:szCs w:val="20"/>
        </w:rPr>
        <w:t>2017</w:t>
      </w:r>
      <w:r w:rsidRPr="00171377">
        <w:rPr>
          <w:rFonts w:ascii="Arial" w:hAnsi="Arial" w:cs="Arial"/>
          <w:b/>
          <w:bCs/>
          <w:sz w:val="20"/>
          <w:szCs w:val="20"/>
        </w:rPr>
        <w:t xml:space="preserve"> – January </w:t>
      </w:r>
      <w:r w:rsidR="00156713" w:rsidRPr="00171377">
        <w:rPr>
          <w:rFonts w:ascii="Arial" w:hAnsi="Arial" w:cs="Arial"/>
          <w:b/>
          <w:bCs/>
          <w:sz w:val="20"/>
          <w:szCs w:val="20"/>
        </w:rPr>
        <w:t>2020</w:t>
      </w:r>
      <w:r w:rsidRPr="00171377">
        <w:rPr>
          <w:rFonts w:ascii="Arial" w:hAnsi="Arial" w:cs="Arial"/>
          <w:b/>
          <w:bCs/>
          <w:sz w:val="20"/>
          <w:szCs w:val="20"/>
        </w:rPr>
        <w:br/>
        <w:t>Sr. IAM Cloud Engineer, Hybrid Cloud</w:t>
      </w:r>
    </w:p>
    <w:p w14:paraId="247DBE31" w14:textId="77777777" w:rsidR="00B04D5F" w:rsidRPr="00171377" w:rsidRDefault="00B04D5F" w:rsidP="00171377">
      <w:pPr>
        <w:pStyle w:val="ListParagraph"/>
        <w:numPr>
          <w:ilvl w:val="0"/>
          <w:numId w:val="7"/>
        </w:numPr>
        <w:rPr>
          <w:rFonts w:ascii="Arial" w:hAnsi="Arial" w:cs="Arial"/>
          <w:sz w:val="20"/>
          <w:szCs w:val="20"/>
          <w:u w:val="single"/>
        </w:rPr>
      </w:pPr>
      <w:r w:rsidRPr="00171377">
        <w:rPr>
          <w:rFonts w:ascii="Arial" w:hAnsi="Arial" w:cs="Arial"/>
          <w:sz w:val="20"/>
          <w:szCs w:val="20"/>
          <w:u w:val="single"/>
        </w:rPr>
        <w:t>IBM Cloud Architecture and Solution Design:</w:t>
      </w:r>
    </w:p>
    <w:p w14:paraId="06F6133A" w14:textId="77777777" w:rsidR="00B04D5F" w:rsidRPr="00171377" w:rsidRDefault="00B04D5F" w:rsidP="00171377">
      <w:pPr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171377">
        <w:rPr>
          <w:rFonts w:ascii="Arial" w:hAnsi="Arial" w:cs="Arial"/>
          <w:sz w:val="20"/>
          <w:szCs w:val="20"/>
        </w:rPr>
        <w:t>Designed and deployed scalable, resilient, and secure cloud solutions using IBM Cloud services, including IBM Cloud Kubernetes Service (IKS), IBM Cloud Functions, and IBM Cloud Virtual Servers.</w:t>
      </w:r>
    </w:p>
    <w:p w14:paraId="294C5F1B" w14:textId="77777777" w:rsidR="00B04D5F" w:rsidRPr="00171377" w:rsidRDefault="00B04D5F" w:rsidP="00171377">
      <w:pPr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171377">
        <w:rPr>
          <w:rFonts w:ascii="Arial" w:hAnsi="Arial" w:cs="Arial"/>
          <w:sz w:val="20"/>
          <w:szCs w:val="20"/>
        </w:rPr>
        <w:t>Led architecture for enterprise-level applications, utilizing Cloud Foundry, IBM Cloud Paks, and Red Hat OpenShift to ensure portability and scalability across hybrid cloud environments.</w:t>
      </w:r>
    </w:p>
    <w:p w14:paraId="4E093BEA" w14:textId="26220C0E" w:rsidR="00B04D5F" w:rsidRPr="00171377" w:rsidRDefault="00B04D5F" w:rsidP="00171377">
      <w:pPr>
        <w:pStyle w:val="ListParagraph"/>
        <w:numPr>
          <w:ilvl w:val="0"/>
          <w:numId w:val="6"/>
        </w:numPr>
        <w:tabs>
          <w:tab w:val="clear" w:pos="1080"/>
        </w:tabs>
        <w:ind w:left="360" w:firstLine="0"/>
        <w:rPr>
          <w:rFonts w:ascii="Arial" w:hAnsi="Arial" w:cs="Arial"/>
          <w:sz w:val="20"/>
          <w:szCs w:val="20"/>
          <w:u w:val="single"/>
        </w:rPr>
      </w:pPr>
      <w:r w:rsidRPr="00171377">
        <w:rPr>
          <w:rFonts w:ascii="Arial" w:hAnsi="Arial" w:cs="Arial"/>
          <w:sz w:val="20"/>
          <w:szCs w:val="20"/>
          <w:u w:val="single"/>
        </w:rPr>
        <w:t>Cloud Migration and Hybrid Cloud Strategy:</w:t>
      </w:r>
    </w:p>
    <w:p w14:paraId="534C50C8" w14:textId="77777777" w:rsidR="00B04D5F" w:rsidRPr="00171377" w:rsidRDefault="00B04D5F" w:rsidP="00171377">
      <w:pPr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171377">
        <w:rPr>
          <w:rFonts w:ascii="Arial" w:hAnsi="Arial" w:cs="Arial"/>
          <w:sz w:val="20"/>
          <w:szCs w:val="20"/>
        </w:rPr>
        <w:t>Expert in planning and executing cloud migration strategies from on-premises or other cloud platforms to IBM Cloud, using tools like IBM Cloud Migration Services, Cloud Foundry, and VMware Solutions on IBM Cloud.</w:t>
      </w:r>
    </w:p>
    <w:p w14:paraId="31C3DB27" w14:textId="77777777" w:rsidR="00B04D5F" w:rsidRPr="00171377" w:rsidRDefault="00B04D5F" w:rsidP="00171377">
      <w:pPr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171377">
        <w:rPr>
          <w:rFonts w:ascii="Arial" w:hAnsi="Arial" w:cs="Arial"/>
          <w:sz w:val="20"/>
          <w:szCs w:val="20"/>
        </w:rPr>
        <w:lastRenderedPageBreak/>
        <w:t>Implemented hybrid cloud environments using IBM Cloud Satellite, enabling seamless integration between on-premises and IBM Cloud infrastructures for enhanced business continuity.</w:t>
      </w:r>
    </w:p>
    <w:p w14:paraId="41BB407C" w14:textId="1A48DE7F" w:rsidR="00B04D5F" w:rsidRPr="00171377" w:rsidRDefault="00B04D5F" w:rsidP="00171377">
      <w:pPr>
        <w:pStyle w:val="ListParagraph"/>
        <w:numPr>
          <w:ilvl w:val="0"/>
          <w:numId w:val="4"/>
        </w:numPr>
        <w:ind w:left="360" w:firstLine="0"/>
        <w:rPr>
          <w:rFonts w:ascii="Arial" w:hAnsi="Arial" w:cs="Arial"/>
          <w:sz w:val="20"/>
          <w:szCs w:val="20"/>
          <w:u w:val="single"/>
        </w:rPr>
      </w:pPr>
      <w:r w:rsidRPr="00171377">
        <w:rPr>
          <w:rFonts w:ascii="Arial" w:hAnsi="Arial" w:cs="Arial"/>
          <w:sz w:val="20"/>
          <w:szCs w:val="20"/>
          <w:u w:val="single"/>
        </w:rPr>
        <w:t>Infrastructure as Code (IaC) and Automation:</w:t>
      </w:r>
    </w:p>
    <w:p w14:paraId="47A59C4E" w14:textId="77777777" w:rsidR="00B04D5F" w:rsidRPr="00171377" w:rsidRDefault="00B04D5F" w:rsidP="00171377">
      <w:pPr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 w:rsidRPr="00171377">
        <w:rPr>
          <w:rFonts w:ascii="Arial" w:hAnsi="Arial" w:cs="Arial"/>
          <w:sz w:val="20"/>
          <w:szCs w:val="20"/>
        </w:rPr>
        <w:t>Automated infrastructure provisioning using Terraform and IBM Cloud Schematics, ensuring consistency and scalability across deployments.</w:t>
      </w:r>
    </w:p>
    <w:p w14:paraId="376A2C36" w14:textId="77777777" w:rsidR="00B04D5F" w:rsidRPr="00171377" w:rsidRDefault="00B04D5F" w:rsidP="00171377">
      <w:pPr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 w:rsidRPr="00171377">
        <w:rPr>
          <w:rFonts w:ascii="Arial" w:hAnsi="Arial" w:cs="Arial"/>
          <w:sz w:val="20"/>
          <w:szCs w:val="20"/>
        </w:rPr>
        <w:t>Deployed and automated CI/CD pipelines using IBM DevOps Services, integrating build, test, and deploy processes for continuous delivery.</w:t>
      </w:r>
    </w:p>
    <w:p w14:paraId="7F2EDF37" w14:textId="08EDB27D" w:rsidR="00B04D5F" w:rsidRPr="00171377" w:rsidRDefault="00B04D5F" w:rsidP="00171377">
      <w:pPr>
        <w:pStyle w:val="ListParagraph"/>
        <w:numPr>
          <w:ilvl w:val="0"/>
          <w:numId w:val="11"/>
        </w:numPr>
        <w:rPr>
          <w:rFonts w:ascii="Arial" w:hAnsi="Arial" w:cs="Arial"/>
          <w:sz w:val="20"/>
          <w:szCs w:val="20"/>
          <w:u w:val="single"/>
        </w:rPr>
      </w:pPr>
      <w:r w:rsidRPr="00171377">
        <w:rPr>
          <w:rFonts w:ascii="Arial" w:hAnsi="Arial" w:cs="Arial"/>
          <w:sz w:val="20"/>
          <w:szCs w:val="20"/>
          <w:u w:val="single"/>
        </w:rPr>
        <w:t>Security and Compliance in IBM Cloud:</w:t>
      </w:r>
    </w:p>
    <w:p w14:paraId="44364BBF" w14:textId="77777777" w:rsidR="00B04D5F" w:rsidRPr="00171377" w:rsidRDefault="00B04D5F" w:rsidP="00171377">
      <w:pPr>
        <w:numPr>
          <w:ilvl w:val="0"/>
          <w:numId w:val="12"/>
        </w:numPr>
        <w:rPr>
          <w:rFonts w:ascii="Arial" w:hAnsi="Arial" w:cs="Arial"/>
          <w:sz w:val="20"/>
          <w:szCs w:val="20"/>
        </w:rPr>
      </w:pPr>
      <w:r w:rsidRPr="00171377">
        <w:rPr>
          <w:rFonts w:ascii="Arial" w:hAnsi="Arial" w:cs="Arial"/>
          <w:sz w:val="20"/>
          <w:szCs w:val="20"/>
        </w:rPr>
        <w:t>Architected secure, compliant solutions using IBM Cloud Security Advisor, IBM Key Protect, IBM Cloud Identity and Access Management (IAM), and IBM Cloud HSM for enterprise-grade security.</w:t>
      </w:r>
    </w:p>
    <w:p w14:paraId="7204C782" w14:textId="77777777" w:rsidR="00B04D5F" w:rsidRPr="00171377" w:rsidRDefault="00B04D5F" w:rsidP="00171377">
      <w:pPr>
        <w:numPr>
          <w:ilvl w:val="0"/>
          <w:numId w:val="12"/>
        </w:numPr>
        <w:rPr>
          <w:rFonts w:ascii="Arial" w:hAnsi="Arial" w:cs="Arial"/>
          <w:sz w:val="20"/>
          <w:szCs w:val="20"/>
        </w:rPr>
      </w:pPr>
      <w:r w:rsidRPr="00171377">
        <w:rPr>
          <w:rFonts w:ascii="Arial" w:hAnsi="Arial" w:cs="Arial"/>
          <w:sz w:val="20"/>
          <w:szCs w:val="20"/>
        </w:rPr>
        <w:t>Developed and enforced security policies across cloud environments, adhering to standards such as GDPR, HIPAA, and ISO 27001.</w:t>
      </w:r>
    </w:p>
    <w:p w14:paraId="4716601B" w14:textId="5F00B064" w:rsidR="00B04D5F" w:rsidRPr="00171377" w:rsidRDefault="00B04D5F" w:rsidP="00171377">
      <w:pPr>
        <w:pStyle w:val="ListParagraph"/>
        <w:numPr>
          <w:ilvl w:val="0"/>
          <w:numId w:val="12"/>
        </w:numPr>
        <w:rPr>
          <w:rFonts w:ascii="Arial" w:hAnsi="Arial" w:cs="Arial"/>
          <w:sz w:val="20"/>
          <w:szCs w:val="20"/>
        </w:rPr>
      </w:pPr>
      <w:r w:rsidRPr="00171377">
        <w:rPr>
          <w:rFonts w:ascii="Arial" w:hAnsi="Arial" w:cs="Arial"/>
          <w:sz w:val="20"/>
          <w:szCs w:val="20"/>
        </w:rPr>
        <w:t>Cost Optimization and Performance Management:</w:t>
      </w:r>
    </w:p>
    <w:p w14:paraId="4071C067" w14:textId="77777777" w:rsidR="00B04D5F" w:rsidRPr="00171377" w:rsidRDefault="00B04D5F" w:rsidP="00171377">
      <w:pPr>
        <w:numPr>
          <w:ilvl w:val="0"/>
          <w:numId w:val="12"/>
        </w:numPr>
        <w:rPr>
          <w:rFonts w:ascii="Arial" w:hAnsi="Arial" w:cs="Arial"/>
          <w:sz w:val="20"/>
          <w:szCs w:val="20"/>
        </w:rPr>
      </w:pPr>
      <w:r w:rsidRPr="00171377">
        <w:rPr>
          <w:rFonts w:ascii="Arial" w:hAnsi="Arial" w:cs="Arial"/>
          <w:sz w:val="20"/>
          <w:szCs w:val="20"/>
        </w:rPr>
        <w:t>Optimized cloud spending by implementing IBM Cloud Cost Management tools and strategies, including leveraging IBM Reserved Capacity and auto-scaling features.</w:t>
      </w:r>
    </w:p>
    <w:p w14:paraId="66EF0C07" w14:textId="77777777" w:rsidR="00B04D5F" w:rsidRPr="00171377" w:rsidRDefault="00B04D5F" w:rsidP="00171377">
      <w:pPr>
        <w:numPr>
          <w:ilvl w:val="0"/>
          <w:numId w:val="12"/>
        </w:numPr>
        <w:rPr>
          <w:rFonts w:ascii="Arial" w:hAnsi="Arial" w:cs="Arial"/>
          <w:sz w:val="20"/>
          <w:szCs w:val="20"/>
        </w:rPr>
      </w:pPr>
      <w:r w:rsidRPr="00171377">
        <w:rPr>
          <w:rFonts w:ascii="Arial" w:hAnsi="Arial" w:cs="Arial"/>
          <w:sz w:val="20"/>
          <w:szCs w:val="20"/>
        </w:rPr>
        <w:t xml:space="preserve">Monitored and tuned performance using IBM Cloud Monitoring, </w:t>
      </w:r>
      <w:proofErr w:type="spellStart"/>
      <w:r w:rsidRPr="00171377">
        <w:rPr>
          <w:rFonts w:ascii="Arial" w:hAnsi="Arial" w:cs="Arial"/>
          <w:sz w:val="20"/>
          <w:szCs w:val="20"/>
        </w:rPr>
        <w:t>Sysdig</w:t>
      </w:r>
      <w:proofErr w:type="spellEnd"/>
      <w:r w:rsidRPr="00171377">
        <w:rPr>
          <w:rFonts w:ascii="Arial" w:hAnsi="Arial" w:cs="Arial"/>
          <w:sz w:val="20"/>
          <w:szCs w:val="20"/>
        </w:rPr>
        <w:t xml:space="preserve">, and </w:t>
      </w:r>
      <w:proofErr w:type="spellStart"/>
      <w:r w:rsidRPr="00171377">
        <w:rPr>
          <w:rFonts w:ascii="Arial" w:hAnsi="Arial" w:cs="Arial"/>
          <w:sz w:val="20"/>
          <w:szCs w:val="20"/>
        </w:rPr>
        <w:t>LogDNA</w:t>
      </w:r>
      <w:proofErr w:type="spellEnd"/>
      <w:r w:rsidRPr="00171377">
        <w:rPr>
          <w:rFonts w:ascii="Arial" w:hAnsi="Arial" w:cs="Arial"/>
          <w:sz w:val="20"/>
          <w:szCs w:val="20"/>
        </w:rPr>
        <w:t>, ensuring optimal performance and uptime for mission-critical applications.</w:t>
      </w:r>
    </w:p>
    <w:p w14:paraId="7BAD55DC" w14:textId="490173E4" w:rsidR="00B04D5F" w:rsidRPr="00171377" w:rsidRDefault="00B04D5F" w:rsidP="00171377">
      <w:pPr>
        <w:pStyle w:val="ListParagraph"/>
        <w:numPr>
          <w:ilvl w:val="0"/>
          <w:numId w:val="11"/>
        </w:numPr>
        <w:rPr>
          <w:rFonts w:ascii="Arial" w:hAnsi="Arial" w:cs="Arial"/>
          <w:sz w:val="20"/>
          <w:szCs w:val="20"/>
          <w:u w:val="single"/>
        </w:rPr>
      </w:pPr>
      <w:r w:rsidRPr="00171377">
        <w:rPr>
          <w:rFonts w:ascii="Arial" w:hAnsi="Arial" w:cs="Arial"/>
          <w:sz w:val="20"/>
          <w:szCs w:val="20"/>
          <w:u w:val="single"/>
        </w:rPr>
        <w:t>Hybrid Cloud and Multi-Cloud Expertise:</w:t>
      </w:r>
    </w:p>
    <w:p w14:paraId="43C3D9A6" w14:textId="77777777" w:rsidR="00B04D5F" w:rsidRPr="00171377" w:rsidRDefault="00B04D5F" w:rsidP="00171377">
      <w:pPr>
        <w:numPr>
          <w:ilvl w:val="0"/>
          <w:numId w:val="13"/>
        </w:numPr>
        <w:rPr>
          <w:rFonts w:ascii="Arial" w:hAnsi="Arial" w:cs="Arial"/>
          <w:sz w:val="20"/>
          <w:szCs w:val="20"/>
        </w:rPr>
      </w:pPr>
      <w:r w:rsidRPr="00171377">
        <w:rPr>
          <w:rFonts w:ascii="Arial" w:hAnsi="Arial" w:cs="Arial"/>
          <w:sz w:val="20"/>
          <w:szCs w:val="20"/>
        </w:rPr>
        <w:t xml:space="preserve">Designed multi-cloud and hybrid architectures using IBM </w:t>
      </w:r>
      <w:proofErr w:type="spellStart"/>
      <w:r w:rsidRPr="00171377">
        <w:rPr>
          <w:rFonts w:ascii="Arial" w:hAnsi="Arial" w:cs="Arial"/>
          <w:sz w:val="20"/>
          <w:szCs w:val="20"/>
        </w:rPr>
        <w:t>Multicloud</w:t>
      </w:r>
      <w:proofErr w:type="spellEnd"/>
      <w:r w:rsidRPr="00171377">
        <w:rPr>
          <w:rFonts w:ascii="Arial" w:hAnsi="Arial" w:cs="Arial"/>
          <w:sz w:val="20"/>
          <w:szCs w:val="20"/>
        </w:rPr>
        <w:t xml:space="preserve"> Manager, enabling centralized management of workloads across public, private, and multi-cloud environments.</w:t>
      </w:r>
    </w:p>
    <w:p w14:paraId="4B81918B" w14:textId="77777777" w:rsidR="00B04D5F" w:rsidRPr="00171377" w:rsidRDefault="00B04D5F" w:rsidP="00171377">
      <w:pPr>
        <w:numPr>
          <w:ilvl w:val="0"/>
          <w:numId w:val="13"/>
        </w:numPr>
        <w:rPr>
          <w:rFonts w:ascii="Arial" w:hAnsi="Arial" w:cs="Arial"/>
          <w:sz w:val="20"/>
          <w:szCs w:val="20"/>
        </w:rPr>
      </w:pPr>
      <w:r w:rsidRPr="00171377">
        <w:rPr>
          <w:rFonts w:ascii="Arial" w:hAnsi="Arial" w:cs="Arial"/>
          <w:sz w:val="20"/>
          <w:szCs w:val="20"/>
        </w:rPr>
        <w:t>Integrated IBM Cloud Direct Link to create secure, low-latency connections between on-premises data centers and IBM Cloud for hybrid infrastructure.</w:t>
      </w:r>
    </w:p>
    <w:p w14:paraId="44B94BFA" w14:textId="64F16D8D" w:rsidR="00B04D5F" w:rsidRPr="00171377" w:rsidRDefault="00B04D5F" w:rsidP="00171377">
      <w:pPr>
        <w:pStyle w:val="ListParagraph"/>
        <w:numPr>
          <w:ilvl w:val="0"/>
          <w:numId w:val="13"/>
        </w:numPr>
        <w:rPr>
          <w:rFonts w:ascii="Arial" w:hAnsi="Arial" w:cs="Arial"/>
          <w:sz w:val="20"/>
          <w:szCs w:val="20"/>
        </w:rPr>
      </w:pPr>
      <w:r w:rsidRPr="00171377">
        <w:rPr>
          <w:rFonts w:ascii="Arial" w:hAnsi="Arial" w:cs="Arial"/>
          <w:sz w:val="20"/>
          <w:szCs w:val="20"/>
        </w:rPr>
        <w:t>Leadership and Collaboration:</w:t>
      </w:r>
    </w:p>
    <w:p w14:paraId="13A47E6E" w14:textId="77777777" w:rsidR="00B04D5F" w:rsidRPr="00171377" w:rsidRDefault="00B04D5F" w:rsidP="00171377">
      <w:pPr>
        <w:numPr>
          <w:ilvl w:val="0"/>
          <w:numId w:val="13"/>
        </w:numPr>
        <w:rPr>
          <w:rFonts w:ascii="Arial" w:hAnsi="Arial" w:cs="Arial"/>
          <w:sz w:val="20"/>
          <w:szCs w:val="20"/>
        </w:rPr>
      </w:pPr>
      <w:r w:rsidRPr="00171377">
        <w:rPr>
          <w:rFonts w:ascii="Arial" w:hAnsi="Arial" w:cs="Arial"/>
          <w:sz w:val="20"/>
          <w:szCs w:val="20"/>
        </w:rPr>
        <w:t>Led cross-functional teams, collaborating with developers, security teams, and business stakeholders to deliver high-impact cloud projects.</w:t>
      </w:r>
    </w:p>
    <w:p w14:paraId="2892F5D0" w14:textId="77777777" w:rsidR="00B04D5F" w:rsidRPr="00171377" w:rsidRDefault="00B04D5F" w:rsidP="00171377">
      <w:pPr>
        <w:numPr>
          <w:ilvl w:val="0"/>
          <w:numId w:val="13"/>
        </w:numPr>
        <w:rPr>
          <w:rFonts w:ascii="Arial" w:hAnsi="Arial" w:cs="Arial"/>
          <w:sz w:val="20"/>
          <w:szCs w:val="20"/>
        </w:rPr>
      </w:pPr>
      <w:r w:rsidRPr="00171377">
        <w:rPr>
          <w:rFonts w:ascii="Arial" w:hAnsi="Arial" w:cs="Arial"/>
          <w:sz w:val="20"/>
          <w:szCs w:val="20"/>
        </w:rPr>
        <w:t>Provided technical leadership and mentorship, promoting cloud best practices, governance, and architectural excellence in cloud environments.</w:t>
      </w:r>
    </w:p>
    <w:p w14:paraId="05116AB3" w14:textId="068F6B6E" w:rsidR="00B04D5F" w:rsidRPr="00171377" w:rsidRDefault="00B04D5F" w:rsidP="00171377">
      <w:pPr>
        <w:pStyle w:val="ListParagraph"/>
        <w:numPr>
          <w:ilvl w:val="0"/>
          <w:numId w:val="14"/>
        </w:numPr>
        <w:rPr>
          <w:rFonts w:ascii="Arial" w:hAnsi="Arial" w:cs="Arial"/>
          <w:sz w:val="20"/>
          <w:szCs w:val="20"/>
          <w:u w:val="single"/>
        </w:rPr>
      </w:pPr>
      <w:r w:rsidRPr="00171377">
        <w:rPr>
          <w:rFonts w:ascii="Arial" w:hAnsi="Arial" w:cs="Arial"/>
          <w:sz w:val="20"/>
          <w:szCs w:val="20"/>
          <w:u w:val="single"/>
        </w:rPr>
        <w:t>Microsoft Identity Manager (MIM) Design and Implementation:</w:t>
      </w:r>
    </w:p>
    <w:p w14:paraId="08371804" w14:textId="77777777" w:rsidR="00B04D5F" w:rsidRPr="00171377" w:rsidRDefault="00B04D5F" w:rsidP="00171377">
      <w:pPr>
        <w:numPr>
          <w:ilvl w:val="1"/>
          <w:numId w:val="15"/>
        </w:numPr>
        <w:rPr>
          <w:rFonts w:ascii="Arial" w:hAnsi="Arial" w:cs="Arial"/>
          <w:sz w:val="20"/>
          <w:szCs w:val="20"/>
        </w:rPr>
      </w:pPr>
      <w:r w:rsidRPr="00171377">
        <w:rPr>
          <w:rFonts w:ascii="Arial" w:hAnsi="Arial" w:cs="Arial"/>
          <w:sz w:val="20"/>
          <w:szCs w:val="20"/>
        </w:rPr>
        <w:t>Led the architecture and deployment of Microsoft Identity Manager (MIM) solutions, managing identity lifecycles, user provisioning, synchronization, and de-provisioning processes across diverse systems.</w:t>
      </w:r>
    </w:p>
    <w:p w14:paraId="44A113C4" w14:textId="77777777" w:rsidR="00B04D5F" w:rsidRPr="00171377" w:rsidRDefault="00B04D5F" w:rsidP="00171377">
      <w:pPr>
        <w:numPr>
          <w:ilvl w:val="1"/>
          <w:numId w:val="15"/>
        </w:numPr>
        <w:rPr>
          <w:rFonts w:ascii="Arial" w:hAnsi="Arial" w:cs="Arial"/>
          <w:sz w:val="20"/>
          <w:szCs w:val="20"/>
        </w:rPr>
      </w:pPr>
      <w:r w:rsidRPr="00171377">
        <w:rPr>
          <w:rFonts w:ascii="Arial" w:hAnsi="Arial" w:cs="Arial"/>
          <w:sz w:val="20"/>
          <w:szCs w:val="20"/>
        </w:rPr>
        <w:t>Specialized in the integration of MIM with Active Directory (AD), Azure AD, and other enterprise applications to streamline identity management and improve security.</w:t>
      </w:r>
    </w:p>
    <w:p w14:paraId="72801686" w14:textId="03B9CAFB" w:rsidR="00B04D5F" w:rsidRPr="00171377" w:rsidRDefault="00B04D5F" w:rsidP="00171377">
      <w:pPr>
        <w:pStyle w:val="ListParagraph"/>
        <w:numPr>
          <w:ilvl w:val="0"/>
          <w:numId w:val="14"/>
        </w:numPr>
        <w:rPr>
          <w:rFonts w:ascii="Arial" w:hAnsi="Arial" w:cs="Arial"/>
          <w:sz w:val="20"/>
          <w:szCs w:val="20"/>
          <w:u w:val="single"/>
        </w:rPr>
      </w:pPr>
      <w:r w:rsidRPr="00171377">
        <w:rPr>
          <w:rFonts w:ascii="Arial" w:hAnsi="Arial" w:cs="Arial"/>
          <w:sz w:val="20"/>
          <w:szCs w:val="20"/>
          <w:u w:val="single"/>
        </w:rPr>
        <w:t>Identity Lifecycle Management:</w:t>
      </w:r>
    </w:p>
    <w:p w14:paraId="36ED0818" w14:textId="77777777" w:rsidR="00B04D5F" w:rsidRPr="00171377" w:rsidRDefault="00B04D5F" w:rsidP="00171377">
      <w:pPr>
        <w:numPr>
          <w:ilvl w:val="1"/>
          <w:numId w:val="16"/>
        </w:numPr>
        <w:rPr>
          <w:rFonts w:ascii="Arial" w:hAnsi="Arial" w:cs="Arial"/>
          <w:sz w:val="20"/>
          <w:szCs w:val="20"/>
        </w:rPr>
      </w:pPr>
      <w:r w:rsidRPr="00171377">
        <w:rPr>
          <w:rFonts w:ascii="Arial" w:hAnsi="Arial" w:cs="Arial"/>
          <w:sz w:val="20"/>
          <w:szCs w:val="20"/>
        </w:rPr>
        <w:lastRenderedPageBreak/>
        <w:t>Architected and deployed solutions to automate user account provisioning, role-based access controls (RBAC), and identity synchronization across systems using MIM Synchronization Service and MIM Portal.</w:t>
      </w:r>
    </w:p>
    <w:p w14:paraId="3E5C4C79" w14:textId="77777777" w:rsidR="00B04D5F" w:rsidRPr="00171377" w:rsidRDefault="00B04D5F" w:rsidP="00171377">
      <w:pPr>
        <w:numPr>
          <w:ilvl w:val="1"/>
          <w:numId w:val="16"/>
        </w:numPr>
        <w:rPr>
          <w:rFonts w:ascii="Arial" w:hAnsi="Arial" w:cs="Arial"/>
          <w:sz w:val="20"/>
          <w:szCs w:val="20"/>
        </w:rPr>
      </w:pPr>
      <w:r w:rsidRPr="00171377">
        <w:rPr>
          <w:rFonts w:ascii="Arial" w:hAnsi="Arial" w:cs="Arial"/>
          <w:sz w:val="20"/>
          <w:szCs w:val="20"/>
        </w:rPr>
        <w:t>Integrated Self-Service Password Reset (SSPR) and Group Management features, empowering users to manage their own identities and groups while reducing IT overhead.</w:t>
      </w:r>
    </w:p>
    <w:p w14:paraId="75EE89EE" w14:textId="5967DB6E" w:rsidR="00B04D5F" w:rsidRPr="00171377" w:rsidRDefault="00B04D5F" w:rsidP="00171377">
      <w:pPr>
        <w:pStyle w:val="ListParagraph"/>
        <w:numPr>
          <w:ilvl w:val="0"/>
          <w:numId w:val="14"/>
        </w:numPr>
        <w:rPr>
          <w:rFonts w:ascii="Arial" w:hAnsi="Arial" w:cs="Arial"/>
          <w:sz w:val="20"/>
          <w:szCs w:val="20"/>
          <w:u w:val="single"/>
        </w:rPr>
      </w:pPr>
      <w:r w:rsidRPr="00171377">
        <w:rPr>
          <w:rFonts w:ascii="Arial" w:hAnsi="Arial" w:cs="Arial"/>
          <w:sz w:val="20"/>
          <w:szCs w:val="20"/>
          <w:u w:val="single"/>
        </w:rPr>
        <w:t>Custom Workflows and Rule Development:</w:t>
      </w:r>
    </w:p>
    <w:p w14:paraId="5B2E76B5" w14:textId="77777777" w:rsidR="00B04D5F" w:rsidRPr="00171377" w:rsidRDefault="00B04D5F" w:rsidP="00171377">
      <w:pPr>
        <w:numPr>
          <w:ilvl w:val="0"/>
          <w:numId w:val="17"/>
        </w:numPr>
        <w:rPr>
          <w:rFonts w:ascii="Arial" w:hAnsi="Arial" w:cs="Arial"/>
          <w:sz w:val="20"/>
          <w:szCs w:val="20"/>
        </w:rPr>
      </w:pPr>
      <w:r w:rsidRPr="00171377">
        <w:rPr>
          <w:rFonts w:ascii="Arial" w:hAnsi="Arial" w:cs="Arial"/>
          <w:sz w:val="20"/>
          <w:szCs w:val="20"/>
        </w:rPr>
        <w:t>Developed custom workflows and MIM rules extensions in C# and PowerShell to tailor identity management processes according to organizational needs.</w:t>
      </w:r>
    </w:p>
    <w:p w14:paraId="208CD25A" w14:textId="77777777" w:rsidR="00B04D5F" w:rsidRPr="00171377" w:rsidRDefault="00B04D5F" w:rsidP="00171377">
      <w:pPr>
        <w:numPr>
          <w:ilvl w:val="0"/>
          <w:numId w:val="17"/>
        </w:numPr>
        <w:rPr>
          <w:rFonts w:ascii="Arial" w:hAnsi="Arial" w:cs="Arial"/>
          <w:sz w:val="20"/>
          <w:szCs w:val="20"/>
        </w:rPr>
      </w:pPr>
      <w:r w:rsidRPr="00171377">
        <w:rPr>
          <w:rFonts w:ascii="Arial" w:hAnsi="Arial" w:cs="Arial"/>
          <w:sz w:val="20"/>
          <w:szCs w:val="20"/>
        </w:rPr>
        <w:t>Implemented automated workflows for user account creation, attribute flow management, and role-based access assignments based on business requirements.</w:t>
      </w:r>
    </w:p>
    <w:p w14:paraId="37AAE415" w14:textId="101074A3" w:rsidR="00B04D5F" w:rsidRPr="00171377" w:rsidRDefault="00B04D5F" w:rsidP="00171377">
      <w:pPr>
        <w:pStyle w:val="ListParagraph"/>
        <w:numPr>
          <w:ilvl w:val="0"/>
          <w:numId w:val="14"/>
        </w:numPr>
        <w:rPr>
          <w:rFonts w:ascii="Arial" w:hAnsi="Arial" w:cs="Arial"/>
          <w:sz w:val="20"/>
          <w:szCs w:val="20"/>
          <w:u w:val="single"/>
        </w:rPr>
      </w:pPr>
      <w:r w:rsidRPr="00171377">
        <w:rPr>
          <w:rFonts w:ascii="Arial" w:hAnsi="Arial" w:cs="Arial"/>
          <w:sz w:val="20"/>
          <w:szCs w:val="20"/>
          <w:u w:val="single"/>
        </w:rPr>
        <w:t>Security and Compliance:</w:t>
      </w:r>
    </w:p>
    <w:p w14:paraId="31FCC708" w14:textId="77777777" w:rsidR="00B04D5F" w:rsidRPr="00171377" w:rsidRDefault="00B04D5F" w:rsidP="00171377">
      <w:pPr>
        <w:numPr>
          <w:ilvl w:val="1"/>
          <w:numId w:val="18"/>
        </w:numPr>
        <w:rPr>
          <w:rFonts w:ascii="Arial" w:hAnsi="Arial" w:cs="Arial"/>
          <w:sz w:val="20"/>
          <w:szCs w:val="20"/>
        </w:rPr>
      </w:pPr>
      <w:r w:rsidRPr="00171377">
        <w:rPr>
          <w:rFonts w:ascii="Arial" w:hAnsi="Arial" w:cs="Arial"/>
          <w:sz w:val="20"/>
          <w:szCs w:val="20"/>
        </w:rPr>
        <w:t>Implemented security controls within MIM to enforce identity governance and compliance, ensuring alignment with regulatory requirements such as GDPR and SOX.</w:t>
      </w:r>
    </w:p>
    <w:p w14:paraId="496C49BC" w14:textId="77777777" w:rsidR="00B04D5F" w:rsidRPr="00171377" w:rsidRDefault="00B04D5F" w:rsidP="00171377">
      <w:pPr>
        <w:numPr>
          <w:ilvl w:val="1"/>
          <w:numId w:val="18"/>
        </w:numPr>
        <w:rPr>
          <w:rFonts w:ascii="Arial" w:hAnsi="Arial" w:cs="Arial"/>
          <w:sz w:val="20"/>
          <w:szCs w:val="20"/>
        </w:rPr>
      </w:pPr>
      <w:r w:rsidRPr="00171377">
        <w:rPr>
          <w:rFonts w:ascii="Arial" w:hAnsi="Arial" w:cs="Arial"/>
          <w:sz w:val="20"/>
          <w:szCs w:val="20"/>
        </w:rPr>
        <w:t>Designed and implemented Privileged Identity Management (PIM) and Just-In-Time (JIT) access controls to secure high-privilege accounts and reduce the risk of insider threats.</w:t>
      </w:r>
    </w:p>
    <w:p w14:paraId="5A55843E" w14:textId="7C7AFFC4" w:rsidR="00B04D5F" w:rsidRPr="00171377" w:rsidRDefault="00B04D5F" w:rsidP="00171377">
      <w:pPr>
        <w:pStyle w:val="ListParagraph"/>
        <w:numPr>
          <w:ilvl w:val="0"/>
          <w:numId w:val="14"/>
        </w:numPr>
        <w:rPr>
          <w:rFonts w:ascii="Arial" w:hAnsi="Arial" w:cs="Arial"/>
          <w:sz w:val="20"/>
          <w:szCs w:val="20"/>
          <w:u w:val="single"/>
        </w:rPr>
      </w:pPr>
      <w:r w:rsidRPr="00171377">
        <w:rPr>
          <w:rFonts w:ascii="Arial" w:hAnsi="Arial" w:cs="Arial"/>
          <w:sz w:val="20"/>
          <w:szCs w:val="20"/>
          <w:u w:val="single"/>
        </w:rPr>
        <w:t>Automation and Scripting:</w:t>
      </w:r>
    </w:p>
    <w:p w14:paraId="1DBF1B49" w14:textId="77777777" w:rsidR="00B04D5F" w:rsidRPr="00171377" w:rsidRDefault="00B04D5F" w:rsidP="00171377">
      <w:pPr>
        <w:numPr>
          <w:ilvl w:val="0"/>
          <w:numId w:val="19"/>
        </w:numPr>
        <w:rPr>
          <w:rFonts w:ascii="Arial" w:hAnsi="Arial" w:cs="Arial"/>
          <w:sz w:val="20"/>
          <w:szCs w:val="20"/>
        </w:rPr>
      </w:pPr>
      <w:r w:rsidRPr="00171377">
        <w:rPr>
          <w:rFonts w:ascii="Arial" w:hAnsi="Arial" w:cs="Arial"/>
          <w:sz w:val="20"/>
          <w:szCs w:val="20"/>
        </w:rPr>
        <w:t>Developed extensive PowerShell scripts for automating routine identity management tasks, such as bulk user provisioning, de-provisioning, and attribute updates.</w:t>
      </w:r>
    </w:p>
    <w:p w14:paraId="10F878A2" w14:textId="06C23D90" w:rsidR="00B04D5F" w:rsidRPr="00171377" w:rsidRDefault="00B04D5F" w:rsidP="00171377">
      <w:pPr>
        <w:pStyle w:val="ListParagraph"/>
        <w:numPr>
          <w:ilvl w:val="0"/>
          <w:numId w:val="14"/>
        </w:numPr>
        <w:rPr>
          <w:rFonts w:ascii="Arial" w:hAnsi="Arial" w:cs="Arial"/>
          <w:sz w:val="20"/>
          <w:szCs w:val="20"/>
          <w:u w:val="single"/>
        </w:rPr>
      </w:pPr>
      <w:r w:rsidRPr="00171377">
        <w:rPr>
          <w:rFonts w:ascii="Arial" w:hAnsi="Arial" w:cs="Arial"/>
          <w:sz w:val="20"/>
          <w:szCs w:val="20"/>
          <w:u w:val="single"/>
        </w:rPr>
        <w:t>Advanced Troubleshooting and Performance Tuning:</w:t>
      </w:r>
    </w:p>
    <w:p w14:paraId="27389554" w14:textId="77777777" w:rsidR="00B04D5F" w:rsidRPr="00171377" w:rsidRDefault="00B04D5F" w:rsidP="00171377">
      <w:pPr>
        <w:numPr>
          <w:ilvl w:val="1"/>
          <w:numId w:val="20"/>
        </w:numPr>
        <w:rPr>
          <w:rFonts w:ascii="Arial" w:hAnsi="Arial" w:cs="Arial"/>
          <w:sz w:val="20"/>
          <w:szCs w:val="20"/>
        </w:rPr>
      </w:pPr>
      <w:r w:rsidRPr="00171377">
        <w:rPr>
          <w:rFonts w:ascii="Arial" w:hAnsi="Arial" w:cs="Arial"/>
          <w:sz w:val="20"/>
          <w:szCs w:val="20"/>
        </w:rPr>
        <w:t>Provided advanced support for complex issues within MIM environments, leveraging deep knowledge of Forefront Identity Manager (FIM) and MIM synchronization rules, logging mechanisms, and connectors.</w:t>
      </w:r>
    </w:p>
    <w:p w14:paraId="40C56D04" w14:textId="77777777" w:rsidR="00B04D5F" w:rsidRPr="00171377" w:rsidRDefault="00B04D5F" w:rsidP="00171377">
      <w:pPr>
        <w:numPr>
          <w:ilvl w:val="1"/>
          <w:numId w:val="20"/>
        </w:numPr>
        <w:rPr>
          <w:rFonts w:ascii="Arial" w:hAnsi="Arial" w:cs="Arial"/>
          <w:sz w:val="20"/>
          <w:szCs w:val="20"/>
        </w:rPr>
      </w:pPr>
      <w:r w:rsidRPr="00171377">
        <w:rPr>
          <w:rFonts w:ascii="Arial" w:hAnsi="Arial" w:cs="Arial"/>
          <w:sz w:val="20"/>
          <w:szCs w:val="20"/>
        </w:rPr>
        <w:t>Optimized MIM performance by fine-tuning run profiles, attribute flows, and synchronization schedules to minimize downtime and ensure high availability.</w:t>
      </w:r>
    </w:p>
    <w:p w14:paraId="70F40073" w14:textId="48B64D56" w:rsidR="00B04D5F" w:rsidRPr="00171377" w:rsidRDefault="00B04D5F" w:rsidP="00171377">
      <w:pPr>
        <w:pStyle w:val="ListParagraph"/>
        <w:numPr>
          <w:ilvl w:val="0"/>
          <w:numId w:val="14"/>
        </w:numPr>
        <w:rPr>
          <w:rFonts w:ascii="Arial" w:hAnsi="Arial" w:cs="Arial"/>
          <w:sz w:val="20"/>
          <w:szCs w:val="20"/>
          <w:u w:val="single"/>
        </w:rPr>
      </w:pPr>
      <w:r w:rsidRPr="00171377">
        <w:rPr>
          <w:rFonts w:ascii="Arial" w:hAnsi="Arial" w:cs="Arial"/>
          <w:sz w:val="20"/>
          <w:szCs w:val="20"/>
          <w:u w:val="single"/>
        </w:rPr>
        <w:t>Governance and Auditing:</w:t>
      </w:r>
    </w:p>
    <w:p w14:paraId="5BC23F5A" w14:textId="77777777" w:rsidR="00B04D5F" w:rsidRPr="00171377" w:rsidRDefault="00B04D5F" w:rsidP="00171377">
      <w:pPr>
        <w:numPr>
          <w:ilvl w:val="0"/>
          <w:numId w:val="21"/>
        </w:numPr>
        <w:rPr>
          <w:rFonts w:ascii="Arial" w:hAnsi="Arial" w:cs="Arial"/>
          <w:sz w:val="20"/>
          <w:szCs w:val="20"/>
        </w:rPr>
      </w:pPr>
      <w:r w:rsidRPr="00171377">
        <w:rPr>
          <w:rFonts w:ascii="Arial" w:hAnsi="Arial" w:cs="Arial"/>
          <w:sz w:val="20"/>
          <w:szCs w:val="20"/>
        </w:rPr>
        <w:t>Set up detailed auditing and reporting within MIM to track user activity, account changes, and access controls, ensuring visibility into identity operations for governance and compliance purposes.</w:t>
      </w:r>
    </w:p>
    <w:p w14:paraId="46053809" w14:textId="77777777" w:rsidR="00B04D5F" w:rsidRPr="00171377" w:rsidRDefault="00B04D5F" w:rsidP="00171377">
      <w:pPr>
        <w:numPr>
          <w:ilvl w:val="0"/>
          <w:numId w:val="21"/>
        </w:numPr>
        <w:rPr>
          <w:rFonts w:ascii="Arial" w:hAnsi="Arial" w:cs="Arial"/>
          <w:sz w:val="20"/>
          <w:szCs w:val="20"/>
        </w:rPr>
      </w:pPr>
      <w:r w:rsidRPr="00171377">
        <w:rPr>
          <w:rFonts w:ascii="Arial" w:hAnsi="Arial" w:cs="Arial"/>
          <w:sz w:val="20"/>
          <w:szCs w:val="20"/>
        </w:rPr>
        <w:t>Worked with auditors and stakeholders to deliver audit-ready reports and documentation related to identity management processes.</w:t>
      </w:r>
    </w:p>
    <w:p w14:paraId="51439107" w14:textId="26154A5E" w:rsidR="00B04D5F" w:rsidRPr="00171377" w:rsidRDefault="00B04D5F" w:rsidP="00171377">
      <w:pPr>
        <w:pStyle w:val="ListParagraph"/>
        <w:numPr>
          <w:ilvl w:val="0"/>
          <w:numId w:val="14"/>
        </w:numPr>
        <w:rPr>
          <w:rFonts w:ascii="Arial" w:hAnsi="Arial" w:cs="Arial"/>
          <w:sz w:val="20"/>
          <w:szCs w:val="20"/>
          <w:u w:val="single"/>
        </w:rPr>
      </w:pPr>
      <w:r w:rsidRPr="00171377">
        <w:rPr>
          <w:rFonts w:ascii="Arial" w:hAnsi="Arial" w:cs="Arial"/>
          <w:sz w:val="20"/>
          <w:szCs w:val="20"/>
          <w:u w:val="single"/>
        </w:rPr>
        <w:t>Leadership and Collaboration:</w:t>
      </w:r>
    </w:p>
    <w:p w14:paraId="281F98A1" w14:textId="77777777" w:rsidR="00B04D5F" w:rsidRPr="00171377" w:rsidRDefault="00B04D5F" w:rsidP="00171377">
      <w:pPr>
        <w:numPr>
          <w:ilvl w:val="0"/>
          <w:numId w:val="22"/>
        </w:numPr>
        <w:rPr>
          <w:rFonts w:ascii="Arial" w:hAnsi="Arial" w:cs="Arial"/>
          <w:sz w:val="20"/>
          <w:szCs w:val="20"/>
        </w:rPr>
      </w:pPr>
      <w:r w:rsidRPr="00171377">
        <w:rPr>
          <w:rFonts w:ascii="Arial" w:hAnsi="Arial" w:cs="Arial"/>
          <w:sz w:val="20"/>
          <w:szCs w:val="20"/>
        </w:rPr>
        <w:t>Led cross-functional teams to deliver identity management solutions across global enterprise environments, coordinating with security teams, infrastructure engineers, and business stakeholders.</w:t>
      </w:r>
    </w:p>
    <w:p w14:paraId="5F2F1F38" w14:textId="77777777" w:rsidR="00B04D5F" w:rsidRPr="00171377" w:rsidRDefault="00B04D5F" w:rsidP="00171377">
      <w:pPr>
        <w:numPr>
          <w:ilvl w:val="0"/>
          <w:numId w:val="22"/>
        </w:numPr>
        <w:rPr>
          <w:rFonts w:ascii="Arial" w:hAnsi="Arial" w:cs="Arial"/>
          <w:sz w:val="20"/>
          <w:szCs w:val="20"/>
        </w:rPr>
      </w:pPr>
      <w:r w:rsidRPr="00171377">
        <w:rPr>
          <w:rFonts w:ascii="Arial" w:hAnsi="Arial" w:cs="Arial"/>
          <w:sz w:val="20"/>
          <w:szCs w:val="20"/>
        </w:rPr>
        <w:t>Provided training and mentorship to junior engineers, fostering a culture of best practices in identity management and security architecture.</w:t>
      </w:r>
    </w:p>
    <w:p w14:paraId="28871FE4" w14:textId="77777777" w:rsidR="00171377" w:rsidRPr="00171377" w:rsidRDefault="00171377" w:rsidP="00171377">
      <w:pPr>
        <w:ind w:left="1080"/>
        <w:rPr>
          <w:rFonts w:ascii="Arial" w:hAnsi="Arial" w:cs="Arial"/>
          <w:sz w:val="20"/>
          <w:szCs w:val="20"/>
        </w:rPr>
      </w:pPr>
    </w:p>
    <w:p w14:paraId="62ED883D" w14:textId="150A1B6C" w:rsidR="00156713" w:rsidRPr="00171377" w:rsidRDefault="00156713" w:rsidP="00156713">
      <w:pPr>
        <w:rPr>
          <w:rFonts w:ascii="Arial" w:hAnsi="Arial" w:cs="Arial"/>
          <w:b/>
          <w:bCs/>
          <w:sz w:val="20"/>
          <w:szCs w:val="20"/>
        </w:rPr>
      </w:pPr>
      <w:r w:rsidRPr="00171377">
        <w:rPr>
          <w:rFonts w:ascii="Arial" w:hAnsi="Arial" w:cs="Arial"/>
          <w:b/>
          <w:bCs/>
          <w:sz w:val="20"/>
          <w:szCs w:val="20"/>
        </w:rPr>
        <w:t>SAP, SuccessFactors</w:t>
      </w:r>
      <w:r w:rsidR="00D314E3" w:rsidRPr="00171377">
        <w:rPr>
          <w:rFonts w:ascii="Arial" w:hAnsi="Arial" w:cs="Arial"/>
          <w:sz w:val="20"/>
          <w:szCs w:val="20"/>
        </w:rPr>
        <w:t xml:space="preserve">, </w:t>
      </w:r>
      <w:r w:rsidR="00D314E3" w:rsidRPr="00171377">
        <w:rPr>
          <w:rFonts w:ascii="Arial" w:hAnsi="Arial" w:cs="Arial"/>
          <w:i/>
          <w:iCs/>
          <w:sz w:val="20"/>
          <w:szCs w:val="20"/>
        </w:rPr>
        <w:t>South San Francisco, CA</w:t>
      </w:r>
      <w:r w:rsidRPr="00171377">
        <w:rPr>
          <w:rFonts w:ascii="Arial" w:hAnsi="Arial" w:cs="Arial"/>
          <w:b/>
          <w:bCs/>
          <w:sz w:val="20"/>
          <w:szCs w:val="20"/>
        </w:rPr>
        <w:t xml:space="preserve"> </w:t>
      </w:r>
      <w:r w:rsidRPr="00171377">
        <w:rPr>
          <w:rFonts w:ascii="Arial" w:hAnsi="Arial" w:cs="Arial"/>
          <w:b/>
          <w:bCs/>
          <w:sz w:val="20"/>
          <w:szCs w:val="20"/>
        </w:rPr>
        <w:tab/>
      </w:r>
      <w:r w:rsidRPr="00171377">
        <w:rPr>
          <w:rFonts w:ascii="Arial" w:hAnsi="Arial" w:cs="Arial"/>
          <w:b/>
          <w:bCs/>
          <w:sz w:val="20"/>
          <w:szCs w:val="20"/>
        </w:rPr>
        <w:tab/>
      </w:r>
      <w:r w:rsidRPr="00171377">
        <w:rPr>
          <w:rFonts w:ascii="Arial" w:hAnsi="Arial" w:cs="Arial"/>
          <w:b/>
          <w:bCs/>
          <w:sz w:val="20"/>
          <w:szCs w:val="20"/>
        </w:rPr>
        <w:tab/>
        <w:t xml:space="preserve">January </w:t>
      </w:r>
      <w:r w:rsidR="008400A0" w:rsidRPr="00171377">
        <w:rPr>
          <w:rFonts w:ascii="Arial" w:hAnsi="Arial" w:cs="Arial"/>
          <w:b/>
          <w:bCs/>
          <w:sz w:val="20"/>
          <w:szCs w:val="20"/>
        </w:rPr>
        <w:t>2016</w:t>
      </w:r>
      <w:r w:rsidRPr="00171377">
        <w:rPr>
          <w:rFonts w:ascii="Arial" w:hAnsi="Arial" w:cs="Arial"/>
          <w:b/>
          <w:bCs/>
          <w:sz w:val="20"/>
          <w:szCs w:val="20"/>
        </w:rPr>
        <w:t xml:space="preserve"> – January </w:t>
      </w:r>
      <w:r w:rsidR="008400A0" w:rsidRPr="00171377">
        <w:rPr>
          <w:rFonts w:ascii="Arial" w:hAnsi="Arial" w:cs="Arial"/>
          <w:b/>
          <w:bCs/>
          <w:sz w:val="20"/>
          <w:szCs w:val="20"/>
        </w:rPr>
        <w:t>2017</w:t>
      </w:r>
      <w:r w:rsidRPr="00171377">
        <w:rPr>
          <w:rFonts w:ascii="Arial" w:hAnsi="Arial" w:cs="Arial"/>
          <w:b/>
          <w:bCs/>
          <w:sz w:val="20"/>
          <w:szCs w:val="20"/>
        </w:rPr>
        <w:br/>
        <w:t>Sr. Manager, Global Platform Operations</w:t>
      </w:r>
    </w:p>
    <w:p w14:paraId="4B2A46B2" w14:textId="5BEE3BD0" w:rsidR="00156713" w:rsidRPr="00171377" w:rsidRDefault="00156713" w:rsidP="00171377">
      <w:pPr>
        <w:pStyle w:val="ListParagraph"/>
        <w:numPr>
          <w:ilvl w:val="0"/>
          <w:numId w:val="23"/>
        </w:numPr>
        <w:rPr>
          <w:rFonts w:ascii="Arial" w:hAnsi="Arial" w:cs="Arial"/>
          <w:sz w:val="20"/>
          <w:szCs w:val="20"/>
        </w:rPr>
      </w:pPr>
      <w:r w:rsidRPr="00171377">
        <w:rPr>
          <w:rFonts w:ascii="Arial" w:hAnsi="Arial" w:cs="Arial"/>
          <w:sz w:val="20"/>
          <w:szCs w:val="20"/>
        </w:rPr>
        <w:t>*</w:t>
      </w:r>
      <w:r w:rsidRPr="00171377">
        <w:rPr>
          <w:rFonts w:ascii="Arial" w:hAnsi="Arial" w:cs="Arial"/>
          <w:i/>
          <w:iCs/>
          <w:sz w:val="20"/>
          <w:szCs w:val="20"/>
        </w:rPr>
        <w:t>Redesigned Authentication for Nix Systems</w:t>
      </w:r>
      <w:r w:rsidRPr="00171377">
        <w:rPr>
          <w:rFonts w:ascii="Arial" w:hAnsi="Arial" w:cs="Arial"/>
          <w:sz w:val="20"/>
          <w:szCs w:val="20"/>
        </w:rPr>
        <w:t>: Implemented SSSD for centralized identity and authentication management using Active Directory, and developed operational standards, including writing RACI models, staffing plans, job descriptions, and conducting interviews.</w:t>
      </w:r>
    </w:p>
    <w:p w14:paraId="2FE707C3" w14:textId="0B43E1F0" w:rsidR="00156713" w:rsidRPr="00171377" w:rsidRDefault="00156713" w:rsidP="00171377">
      <w:pPr>
        <w:pStyle w:val="ListParagraph"/>
        <w:numPr>
          <w:ilvl w:val="0"/>
          <w:numId w:val="24"/>
        </w:numPr>
        <w:rPr>
          <w:rFonts w:ascii="Arial" w:hAnsi="Arial" w:cs="Arial"/>
          <w:sz w:val="20"/>
          <w:szCs w:val="20"/>
        </w:rPr>
      </w:pPr>
      <w:r w:rsidRPr="00171377">
        <w:rPr>
          <w:rFonts w:ascii="Arial" w:hAnsi="Arial" w:cs="Arial"/>
          <w:i/>
          <w:iCs/>
          <w:sz w:val="20"/>
          <w:szCs w:val="20"/>
        </w:rPr>
        <w:t>Implemented ITIL Framework:</w:t>
      </w:r>
      <w:r w:rsidRPr="00171377">
        <w:rPr>
          <w:rFonts w:ascii="Arial" w:hAnsi="Arial" w:cs="Arial"/>
          <w:sz w:val="20"/>
          <w:szCs w:val="20"/>
        </w:rPr>
        <w:t xml:space="preserve"> Successfully integrated ITIL processes to improve IT service management and operational efficiency.</w:t>
      </w:r>
    </w:p>
    <w:p w14:paraId="4D21894C" w14:textId="2D0C420C" w:rsidR="00156713" w:rsidRPr="00171377" w:rsidRDefault="00156713" w:rsidP="00171377">
      <w:pPr>
        <w:pStyle w:val="ListParagraph"/>
        <w:numPr>
          <w:ilvl w:val="0"/>
          <w:numId w:val="24"/>
        </w:numPr>
        <w:rPr>
          <w:rFonts w:ascii="Arial" w:hAnsi="Arial" w:cs="Arial"/>
          <w:sz w:val="20"/>
          <w:szCs w:val="20"/>
        </w:rPr>
      </w:pPr>
      <w:r w:rsidRPr="00171377">
        <w:rPr>
          <w:rFonts w:ascii="Arial" w:hAnsi="Arial" w:cs="Arial"/>
          <w:i/>
          <w:iCs/>
          <w:sz w:val="20"/>
          <w:szCs w:val="20"/>
        </w:rPr>
        <w:t>Designed and Deployed Microsoft Public Key Infrastructure (ADCS):</w:t>
      </w:r>
      <w:r w:rsidRPr="00171377">
        <w:rPr>
          <w:rFonts w:ascii="Arial" w:hAnsi="Arial" w:cs="Arial"/>
          <w:sz w:val="20"/>
          <w:szCs w:val="20"/>
        </w:rPr>
        <w:t xml:space="preserve"> Implemented PKI based on X.509 standards for encryption technologies, including SSL, Code-Signing, and User Certificates.</w:t>
      </w:r>
    </w:p>
    <w:p w14:paraId="1A9D1110" w14:textId="4F692FF8" w:rsidR="00156713" w:rsidRPr="00171377" w:rsidRDefault="00156713" w:rsidP="00171377">
      <w:pPr>
        <w:pStyle w:val="ListParagraph"/>
        <w:numPr>
          <w:ilvl w:val="0"/>
          <w:numId w:val="24"/>
        </w:numPr>
        <w:rPr>
          <w:rFonts w:ascii="Arial" w:hAnsi="Arial" w:cs="Arial"/>
          <w:sz w:val="20"/>
          <w:szCs w:val="20"/>
        </w:rPr>
      </w:pPr>
      <w:r w:rsidRPr="00171377">
        <w:rPr>
          <w:rFonts w:ascii="Arial" w:hAnsi="Arial" w:cs="Arial"/>
          <w:i/>
          <w:iCs/>
          <w:sz w:val="20"/>
          <w:szCs w:val="20"/>
        </w:rPr>
        <w:t>Integrated AD with RBAC System:</w:t>
      </w:r>
      <w:r w:rsidRPr="00171377">
        <w:rPr>
          <w:rFonts w:ascii="Arial" w:hAnsi="Arial" w:cs="Arial"/>
          <w:sz w:val="20"/>
          <w:szCs w:val="20"/>
        </w:rPr>
        <w:t xml:space="preserve"> Streamlined user on-boarding by integrating AD group policy, DSC, and group management into the RBAC system; later designed and piloted Microsoft Identity Manager (MIM) for self-service password resets and RBAC management.</w:t>
      </w:r>
    </w:p>
    <w:p w14:paraId="16A44E3C" w14:textId="7F0B4ADC" w:rsidR="00156713" w:rsidRPr="00171377" w:rsidRDefault="00156713" w:rsidP="00171377">
      <w:pPr>
        <w:pStyle w:val="ListParagraph"/>
        <w:numPr>
          <w:ilvl w:val="0"/>
          <w:numId w:val="24"/>
        </w:numPr>
        <w:rPr>
          <w:rFonts w:ascii="Arial" w:hAnsi="Arial" w:cs="Arial"/>
          <w:sz w:val="20"/>
          <w:szCs w:val="20"/>
        </w:rPr>
      </w:pPr>
      <w:r w:rsidRPr="00171377">
        <w:rPr>
          <w:rFonts w:ascii="Arial" w:hAnsi="Arial" w:cs="Arial"/>
          <w:i/>
          <w:iCs/>
          <w:sz w:val="20"/>
          <w:szCs w:val="20"/>
        </w:rPr>
        <w:t>PowerShell Scripting Automation:</w:t>
      </w:r>
      <w:r w:rsidRPr="00171377">
        <w:rPr>
          <w:rFonts w:ascii="Arial" w:hAnsi="Arial" w:cs="Arial"/>
          <w:sz w:val="20"/>
          <w:szCs w:val="20"/>
        </w:rPr>
        <w:t xml:space="preserve"> Designed and supported a PowerShell scripting framework, reducing manual administrative work by 80% and minimizing operator errors through automated code repositories and feedback loops.</w:t>
      </w:r>
    </w:p>
    <w:p w14:paraId="1103537E" w14:textId="38E7F69D" w:rsidR="00156713" w:rsidRPr="00171377" w:rsidRDefault="00156713" w:rsidP="00171377">
      <w:pPr>
        <w:pStyle w:val="ListParagraph"/>
        <w:numPr>
          <w:ilvl w:val="0"/>
          <w:numId w:val="24"/>
        </w:numPr>
        <w:rPr>
          <w:rFonts w:ascii="Arial" w:hAnsi="Arial" w:cs="Arial"/>
          <w:sz w:val="20"/>
          <w:szCs w:val="20"/>
        </w:rPr>
      </w:pPr>
      <w:r w:rsidRPr="00171377">
        <w:rPr>
          <w:rFonts w:ascii="Arial" w:hAnsi="Arial" w:cs="Arial"/>
          <w:i/>
          <w:iCs/>
          <w:sz w:val="20"/>
          <w:szCs w:val="20"/>
        </w:rPr>
        <w:t>Managed AD and DNS Infrastructure:</w:t>
      </w:r>
      <w:r w:rsidRPr="00171377">
        <w:rPr>
          <w:rFonts w:ascii="Arial" w:hAnsi="Arial" w:cs="Arial"/>
          <w:sz w:val="20"/>
          <w:szCs w:val="20"/>
        </w:rPr>
        <w:t xml:space="preserve"> Scaled and optimized AD and external DNS infrastructure, improving availability and responsiveness by managing multiple DNS providers for a robust, </w:t>
      </w:r>
      <w:r w:rsidR="008400A0" w:rsidRPr="00171377">
        <w:rPr>
          <w:rFonts w:ascii="Arial" w:hAnsi="Arial" w:cs="Arial"/>
          <w:sz w:val="20"/>
          <w:szCs w:val="20"/>
        </w:rPr>
        <w:t>highly available</w:t>
      </w:r>
      <w:r w:rsidRPr="00171377">
        <w:rPr>
          <w:rFonts w:ascii="Arial" w:hAnsi="Arial" w:cs="Arial"/>
          <w:sz w:val="20"/>
          <w:szCs w:val="20"/>
        </w:rPr>
        <w:t xml:space="preserve"> system.</w:t>
      </w:r>
    </w:p>
    <w:p w14:paraId="62DF3ED3" w14:textId="77777777" w:rsidR="00171377" w:rsidRPr="00171377" w:rsidRDefault="00171377" w:rsidP="00171377">
      <w:pPr>
        <w:pStyle w:val="ListParagraph"/>
        <w:rPr>
          <w:rFonts w:ascii="Arial" w:hAnsi="Arial" w:cs="Arial"/>
          <w:sz w:val="20"/>
          <w:szCs w:val="20"/>
        </w:rPr>
      </w:pPr>
    </w:p>
    <w:p w14:paraId="77CA73D2" w14:textId="1D453523" w:rsidR="008400A0" w:rsidRPr="00171377" w:rsidRDefault="008400A0" w:rsidP="008400A0">
      <w:pPr>
        <w:rPr>
          <w:rFonts w:ascii="Arial" w:hAnsi="Arial" w:cs="Arial"/>
          <w:b/>
          <w:bCs/>
          <w:sz w:val="20"/>
          <w:szCs w:val="20"/>
        </w:rPr>
      </w:pPr>
      <w:r w:rsidRPr="00171377">
        <w:rPr>
          <w:rFonts w:ascii="Arial" w:hAnsi="Arial" w:cs="Arial"/>
          <w:b/>
          <w:bCs/>
          <w:sz w:val="20"/>
          <w:szCs w:val="20"/>
        </w:rPr>
        <w:t>Branch.io</w:t>
      </w:r>
      <w:r w:rsidR="00D314E3" w:rsidRPr="00171377">
        <w:rPr>
          <w:rFonts w:ascii="Arial" w:hAnsi="Arial" w:cs="Arial"/>
          <w:sz w:val="20"/>
          <w:szCs w:val="20"/>
        </w:rPr>
        <w:t xml:space="preserve">, </w:t>
      </w:r>
      <w:r w:rsidR="00D314E3" w:rsidRPr="00171377">
        <w:rPr>
          <w:rFonts w:ascii="Arial" w:hAnsi="Arial" w:cs="Arial"/>
          <w:i/>
          <w:iCs/>
          <w:sz w:val="20"/>
          <w:szCs w:val="20"/>
        </w:rPr>
        <w:t>Palo Alto, CA</w:t>
      </w:r>
      <w:r w:rsidRPr="00171377">
        <w:rPr>
          <w:rFonts w:ascii="Arial" w:hAnsi="Arial" w:cs="Arial"/>
          <w:b/>
          <w:bCs/>
          <w:sz w:val="20"/>
          <w:szCs w:val="20"/>
        </w:rPr>
        <w:tab/>
        <w:t xml:space="preserve"> </w:t>
      </w:r>
      <w:r w:rsidRPr="00171377">
        <w:rPr>
          <w:rFonts w:ascii="Arial" w:hAnsi="Arial" w:cs="Arial"/>
          <w:b/>
          <w:bCs/>
          <w:sz w:val="20"/>
          <w:szCs w:val="20"/>
        </w:rPr>
        <w:tab/>
      </w:r>
      <w:r w:rsidRPr="00171377">
        <w:rPr>
          <w:rFonts w:ascii="Arial" w:hAnsi="Arial" w:cs="Arial"/>
          <w:b/>
          <w:bCs/>
          <w:sz w:val="20"/>
          <w:szCs w:val="20"/>
        </w:rPr>
        <w:tab/>
      </w:r>
      <w:r w:rsidRPr="00171377">
        <w:rPr>
          <w:rFonts w:ascii="Arial" w:hAnsi="Arial" w:cs="Arial"/>
          <w:b/>
          <w:bCs/>
          <w:sz w:val="20"/>
          <w:szCs w:val="20"/>
        </w:rPr>
        <w:tab/>
      </w:r>
      <w:r w:rsidRPr="00171377">
        <w:rPr>
          <w:rFonts w:ascii="Arial" w:hAnsi="Arial" w:cs="Arial"/>
          <w:b/>
          <w:bCs/>
          <w:sz w:val="20"/>
          <w:szCs w:val="20"/>
        </w:rPr>
        <w:tab/>
      </w:r>
      <w:r w:rsidRPr="00171377">
        <w:rPr>
          <w:rFonts w:ascii="Arial" w:hAnsi="Arial" w:cs="Arial"/>
          <w:b/>
          <w:bCs/>
          <w:sz w:val="20"/>
          <w:szCs w:val="20"/>
        </w:rPr>
        <w:tab/>
        <w:t>January 2015 – January 2016</w:t>
      </w:r>
      <w:r w:rsidRPr="00171377">
        <w:rPr>
          <w:rFonts w:ascii="Arial" w:hAnsi="Arial" w:cs="Arial"/>
          <w:b/>
          <w:bCs/>
          <w:sz w:val="20"/>
          <w:szCs w:val="20"/>
        </w:rPr>
        <w:br/>
        <w:t>Head of IT</w:t>
      </w:r>
    </w:p>
    <w:p w14:paraId="58CB09CC" w14:textId="1F40636F" w:rsidR="008400A0" w:rsidRPr="00171377" w:rsidRDefault="008400A0" w:rsidP="00171377">
      <w:pPr>
        <w:pStyle w:val="ListParagraph"/>
        <w:numPr>
          <w:ilvl w:val="0"/>
          <w:numId w:val="25"/>
        </w:numPr>
        <w:rPr>
          <w:rFonts w:ascii="Arial" w:hAnsi="Arial" w:cs="Arial"/>
          <w:sz w:val="20"/>
          <w:szCs w:val="20"/>
        </w:rPr>
      </w:pPr>
      <w:r w:rsidRPr="00171377">
        <w:rPr>
          <w:rFonts w:ascii="Arial" w:hAnsi="Arial" w:cs="Arial"/>
          <w:i/>
          <w:iCs/>
          <w:sz w:val="20"/>
          <w:szCs w:val="20"/>
        </w:rPr>
        <w:t>Managed Office Network and Hardware</w:t>
      </w:r>
      <w:r w:rsidRPr="00171377">
        <w:rPr>
          <w:rFonts w:ascii="Arial" w:hAnsi="Arial" w:cs="Arial"/>
          <w:sz w:val="20"/>
          <w:szCs w:val="20"/>
        </w:rPr>
        <w:t>: Solely responsible for managing network, security, and hardware deployment for an office of 60 users, ensuring smooth operations and support.</w:t>
      </w:r>
    </w:p>
    <w:p w14:paraId="0043B8F8" w14:textId="77A63090" w:rsidR="008400A0" w:rsidRPr="00171377" w:rsidRDefault="008400A0" w:rsidP="00171377">
      <w:pPr>
        <w:pStyle w:val="ListParagraph"/>
        <w:numPr>
          <w:ilvl w:val="0"/>
          <w:numId w:val="25"/>
        </w:numPr>
        <w:rPr>
          <w:rFonts w:ascii="Arial" w:hAnsi="Arial" w:cs="Arial"/>
          <w:sz w:val="20"/>
          <w:szCs w:val="20"/>
        </w:rPr>
      </w:pPr>
      <w:r w:rsidRPr="00171377">
        <w:rPr>
          <w:rFonts w:ascii="Arial" w:hAnsi="Arial" w:cs="Arial"/>
          <w:i/>
          <w:iCs/>
          <w:sz w:val="20"/>
          <w:szCs w:val="20"/>
        </w:rPr>
        <w:t>Implemented IAM for AWS Infrastructure</w:t>
      </w:r>
      <w:r w:rsidRPr="00171377">
        <w:rPr>
          <w:rFonts w:ascii="Arial" w:hAnsi="Arial" w:cs="Arial"/>
          <w:sz w:val="20"/>
          <w:szCs w:val="20"/>
        </w:rPr>
        <w:t>: Deployed an Identity and Access Management (IAM) system to provide security and audit controls for the production AWS infrastructure.</w:t>
      </w:r>
    </w:p>
    <w:p w14:paraId="411BBE1D" w14:textId="698361DC" w:rsidR="008400A0" w:rsidRPr="00171377" w:rsidRDefault="008400A0" w:rsidP="00171377">
      <w:pPr>
        <w:pStyle w:val="ListParagraph"/>
        <w:numPr>
          <w:ilvl w:val="0"/>
          <w:numId w:val="25"/>
        </w:numPr>
        <w:rPr>
          <w:rFonts w:ascii="Arial" w:hAnsi="Arial" w:cs="Arial"/>
          <w:sz w:val="20"/>
          <w:szCs w:val="20"/>
        </w:rPr>
      </w:pPr>
      <w:r w:rsidRPr="00171377">
        <w:rPr>
          <w:rFonts w:ascii="Arial" w:hAnsi="Arial" w:cs="Arial"/>
          <w:i/>
          <w:iCs/>
          <w:sz w:val="20"/>
          <w:szCs w:val="20"/>
        </w:rPr>
        <w:t>Optimized Network Performance with QoS</w:t>
      </w:r>
      <w:r w:rsidRPr="00171377">
        <w:rPr>
          <w:rFonts w:ascii="Arial" w:hAnsi="Arial" w:cs="Arial"/>
          <w:sz w:val="20"/>
          <w:szCs w:val="20"/>
        </w:rPr>
        <w:t>: Implemented Quality of Service (QoS) to manage network congestion and improve performance for the Wi-Fi-based office network.</w:t>
      </w:r>
    </w:p>
    <w:p w14:paraId="605924F8" w14:textId="7112C311" w:rsidR="008400A0" w:rsidRPr="00171377" w:rsidRDefault="008400A0" w:rsidP="00171377">
      <w:pPr>
        <w:pStyle w:val="ListParagraph"/>
        <w:numPr>
          <w:ilvl w:val="0"/>
          <w:numId w:val="25"/>
        </w:numPr>
        <w:rPr>
          <w:rFonts w:ascii="Arial" w:hAnsi="Arial" w:cs="Arial"/>
          <w:sz w:val="20"/>
          <w:szCs w:val="20"/>
        </w:rPr>
      </w:pPr>
      <w:r w:rsidRPr="00171377">
        <w:rPr>
          <w:rFonts w:ascii="Arial" w:hAnsi="Arial" w:cs="Arial"/>
          <w:i/>
          <w:iCs/>
          <w:sz w:val="20"/>
          <w:szCs w:val="20"/>
        </w:rPr>
        <w:t>Technical Architecture Support for Encryption Program</w:t>
      </w:r>
      <w:r w:rsidRPr="00171377">
        <w:rPr>
          <w:rFonts w:ascii="Arial" w:hAnsi="Arial" w:cs="Arial"/>
          <w:sz w:val="20"/>
          <w:szCs w:val="20"/>
        </w:rPr>
        <w:t xml:space="preserve">: Provided architectural guidance for Branch </w:t>
      </w:r>
      <w:proofErr w:type="spellStart"/>
      <w:proofErr w:type="gramStart"/>
      <w:r w:rsidRPr="00171377">
        <w:rPr>
          <w:rFonts w:ascii="Arial" w:hAnsi="Arial" w:cs="Arial"/>
          <w:sz w:val="20"/>
          <w:szCs w:val="20"/>
        </w:rPr>
        <w:t>iO’s</w:t>
      </w:r>
      <w:proofErr w:type="spellEnd"/>
      <w:proofErr w:type="gramEnd"/>
      <w:r w:rsidRPr="00171377">
        <w:rPr>
          <w:rFonts w:ascii="Arial" w:hAnsi="Arial" w:cs="Arial"/>
          <w:sz w:val="20"/>
          <w:szCs w:val="20"/>
        </w:rPr>
        <w:t xml:space="preserve"> encryption and security program, utilizing Java and C++ for certificate authorities, directory services, and smart card systems.</w:t>
      </w:r>
    </w:p>
    <w:p w14:paraId="56EC1C6D" w14:textId="500170A0" w:rsidR="008400A0" w:rsidRPr="00171377" w:rsidRDefault="008400A0" w:rsidP="00171377">
      <w:pPr>
        <w:pStyle w:val="ListParagraph"/>
        <w:numPr>
          <w:ilvl w:val="0"/>
          <w:numId w:val="25"/>
        </w:numPr>
        <w:rPr>
          <w:rFonts w:ascii="Arial" w:hAnsi="Arial" w:cs="Arial"/>
          <w:sz w:val="20"/>
          <w:szCs w:val="20"/>
        </w:rPr>
      </w:pPr>
      <w:r w:rsidRPr="00171377">
        <w:rPr>
          <w:rFonts w:ascii="Arial" w:hAnsi="Arial" w:cs="Arial"/>
          <w:i/>
          <w:iCs/>
          <w:sz w:val="20"/>
          <w:szCs w:val="20"/>
        </w:rPr>
        <w:t>Deployed Cloud-Based LDAP (DAAS)</w:t>
      </w:r>
      <w:r w:rsidRPr="00171377">
        <w:rPr>
          <w:rFonts w:ascii="Arial" w:hAnsi="Arial" w:cs="Arial"/>
          <w:sz w:val="20"/>
          <w:szCs w:val="20"/>
        </w:rPr>
        <w:t>: Implemented a cloud-based, fault-tolerant LDAP solution to provide Directory-as-a-Service (DAAS), supporting a global, remote workforce.</w:t>
      </w:r>
    </w:p>
    <w:p w14:paraId="0C520C3F" w14:textId="510D966C" w:rsidR="00B04D5F" w:rsidRPr="00171377" w:rsidRDefault="008400A0" w:rsidP="00171377">
      <w:pPr>
        <w:pStyle w:val="ListParagraph"/>
        <w:numPr>
          <w:ilvl w:val="0"/>
          <w:numId w:val="25"/>
        </w:numPr>
        <w:rPr>
          <w:rFonts w:ascii="Arial" w:hAnsi="Arial" w:cs="Arial"/>
          <w:sz w:val="20"/>
          <w:szCs w:val="20"/>
        </w:rPr>
      </w:pPr>
      <w:r w:rsidRPr="00171377">
        <w:rPr>
          <w:rFonts w:ascii="Arial" w:hAnsi="Arial" w:cs="Arial"/>
          <w:i/>
          <w:iCs/>
          <w:sz w:val="20"/>
          <w:szCs w:val="20"/>
        </w:rPr>
        <w:t>Reduced AWS Costs with Datacenter Migration</w:t>
      </w:r>
      <w:r w:rsidRPr="00171377">
        <w:rPr>
          <w:rFonts w:ascii="Arial" w:hAnsi="Arial" w:cs="Arial"/>
          <w:sz w:val="20"/>
          <w:szCs w:val="20"/>
        </w:rPr>
        <w:t>: Worked with engineering teams to design a cost-effective infrastructure, migrating from AWS to a data center, achieving a 50% ROI within 18 months post-implementation.</w:t>
      </w:r>
    </w:p>
    <w:p w14:paraId="297A178E" w14:textId="77777777" w:rsidR="00171377" w:rsidRPr="00171377" w:rsidRDefault="00171377" w:rsidP="00171377">
      <w:pPr>
        <w:pStyle w:val="ListParagraph"/>
        <w:rPr>
          <w:rFonts w:ascii="Arial" w:hAnsi="Arial" w:cs="Arial"/>
          <w:sz w:val="20"/>
          <w:szCs w:val="20"/>
        </w:rPr>
      </w:pPr>
    </w:p>
    <w:p w14:paraId="6690440E" w14:textId="4EFBEFAE" w:rsidR="008400A0" w:rsidRPr="00171377" w:rsidRDefault="008400A0" w:rsidP="008400A0">
      <w:pPr>
        <w:rPr>
          <w:rFonts w:ascii="Arial" w:hAnsi="Arial" w:cs="Arial"/>
          <w:b/>
          <w:bCs/>
          <w:sz w:val="20"/>
          <w:szCs w:val="20"/>
        </w:rPr>
      </w:pPr>
      <w:r w:rsidRPr="00171377">
        <w:rPr>
          <w:rFonts w:ascii="Arial" w:hAnsi="Arial" w:cs="Arial"/>
          <w:b/>
          <w:bCs/>
          <w:sz w:val="20"/>
          <w:szCs w:val="20"/>
        </w:rPr>
        <w:t>Avanade Corp</w:t>
      </w:r>
      <w:r w:rsidR="00D314E3" w:rsidRPr="00171377">
        <w:rPr>
          <w:rFonts w:ascii="Arial" w:hAnsi="Arial" w:cs="Arial"/>
          <w:sz w:val="20"/>
          <w:szCs w:val="20"/>
        </w:rPr>
        <w:t xml:space="preserve">, </w:t>
      </w:r>
      <w:r w:rsidR="00D314E3" w:rsidRPr="00171377">
        <w:rPr>
          <w:rFonts w:ascii="Arial" w:hAnsi="Arial" w:cs="Arial"/>
          <w:i/>
          <w:iCs/>
          <w:sz w:val="20"/>
          <w:szCs w:val="20"/>
        </w:rPr>
        <w:t>Palo Alto, CA</w:t>
      </w:r>
      <w:r w:rsidRPr="00171377">
        <w:rPr>
          <w:rFonts w:ascii="Arial" w:hAnsi="Arial" w:cs="Arial"/>
          <w:b/>
          <w:bCs/>
          <w:sz w:val="20"/>
          <w:szCs w:val="20"/>
        </w:rPr>
        <w:tab/>
        <w:t xml:space="preserve"> </w:t>
      </w:r>
      <w:r w:rsidRPr="00171377">
        <w:rPr>
          <w:rFonts w:ascii="Arial" w:hAnsi="Arial" w:cs="Arial"/>
          <w:b/>
          <w:bCs/>
          <w:sz w:val="20"/>
          <w:szCs w:val="20"/>
        </w:rPr>
        <w:tab/>
      </w:r>
      <w:r w:rsidRPr="00171377">
        <w:rPr>
          <w:rFonts w:ascii="Arial" w:hAnsi="Arial" w:cs="Arial"/>
          <w:b/>
          <w:bCs/>
          <w:sz w:val="20"/>
          <w:szCs w:val="20"/>
        </w:rPr>
        <w:tab/>
      </w:r>
      <w:r w:rsidRPr="00171377">
        <w:rPr>
          <w:rFonts w:ascii="Arial" w:hAnsi="Arial" w:cs="Arial"/>
          <w:b/>
          <w:bCs/>
          <w:sz w:val="20"/>
          <w:szCs w:val="20"/>
        </w:rPr>
        <w:tab/>
      </w:r>
      <w:r w:rsidRPr="00171377">
        <w:rPr>
          <w:rFonts w:ascii="Arial" w:hAnsi="Arial" w:cs="Arial"/>
          <w:b/>
          <w:bCs/>
          <w:sz w:val="20"/>
          <w:szCs w:val="20"/>
        </w:rPr>
        <w:tab/>
      </w:r>
      <w:r w:rsidRPr="00171377">
        <w:rPr>
          <w:rFonts w:ascii="Arial" w:hAnsi="Arial" w:cs="Arial"/>
          <w:b/>
          <w:bCs/>
          <w:sz w:val="20"/>
          <w:szCs w:val="20"/>
        </w:rPr>
        <w:tab/>
        <w:t>May 2012 – January 2016</w:t>
      </w:r>
      <w:r w:rsidRPr="00171377">
        <w:rPr>
          <w:rFonts w:ascii="Arial" w:hAnsi="Arial" w:cs="Arial"/>
          <w:b/>
          <w:bCs/>
          <w:sz w:val="20"/>
          <w:szCs w:val="20"/>
        </w:rPr>
        <w:br/>
        <w:t>Head of IT</w:t>
      </w:r>
      <w:r w:rsidRPr="00171377">
        <w:rPr>
          <w:rFonts w:ascii="Arial" w:hAnsi="Arial" w:cs="Arial"/>
          <w:b/>
          <w:bCs/>
          <w:sz w:val="20"/>
          <w:szCs w:val="20"/>
        </w:rPr>
        <w:br/>
        <w:t>Main Client: Stanford Hospital</w:t>
      </w:r>
    </w:p>
    <w:p w14:paraId="61839C25" w14:textId="2E6059CB" w:rsidR="008400A0" w:rsidRPr="00171377" w:rsidRDefault="008400A0" w:rsidP="00171377">
      <w:pPr>
        <w:pStyle w:val="ListParagraph"/>
        <w:numPr>
          <w:ilvl w:val="0"/>
          <w:numId w:val="26"/>
        </w:numPr>
        <w:rPr>
          <w:rFonts w:ascii="Arial" w:hAnsi="Arial" w:cs="Arial"/>
          <w:sz w:val="20"/>
          <w:szCs w:val="20"/>
        </w:rPr>
      </w:pPr>
      <w:r w:rsidRPr="00171377">
        <w:rPr>
          <w:rFonts w:ascii="Arial" w:hAnsi="Arial" w:cs="Arial"/>
          <w:i/>
          <w:iCs/>
          <w:sz w:val="20"/>
          <w:szCs w:val="20"/>
        </w:rPr>
        <w:t>Implemented Forefront Identity Manager (FIM):</w:t>
      </w:r>
      <w:r w:rsidRPr="00171377">
        <w:rPr>
          <w:rFonts w:ascii="Arial" w:hAnsi="Arial" w:cs="Arial"/>
          <w:sz w:val="20"/>
          <w:szCs w:val="20"/>
        </w:rPr>
        <w:t xml:space="preserve"> Deployed self-service password reset and </w:t>
      </w:r>
      <w:proofErr w:type="spellStart"/>
      <w:r w:rsidRPr="00171377">
        <w:rPr>
          <w:rFonts w:ascii="Arial" w:hAnsi="Arial" w:cs="Arial"/>
          <w:sz w:val="20"/>
          <w:szCs w:val="20"/>
        </w:rPr>
        <w:t>GALsync</w:t>
      </w:r>
      <w:proofErr w:type="spellEnd"/>
      <w:r w:rsidRPr="00171377">
        <w:rPr>
          <w:rFonts w:ascii="Arial" w:hAnsi="Arial" w:cs="Arial"/>
          <w:sz w:val="20"/>
          <w:szCs w:val="20"/>
        </w:rPr>
        <w:t xml:space="preserve"> to improve identity management; implemented Exchange organization federation to integrate with affiliate organizations for seamless communication.</w:t>
      </w:r>
    </w:p>
    <w:p w14:paraId="110A1195" w14:textId="22DA1012" w:rsidR="008400A0" w:rsidRPr="00171377" w:rsidRDefault="008400A0" w:rsidP="00171377">
      <w:pPr>
        <w:pStyle w:val="ListParagraph"/>
        <w:numPr>
          <w:ilvl w:val="0"/>
          <w:numId w:val="26"/>
        </w:numPr>
        <w:rPr>
          <w:rFonts w:ascii="Arial" w:hAnsi="Arial" w:cs="Arial"/>
          <w:sz w:val="20"/>
          <w:szCs w:val="20"/>
        </w:rPr>
      </w:pPr>
      <w:r w:rsidRPr="00171377">
        <w:rPr>
          <w:rFonts w:ascii="Arial" w:hAnsi="Arial" w:cs="Arial"/>
          <w:i/>
          <w:iCs/>
          <w:sz w:val="20"/>
          <w:szCs w:val="20"/>
        </w:rPr>
        <w:lastRenderedPageBreak/>
        <w:t>Designed and Deployed ADFS Infrastructure</w:t>
      </w:r>
      <w:r w:rsidRPr="00171377">
        <w:rPr>
          <w:rFonts w:ascii="Arial" w:hAnsi="Arial" w:cs="Arial"/>
          <w:sz w:val="20"/>
          <w:szCs w:val="20"/>
        </w:rPr>
        <w:t>: Architected and implemented Active Directory Federation Services (ADFS) to enable Single Sign-On (SSO) for third-party web services like Box.com.</w:t>
      </w:r>
    </w:p>
    <w:p w14:paraId="4A51484F" w14:textId="0E6ED3FC" w:rsidR="008400A0" w:rsidRPr="00171377" w:rsidRDefault="008400A0" w:rsidP="00171377">
      <w:pPr>
        <w:pStyle w:val="ListParagraph"/>
        <w:numPr>
          <w:ilvl w:val="0"/>
          <w:numId w:val="26"/>
        </w:numPr>
        <w:rPr>
          <w:rFonts w:ascii="Arial" w:hAnsi="Arial" w:cs="Arial"/>
          <w:sz w:val="20"/>
          <w:szCs w:val="20"/>
        </w:rPr>
      </w:pPr>
      <w:r w:rsidRPr="00171377">
        <w:rPr>
          <w:rFonts w:ascii="Arial" w:hAnsi="Arial" w:cs="Arial"/>
          <w:i/>
          <w:iCs/>
          <w:sz w:val="20"/>
          <w:szCs w:val="20"/>
        </w:rPr>
        <w:t>Active Directory Rights Management Services (AD RMS):</w:t>
      </w:r>
      <w:r w:rsidRPr="00171377">
        <w:rPr>
          <w:rFonts w:ascii="Arial" w:hAnsi="Arial" w:cs="Arial"/>
          <w:sz w:val="20"/>
          <w:szCs w:val="20"/>
        </w:rPr>
        <w:t xml:space="preserve"> Designed and deployed AD RMS to protect sensitive documentation, while managing Service Level Agreements (SLAs) and policy definition and implementation.</w:t>
      </w:r>
    </w:p>
    <w:p w14:paraId="2B4FEDF8" w14:textId="6EAA463F" w:rsidR="008400A0" w:rsidRPr="00171377" w:rsidRDefault="008400A0" w:rsidP="00171377">
      <w:pPr>
        <w:pStyle w:val="ListParagraph"/>
        <w:numPr>
          <w:ilvl w:val="0"/>
          <w:numId w:val="26"/>
        </w:numPr>
        <w:rPr>
          <w:rFonts w:ascii="Arial" w:hAnsi="Arial" w:cs="Arial"/>
          <w:sz w:val="20"/>
          <w:szCs w:val="20"/>
        </w:rPr>
      </w:pPr>
      <w:r w:rsidRPr="00171377">
        <w:rPr>
          <w:rFonts w:ascii="Arial" w:hAnsi="Arial" w:cs="Arial"/>
          <w:i/>
          <w:iCs/>
          <w:sz w:val="20"/>
          <w:szCs w:val="20"/>
        </w:rPr>
        <w:t>Stanford Healthcare PKI Technical Support</w:t>
      </w:r>
      <w:r w:rsidRPr="00171377">
        <w:rPr>
          <w:rFonts w:ascii="Arial" w:hAnsi="Arial" w:cs="Arial"/>
          <w:sz w:val="20"/>
          <w:szCs w:val="20"/>
        </w:rPr>
        <w:t>: Provided architecture support for Stanford Healthcare’s PKI program, utilizing Java and C++ for certificate authorities, directory services, and smart card systems.</w:t>
      </w:r>
    </w:p>
    <w:p w14:paraId="346912D2" w14:textId="7FDFC0B0" w:rsidR="008400A0" w:rsidRPr="00171377" w:rsidRDefault="008400A0" w:rsidP="00171377">
      <w:pPr>
        <w:pStyle w:val="ListParagraph"/>
        <w:numPr>
          <w:ilvl w:val="0"/>
          <w:numId w:val="26"/>
        </w:numPr>
        <w:rPr>
          <w:rFonts w:ascii="Arial" w:hAnsi="Arial" w:cs="Arial"/>
          <w:sz w:val="20"/>
          <w:szCs w:val="20"/>
        </w:rPr>
      </w:pPr>
      <w:r w:rsidRPr="00171377">
        <w:rPr>
          <w:rFonts w:ascii="Arial" w:hAnsi="Arial" w:cs="Arial"/>
          <w:i/>
          <w:iCs/>
          <w:sz w:val="20"/>
          <w:szCs w:val="20"/>
        </w:rPr>
        <w:t>Managed Active Directory Infrastructure</w:t>
      </w:r>
      <w:r w:rsidRPr="00171377">
        <w:rPr>
          <w:rFonts w:ascii="Arial" w:hAnsi="Arial" w:cs="Arial"/>
          <w:sz w:val="20"/>
          <w:szCs w:val="20"/>
        </w:rPr>
        <w:t>: Oversaw AD replication troubleshooting, schema changes, forest and domain upgrades, and group policy management, including advanced features like loopback processing, WMI filters, and PowerShell integration.</w:t>
      </w:r>
    </w:p>
    <w:p w14:paraId="3E03BFF5" w14:textId="006EE88B" w:rsidR="008400A0" w:rsidRPr="00171377" w:rsidRDefault="008400A0" w:rsidP="00171377">
      <w:pPr>
        <w:pStyle w:val="ListParagraph"/>
        <w:numPr>
          <w:ilvl w:val="0"/>
          <w:numId w:val="26"/>
        </w:numPr>
        <w:rPr>
          <w:rFonts w:ascii="Arial" w:hAnsi="Arial" w:cs="Arial"/>
          <w:sz w:val="20"/>
          <w:szCs w:val="20"/>
        </w:rPr>
      </w:pPr>
      <w:r w:rsidRPr="00171377">
        <w:rPr>
          <w:rFonts w:ascii="Arial" w:hAnsi="Arial" w:cs="Arial"/>
          <w:i/>
          <w:iCs/>
          <w:sz w:val="20"/>
          <w:szCs w:val="20"/>
        </w:rPr>
        <w:t>Tier 3 Support for Microsoft Exchange</w:t>
      </w:r>
      <w:r w:rsidRPr="00171377">
        <w:rPr>
          <w:rFonts w:ascii="Arial" w:hAnsi="Arial" w:cs="Arial"/>
          <w:sz w:val="20"/>
          <w:szCs w:val="20"/>
        </w:rPr>
        <w:t>: Provided high-level support for MS Exchange 2010-2013, resolving availability issues and facilitating upgrades.</w:t>
      </w:r>
    </w:p>
    <w:p w14:paraId="30E7E04A" w14:textId="016EE9D6" w:rsidR="008400A0" w:rsidRPr="00171377" w:rsidRDefault="008400A0" w:rsidP="00171377">
      <w:pPr>
        <w:pStyle w:val="ListParagraph"/>
        <w:numPr>
          <w:ilvl w:val="0"/>
          <w:numId w:val="26"/>
        </w:numPr>
        <w:rPr>
          <w:rFonts w:ascii="Arial" w:hAnsi="Arial" w:cs="Arial"/>
          <w:sz w:val="20"/>
          <w:szCs w:val="20"/>
        </w:rPr>
      </w:pPr>
      <w:r w:rsidRPr="00171377">
        <w:rPr>
          <w:rFonts w:ascii="Arial" w:hAnsi="Arial" w:cs="Arial"/>
          <w:i/>
          <w:iCs/>
          <w:sz w:val="20"/>
          <w:szCs w:val="20"/>
        </w:rPr>
        <w:t>Designed and Deployed PKI for 40,000 Workstations and 3,000 Servers</w:t>
      </w:r>
      <w:r w:rsidRPr="00171377">
        <w:rPr>
          <w:rFonts w:ascii="Arial" w:hAnsi="Arial" w:cs="Arial"/>
          <w:sz w:val="20"/>
          <w:szCs w:val="20"/>
        </w:rPr>
        <w:t>: Implemented a robust Public Key Infrastructure (PKI) to support monitoring and configuration management across a large enterprise.</w:t>
      </w:r>
    </w:p>
    <w:p w14:paraId="4A9438E5" w14:textId="2FB6E0D7" w:rsidR="008400A0" w:rsidRPr="00171377" w:rsidRDefault="008400A0" w:rsidP="00171377">
      <w:pPr>
        <w:pStyle w:val="ListParagraph"/>
        <w:numPr>
          <w:ilvl w:val="0"/>
          <w:numId w:val="26"/>
        </w:numPr>
        <w:rPr>
          <w:rFonts w:ascii="Arial" w:hAnsi="Arial" w:cs="Arial"/>
          <w:sz w:val="20"/>
          <w:szCs w:val="20"/>
        </w:rPr>
      </w:pPr>
      <w:r w:rsidRPr="00171377">
        <w:rPr>
          <w:rFonts w:ascii="Arial" w:hAnsi="Arial" w:cs="Arial"/>
          <w:i/>
          <w:iCs/>
          <w:sz w:val="20"/>
          <w:szCs w:val="20"/>
        </w:rPr>
        <w:t>Implemented Microsoft Orchestration and DSC</w:t>
      </w:r>
      <w:r w:rsidRPr="00171377">
        <w:rPr>
          <w:rFonts w:ascii="Arial" w:hAnsi="Arial" w:cs="Arial"/>
          <w:sz w:val="20"/>
          <w:szCs w:val="20"/>
        </w:rPr>
        <w:t>: Designed and implemented MS Orchestration, creating a Desired State Configuration (DSC) infrastructure using PowerShell scripts to automate missing features.</w:t>
      </w:r>
    </w:p>
    <w:p w14:paraId="33578401" w14:textId="566FE97F" w:rsidR="008400A0" w:rsidRPr="00171377" w:rsidRDefault="008400A0" w:rsidP="00171377">
      <w:pPr>
        <w:pStyle w:val="ListParagraph"/>
        <w:numPr>
          <w:ilvl w:val="0"/>
          <w:numId w:val="26"/>
        </w:numPr>
        <w:rPr>
          <w:rFonts w:ascii="Arial" w:hAnsi="Arial" w:cs="Arial"/>
          <w:sz w:val="20"/>
          <w:szCs w:val="20"/>
        </w:rPr>
      </w:pPr>
      <w:r w:rsidRPr="00171377">
        <w:rPr>
          <w:rFonts w:ascii="Arial" w:hAnsi="Arial" w:cs="Arial"/>
          <w:i/>
          <w:iCs/>
          <w:sz w:val="20"/>
          <w:szCs w:val="20"/>
        </w:rPr>
        <w:t>Migrated Exchange to Office 365</w:t>
      </w:r>
      <w:r w:rsidRPr="00171377">
        <w:rPr>
          <w:rFonts w:ascii="Arial" w:hAnsi="Arial" w:cs="Arial"/>
          <w:sz w:val="20"/>
          <w:szCs w:val="20"/>
        </w:rPr>
        <w:t>: Led multiple enterprise-level MS Exchange migrations to Office 365, ensuring smooth transitions to the cloud.</w:t>
      </w:r>
    </w:p>
    <w:p w14:paraId="672E1949" w14:textId="77777777" w:rsidR="00171377" w:rsidRDefault="008400A0" w:rsidP="00171377">
      <w:pPr>
        <w:pStyle w:val="ListParagraph"/>
        <w:numPr>
          <w:ilvl w:val="0"/>
          <w:numId w:val="26"/>
        </w:numPr>
        <w:rPr>
          <w:rFonts w:ascii="Arial" w:hAnsi="Arial" w:cs="Arial"/>
          <w:sz w:val="20"/>
          <w:szCs w:val="20"/>
        </w:rPr>
      </w:pPr>
      <w:r w:rsidRPr="00171377">
        <w:rPr>
          <w:rFonts w:ascii="Arial" w:hAnsi="Arial" w:cs="Arial"/>
          <w:i/>
          <w:iCs/>
          <w:sz w:val="20"/>
          <w:szCs w:val="20"/>
        </w:rPr>
        <w:t>Mentored and Developed Team Members</w:t>
      </w:r>
      <w:r w:rsidRPr="00171377">
        <w:rPr>
          <w:rFonts w:ascii="Arial" w:hAnsi="Arial" w:cs="Arial"/>
          <w:sz w:val="20"/>
          <w:szCs w:val="20"/>
        </w:rPr>
        <w:t>: Acted as a career manager, successfully mentoring team members, with 3 out of 5 direct reports achieving promotions.</w:t>
      </w:r>
    </w:p>
    <w:p w14:paraId="3121B2E6" w14:textId="77777777" w:rsidR="00171377" w:rsidRPr="00171377" w:rsidRDefault="00171377" w:rsidP="00171377">
      <w:pPr>
        <w:pStyle w:val="ListParagraph"/>
        <w:rPr>
          <w:rStyle w:val="BoldExpandedConsola"/>
          <w:rFonts w:ascii="Arial" w:hAnsi="Arial" w:cs="Arial"/>
          <w:b w:val="0"/>
          <w:spacing w:val="0"/>
          <w:sz w:val="20"/>
          <w:szCs w:val="20"/>
        </w:rPr>
      </w:pPr>
    </w:p>
    <w:p w14:paraId="12ECC6A3" w14:textId="437DE06B" w:rsidR="008400A0" w:rsidRPr="00171377" w:rsidRDefault="008400A0" w:rsidP="00171377">
      <w:pPr>
        <w:rPr>
          <w:rFonts w:ascii="Arial" w:hAnsi="Arial" w:cs="Arial"/>
          <w:sz w:val="20"/>
          <w:szCs w:val="20"/>
        </w:rPr>
      </w:pPr>
      <w:r w:rsidRPr="00171377">
        <w:rPr>
          <w:rStyle w:val="BoldExpandedConsola"/>
          <w:rFonts w:ascii="Arial" w:hAnsi="Arial" w:cs="Arial"/>
          <w:sz w:val="20"/>
          <w:szCs w:val="20"/>
        </w:rPr>
        <w:t>Tethys Bioscience</w:t>
      </w:r>
      <w:r w:rsidRPr="00171377">
        <w:rPr>
          <w:rFonts w:ascii="Arial" w:hAnsi="Arial" w:cs="Arial"/>
          <w:sz w:val="20"/>
          <w:szCs w:val="20"/>
        </w:rPr>
        <w:t xml:space="preserve">, Emeryville, CA  </w:t>
      </w:r>
      <w:r w:rsidRPr="00171377">
        <w:rPr>
          <w:rFonts w:ascii="Arial" w:hAnsi="Arial" w:cs="Arial"/>
          <w:sz w:val="20"/>
          <w:szCs w:val="20"/>
        </w:rPr>
        <w:tab/>
      </w:r>
      <w:r w:rsidRPr="00171377">
        <w:rPr>
          <w:rFonts w:ascii="Arial" w:hAnsi="Arial" w:cs="Arial"/>
          <w:sz w:val="20"/>
          <w:szCs w:val="20"/>
        </w:rPr>
        <w:tab/>
      </w:r>
      <w:r w:rsidRPr="00171377">
        <w:rPr>
          <w:rFonts w:ascii="Arial" w:hAnsi="Arial" w:cs="Arial"/>
          <w:sz w:val="20"/>
          <w:szCs w:val="20"/>
        </w:rPr>
        <w:tab/>
      </w:r>
      <w:r w:rsidR="00171377">
        <w:rPr>
          <w:rFonts w:ascii="Arial" w:hAnsi="Arial" w:cs="Arial"/>
          <w:sz w:val="20"/>
          <w:szCs w:val="20"/>
        </w:rPr>
        <w:t xml:space="preserve">               </w:t>
      </w:r>
      <w:r w:rsidRPr="00171377">
        <w:rPr>
          <w:rFonts w:ascii="Arial" w:hAnsi="Arial" w:cs="Arial"/>
          <w:sz w:val="20"/>
          <w:szCs w:val="20"/>
        </w:rPr>
        <w:t>2011-2013</w:t>
      </w:r>
    </w:p>
    <w:p w14:paraId="208D0840" w14:textId="77777777" w:rsidR="008400A0" w:rsidRPr="00171377" w:rsidRDefault="008400A0" w:rsidP="008400A0">
      <w:pPr>
        <w:tabs>
          <w:tab w:val="right" w:pos="7020"/>
        </w:tabs>
        <w:rPr>
          <w:rStyle w:val="BoldExpandedConsola"/>
          <w:rFonts w:ascii="Arial" w:hAnsi="Arial" w:cs="Arial"/>
          <w:b w:val="0"/>
          <w:sz w:val="20"/>
          <w:szCs w:val="20"/>
        </w:rPr>
      </w:pPr>
      <w:r w:rsidRPr="00171377">
        <w:rPr>
          <w:rStyle w:val="BoldExpandedConsola"/>
          <w:rFonts w:ascii="Arial" w:hAnsi="Arial" w:cs="Arial"/>
          <w:sz w:val="20"/>
          <w:szCs w:val="20"/>
        </w:rPr>
        <w:t>Wells Fargo (contract)</w:t>
      </w:r>
      <w:r w:rsidRPr="00171377">
        <w:rPr>
          <w:rFonts w:ascii="Arial" w:hAnsi="Arial" w:cs="Arial"/>
          <w:sz w:val="20"/>
          <w:szCs w:val="20"/>
        </w:rPr>
        <w:t xml:space="preserve">, San Francisco, CA </w:t>
      </w:r>
      <w:r w:rsidRPr="00171377">
        <w:rPr>
          <w:rFonts w:ascii="Arial" w:hAnsi="Arial" w:cs="Arial"/>
          <w:sz w:val="20"/>
          <w:szCs w:val="20"/>
        </w:rPr>
        <w:tab/>
        <w:t>2010 – 2011</w:t>
      </w:r>
    </w:p>
    <w:p w14:paraId="5D823918" w14:textId="77777777" w:rsidR="008400A0" w:rsidRPr="00171377" w:rsidRDefault="008400A0" w:rsidP="008400A0">
      <w:pPr>
        <w:tabs>
          <w:tab w:val="right" w:pos="7020"/>
        </w:tabs>
        <w:rPr>
          <w:rFonts w:ascii="Arial" w:hAnsi="Arial" w:cs="Arial"/>
          <w:sz w:val="20"/>
          <w:szCs w:val="20"/>
        </w:rPr>
      </w:pPr>
      <w:r w:rsidRPr="00171377">
        <w:rPr>
          <w:rStyle w:val="BoldExpandedConsola"/>
          <w:rFonts w:ascii="Arial" w:hAnsi="Arial" w:cs="Arial"/>
          <w:sz w:val="20"/>
          <w:szCs w:val="20"/>
        </w:rPr>
        <w:t>Lockerz.com</w:t>
      </w:r>
      <w:r w:rsidRPr="00171377">
        <w:rPr>
          <w:rFonts w:ascii="Arial" w:hAnsi="Arial" w:cs="Arial"/>
          <w:sz w:val="20"/>
          <w:szCs w:val="20"/>
        </w:rPr>
        <w:t xml:space="preserve">, Redwood City, CA </w:t>
      </w:r>
      <w:r w:rsidRPr="00171377">
        <w:rPr>
          <w:rFonts w:ascii="Arial" w:hAnsi="Arial" w:cs="Arial"/>
          <w:sz w:val="20"/>
          <w:szCs w:val="20"/>
        </w:rPr>
        <w:tab/>
        <w:t>2009– 2010</w:t>
      </w:r>
    </w:p>
    <w:p w14:paraId="67D5303F" w14:textId="77777777" w:rsidR="008400A0" w:rsidRPr="00171377" w:rsidRDefault="008400A0" w:rsidP="008400A0">
      <w:pPr>
        <w:tabs>
          <w:tab w:val="right" w:pos="7020"/>
        </w:tabs>
        <w:rPr>
          <w:rFonts w:ascii="Arial" w:hAnsi="Arial" w:cs="Arial"/>
          <w:sz w:val="20"/>
          <w:szCs w:val="20"/>
        </w:rPr>
      </w:pPr>
      <w:r w:rsidRPr="00171377">
        <w:rPr>
          <w:rFonts w:ascii="Arial" w:hAnsi="Arial" w:cs="Arial"/>
          <w:sz w:val="20"/>
          <w:szCs w:val="20"/>
        </w:rPr>
        <w:t>Sr. Linux Systems Architect</w:t>
      </w:r>
      <w:r w:rsidRPr="00171377">
        <w:rPr>
          <w:rFonts w:ascii="Arial" w:hAnsi="Arial" w:cs="Arial"/>
          <w:sz w:val="20"/>
          <w:szCs w:val="20"/>
        </w:rPr>
        <w:br/>
      </w:r>
      <w:r w:rsidRPr="00171377">
        <w:rPr>
          <w:rStyle w:val="BoldExpandedConsola"/>
          <w:rFonts w:ascii="Arial" w:hAnsi="Arial" w:cs="Arial"/>
          <w:sz w:val="20"/>
          <w:szCs w:val="20"/>
        </w:rPr>
        <w:t>Forest Pharmaceuticals</w:t>
      </w:r>
      <w:r w:rsidRPr="00171377">
        <w:rPr>
          <w:rFonts w:ascii="Arial" w:hAnsi="Arial" w:cs="Arial"/>
          <w:sz w:val="20"/>
          <w:szCs w:val="20"/>
        </w:rPr>
        <w:t xml:space="preserve">, Earth City, MO </w:t>
      </w:r>
      <w:r w:rsidRPr="00171377">
        <w:rPr>
          <w:rFonts w:ascii="Arial" w:hAnsi="Arial" w:cs="Arial"/>
          <w:sz w:val="20"/>
          <w:szCs w:val="20"/>
        </w:rPr>
        <w:tab/>
        <w:t>2009 – 2010</w:t>
      </w:r>
    </w:p>
    <w:p w14:paraId="78A8DB9E" w14:textId="77777777" w:rsidR="008400A0" w:rsidRPr="00171377" w:rsidRDefault="008400A0" w:rsidP="008400A0">
      <w:pPr>
        <w:tabs>
          <w:tab w:val="right" w:pos="7020"/>
        </w:tabs>
        <w:rPr>
          <w:rFonts w:ascii="Arial" w:hAnsi="Arial" w:cs="Arial"/>
          <w:spacing w:val="10"/>
          <w:sz w:val="20"/>
          <w:szCs w:val="20"/>
        </w:rPr>
      </w:pPr>
      <w:r w:rsidRPr="00171377">
        <w:rPr>
          <w:rStyle w:val="BoldExpandedConsola"/>
          <w:rFonts w:ascii="Arial" w:hAnsi="Arial" w:cs="Arial"/>
          <w:sz w:val="20"/>
          <w:szCs w:val="20"/>
        </w:rPr>
        <w:t>Sr. Microsoft Systems Architect</w:t>
      </w:r>
      <w:r w:rsidRPr="00171377">
        <w:rPr>
          <w:rStyle w:val="BoldExpandedConsola"/>
          <w:rFonts w:ascii="Arial" w:hAnsi="Arial" w:cs="Arial"/>
          <w:sz w:val="20"/>
          <w:szCs w:val="20"/>
        </w:rPr>
        <w:br/>
        <w:t>Verizon Business Consulting</w:t>
      </w:r>
      <w:r w:rsidRPr="00171377">
        <w:rPr>
          <w:rFonts w:ascii="Arial" w:hAnsi="Arial" w:cs="Arial"/>
          <w:sz w:val="20"/>
          <w:szCs w:val="20"/>
        </w:rPr>
        <w:t xml:space="preserve">, San Francisco, CA </w:t>
      </w:r>
      <w:r w:rsidRPr="00171377">
        <w:rPr>
          <w:rFonts w:ascii="Arial" w:hAnsi="Arial" w:cs="Arial"/>
          <w:sz w:val="20"/>
          <w:szCs w:val="20"/>
        </w:rPr>
        <w:tab/>
        <w:t>2009 – 2009</w:t>
      </w:r>
    </w:p>
    <w:p w14:paraId="00FE2A79" w14:textId="77777777" w:rsidR="008400A0" w:rsidRPr="00171377" w:rsidRDefault="008400A0" w:rsidP="008400A0">
      <w:pPr>
        <w:tabs>
          <w:tab w:val="right" w:pos="7020"/>
        </w:tabs>
        <w:rPr>
          <w:rFonts w:ascii="Arial" w:hAnsi="Arial" w:cs="Arial"/>
          <w:spacing w:val="10"/>
          <w:sz w:val="20"/>
          <w:szCs w:val="20"/>
        </w:rPr>
      </w:pPr>
      <w:r w:rsidRPr="00171377">
        <w:rPr>
          <w:rStyle w:val="BoldExpandedConsola"/>
          <w:rFonts w:ascii="Arial" w:hAnsi="Arial" w:cs="Arial"/>
          <w:sz w:val="20"/>
          <w:szCs w:val="20"/>
        </w:rPr>
        <w:t>Sr. Microsoft Systems Architect</w:t>
      </w:r>
      <w:r w:rsidRPr="00171377">
        <w:rPr>
          <w:rStyle w:val="BoldExpandedConsola"/>
          <w:rFonts w:ascii="Arial" w:hAnsi="Arial" w:cs="Arial"/>
          <w:sz w:val="20"/>
          <w:szCs w:val="20"/>
        </w:rPr>
        <w:br/>
        <w:t>Asurion Mobile Services</w:t>
      </w:r>
      <w:r w:rsidRPr="00171377">
        <w:rPr>
          <w:rFonts w:ascii="Arial" w:hAnsi="Arial" w:cs="Arial"/>
          <w:sz w:val="20"/>
          <w:szCs w:val="20"/>
        </w:rPr>
        <w:t xml:space="preserve">, San Mateo, CA </w:t>
      </w:r>
      <w:r w:rsidRPr="00171377">
        <w:rPr>
          <w:rFonts w:ascii="Arial" w:hAnsi="Arial" w:cs="Arial"/>
          <w:sz w:val="20"/>
          <w:szCs w:val="20"/>
        </w:rPr>
        <w:tab/>
        <w:t>2008 – 2009</w:t>
      </w:r>
    </w:p>
    <w:p w14:paraId="31B010FD" w14:textId="77777777" w:rsidR="008400A0" w:rsidRPr="00171377" w:rsidRDefault="008400A0" w:rsidP="008400A0">
      <w:pPr>
        <w:tabs>
          <w:tab w:val="right" w:pos="7020"/>
        </w:tabs>
        <w:rPr>
          <w:rFonts w:ascii="Arial" w:hAnsi="Arial" w:cs="Arial"/>
          <w:spacing w:val="10"/>
          <w:sz w:val="20"/>
          <w:szCs w:val="20"/>
        </w:rPr>
      </w:pPr>
      <w:r w:rsidRPr="00171377">
        <w:rPr>
          <w:rStyle w:val="BoldExpandedConsola"/>
          <w:rFonts w:ascii="Arial" w:hAnsi="Arial" w:cs="Arial"/>
          <w:sz w:val="20"/>
          <w:szCs w:val="20"/>
        </w:rPr>
        <w:t>Sr. Cloud Architect</w:t>
      </w:r>
      <w:r w:rsidRPr="00171377">
        <w:rPr>
          <w:rStyle w:val="BoldExpandedConsola"/>
          <w:rFonts w:ascii="Arial" w:hAnsi="Arial" w:cs="Arial"/>
          <w:sz w:val="20"/>
          <w:szCs w:val="20"/>
        </w:rPr>
        <w:br/>
        <w:t>Certain Software</w:t>
      </w:r>
      <w:r w:rsidRPr="00171377">
        <w:rPr>
          <w:rFonts w:ascii="Arial" w:hAnsi="Arial" w:cs="Arial"/>
          <w:sz w:val="20"/>
          <w:szCs w:val="20"/>
        </w:rPr>
        <w:t xml:space="preserve">, San Francisco, CA </w:t>
      </w:r>
      <w:r w:rsidRPr="00171377">
        <w:rPr>
          <w:rFonts w:ascii="Arial" w:hAnsi="Arial" w:cs="Arial"/>
          <w:sz w:val="20"/>
          <w:szCs w:val="20"/>
        </w:rPr>
        <w:tab/>
        <w:t>2007 – 2009</w:t>
      </w:r>
    </w:p>
    <w:p w14:paraId="4A889A1E" w14:textId="77777777" w:rsidR="008400A0" w:rsidRPr="00171377" w:rsidRDefault="008400A0" w:rsidP="008400A0">
      <w:pPr>
        <w:tabs>
          <w:tab w:val="right" w:pos="7020"/>
        </w:tabs>
        <w:rPr>
          <w:rFonts w:ascii="Arial" w:hAnsi="Arial" w:cs="Arial"/>
          <w:spacing w:val="10"/>
          <w:sz w:val="20"/>
          <w:szCs w:val="20"/>
        </w:rPr>
      </w:pPr>
      <w:r w:rsidRPr="00171377">
        <w:rPr>
          <w:rStyle w:val="BoldExpandedConsola"/>
          <w:rFonts w:ascii="Arial" w:hAnsi="Arial" w:cs="Arial"/>
          <w:sz w:val="20"/>
          <w:szCs w:val="20"/>
        </w:rPr>
        <w:t>Global IT Director</w:t>
      </w:r>
      <w:r w:rsidRPr="00171377">
        <w:rPr>
          <w:rStyle w:val="BoldExpandedConsola"/>
          <w:rFonts w:ascii="Arial" w:hAnsi="Arial" w:cs="Arial"/>
          <w:sz w:val="20"/>
          <w:szCs w:val="20"/>
        </w:rPr>
        <w:br/>
        <w:t>Dayo Industries</w:t>
      </w:r>
      <w:r w:rsidRPr="00171377">
        <w:rPr>
          <w:rFonts w:ascii="Arial" w:hAnsi="Arial" w:cs="Arial"/>
          <w:sz w:val="20"/>
          <w:szCs w:val="20"/>
        </w:rPr>
        <w:t xml:space="preserve">, Dalian, PRC </w:t>
      </w:r>
      <w:r w:rsidRPr="00171377">
        <w:rPr>
          <w:rFonts w:ascii="Arial" w:hAnsi="Arial" w:cs="Arial"/>
          <w:sz w:val="20"/>
          <w:szCs w:val="20"/>
        </w:rPr>
        <w:tab/>
        <w:t>2002 – 2006</w:t>
      </w:r>
    </w:p>
    <w:p w14:paraId="758D5EED" w14:textId="77777777" w:rsidR="008400A0" w:rsidRPr="00171377" w:rsidRDefault="008400A0" w:rsidP="008400A0">
      <w:pPr>
        <w:tabs>
          <w:tab w:val="right" w:pos="7020"/>
        </w:tabs>
        <w:rPr>
          <w:rFonts w:ascii="Arial" w:hAnsi="Arial" w:cs="Arial"/>
          <w:spacing w:val="10"/>
          <w:sz w:val="20"/>
          <w:szCs w:val="20"/>
        </w:rPr>
      </w:pPr>
      <w:r w:rsidRPr="00171377">
        <w:rPr>
          <w:rStyle w:val="BoldExpandedConsola"/>
          <w:rFonts w:ascii="Arial" w:hAnsi="Arial" w:cs="Arial"/>
          <w:sz w:val="20"/>
          <w:szCs w:val="20"/>
        </w:rPr>
        <w:t>Chief Technology Officer</w:t>
      </w:r>
      <w:r w:rsidRPr="00171377">
        <w:rPr>
          <w:rStyle w:val="BoldExpandedConsola"/>
          <w:rFonts w:ascii="Arial" w:hAnsi="Arial" w:cs="Arial"/>
          <w:sz w:val="20"/>
          <w:szCs w:val="20"/>
        </w:rPr>
        <w:br/>
        <w:t>EMC Corp</w:t>
      </w:r>
      <w:r w:rsidRPr="00171377">
        <w:rPr>
          <w:rFonts w:ascii="Arial" w:hAnsi="Arial" w:cs="Arial"/>
          <w:sz w:val="20"/>
          <w:szCs w:val="20"/>
        </w:rPr>
        <w:t xml:space="preserve">, Dublin, CA </w:t>
      </w:r>
      <w:r w:rsidRPr="00171377">
        <w:rPr>
          <w:rFonts w:ascii="Arial" w:hAnsi="Arial" w:cs="Arial"/>
          <w:sz w:val="20"/>
          <w:szCs w:val="20"/>
        </w:rPr>
        <w:tab/>
        <w:t>2001 – 2002</w:t>
      </w:r>
    </w:p>
    <w:p w14:paraId="4B7FB384" w14:textId="77777777" w:rsidR="008400A0" w:rsidRPr="00171377" w:rsidRDefault="008400A0" w:rsidP="008400A0">
      <w:pPr>
        <w:tabs>
          <w:tab w:val="right" w:pos="7020"/>
        </w:tabs>
        <w:rPr>
          <w:rStyle w:val="BoldExpandedConsola"/>
          <w:rFonts w:ascii="Arial" w:hAnsi="Arial" w:cs="Arial"/>
          <w:b w:val="0"/>
          <w:sz w:val="20"/>
          <w:szCs w:val="20"/>
        </w:rPr>
      </w:pPr>
      <w:r w:rsidRPr="00171377">
        <w:rPr>
          <w:rStyle w:val="BoldExpandedConsola"/>
          <w:rFonts w:ascii="Arial" w:hAnsi="Arial" w:cs="Arial"/>
          <w:sz w:val="20"/>
          <w:szCs w:val="20"/>
        </w:rPr>
        <w:t>Sr. Storage Architect</w:t>
      </w:r>
    </w:p>
    <w:p w14:paraId="7D16ADE2" w14:textId="77777777" w:rsidR="008400A0" w:rsidRPr="00171377" w:rsidRDefault="008400A0" w:rsidP="008400A0">
      <w:pPr>
        <w:tabs>
          <w:tab w:val="right" w:pos="7020"/>
        </w:tabs>
        <w:rPr>
          <w:rFonts w:ascii="Arial" w:hAnsi="Arial" w:cs="Arial"/>
          <w:sz w:val="20"/>
          <w:szCs w:val="20"/>
        </w:rPr>
      </w:pPr>
      <w:r w:rsidRPr="00171377">
        <w:rPr>
          <w:rStyle w:val="BoldExpandedConsola"/>
          <w:rFonts w:ascii="Arial" w:hAnsi="Arial" w:cs="Arial"/>
          <w:sz w:val="20"/>
          <w:szCs w:val="20"/>
        </w:rPr>
        <w:lastRenderedPageBreak/>
        <w:t>Williams-Sonoma</w:t>
      </w:r>
      <w:r w:rsidRPr="00171377">
        <w:rPr>
          <w:rFonts w:ascii="Arial" w:hAnsi="Arial" w:cs="Arial"/>
          <w:sz w:val="20"/>
          <w:szCs w:val="20"/>
        </w:rPr>
        <w:t xml:space="preserve">, San Francisco, CA </w:t>
      </w:r>
      <w:r w:rsidRPr="00171377">
        <w:rPr>
          <w:rFonts w:ascii="Arial" w:hAnsi="Arial" w:cs="Arial"/>
          <w:sz w:val="20"/>
          <w:szCs w:val="20"/>
        </w:rPr>
        <w:tab/>
        <w:t>2000 – 2001</w:t>
      </w:r>
    </w:p>
    <w:p w14:paraId="6A19BC9F" w14:textId="77777777" w:rsidR="008400A0" w:rsidRPr="00171377" w:rsidRDefault="008400A0" w:rsidP="008400A0">
      <w:pPr>
        <w:tabs>
          <w:tab w:val="right" w:pos="7020"/>
        </w:tabs>
        <w:rPr>
          <w:rStyle w:val="BoldExpandedConsola"/>
          <w:rFonts w:ascii="Arial" w:hAnsi="Arial" w:cs="Arial"/>
          <w:b w:val="0"/>
          <w:sz w:val="20"/>
          <w:szCs w:val="20"/>
        </w:rPr>
      </w:pPr>
      <w:r w:rsidRPr="00171377">
        <w:rPr>
          <w:rStyle w:val="BoldExpandedConsola"/>
          <w:rFonts w:ascii="Arial" w:hAnsi="Arial" w:cs="Arial"/>
          <w:sz w:val="20"/>
          <w:szCs w:val="20"/>
        </w:rPr>
        <w:t>Director, Network and Telecom Services</w:t>
      </w:r>
    </w:p>
    <w:p w14:paraId="7F192D17" w14:textId="6B60FFA7" w:rsidR="008400A0" w:rsidRPr="00171377" w:rsidRDefault="008400A0" w:rsidP="008400A0">
      <w:pPr>
        <w:tabs>
          <w:tab w:val="right" w:pos="7020"/>
        </w:tabs>
        <w:rPr>
          <w:rFonts w:ascii="Arial" w:hAnsi="Arial" w:cs="Arial"/>
          <w:sz w:val="20"/>
          <w:szCs w:val="20"/>
        </w:rPr>
      </w:pPr>
      <w:r w:rsidRPr="00171377">
        <w:rPr>
          <w:rStyle w:val="BoldExpandedConsola"/>
          <w:rFonts w:ascii="Arial" w:hAnsi="Arial" w:cs="Arial"/>
          <w:sz w:val="20"/>
          <w:szCs w:val="20"/>
        </w:rPr>
        <w:t>Reel.com</w:t>
      </w:r>
      <w:r w:rsidRPr="00171377">
        <w:rPr>
          <w:rFonts w:ascii="Arial" w:hAnsi="Arial" w:cs="Arial"/>
          <w:sz w:val="20"/>
          <w:szCs w:val="20"/>
        </w:rPr>
        <w:t xml:space="preserve">, San Francisco, CA </w:t>
      </w:r>
      <w:r w:rsidRPr="00171377">
        <w:rPr>
          <w:rFonts w:ascii="Arial" w:hAnsi="Arial" w:cs="Arial"/>
          <w:sz w:val="20"/>
          <w:szCs w:val="20"/>
        </w:rPr>
        <w:tab/>
        <w:t>1998 – 2000</w:t>
      </w:r>
      <w:r w:rsidRPr="00171377">
        <w:rPr>
          <w:rFonts w:ascii="Arial" w:hAnsi="Arial" w:cs="Arial"/>
          <w:sz w:val="20"/>
          <w:szCs w:val="20"/>
        </w:rPr>
        <w:br/>
        <w:t>Director, Network Operations</w:t>
      </w:r>
    </w:p>
    <w:p w14:paraId="560D72CC" w14:textId="48C967B5" w:rsidR="008400A0" w:rsidRPr="00171377" w:rsidRDefault="008400A0" w:rsidP="008400A0">
      <w:pPr>
        <w:tabs>
          <w:tab w:val="right" w:pos="7020"/>
        </w:tabs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171377">
        <w:rPr>
          <w:rStyle w:val="BoldExpandedConsola"/>
          <w:rFonts w:ascii="Arial" w:hAnsi="Arial" w:cs="Arial"/>
          <w:sz w:val="20"/>
          <w:szCs w:val="20"/>
        </w:rPr>
        <w:t>iXL</w:t>
      </w:r>
      <w:proofErr w:type="spellEnd"/>
      <w:proofErr w:type="gramEnd"/>
      <w:r w:rsidRPr="00171377">
        <w:rPr>
          <w:rFonts w:ascii="Arial" w:hAnsi="Arial" w:cs="Arial"/>
          <w:sz w:val="20"/>
          <w:szCs w:val="20"/>
        </w:rPr>
        <w:t xml:space="preserve">, San Francisco, CA </w:t>
      </w:r>
      <w:r w:rsidRPr="00171377">
        <w:rPr>
          <w:rFonts w:ascii="Arial" w:hAnsi="Arial" w:cs="Arial"/>
          <w:sz w:val="20"/>
          <w:szCs w:val="20"/>
        </w:rPr>
        <w:br/>
        <w:t>Director, IT and Hosting Services</w:t>
      </w:r>
      <w:r w:rsidRPr="00171377">
        <w:rPr>
          <w:rFonts w:ascii="Arial" w:hAnsi="Arial" w:cs="Arial"/>
          <w:sz w:val="20"/>
          <w:szCs w:val="20"/>
        </w:rPr>
        <w:tab/>
        <w:t>1997 – 1998</w:t>
      </w:r>
    </w:p>
    <w:p w14:paraId="7DBE91D0" w14:textId="2BE5DBE0" w:rsidR="008400A0" w:rsidRPr="00171377" w:rsidRDefault="008400A0" w:rsidP="008400A0">
      <w:pPr>
        <w:tabs>
          <w:tab w:val="right" w:pos="7020"/>
        </w:tabs>
        <w:rPr>
          <w:rFonts w:ascii="Arial" w:hAnsi="Arial" w:cs="Arial"/>
          <w:sz w:val="20"/>
          <w:szCs w:val="20"/>
        </w:rPr>
      </w:pPr>
      <w:r w:rsidRPr="00171377">
        <w:rPr>
          <w:rStyle w:val="BoldExpandedConsola"/>
          <w:rFonts w:ascii="Arial" w:hAnsi="Arial" w:cs="Arial"/>
          <w:sz w:val="20"/>
          <w:szCs w:val="20"/>
        </w:rPr>
        <w:t>Microsoft Corporation</w:t>
      </w:r>
      <w:r w:rsidRPr="00171377">
        <w:rPr>
          <w:rFonts w:ascii="Arial" w:hAnsi="Arial" w:cs="Arial"/>
          <w:sz w:val="20"/>
          <w:szCs w:val="20"/>
        </w:rPr>
        <w:t xml:space="preserve">, San Francisco, CA </w:t>
      </w:r>
      <w:r w:rsidRPr="00171377">
        <w:rPr>
          <w:rFonts w:ascii="Arial" w:hAnsi="Arial" w:cs="Arial"/>
          <w:sz w:val="20"/>
          <w:szCs w:val="20"/>
        </w:rPr>
        <w:tab/>
        <w:t>1993 – 1998</w:t>
      </w:r>
      <w:r w:rsidRPr="00171377">
        <w:rPr>
          <w:rFonts w:ascii="Arial" w:hAnsi="Arial" w:cs="Arial"/>
          <w:sz w:val="20"/>
          <w:szCs w:val="20"/>
        </w:rPr>
        <w:br/>
        <w:t>Sr. Program Manager</w:t>
      </w:r>
      <w:r w:rsidRPr="00171377">
        <w:rPr>
          <w:rFonts w:ascii="Arial" w:hAnsi="Arial" w:cs="Arial"/>
          <w:sz w:val="20"/>
          <w:szCs w:val="20"/>
        </w:rPr>
        <w:br/>
      </w:r>
    </w:p>
    <w:sectPr w:rsidR="008400A0" w:rsidRPr="00171377" w:rsidSect="00A83E4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143AB"/>
    <w:multiLevelType w:val="multilevel"/>
    <w:tmpl w:val="9CC814B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C7006B"/>
    <w:multiLevelType w:val="hybridMultilevel"/>
    <w:tmpl w:val="E0886B0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84A302E"/>
    <w:multiLevelType w:val="hybridMultilevel"/>
    <w:tmpl w:val="26D087E2"/>
    <w:lvl w:ilvl="0" w:tplc="FFFFFFFF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676473"/>
    <w:multiLevelType w:val="hybridMultilevel"/>
    <w:tmpl w:val="71B6CB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B381C4A"/>
    <w:multiLevelType w:val="hybridMultilevel"/>
    <w:tmpl w:val="0C8E0A1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F44633"/>
    <w:multiLevelType w:val="hybridMultilevel"/>
    <w:tmpl w:val="FCBA365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732A75"/>
    <w:multiLevelType w:val="hybridMultilevel"/>
    <w:tmpl w:val="7A7AFF4C"/>
    <w:lvl w:ilvl="0" w:tplc="FFFFFFFF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44245E"/>
    <w:multiLevelType w:val="hybridMultilevel"/>
    <w:tmpl w:val="A48E793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5F3A49"/>
    <w:multiLevelType w:val="hybridMultilevel"/>
    <w:tmpl w:val="1AF6D14A"/>
    <w:lvl w:ilvl="0" w:tplc="FFFFFFFF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8F1EBA"/>
    <w:multiLevelType w:val="multilevel"/>
    <w:tmpl w:val="E9AE48E2"/>
    <w:lvl w:ilvl="0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2E6DDC"/>
    <w:multiLevelType w:val="hybridMultilevel"/>
    <w:tmpl w:val="10B68A30"/>
    <w:lvl w:ilvl="0" w:tplc="FFFFFFFF">
      <w:start w:val="1"/>
      <w:numFmt w:val="bullet"/>
      <w:lvlText w:val=""/>
      <w:lvlJc w:val="left"/>
      <w:pPr>
        <w:ind w:left="817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25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7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9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1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3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5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77" w:hanging="360"/>
      </w:pPr>
      <w:rPr>
        <w:rFonts w:ascii="Wingdings" w:hAnsi="Wingdings" w:hint="default"/>
      </w:rPr>
    </w:lvl>
  </w:abstractNum>
  <w:abstractNum w:abstractNumId="11" w15:restartNumberingAfterBreak="0">
    <w:nsid w:val="31F11CAB"/>
    <w:multiLevelType w:val="hybridMultilevel"/>
    <w:tmpl w:val="CADE38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B4E5B50"/>
    <w:multiLevelType w:val="hybridMultilevel"/>
    <w:tmpl w:val="117C0468"/>
    <w:lvl w:ilvl="0" w:tplc="04090005">
      <w:start w:val="1"/>
      <w:numFmt w:val="bullet"/>
      <w:lvlText w:val=""/>
      <w:lvlJc w:val="left"/>
      <w:pPr>
        <w:ind w:left="817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5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7" w:hanging="360"/>
      </w:pPr>
      <w:rPr>
        <w:rFonts w:ascii="Wingdings" w:hAnsi="Wingdings" w:hint="default"/>
      </w:rPr>
    </w:lvl>
  </w:abstractNum>
  <w:abstractNum w:abstractNumId="13" w15:restartNumberingAfterBreak="0">
    <w:nsid w:val="42C136C5"/>
    <w:multiLevelType w:val="multilevel"/>
    <w:tmpl w:val="A80E9F5C"/>
    <w:lvl w:ilvl="0">
      <w:start w:val="1"/>
      <w:numFmt w:val="bullet"/>
      <w:lvlText w:val=""/>
      <w:lvlJc w:val="left"/>
      <w:pPr>
        <w:tabs>
          <w:tab w:val="num" w:pos="1177"/>
        </w:tabs>
        <w:ind w:left="1177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97"/>
        </w:tabs>
        <w:ind w:left="1897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617"/>
        </w:tabs>
        <w:ind w:left="2617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337"/>
        </w:tabs>
        <w:ind w:left="3337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57"/>
        </w:tabs>
        <w:ind w:left="4057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777"/>
        </w:tabs>
        <w:ind w:left="4777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97"/>
        </w:tabs>
        <w:ind w:left="5497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217"/>
        </w:tabs>
        <w:ind w:left="6217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937"/>
        </w:tabs>
        <w:ind w:left="6937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6143F6A"/>
    <w:multiLevelType w:val="hybridMultilevel"/>
    <w:tmpl w:val="39C20F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899633C"/>
    <w:multiLevelType w:val="hybridMultilevel"/>
    <w:tmpl w:val="A61053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8F75CCC"/>
    <w:multiLevelType w:val="multilevel"/>
    <w:tmpl w:val="4E6CE01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B954A45"/>
    <w:multiLevelType w:val="hybridMultilevel"/>
    <w:tmpl w:val="CC7079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0E100F1"/>
    <w:multiLevelType w:val="hybridMultilevel"/>
    <w:tmpl w:val="A1E0790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357157"/>
    <w:multiLevelType w:val="hybridMultilevel"/>
    <w:tmpl w:val="BEC2C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F7422A"/>
    <w:multiLevelType w:val="multilevel"/>
    <w:tmpl w:val="1388C966"/>
    <w:lvl w:ilvl="0">
      <w:start w:val="1"/>
      <w:numFmt w:val="bullet"/>
      <w:lvlText w:val=""/>
      <w:lvlJc w:val="left"/>
      <w:pPr>
        <w:tabs>
          <w:tab w:val="num" w:pos="1177"/>
        </w:tabs>
        <w:ind w:left="1177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97"/>
        </w:tabs>
        <w:ind w:left="1897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617"/>
        </w:tabs>
        <w:ind w:left="2617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337"/>
        </w:tabs>
        <w:ind w:left="3337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57"/>
        </w:tabs>
        <w:ind w:left="4057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777"/>
        </w:tabs>
        <w:ind w:left="4777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97"/>
        </w:tabs>
        <w:ind w:left="5497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217"/>
        </w:tabs>
        <w:ind w:left="6217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937"/>
        </w:tabs>
        <w:ind w:left="6937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99D20FA"/>
    <w:multiLevelType w:val="hybridMultilevel"/>
    <w:tmpl w:val="ACC0EC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034A4E"/>
    <w:multiLevelType w:val="hybridMultilevel"/>
    <w:tmpl w:val="13922EA4"/>
    <w:lvl w:ilvl="0" w:tplc="FFFFFFFF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63781B"/>
    <w:multiLevelType w:val="hybridMultilevel"/>
    <w:tmpl w:val="08CE1A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7165A9B"/>
    <w:multiLevelType w:val="hybridMultilevel"/>
    <w:tmpl w:val="873A5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C911553"/>
    <w:multiLevelType w:val="hybridMultilevel"/>
    <w:tmpl w:val="66AC6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0"/>
  </w:num>
  <w:num w:numId="3">
    <w:abstractNumId w:val="13"/>
  </w:num>
  <w:num w:numId="4">
    <w:abstractNumId w:val="12"/>
  </w:num>
  <w:num w:numId="5">
    <w:abstractNumId w:val="10"/>
  </w:num>
  <w:num w:numId="6">
    <w:abstractNumId w:val="9"/>
  </w:num>
  <w:num w:numId="7">
    <w:abstractNumId w:val="0"/>
  </w:num>
  <w:num w:numId="8">
    <w:abstractNumId w:val="16"/>
  </w:num>
  <w:num w:numId="9">
    <w:abstractNumId w:val="7"/>
  </w:num>
  <w:num w:numId="10">
    <w:abstractNumId w:val="3"/>
  </w:num>
  <w:num w:numId="11">
    <w:abstractNumId w:val="18"/>
  </w:num>
  <w:num w:numId="12">
    <w:abstractNumId w:val="1"/>
  </w:num>
  <w:num w:numId="13">
    <w:abstractNumId w:val="23"/>
  </w:num>
  <w:num w:numId="14">
    <w:abstractNumId w:val="4"/>
  </w:num>
  <w:num w:numId="15">
    <w:abstractNumId w:val="2"/>
  </w:num>
  <w:num w:numId="16">
    <w:abstractNumId w:val="22"/>
  </w:num>
  <w:num w:numId="17">
    <w:abstractNumId w:val="17"/>
  </w:num>
  <w:num w:numId="18">
    <w:abstractNumId w:val="8"/>
  </w:num>
  <w:num w:numId="19">
    <w:abstractNumId w:val="11"/>
  </w:num>
  <w:num w:numId="20">
    <w:abstractNumId w:val="6"/>
  </w:num>
  <w:num w:numId="21">
    <w:abstractNumId w:val="14"/>
  </w:num>
  <w:num w:numId="22">
    <w:abstractNumId w:val="15"/>
  </w:num>
  <w:num w:numId="23">
    <w:abstractNumId w:val="25"/>
  </w:num>
  <w:num w:numId="24">
    <w:abstractNumId w:val="21"/>
  </w:num>
  <w:num w:numId="25">
    <w:abstractNumId w:val="24"/>
  </w:num>
  <w:num w:numId="26">
    <w:abstractNumId w:val="19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E41"/>
    <w:rsid w:val="000233F5"/>
    <w:rsid w:val="0005580B"/>
    <w:rsid w:val="00103112"/>
    <w:rsid w:val="00107997"/>
    <w:rsid w:val="00156713"/>
    <w:rsid w:val="00171377"/>
    <w:rsid w:val="00300F30"/>
    <w:rsid w:val="004C715E"/>
    <w:rsid w:val="0055526F"/>
    <w:rsid w:val="005E55CE"/>
    <w:rsid w:val="0074382C"/>
    <w:rsid w:val="008400A0"/>
    <w:rsid w:val="00A73AEB"/>
    <w:rsid w:val="00A83E41"/>
    <w:rsid w:val="00B04D5F"/>
    <w:rsid w:val="00CD1739"/>
    <w:rsid w:val="00D314E3"/>
    <w:rsid w:val="00FA4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21DD3"/>
  <w15:chartTrackingRefBased/>
  <w15:docId w15:val="{64481CEE-8EAF-40C2-98AB-3069AFB5C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00A0"/>
  </w:style>
  <w:style w:type="paragraph" w:styleId="Heading1">
    <w:name w:val="heading 1"/>
    <w:basedOn w:val="Normal"/>
    <w:next w:val="Normal"/>
    <w:link w:val="Heading1Char"/>
    <w:uiPriority w:val="9"/>
    <w:qFormat/>
    <w:rsid w:val="00A83E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3E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3E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3E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3E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3E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3E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3E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3E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3E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3E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3E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3E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3E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3E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3E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3E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3E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3E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3E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3E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3E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3E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3E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3E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3E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3E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3E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3E4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83E41"/>
    <w:rPr>
      <w:color w:val="467886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83E41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5E55CE"/>
    <w:rPr>
      <w:b/>
      <w:bCs/>
    </w:rPr>
  </w:style>
  <w:style w:type="character" w:customStyle="1" w:styleId="BoldExpandedConsola">
    <w:name w:val="Bold Expanded Consola"/>
    <w:uiPriority w:val="1"/>
    <w:qFormat/>
    <w:rsid w:val="008400A0"/>
    <w:rPr>
      <w:b/>
      <w:spacing w:val="1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0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5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4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22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3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7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5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5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9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0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76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9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0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1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3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4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linkedin.com/in/adrian20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10</Pages>
  <Words>3255</Words>
  <Characters>18558</Characters>
  <Application>Microsoft Office Word</Application>
  <DocSecurity>0</DocSecurity>
  <Lines>154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HS IT Client Engineering</Company>
  <LinksUpToDate>false</LinksUpToDate>
  <CharactersWithSpaces>21770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Johnson</dc:creator>
  <cp:keywords/>
  <dc:description/>
  <cp:lastModifiedBy>Sandip Kumar</cp:lastModifiedBy>
  <cp:revision>3</cp:revision>
  <dcterms:created xsi:type="dcterms:W3CDTF">2024-12-09T21:44:00Z</dcterms:created>
  <dcterms:modified xsi:type="dcterms:W3CDTF">2024-12-09T21:49:00Z</dcterms:modified>
</cp:coreProperties>
</file>