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C2436" w14:textId="6F67AB85" w:rsidR="0070334E" w:rsidRPr="0070334E" w:rsidRDefault="0070334E" w:rsidP="0070334E">
      <w:pPr>
        <w:ind w:right="90"/>
        <w:rPr>
          <w:rFonts w:ascii="Calibri" w:hAnsi="Calibri" w:cs="Calibri"/>
          <w:b/>
        </w:rPr>
      </w:pPr>
      <w:r>
        <w:rPr>
          <w:rFonts w:ascii="Calibri" w:hAnsi="Calibri" w:cs="Calibri"/>
          <w:b/>
        </w:rPr>
        <w:t xml:space="preserve">Kiran </w:t>
      </w:r>
      <w:r w:rsidRPr="0070334E">
        <w:rPr>
          <w:rFonts w:ascii="Calibri" w:hAnsi="Calibri" w:cs="Calibri"/>
          <w:b/>
        </w:rPr>
        <w:t>Kumar</w:t>
      </w:r>
    </w:p>
    <w:p w14:paraId="7F65F2F2" w14:textId="77777777" w:rsidR="0070334E" w:rsidRPr="0070334E" w:rsidRDefault="0070334E" w:rsidP="0070334E">
      <w:pPr>
        <w:ind w:right="90"/>
        <w:rPr>
          <w:rFonts w:ascii="Calibri" w:hAnsi="Calibri" w:cs="Calibri"/>
          <w:b/>
        </w:rPr>
      </w:pPr>
      <w:r w:rsidRPr="0070334E">
        <w:rPr>
          <w:rFonts w:ascii="Calibri" w:hAnsi="Calibri" w:cs="Calibri"/>
          <w:b/>
        </w:rPr>
        <w:t>US Citizen</w:t>
      </w:r>
    </w:p>
    <w:p w14:paraId="05262B20" w14:textId="6CE0F613" w:rsidR="0070334E" w:rsidRPr="0070334E" w:rsidRDefault="0070334E" w:rsidP="0070334E">
      <w:pPr>
        <w:ind w:right="90"/>
        <w:rPr>
          <w:rFonts w:ascii="Calibri" w:hAnsi="Calibri" w:cs="Calibri"/>
          <w:b/>
        </w:rPr>
      </w:pPr>
      <w:hyperlink r:id="rId5" w:history="1">
        <w:r w:rsidRPr="0070334E">
          <w:rPr>
            <w:rStyle w:val="Hyperlink"/>
            <w:rFonts w:ascii="Calibri" w:hAnsi="Calibri" w:cs="Calibri"/>
            <w:b/>
          </w:rPr>
          <w:t>Kumar.</w:t>
        </w:r>
        <w:r w:rsidRPr="0070334E">
          <w:rPr>
            <w:rStyle w:val="Hyperlink"/>
            <w:rFonts w:ascii="Calibri" w:hAnsi="Calibri" w:cs="Calibri"/>
            <w:b/>
          </w:rPr>
          <w:t>workday</w:t>
        </w:r>
        <w:r w:rsidRPr="0070334E">
          <w:rPr>
            <w:rStyle w:val="Hyperlink"/>
            <w:rFonts w:ascii="Calibri" w:hAnsi="Calibri" w:cs="Calibri"/>
            <w:b/>
          </w:rPr>
          <w:t>0109@gmail.com</w:t>
        </w:r>
      </w:hyperlink>
    </w:p>
    <w:p w14:paraId="24510BD2" w14:textId="77777777" w:rsidR="0070334E" w:rsidRPr="0070334E" w:rsidRDefault="0070334E" w:rsidP="0070334E">
      <w:pPr>
        <w:ind w:right="90"/>
        <w:rPr>
          <w:rFonts w:ascii="Calibri" w:hAnsi="Calibri" w:cs="Calibri"/>
          <w:b/>
        </w:rPr>
      </w:pPr>
      <w:r w:rsidRPr="0070334E">
        <w:rPr>
          <w:rFonts w:ascii="Calibri" w:hAnsi="Calibri" w:cs="Calibri"/>
          <w:b/>
        </w:rPr>
        <w:t>Cell: +1 2038240891</w:t>
      </w:r>
    </w:p>
    <w:p w14:paraId="38895DAA" w14:textId="77777777" w:rsidR="004D16F8" w:rsidRPr="0070334E" w:rsidRDefault="004D16F8" w:rsidP="004D16F8">
      <w:pPr>
        <w:rPr>
          <w:rStyle w:val="Emphasis"/>
          <w:rFonts w:ascii="Calibri" w:hAnsi="Calibri" w:cs="Calibri"/>
          <w:bCs w:val="0"/>
          <w:sz w:val="18"/>
          <w:szCs w:val="18"/>
        </w:rPr>
      </w:pPr>
    </w:p>
    <w:p w14:paraId="08DB2059" w14:textId="77777777" w:rsidR="00A97874" w:rsidRPr="0070334E" w:rsidRDefault="00A97874" w:rsidP="003C08E1">
      <w:pPr>
        <w:pStyle w:val="Heading1"/>
        <w:rPr>
          <w:rFonts w:ascii="Calibri" w:hAnsi="Calibri" w:cs="Calibri"/>
          <w:sz w:val="18"/>
          <w:szCs w:val="18"/>
        </w:rPr>
      </w:pPr>
      <w:r w:rsidRPr="0070334E">
        <w:rPr>
          <w:rStyle w:val="Emphasis"/>
          <w:rFonts w:ascii="Calibri" w:hAnsi="Calibri" w:cs="Calibri"/>
          <w:b/>
          <w:sz w:val="18"/>
          <w:szCs w:val="18"/>
        </w:rPr>
        <w:t>WORKDAY CONSULTANT</w:t>
      </w:r>
      <w:r w:rsidR="003C08E1" w:rsidRPr="0070334E">
        <w:rPr>
          <w:rFonts w:ascii="Calibri" w:hAnsi="Calibri" w:cs="Calibri"/>
          <w:sz w:val="18"/>
          <w:szCs w:val="18"/>
        </w:rPr>
        <w:t xml:space="preserve"> </w:t>
      </w:r>
    </w:p>
    <w:p w14:paraId="5974A4C9" w14:textId="77777777" w:rsidR="00BB7B92" w:rsidRPr="001A34CC" w:rsidRDefault="004C1D8B" w:rsidP="00BB7B92">
      <w:pPr>
        <w:rPr>
          <w:rFonts w:asciiTheme="minorHAnsi" w:hAnsiTheme="minorHAnsi" w:cstheme="minorHAnsi"/>
          <w:b/>
          <w:smallCaps/>
          <w:color w:val="000000" w:themeColor="text1"/>
          <w:sz w:val="18"/>
          <w:szCs w:val="18"/>
        </w:rPr>
      </w:pPr>
      <w:r w:rsidRPr="001A34CC">
        <w:rPr>
          <w:rFonts w:asciiTheme="minorHAnsi" w:hAnsiTheme="minorHAnsi" w:cstheme="minorHAnsi"/>
          <w:b/>
          <w:smallCaps/>
          <w:color w:val="000000" w:themeColor="text1"/>
          <w:sz w:val="18"/>
          <w:szCs w:val="18"/>
        </w:rPr>
        <w:t>PROFESSIONAL SUMMARY</w:t>
      </w:r>
      <w:r w:rsidR="00A97874" w:rsidRPr="001A34CC">
        <w:rPr>
          <w:rFonts w:asciiTheme="minorHAnsi" w:hAnsiTheme="minorHAnsi" w:cstheme="minorHAnsi"/>
          <w:b/>
          <w:smallCaps/>
          <w:color w:val="000000" w:themeColor="text1"/>
          <w:sz w:val="18"/>
          <w:szCs w:val="18"/>
        </w:rPr>
        <w:t>:</w:t>
      </w:r>
    </w:p>
    <w:p w14:paraId="6AE2A489" w14:textId="48AD3BB1" w:rsidR="00D43613" w:rsidRPr="001A34CC" w:rsidRDefault="001D6976" w:rsidP="003172C6">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10</w:t>
      </w:r>
      <w:r w:rsidR="001236A6" w:rsidRPr="001A34CC">
        <w:rPr>
          <w:rFonts w:asciiTheme="minorHAnsi" w:hAnsiTheme="minorHAnsi" w:cstheme="minorHAnsi"/>
          <w:sz w:val="18"/>
          <w:szCs w:val="18"/>
        </w:rPr>
        <w:t xml:space="preserve"> </w:t>
      </w:r>
      <w:r w:rsidR="00CC1A1D" w:rsidRPr="001A34CC">
        <w:rPr>
          <w:rFonts w:asciiTheme="minorHAnsi" w:hAnsiTheme="minorHAnsi" w:cstheme="minorHAnsi"/>
          <w:sz w:val="18"/>
          <w:szCs w:val="18"/>
        </w:rPr>
        <w:t xml:space="preserve">years of IT experience in software design, development and implementation of various commercial applications in </w:t>
      </w:r>
      <w:r w:rsidR="00CC1A1D" w:rsidRPr="001A34CC">
        <w:rPr>
          <w:rFonts w:asciiTheme="minorHAnsi" w:hAnsiTheme="minorHAnsi" w:cstheme="minorHAnsi"/>
          <w:b/>
          <w:sz w:val="18"/>
          <w:szCs w:val="18"/>
        </w:rPr>
        <w:t>Workday</w:t>
      </w:r>
      <w:r w:rsidR="00CC1A1D" w:rsidRPr="001A34CC">
        <w:rPr>
          <w:rFonts w:asciiTheme="minorHAnsi" w:hAnsiTheme="minorHAnsi" w:cstheme="minorHAnsi"/>
          <w:sz w:val="18"/>
          <w:szCs w:val="18"/>
        </w:rPr>
        <w:t xml:space="preserve">, </w:t>
      </w:r>
      <w:r w:rsidR="00CC1A1D" w:rsidRPr="001A34CC">
        <w:rPr>
          <w:rFonts w:asciiTheme="minorHAnsi" w:hAnsiTheme="minorHAnsi" w:cstheme="minorHAnsi"/>
          <w:b/>
          <w:sz w:val="18"/>
          <w:szCs w:val="18"/>
        </w:rPr>
        <w:t>PeopleSoft</w:t>
      </w:r>
      <w:r w:rsidR="004201D7" w:rsidRPr="001A34CC">
        <w:rPr>
          <w:rFonts w:asciiTheme="minorHAnsi" w:hAnsiTheme="minorHAnsi" w:cstheme="minorHAnsi"/>
          <w:sz w:val="18"/>
          <w:szCs w:val="18"/>
        </w:rPr>
        <w:t xml:space="preserve"> </w:t>
      </w:r>
      <w:r w:rsidR="003C66BA" w:rsidRPr="001A34CC">
        <w:rPr>
          <w:rFonts w:asciiTheme="minorHAnsi" w:hAnsiTheme="minorHAnsi" w:cstheme="minorHAnsi"/>
          <w:sz w:val="18"/>
          <w:szCs w:val="18"/>
        </w:rPr>
        <w:t>Technologies.</w:t>
      </w:r>
    </w:p>
    <w:p w14:paraId="13CEFCBB" w14:textId="77777777" w:rsidR="00D43613" w:rsidRPr="001A34CC" w:rsidRDefault="00D43613" w:rsidP="003172C6">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Engaged</w:t>
      </w:r>
      <w:r w:rsidR="00467DB0" w:rsidRPr="001A34CC">
        <w:rPr>
          <w:rFonts w:asciiTheme="minorHAnsi" w:hAnsiTheme="minorHAnsi" w:cstheme="minorHAnsi"/>
          <w:sz w:val="18"/>
          <w:szCs w:val="18"/>
        </w:rPr>
        <w:t xml:space="preserve"> in data migration from </w:t>
      </w:r>
      <w:r w:rsidR="00467DB0" w:rsidRPr="001A34CC">
        <w:rPr>
          <w:rFonts w:asciiTheme="minorHAnsi" w:hAnsiTheme="minorHAnsi" w:cstheme="minorHAnsi"/>
          <w:b/>
          <w:bCs/>
          <w:sz w:val="18"/>
          <w:szCs w:val="18"/>
        </w:rPr>
        <w:t>PeopleS</w:t>
      </w:r>
      <w:r w:rsidRPr="001A34CC">
        <w:rPr>
          <w:rFonts w:asciiTheme="minorHAnsi" w:hAnsiTheme="minorHAnsi" w:cstheme="minorHAnsi"/>
          <w:b/>
          <w:bCs/>
          <w:sz w:val="18"/>
          <w:szCs w:val="18"/>
        </w:rPr>
        <w:t>oft</w:t>
      </w:r>
      <w:r w:rsidRPr="001A34CC">
        <w:rPr>
          <w:rFonts w:asciiTheme="minorHAnsi" w:hAnsiTheme="minorHAnsi" w:cstheme="minorHAnsi"/>
          <w:sz w:val="18"/>
          <w:szCs w:val="18"/>
        </w:rPr>
        <w:t xml:space="preserve"> towards </w:t>
      </w:r>
      <w:r w:rsidR="00DF6972" w:rsidRPr="001A34CC">
        <w:rPr>
          <w:rFonts w:asciiTheme="minorHAnsi" w:hAnsiTheme="minorHAnsi" w:cstheme="minorHAnsi"/>
          <w:b/>
          <w:bCs/>
          <w:sz w:val="18"/>
          <w:szCs w:val="18"/>
        </w:rPr>
        <w:t>W</w:t>
      </w:r>
      <w:r w:rsidRPr="001A34CC">
        <w:rPr>
          <w:rFonts w:asciiTheme="minorHAnsi" w:hAnsiTheme="minorHAnsi" w:cstheme="minorHAnsi"/>
          <w:b/>
          <w:bCs/>
          <w:sz w:val="18"/>
          <w:szCs w:val="18"/>
        </w:rPr>
        <w:t>orkday</w:t>
      </w:r>
      <w:r w:rsidRPr="001A34CC">
        <w:rPr>
          <w:rFonts w:asciiTheme="minorHAnsi" w:hAnsiTheme="minorHAnsi" w:cstheme="minorHAnsi"/>
          <w:sz w:val="18"/>
          <w:szCs w:val="18"/>
        </w:rPr>
        <w:t xml:space="preserve">. Along with updating of existing solution from older versions while in charge of integrating solution with code from Partner Company and producing successful builds. </w:t>
      </w:r>
    </w:p>
    <w:p w14:paraId="06C24736" w14:textId="77777777" w:rsidR="00D43613" w:rsidRPr="001A34CC" w:rsidRDefault="00D43613" w:rsidP="003172C6">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 xml:space="preserve">Extensively worked on all phases of the Workday implementation lifecycle namely - </w:t>
      </w:r>
      <w:r w:rsidRPr="001A34CC">
        <w:rPr>
          <w:rFonts w:asciiTheme="minorHAnsi" w:hAnsiTheme="minorHAnsi" w:cstheme="minorHAnsi"/>
          <w:b/>
          <w:bCs/>
          <w:sz w:val="18"/>
          <w:szCs w:val="18"/>
        </w:rPr>
        <w:t>Requirement gathering, Analysis, Design, Development and Testing.</w:t>
      </w:r>
      <w:r w:rsidRPr="001A34CC">
        <w:rPr>
          <w:rFonts w:asciiTheme="minorHAnsi" w:hAnsiTheme="minorHAnsi" w:cstheme="minorHAnsi"/>
          <w:sz w:val="18"/>
          <w:szCs w:val="18"/>
        </w:rPr>
        <w:t xml:space="preserve"> </w:t>
      </w:r>
    </w:p>
    <w:p w14:paraId="66329BB6" w14:textId="03766261" w:rsidR="00E459BF" w:rsidRPr="001A34CC" w:rsidRDefault="00AB4130" w:rsidP="003172C6">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 xml:space="preserve">Worked with </w:t>
      </w:r>
      <w:r w:rsidRPr="001A34CC">
        <w:rPr>
          <w:rFonts w:asciiTheme="minorHAnsi" w:hAnsiTheme="minorHAnsi" w:cstheme="minorHAnsi"/>
          <w:b/>
          <w:bCs/>
          <w:sz w:val="18"/>
          <w:szCs w:val="18"/>
        </w:rPr>
        <w:t>Custom reports, C</w:t>
      </w:r>
      <w:r w:rsidR="00E459BF" w:rsidRPr="001A34CC">
        <w:rPr>
          <w:rFonts w:asciiTheme="minorHAnsi" w:hAnsiTheme="minorHAnsi" w:cstheme="minorHAnsi"/>
          <w:b/>
          <w:bCs/>
          <w:sz w:val="18"/>
          <w:szCs w:val="18"/>
        </w:rPr>
        <w:t>alculated fields, Workday Studio, EIBs, Core Connector, Cloud Connector (CCB), Report Design, Business form Layout, Solution Manager</w:t>
      </w:r>
      <w:r w:rsidR="00E459BF" w:rsidRPr="001A34CC">
        <w:rPr>
          <w:rFonts w:asciiTheme="minorHAnsi" w:hAnsiTheme="minorHAnsi" w:cstheme="minorHAnsi"/>
          <w:sz w:val="18"/>
          <w:szCs w:val="18"/>
        </w:rPr>
        <w:t>.</w:t>
      </w:r>
    </w:p>
    <w:p w14:paraId="6FA8DB48" w14:textId="157B2DF3" w:rsidR="004A703D" w:rsidRPr="001A34CC" w:rsidRDefault="004A703D" w:rsidP="003172C6">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 xml:space="preserve">Created multiple dashboards on Workday Prism data </w:t>
      </w:r>
      <w:r w:rsidR="00716B3E" w:rsidRPr="001A34CC">
        <w:rPr>
          <w:rFonts w:asciiTheme="minorHAnsi" w:hAnsiTheme="minorHAnsi" w:cstheme="minorHAnsi"/>
          <w:sz w:val="18"/>
          <w:szCs w:val="18"/>
        </w:rPr>
        <w:t>sources (</w:t>
      </w:r>
      <w:r w:rsidRPr="001A34CC">
        <w:rPr>
          <w:rFonts w:asciiTheme="minorHAnsi" w:hAnsiTheme="minorHAnsi" w:cstheme="minorHAnsi"/>
          <w:b/>
          <w:sz w:val="18"/>
          <w:szCs w:val="18"/>
        </w:rPr>
        <w:t xml:space="preserve">Time and </w:t>
      </w:r>
      <w:r w:rsidR="00716B3E" w:rsidRPr="001A34CC">
        <w:rPr>
          <w:rFonts w:asciiTheme="minorHAnsi" w:hAnsiTheme="minorHAnsi" w:cstheme="minorHAnsi"/>
          <w:b/>
          <w:sz w:val="18"/>
          <w:szCs w:val="18"/>
        </w:rPr>
        <w:t>A</w:t>
      </w:r>
      <w:r w:rsidRPr="001A34CC">
        <w:rPr>
          <w:rFonts w:asciiTheme="minorHAnsi" w:hAnsiTheme="minorHAnsi" w:cstheme="minorHAnsi"/>
          <w:b/>
          <w:sz w:val="18"/>
          <w:szCs w:val="18"/>
        </w:rPr>
        <w:t>bsence</w:t>
      </w:r>
      <w:r w:rsidR="00716B3E" w:rsidRPr="001A34CC">
        <w:rPr>
          <w:rFonts w:asciiTheme="minorHAnsi" w:hAnsiTheme="minorHAnsi" w:cstheme="minorHAnsi"/>
          <w:b/>
          <w:sz w:val="18"/>
          <w:szCs w:val="18"/>
        </w:rPr>
        <w:t xml:space="preserve"> Management</w:t>
      </w:r>
      <w:r w:rsidRPr="001A34CC">
        <w:rPr>
          <w:rFonts w:asciiTheme="minorHAnsi" w:hAnsiTheme="minorHAnsi" w:cstheme="minorHAnsi"/>
          <w:sz w:val="18"/>
          <w:szCs w:val="18"/>
        </w:rPr>
        <w:t>, Core HR information).</w:t>
      </w:r>
    </w:p>
    <w:p w14:paraId="3E8C7EB1" w14:textId="77777777" w:rsidR="00DB2ECB" w:rsidRPr="001A34CC" w:rsidRDefault="00DB2ECB" w:rsidP="003172C6">
      <w:pPr>
        <w:pStyle w:val="ListParagraph"/>
        <w:numPr>
          <w:ilvl w:val="0"/>
          <w:numId w:val="10"/>
        </w:numPr>
        <w:jc w:val="both"/>
        <w:rPr>
          <w:rFonts w:asciiTheme="minorHAnsi" w:hAnsiTheme="minorHAnsi" w:cstheme="minorHAnsi"/>
          <w:sz w:val="18"/>
          <w:szCs w:val="18"/>
        </w:rPr>
      </w:pPr>
      <w:r w:rsidRPr="001A34CC">
        <w:rPr>
          <w:rFonts w:asciiTheme="minorHAnsi" w:eastAsia="Cambria" w:hAnsiTheme="minorHAnsi" w:cstheme="minorHAnsi"/>
          <w:sz w:val="18"/>
          <w:szCs w:val="18"/>
          <w:shd w:val="clear" w:color="auto" w:fill="FFFFFF"/>
        </w:rPr>
        <w:t>Strong</w:t>
      </w:r>
      <w:r w:rsidRPr="001A34CC">
        <w:rPr>
          <w:rFonts w:asciiTheme="minorHAnsi" w:eastAsia="Cambria" w:hAnsiTheme="minorHAnsi" w:cstheme="minorHAnsi"/>
          <w:b/>
          <w:sz w:val="18"/>
          <w:szCs w:val="18"/>
          <w:shd w:val="clear" w:color="auto" w:fill="FFFFFF"/>
        </w:rPr>
        <w:t xml:space="preserve"> Functional</w:t>
      </w:r>
      <w:r w:rsidRPr="001A34CC">
        <w:rPr>
          <w:rFonts w:asciiTheme="minorHAnsi" w:eastAsia="Cambria" w:hAnsiTheme="minorHAnsi" w:cstheme="minorHAnsi"/>
          <w:sz w:val="18"/>
          <w:szCs w:val="18"/>
          <w:shd w:val="clear" w:color="auto" w:fill="FFFFFF"/>
        </w:rPr>
        <w:t xml:space="preserve"> experience with HCM, Benefits, </w:t>
      </w:r>
      <w:r w:rsidRPr="001A34CC">
        <w:rPr>
          <w:rFonts w:asciiTheme="minorHAnsi" w:eastAsia="Cambria" w:hAnsiTheme="minorHAnsi" w:cstheme="minorHAnsi"/>
          <w:b/>
          <w:sz w:val="18"/>
          <w:szCs w:val="18"/>
          <w:shd w:val="clear" w:color="auto" w:fill="FFFFFF"/>
        </w:rPr>
        <w:t>Recruiting</w:t>
      </w:r>
      <w:r w:rsidRPr="001A34CC">
        <w:rPr>
          <w:rFonts w:asciiTheme="minorHAnsi" w:eastAsia="Cambria" w:hAnsiTheme="minorHAnsi" w:cstheme="minorHAnsi"/>
          <w:sz w:val="18"/>
          <w:szCs w:val="18"/>
          <w:shd w:val="clear" w:color="auto" w:fill="FFFFFF"/>
        </w:rPr>
        <w:t>, Payroll, Time Tracking,</w:t>
      </w:r>
      <w:r w:rsidRPr="001A34CC">
        <w:rPr>
          <w:rFonts w:asciiTheme="minorHAnsi" w:hAnsiTheme="minorHAnsi" w:cstheme="minorHAnsi"/>
          <w:color w:val="000000"/>
          <w:sz w:val="18"/>
          <w:szCs w:val="18"/>
          <w:shd w:val="clear" w:color="auto" w:fill="FFFFFF"/>
        </w:rPr>
        <w:t xml:space="preserve"> General Ledger, Accounts Payables, Accounts Receivables, Asset Management, Procurement and Treasury.</w:t>
      </w:r>
    </w:p>
    <w:p w14:paraId="2EE52385" w14:textId="77777777" w:rsidR="00D43613" w:rsidRPr="001A34CC" w:rsidRDefault="00D43613" w:rsidP="003172C6">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 xml:space="preserve">Developed/Tested User Defined Workday EIB's to enable processing of large-volume transactions. </w:t>
      </w:r>
    </w:p>
    <w:p w14:paraId="27906947" w14:textId="0874FA43" w:rsidR="00DB2ECB" w:rsidRPr="001A34CC" w:rsidRDefault="00DB2ECB" w:rsidP="003172C6">
      <w:pPr>
        <w:pStyle w:val="ListParagraph"/>
        <w:numPr>
          <w:ilvl w:val="0"/>
          <w:numId w:val="10"/>
        </w:numPr>
        <w:jc w:val="both"/>
        <w:rPr>
          <w:rFonts w:asciiTheme="minorHAnsi" w:eastAsia="Cambria" w:hAnsiTheme="minorHAnsi" w:cstheme="minorHAnsi"/>
          <w:sz w:val="18"/>
          <w:szCs w:val="18"/>
        </w:rPr>
      </w:pPr>
      <w:r w:rsidRPr="001A34CC">
        <w:rPr>
          <w:rFonts w:asciiTheme="minorHAnsi" w:hAnsiTheme="minorHAnsi" w:cstheme="minorHAnsi"/>
          <w:sz w:val="18"/>
          <w:szCs w:val="18"/>
        </w:rPr>
        <w:t xml:space="preserve">Experience with Workday </w:t>
      </w:r>
      <w:r w:rsidRPr="001A34CC">
        <w:rPr>
          <w:rFonts w:asciiTheme="minorHAnsi" w:hAnsiTheme="minorHAnsi" w:cstheme="minorHAnsi"/>
          <w:b/>
          <w:sz w:val="18"/>
          <w:szCs w:val="18"/>
        </w:rPr>
        <w:t>security groups</w:t>
      </w:r>
      <w:r w:rsidRPr="001A34CC">
        <w:rPr>
          <w:rFonts w:asciiTheme="minorHAnsi" w:hAnsiTheme="minorHAnsi" w:cstheme="minorHAnsi"/>
          <w:sz w:val="18"/>
          <w:szCs w:val="18"/>
        </w:rPr>
        <w:t xml:space="preserve"> like Role based security, User based, and Job based Security. Strong knowledge and experience in Agile and Iterative methodologies.</w:t>
      </w:r>
    </w:p>
    <w:p w14:paraId="0AB1876D" w14:textId="24109337" w:rsidR="00565E2F" w:rsidRPr="001A34CC" w:rsidRDefault="00565E2F" w:rsidP="003172C6">
      <w:pPr>
        <w:numPr>
          <w:ilvl w:val="0"/>
          <w:numId w:val="10"/>
        </w:numPr>
        <w:shd w:val="clear" w:color="auto" w:fill="FFFFFF"/>
        <w:spacing w:before="100" w:beforeAutospacing="1" w:after="100" w:afterAutospacing="1"/>
        <w:jc w:val="both"/>
        <w:rPr>
          <w:rFonts w:asciiTheme="minorHAnsi" w:hAnsiTheme="minorHAnsi" w:cstheme="minorHAnsi"/>
          <w:sz w:val="18"/>
          <w:szCs w:val="18"/>
        </w:rPr>
      </w:pPr>
      <w:r w:rsidRPr="001A34CC">
        <w:rPr>
          <w:rFonts w:asciiTheme="minorHAnsi" w:hAnsiTheme="minorHAnsi" w:cstheme="minorHAnsi"/>
          <w:sz w:val="18"/>
          <w:szCs w:val="18"/>
        </w:rPr>
        <w:t>Experience with software as a service - workday (</w:t>
      </w:r>
      <w:r w:rsidRPr="001A34CC">
        <w:rPr>
          <w:rFonts w:asciiTheme="minorHAnsi" w:hAnsiTheme="minorHAnsi" w:cstheme="minorHAnsi"/>
          <w:b/>
          <w:bCs/>
          <w:sz w:val="18"/>
          <w:szCs w:val="18"/>
        </w:rPr>
        <w:t>SaaS</w:t>
      </w:r>
      <w:r w:rsidRPr="001A34CC">
        <w:rPr>
          <w:rFonts w:asciiTheme="minorHAnsi" w:hAnsiTheme="minorHAnsi" w:cstheme="minorHAnsi"/>
          <w:sz w:val="18"/>
          <w:szCs w:val="18"/>
        </w:rPr>
        <w:t>)</w:t>
      </w:r>
    </w:p>
    <w:p w14:paraId="6A2398F7" w14:textId="77777777" w:rsidR="00D43613" w:rsidRPr="001A34CC" w:rsidRDefault="00D43613" w:rsidP="003172C6">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 xml:space="preserve">Expertise in Workday and PeopleSoft Financials and HR, North American Payroll, Benefits Administration and Base Benefits. </w:t>
      </w:r>
    </w:p>
    <w:p w14:paraId="72B02334" w14:textId="77777777" w:rsidR="00D43613" w:rsidRPr="001A34CC" w:rsidRDefault="00D43613" w:rsidP="003172C6">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 xml:space="preserve">Experienced in creating the Technical Design Documents for the Integrations based on the Functional Design Documents. </w:t>
      </w:r>
    </w:p>
    <w:p w14:paraId="6A437C2C" w14:textId="77777777" w:rsidR="00D43613" w:rsidRPr="001A34CC" w:rsidRDefault="00D43613" w:rsidP="003172C6">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 xml:space="preserve">Expertise in developing and supporting Workday studio integrations. </w:t>
      </w:r>
    </w:p>
    <w:p w14:paraId="39FF8E9C" w14:textId="77777777" w:rsidR="00D43613" w:rsidRPr="001A34CC" w:rsidRDefault="00D43613" w:rsidP="003172C6">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 xml:space="preserve">Broad expertise in building integrations related </w:t>
      </w:r>
      <w:r w:rsidRPr="001A34CC">
        <w:rPr>
          <w:rFonts w:asciiTheme="minorHAnsi" w:hAnsiTheme="minorHAnsi" w:cstheme="minorHAnsi"/>
          <w:b/>
          <w:bCs/>
          <w:sz w:val="18"/>
          <w:szCs w:val="18"/>
        </w:rPr>
        <w:t>to Workday HR</w:t>
      </w:r>
      <w:r w:rsidRPr="001A34CC">
        <w:rPr>
          <w:rFonts w:asciiTheme="minorHAnsi" w:hAnsiTheme="minorHAnsi" w:cstheme="minorHAnsi"/>
          <w:sz w:val="18"/>
          <w:szCs w:val="18"/>
        </w:rPr>
        <w:t xml:space="preserve"> and </w:t>
      </w:r>
      <w:r w:rsidRPr="001A34CC">
        <w:rPr>
          <w:rFonts w:asciiTheme="minorHAnsi" w:hAnsiTheme="minorHAnsi" w:cstheme="minorHAnsi"/>
          <w:b/>
          <w:bCs/>
          <w:sz w:val="18"/>
          <w:szCs w:val="18"/>
        </w:rPr>
        <w:t>Workday Finance</w:t>
      </w:r>
      <w:r w:rsidRPr="001A34CC">
        <w:rPr>
          <w:rFonts w:asciiTheme="minorHAnsi" w:hAnsiTheme="minorHAnsi" w:cstheme="minorHAnsi"/>
          <w:sz w:val="18"/>
          <w:szCs w:val="18"/>
        </w:rPr>
        <w:t xml:space="preserve">. </w:t>
      </w:r>
    </w:p>
    <w:p w14:paraId="1C0EBC5C" w14:textId="77777777" w:rsidR="00D43613" w:rsidRPr="001A34CC" w:rsidRDefault="00D43613" w:rsidP="003172C6">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Developed detail Test strategy, plans and scripts to test specific HCM Compensation business process in HCM</w:t>
      </w:r>
      <w:r w:rsidR="00D80589" w:rsidRPr="001A34CC">
        <w:rPr>
          <w:rFonts w:asciiTheme="minorHAnsi" w:hAnsiTheme="minorHAnsi" w:cstheme="minorHAnsi"/>
          <w:sz w:val="18"/>
          <w:szCs w:val="18"/>
        </w:rPr>
        <w:t>.</w:t>
      </w:r>
      <w:r w:rsidRPr="001A34CC">
        <w:rPr>
          <w:rFonts w:asciiTheme="minorHAnsi" w:hAnsiTheme="minorHAnsi" w:cstheme="minorHAnsi"/>
          <w:sz w:val="18"/>
          <w:szCs w:val="18"/>
        </w:rPr>
        <w:t xml:space="preserve"> </w:t>
      </w:r>
    </w:p>
    <w:p w14:paraId="7C5CC60C" w14:textId="77777777" w:rsidR="00CC1A1D" w:rsidRPr="001A34CC" w:rsidRDefault="00D43613" w:rsidP="003172C6">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 xml:space="preserve">Extensively involved in trouble shooting and fixing problems at development, system testing and post-production stages for various </w:t>
      </w:r>
      <w:r w:rsidRPr="001A34CC">
        <w:rPr>
          <w:rFonts w:asciiTheme="minorHAnsi" w:hAnsiTheme="minorHAnsi" w:cstheme="minorHAnsi"/>
          <w:b/>
          <w:bCs/>
          <w:sz w:val="18"/>
          <w:szCs w:val="18"/>
        </w:rPr>
        <w:t>HRMS</w:t>
      </w:r>
      <w:r w:rsidRPr="001A34CC">
        <w:rPr>
          <w:rFonts w:asciiTheme="minorHAnsi" w:hAnsiTheme="minorHAnsi" w:cstheme="minorHAnsi"/>
          <w:sz w:val="18"/>
          <w:szCs w:val="18"/>
        </w:rPr>
        <w:t xml:space="preserve"> modules </w:t>
      </w:r>
    </w:p>
    <w:p w14:paraId="0E26B625" w14:textId="77777777" w:rsidR="00D43613" w:rsidRPr="001A34CC" w:rsidRDefault="00CC1A1D" w:rsidP="003172C6">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 xml:space="preserve">Created Custom Reports using Workday </w:t>
      </w:r>
      <w:r w:rsidRPr="001A34CC">
        <w:rPr>
          <w:rFonts w:asciiTheme="minorHAnsi" w:hAnsiTheme="minorHAnsi" w:cstheme="minorHAnsi"/>
          <w:b/>
          <w:sz w:val="18"/>
          <w:szCs w:val="18"/>
        </w:rPr>
        <w:t>Report Writer</w:t>
      </w:r>
      <w:r w:rsidRPr="001A34CC">
        <w:rPr>
          <w:rFonts w:asciiTheme="minorHAnsi" w:hAnsiTheme="minorHAnsi" w:cstheme="minorHAnsi"/>
          <w:sz w:val="18"/>
          <w:szCs w:val="18"/>
        </w:rPr>
        <w:t xml:space="preserve"> and WD Studio </w:t>
      </w:r>
      <w:r w:rsidRPr="001A34CC">
        <w:rPr>
          <w:rFonts w:asciiTheme="minorHAnsi" w:hAnsiTheme="minorHAnsi" w:cstheme="minorHAnsi"/>
          <w:b/>
          <w:sz w:val="18"/>
          <w:szCs w:val="18"/>
        </w:rPr>
        <w:t>BIRT</w:t>
      </w:r>
      <w:r w:rsidRPr="001A34CC">
        <w:rPr>
          <w:rFonts w:asciiTheme="minorHAnsi" w:hAnsiTheme="minorHAnsi" w:cstheme="minorHAnsi"/>
          <w:sz w:val="18"/>
          <w:szCs w:val="18"/>
        </w:rPr>
        <w:t>.</w:t>
      </w:r>
    </w:p>
    <w:p w14:paraId="7E265F9C" w14:textId="77777777" w:rsidR="00D43613" w:rsidRPr="001A34CC" w:rsidRDefault="00D43613" w:rsidP="003172C6">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Expertise in Eclipse</w:t>
      </w:r>
      <w:r w:rsidRPr="001A34CC">
        <w:rPr>
          <w:rFonts w:asciiTheme="minorHAnsi" w:hAnsiTheme="minorHAnsi" w:cstheme="minorHAnsi"/>
          <w:b/>
          <w:bCs/>
          <w:sz w:val="18"/>
          <w:szCs w:val="18"/>
        </w:rPr>
        <w:t>, XML, XSLT</w:t>
      </w:r>
      <w:r w:rsidRPr="001A34CC">
        <w:rPr>
          <w:rFonts w:asciiTheme="minorHAnsi" w:hAnsiTheme="minorHAnsi" w:cstheme="minorHAnsi"/>
          <w:sz w:val="18"/>
          <w:szCs w:val="18"/>
        </w:rPr>
        <w:t xml:space="preserve">, and Web Services technologies. </w:t>
      </w:r>
    </w:p>
    <w:p w14:paraId="7261D746" w14:textId="09ADC887" w:rsidR="004F6859" w:rsidRPr="001A34CC" w:rsidRDefault="00D43613" w:rsidP="003C08E1">
      <w:pPr>
        <w:pStyle w:val="ListParagraph"/>
        <w:numPr>
          <w:ilvl w:val="0"/>
          <w:numId w:val="10"/>
        </w:numPr>
        <w:jc w:val="both"/>
        <w:rPr>
          <w:rFonts w:asciiTheme="minorHAnsi" w:hAnsiTheme="minorHAnsi" w:cstheme="minorHAnsi"/>
          <w:sz w:val="18"/>
          <w:szCs w:val="18"/>
        </w:rPr>
      </w:pPr>
      <w:r w:rsidRPr="001A34CC">
        <w:rPr>
          <w:rFonts w:asciiTheme="minorHAnsi" w:hAnsiTheme="minorHAnsi" w:cstheme="minorHAnsi"/>
          <w:sz w:val="18"/>
          <w:szCs w:val="18"/>
        </w:rPr>
        <w:t>Experience in Training the End Users on Job Requisition System, Benefits and Payroll</w:t>
      </w:r>
    </w:p>
    <w:p w14:paraId="753238C1" w14:textId="77777777" w:rsidR="003172C6" w:rsidRPr="001A34CC" w:rsidRDefault="003172C6" w:rsidP="003172C6">
      <w:pPr>
        <w:pStyle w:val="ListParagraph"/>
        <w:ind w:left="360"/>
        <w:jc w:val="both"/>
        <w:rPr>
          <w:rFonts w:asciiTheme="minorHAnsi" w:hAnsiTheme="minorHAnsi" w:cstheme="minorHAnsi"/>
          <w:sz w:val="18"/>
          <w:szCs w:val="18"/>
        </w:rPr>
      </w:pPr>
    </w:p>
    <w:p w14:paraId="136F1A2C" w14:textId="77777777" w:rsidR="003172C6" w:rsidRPr="001A34CC" w:rsidRDefault="003172C6" w:rsidP="003172C6">
      <w:pPr>
        <w:pStyle w:val="ListParagraph"/>
        <w:ind w:left="360"/>
        <w:jc w:val="both"/>
        <w:rPr>
          <w:rFonts w:asciiTheme="minorHAnsi" w:hAnsiTheme="minorHAnsi" w:cstheme="minorHAnsi"/>
          <w:sz w:val="18"/>
          <w:szCs w:val="18"/>
        </w:rPr>
      </w:pPr>
    </w:p>
    <w:p w14:paraId="20C8E49A" w14:textId="2E8C85C0" w:rsidR="00DA447D" w:rsidRPr="001A34CC" w:rsidRDefault="003C08E1" w:rsidP="003C08E1">
      <w:pPr>
        <w:pStyle w:val="Heading1"/>
        <w:rPr>
          <w:rFonts w:asciiTheme="minorHAnsi" w:hAnsiTheme="minorHAnsi" w:cstheme="minorHAnsi"/>
          <w:sz w:val="18"/>
          <w:szCs w:val="18"/>
        </w:rPr>
      </w:pPr>
      <w:r w:rsidRPr="001A34CC">
        <w:rPr>
          <w:rFonts w:asciiTheme="minorHAnsi" w:hAnsiTheme="minorHAnsi" w:cstheme="minorHAnsi"/>
          <w:sz w:val="18"/>
          <w:szCs w:val="18"/>
        </w:rPr>
        <w:t>TECHNICAL SKILLS</w:t>
      </w:r>
    </w:p>
    <w:p w14:paraId="55F6AB3B" w14:textId="14ABA69F" w:rsidR="00D804AC" w:rsidRPr="001A34CC" w:rsidRDefault="00D804AC" w:rsidP="004D30A4">
      <w:pPr>
        <w:pStyle w:val="NoSpacing"/>
        <w:numPr>
          <w:ilvl w:val="0"/>
          <w:numId w:val="19"/>
        </w:numPr>
        <w:spacing w:line="276" w:lineRule="auto"/>
        <w:jc w:val="both"/>
        <w:rPr>
          <w:rFonts w:eastAsia="Times New Roman" w:cstheme="minorHAnsi"/>
          <w:sz w:val="18"/>
          <w:szCs w:val="18"/>
        </w:rPr>
      </w:pPr>
      <w:r w:rsidRPr="001A34CC">
        <w:rPr>
          <w:rFonts w:eastAsia="Times New Roman" w:cstheme="minorHAnsi"/>
          <w:b/>
          <w:sz w:val="18"/>
          <w:szCs w:val="18"/>
        </w:rPr>
        <w:t>ER</w:t>
      </w:r>
      <w:r w:rsidR="004D30A4" w:rsidRPr="001A34CC">
        <w:rPr>
          <w:rFonts w:eastAsia="Times New Roman" w:cstheme="minorHAnsi"/>
          <w:b/>
          <w:sz w:val="18"/>
          <w:szCs w:val="18"/>
        </w:rPr>
        <w:t>P</w:t>
      </w:r>
      <w:r w:rsidR="00B41983" w:rsidRPr="001A34CC">
        <w:rPr>
          <w:rFonts w:eastAsia="Times New Roman" w:cstheme="minorHAnsi"/>
          <w:sz w:val="18"/>
          <w:szCs w:val="18"/>
        </w:rPr>
        <w:t>:</w:t>
      </w:r>
      <w:r w:rsidRPr="001A34CC">
        <w:rPr>
          <w:rFonts w:eastAsia="Times New Roman" w:cstheme="minorHAnsi"/>
          <w:sz w:val="18"/>
          <w:szCs w:val="18"/>
        </w:rPr>
        <w:t xml:space="preserve"> Workday</w:t>
      </w:r>
      <w:r w:rsidR="003C4804" w:rsidRPr="001A34CC">
        <w:rPr>
          <w:rFonts w:eastAsia="Times New Roman" w:cstheme="minorHAnsi"/>
          <w:sz w:val="18"/>
          <w:szCs w:val="18"/>
        </w:rPr>
        <w:t>,</w:t>
      </w:r>
      <w:r w:rsidR="001967EF" w:rsidRPr="001A34CC">
        <w:rPr>
          <w:rFonts w:eastAsia="Times New Roman" w:cstheme="minorHAnsi"/>
          <w:sz w:val="18"/>
          <w:szCs w:val="18"/>
        </w:rPr>
        <w:t xml:space="preserve"> Microsoft Dynamics</w:t>
      </w:r>
      <w:r w:rsidR="00FE7F9D" w:rsidRPr="001A34CC">
        <w:rPr>
          <w:rFonts w:eastAsia="Times New Roman" w:cstheme="minorHAnsi"/>
          <w:sz w:val="18"/>
          <w:szCs w:val="18"/>
        </w:rPr>
        <w:t>.</w:t>
      </w:r>
    </w:p>
    <w:p w14:paraId="7313D49E" w14:textId="7B1426AA" w:rsidR="00F349EA" w:rsidRPr="001A34CC" w:rsidRDefault="00F349EA" w:rsidP="004D30A4">
      <w:pPr>
        <w:pStyle w:val="ListParagraph"/>
        <w:numPr>
          <w:ilvl w:val="0"/>
          <w:numId w:val="19"/>
        </w:numPr>
        <w:spacing w:line="276" w:lineRule="auto"/>
        <w:jc w:val="both"/>
        <w:rPr>
          <w:rFonts w:asciiTheme="minorHAnsi" w:hAnsiTheme="minorHAnsi" w:cstheme="minorHAnsi"/>
          <w:sz w:val="18"/>
          <w:szCs w:val="18"/>
        </w:rPr>
      </w:pPr>
      <w:r w:rsidRPr="001A34CC">
        <w:rPr>
          <w:rFonts w:asciiTheme="minorHAnsi" w:hAnsiTheme="minorHAnsi" w:cstheme="minorHAnsi"/>
          <w:b/>
          <w:smallCaps/>
          <w:color w:val="0D0D0D" w:themeColor="text1" w:themeTint="F2"/>
          <w:sz w:val="18"/>
          <w:szCs w:val="18"/>
        </w:rPr>
        <w:t>IDE</w:t>
      </w:r>
      <w:r w:rsidR="00B41983" w:rsidRPr="001A34CC">
        <w:rPr>
          <w:rFonts w:asciiTheme="minorHAnsi" w:hAnsiTheme="minorHAnsi" w:cstheme="minorHAnsi"/>
          <w:sz w:val="18"/>
          <w:szCs w:val="18"/>
        </w:rPr>
        <w:t>:</w:t>
      </w:r>
      <w:r w:rsidRPr="001A34CC">
        <w:rPr>
          <w:rFonts w:asciiTheme="minorHAnsi" w:hAnsiTheme="minorHAnsi" w:cstheme="minorHAnsi"/>
          <w:sz w:val="18"/>
          <w:szCs w:val="18"/>
        </w:rPr>
        <w:t xml:space="preserve"> Eclipse, Oxygen</w:t>
      </w:r>
      <w:r w:rsidR="00DD3156" w:rsidRPr="001A34CC">
        <w:rPr>
          <w:rFonts w:asciiTheme="minorHAnsi" w:hAnsiTheme="minorHAnsi" w:cstheme="minorHAnsi"/>
          <w:sz w:val="18"/>
          <w:szCs w:val="18"/>
        </w:rPr>
        <w:t>, Workday Studio</w:t>
      </w:r>
      <w:r w:rsidR="00E648FD" w:rsidRPr="001A34CC">
        <w:rPr>
          <w:rFonts w:asciiTheme="minorHAnsi" w:hAnsiTheme="minorHAnsi" w:cstheme="minorHAnsi"/>
          <w:sz w:val="18"/>
          <w:szCs w:val="18"/>
        </w:rPr>
        <w:t>, Jupyter Notebook, VS code.</w:t>
      </w:r>
    </w:p>
    <w:p w14:paraId="5AD09799" w14:textId="68FC6CC2" w:rsidR="00F349EA" w:rsidRPr="001A34CC" w:rsidRDefault="00F349EA" w:rsidP="004D30A4">
      <w:pPr>
        <w:pStyle w:val="ListParagraph"/>
        <w:numPr>
          <w:ilvl w:val="0"/>
          <w:numId w:val="19"/>
        </w:numPr>
        <w:spacing w:line="276" w:lineRule="auto"/>
        <w:jc w:val="both"/>
        <w:rPr>
          <w:rFonts w:asciiTheme="minorHAnsi" w:hAnsiTheme="minorHAnsi" w:cstheme="minorHAnsi"/>
          <w:sz w:val="18"/>
          <w:szCs w:val="18"/>
        </w:rPr>
      </w:pPr>
      <w:r w:rsidRPr="001A34CC">
        <w:rPr>
          <w:rFonts w:asciiTheme="minorHAnsi" w:hAnsiTheme="minorHAnsi" w:cstheme="minorHAnsi"/>
          <w:b/>
          <w:sz w:val="18"/>
          <w:szCs w:val="18"/>
        </w:rPr>
        <w:t xml:space="preserve">Software / </w:t>
      </w:r>
      <w:r w:rsidR="00B41983" w:rsidRPr="001A34CC">
        <w:rPr>
          <w:rFonts w:asciiTheme="minorHAnsi" w:hAnsiTheme="minorHAnsi" w:cstheme="minorHAnsi"/>
          <w:b/>
          <w:sz w:val="18"/>
          <w:szCs w:val="18"/>
        </w:rPr>
        <w:t>Products</w:t>
      </w:r>
      <w:r w:rsidR="004D30A4" w:rsidRPr="001A34CC">
        <w:rPr>
          <w:rFonts w:asciiTheme="minorHAnsi" w:hAnsiTheme="minorHAnsi" w:cstheme="minorHAnsi"/>
          <w:b/>
          <w:sz w:val="18"/>
          <w:szCs w:val="18"/>
        </w:rPr>
        <w:t xml:space="preserve"> </w:t>
      </w:r>
      <w:r w:rsidR="00B41983" w:rsidRPr="001A34CC">
        <w:rPr>
          <w:rFonts w:asciiTheme="minorHAnsi" w:hAnsiTheme="minorHAnsi" w:cstheme="minorHAnsi"/>
          <w:sz w:val="18"/>
          <w:szCs w:val="18"/>
        </w:rPr>
        <w:t>:</w:t>
      </w:r>
      <w:r w:rsidRPr="001A34CC">
        <w:rPr>
          <w:rFonts w:asciiTheme="minorHAnsi" w:hAnsiTheme="minorHAnsi" w:cstheme="minorHAnsi"/>
          <w:sz w:val="18"/>
          <w:szCs w:val="18"/>
        </w:rPr>
        <w:t xml:space="preserve"> Workday, Oracle, PeopleSoft, ADP</w:t>
      </w:r>
      <w:r w:rsidR="00FE7F9D" w:rsidRPr="001A34CC">
        <w:rPr>
          <w:rFonts w:asciiTheme="minorHAnsi" w:hAnsiTheme="minorHAnsi" w:cstheme="minorHAnsi"/>
          <w:sz w:val="18"/>
          <w:szCs w:val="18"/>
        </w:rPr>
        <w:t>.</w:t>
      </w:r>
    </w:p>
    <w:p w14:paraId="37C0A422" w14:textId="33D1DEA6" w:rsidR="004D30A4" w:rsidRPr="001A34CC" w:rsidRDefault="004D30A4" w:rsidP="004D30A4">
      <w:pPr>
        <w:pStyle w:val="ListParagraph"/>
        <w:numPr>
          <w:ilvl w:val="0"/>
          <w:numId w:val="19"/>
        </w:numPr>
        <w:spacing w:line="276" w:lineRule="auto"/>
        <w:jc w:val="both"/>
        <w:rPr>
          <w:rFonts w:asciiTheme="minorHAnsi" w:hAnsiTheme="minorHAnsi" w:cstheme="minorHAnsi"/>
          <w:bCs/>
          <w:sz w:val="18"/>
          <w:szCs w:val="18"/>
        </w:rPr>
      </w:pPr>
      <w:r w:rsidRPr="001A34CC">
        <w:rPr>
          <w:rFonts w:asciiTheme="minorHAnsi" w:hAnsiTheme="minorHAnsi" w:cstheme="minorHAnsi"/>
          <w:b/>
          <w:sz w:val="18"/>
          <w:szCs w:val="18"/>
        </w:rPr>
        <w:t>Testing Tools</w:t>
      </w:r>
      <w:r w:rsidRPr="001A34CC">
        <w:rPr>
          <w:rFonts w:asciiTheme="minorHAnsi" w:hAnsiTheme="minorHAnsi" w:cstheme="minorHAnsi"/>
          <w:bCs/>
          <w:sz w:val="18"/>
          <w:szCs w:val="18"/>
        </w:rPr>
        <w:t>:  Load Runner, QTP, QC</w:t>
      </w:r>
    </w:p>
    <w:p w14:paraId="7961B682" w14:textId="15575C53" w:rsidR="004D30A4" w:rsidRPr="001A34CC" w:rsidRDefault="004D30A4" w:rsidP="004D30A4">
      <w:pPr>
        <w:pStyle w:val="NoSpacing"/>
        <w:numPr>
          <w:ilvl w:val="0"/>
          <w:numId w:val="19"/>
        </w:numPr>
        <w:spacing w:line="276" w:lineRule="auto"/>
        <w:jc w:val="both"/>
        <w:rPr>
          <w:rFonts w:cstheme="minorHAnsi"/>
          <w:sz w:val="18"/>
          <w:szCs w:val="18"/>
        </w:rPr>
      </w:pPr>
      <w:r w:rsidRPr="001A34CC">
        <w:rPr>
          <w:rFonts w:cstheme="minorHAnsi"/>
          <w:b/>
          <w:sz w:val="18"/>
          <w:szCs w:val="18"/>
        </w:rPr>
        <w:t>Framework</w:t>
      </w:r>
      <w:r w:rsidRPr="001A34CC">
        <w:rPr>
          <w:rFonts w:cstheme="minorHAnsi"/>
          <w:sz w:val="18"/>
          <w:szCs w:val="18"/>
        </w:rPr>
        <w:t>: Rational Unified Process (Rational Rose, Requisite Pro, Clear Case, and Clear Quest),                 Waterfall, JAD, Data Modelling, Business Modelling, Visual Paradigm.</w:t>
      </w:r>
    </w:p>
    <w:p w14:paraId="0F54BF7F" w14:textId="4E02F8D7" w:rsidR="00F349EA" w:rsidRPr="001A34CC" w:rsidRDefault="00F349EA" w:rsidP="004D30A4">
      <w:pPr>
        <w:pStyle w:val="ListParagraph"/>
        <w:numPr>
          <w:ilvl w:val="0"/>
          <w:numId w:val="19"/>
        </w:numPr>
        <w:spacing w:line="276" w:lineRule="auto"/>
        <w:ind w:right="-450"/>
        <w:jc w:val="both"/>
        <w:rPr>
          <w:rFonts w:asciiTheme="minorHAnsi" w:hAnsiTheme="minorHAnsi" w:cstheme="minorHAnsi"/>
          <w:sz w:val="18"/>
          <w:szCs w:val="18"/>
        </w:rPr>
      </w:pPr>
      <w:r w:rsidRPr="001A34CC">
        <w:rPr>
          <w:rFonts w:asciiTheme="minorHAnsi" w:hAnsiTheme="minorHAnsi" w:cstheme="minorHAnsi"/>
          <w:b/>
          <w:sz w:val="18"/>
          <w:szCs w:val="18"/>
        </w:rPr>
        <w:t>Languages /</w:t>
      </w:r>
      <w:r w:rsidR="00E648FD" w:rsidRPr="001A34CC">
        <w:rPr>
          <w:rFonts w:asciiTheme="minorHAnsi" w:hAnsiTheme="minorHAnsi" w:cstheme="minorHAnsi"/>
          <w:b/>
          <w:sz w:val="18"/>
          <w:szCs w:val="18"/>
        </w:rPr>
        <w:t>other</w:t>
      </w:r>
      <w:r w:rsidRPr="001A34CC">
        <w:rPr>
          <w:rFonts w:asciiTheme="minorHAnsi" w:hAnsiTheme="minorHAnsi" w:cstheme="minorHAnsi"/>
          <w:b/>
          <w:sz w:val="18"/>
          <w:szCs w:val="18"/>
        </w:rPr>
        <w:t xml:space="preserve"> Tools</w:t>
      </w:r>
      <w:r w:rsidRPr="001A34CC">
        <w:rPr>
          <w:rFonts w:asciiTheme="minorHAnsi" w:hAnsiTheme="minorHAnsi" w:cstheme="minorHAnsi"/>
          <w:sz w:val="18"/>
          <w:szCs w:val="18"/>
        </w:rPr>
        <w:t xml:space="preserve">: </w:t>
      </w:r>
      <w:r w:rsidR="001967EF" w:rsidRPr="001A34CC">
        <w:rPr>
          <w:rFonts w:asciiTheme="minorHAnsi" w:hAnsiTheme="minorHAnsi" w:cstheme="minorHAnsi"/>
          <w:sz w:val="18"/>
          <w:szCs w:val="18"/>
        </w:rPr>
        <w:t>XML, XS</w:t>
      </w:r>
      <w:r w:rsidR="00DD3156" w:rsidRPr="001A34CC">
        <w:rPr>
          <w:rFonts w:asciiTheme="minorHAnsi" w:hAnsiTheme="minorHAnsi" w:cstheme="minorHAnsi"/>
          <w:sz w:val="18"/>
          <w:szCs w:val="18"/>
        </w:rPr>
        <w:t>LT</w:t>
      </w:r>
      <w:r w:rsidR="004D30A4" w:rsidRPr="001A34CC">
        <w:rPr>
          <w:rFonts w:asciiTheme="minorHAnsi" w:hAnsiTheme="minorHAnsi" w:cstheme="minorHAnsi"/>
          <w:sz w:val="18"/>
          <w:szCs w:val="18"/>
        </w:rPr>
        <w:t xml:space="preserve">, SQL, Tableau, </w:t>
      </w:r>
      <w:r w:rsidR="00E648FD" w:rsidRPr="001A34CC">
        <w:rPr>
          <w:rFonts w:asciiTheme="minorHAnsi" w:hAnsiTheme="minorHAnsi" w:cstheme="minorHAnsi"/>
          <w:sz w:val="18"/>
          <w:szCs w:val="18"/>
        </w:rPr>
        <w:t>Power BI, Snowflake.</w:t>
      </w:r>
    </w:p>
    <w:p w14:paraId="414328BA" w14:textId="15FE4281" w:rsidR="004F08E2" w:rsidRPr="001A34CC" w:rsidRDefault="003C4804" w:rsidP="004D30A4">
      <w:pPr>
        <w:pStyle w:val="ListParagraph"/>
        <w:numPr>
          <w:ilvl w:val="0"/>
          <w:numId w:val="19"/>
        </w:numPr>
        <w:spacing w:line="276" w:lineRule="auto"/>
        <w:jc w:val="both"/>
        <w:rPr>
          <w:rFonts w:asciiTheme="minorHAnsi" w:hAnsiTheme="minorHAnsi" w:cstheme="minorHAnsi"/>
          <w:sz w:val="18"/>
          <w:szCs w:val="18"/>
        </w:rPr>
      </w:pPr>
      <w:r w:rsidRPr="001A34CC">
        <w:rPr>
          <w:rFonts w:asciiTheme="minorHAnsi" w:hAnsiTheme="minorHAnsi" w:cstheme="minorHAnsi"/>
          <w:b/>
          <w:sz w:val="18"/>
          <w:szCs w:val="18"/>
        </w:rPr>
        <w:t>Office Suite</w:t>
      </w:r>
      <w:r w:rsidR="00F349EA" w:rsidRPr="001A34CC">
        <w:rPr>
          <w:rFonts w:asciiTheme="minorHAnsi" w:hAnsiTheme="minorHAnsi" w:cstheme="minorHAnsi"/>
          <w:sz w:val="18"/>
          <w:szCs w:val="18"/>
        </w:rPr>
        <w:t>: Microsoft Excel, Microsoft Word, Microsoft PowerPoint</w:t>
      </w:r>
      <w:r w:rsidR="00FF1BB8" w:rsidRPr="001A34CC">
        <w:rPr>
          <w:rFonts w:asciiTheme="minorHAnsi" w:hAnsiTheme="minorHAnsi" w:cstheme="minorHAnsi"/>
          <w:sz w:val="18"/>
          <w:szCs w:val="18"/>
        </w:rPr>
        <w:t xml:space="preserve">, MS Office </w:t>
      </w:r>
      <w:r w:rsidR="003E1A5B" w:rsidRPr="001A34CC">
        <w:rPr>
          <w:rFonts w:asciiTheme="minorHAnsi" w:hAnsiTheme="minorHAnsi" w:cstheme="minorHAnsi"/>
          <w:sz w:val="18"/>
          <w:szCs w:val="18"/>
        </w:rPr>
        <w:t>365</w:t>
      </w:r>
      <w:r w:rsidR="00FE7F9D" w:rsidRPr="001A34CC">
        <w:rPr>
          <w:rFonts w:asciiTheme="minorHAnsi" w:hAnsiTheme="minorHAnsi" w:cstheme="minorHAnsi"/>
          <w:sz w:val="18"/>
          <w:szCs w:val="18"/>
        </w:rPr>
        <w:t>.</w:t>
      </w:r>
    </w:p>
    <w:p w14:paraId="1F4814CC" w14:textId="6809ADF3" w:rsidR="004F6859" w:rsidRPr="001A34CC" w:rsidRDefault="004D30A4" w:rsidP="004D30A4">
      <w:pPr>
        <w:pStyle w:val="ListParagraph"/>
        <w:numPr>
          <w:ilvl w:val="0"/>
          <w:numId w:val="19"/>
        </w:numPr>
        <w:spacing w:line="276" w:lineRule="auto"/>
        <w:jc w:val="both"/>
        <w:rPr>
          <w:rFonts w:asciiTheme="minorHAnsi" w:hAnsiTheme="minorHAnsi" w:cstheme="minorHAnsi"/>
          <w:sz w:val="18"/>
          <w:szCs w:val="18"/>
        </w:rPr>
      </w:pPr>
      <w:r w:rsidRPr="001A34CC">
        <w:rPr>
          <w:rFonts w:asciiTheme="minorHAnsi" w:hAnsiTheme="minorHAnsi" w:cstheme="minorHAnsi"/>
          <w:b/>
          <w:sz w:val="18"/>
          <w:szCs w:val="18"/>
        </w:rPr>
        <w:t>ETL\</w:t>
      </w:r>
      <w:r w:rsidR="00E3594B" w:rsidRPr="001A34CC">
        <w:rPr>
          <w:rFonts w:asciiTheme="minorHAnsi" w:hAnsiTheme="minorHAnsi" w:cstheme="minorHAnsi"/>
          <w:b/>
          <w:sz w:val="18"/>
          <w:szCs w:val="18"/>
        </w:rPr>
        <w:t>Reporting T</w:t>
      </w:r>
      <w:r w:rsidR="00467DB0" w:rsidRPr="001A34CC">
        <w:rPr>
          <w:rFonts w:asciiTheme="minorHAnsi" w:hAnsiTheme="minorHAnsi" w:cstheme="minorHAnsi"/>
          <w:b/>
          <w:sz w:val="18"/>
          <w:szCs w:val="18"/>
        </w:rPr>
        <w:t>ools</w:t>
      </w:r>
      <w:r w:rsidR="00E3594B" w:rsidRPr="001A34CC">
        <w:rPr>
          <w:rFonts w:asciiTheme="minorHAnsi" w:hAnsiTheme="minorHAnsi" w:cstheme="minorHAnsi"/>
          <w:b/>
          <w:sz w:val="18"/>
          <w:szCs w:val="18"/>
        </w:rPr>
        <w:t xml:space="preserve">: </w:t>
      </w:r>
      <w:r w:rsidR="00E3594B" w:rsidRPr="001A34CC">
        <w:rPr>
          <w:rFonts w:asciiTheme="minorHAnsi" w:hAnsiTheme="minorHAnsi" w:cstheme="minorHAnsi"/>
          <w:sz w:val="18"/>
          <w:szCs w:val="18"/>
        </w:rPr>
        <w:t>Work</w:t>
      </w:r>
      <w:r w:rsidR="00F12629" w:rsidRPr="001A34CC">
        <w:rPr>
          <w:rFonts w:asciiTheme="minorHAnsi" w:hAnsiTheme="minorHAnsi" w:cstheme="minorHAnsi"/>
          <w:sz w:val="18"/>
          <w:szCs w:val="18"/>
        </w:rPr>
        <w:t>day Report Writer,</w:t>
      </w:r>
      <w:r w:rsidR="003E1A5B" w:rsidRPr="001A34CC">
        <w:rPr>
          <w:rFonts w:asciiTheme="minorHAnsi" w:hAnsiTheme="minorHAnsi" w:cstheme="minorHAnsi"/>
          <w:sz w:val="18"/>
          <w:szCs w:val="18"/>
        </w:rPr>
        <w:t xml:space="preserve"> WD Studio Report Designe</w:t>
      </w:r>
      <w:r w:rsidR="00E648FD" w:rsidRPr="001A34CC">
        <w:rPr>
          <w:rFonts w:asciiTheme="minorHAnsi" w:hAnsiTheme="minorHAnsi" w:cstheme="minorHAnsi"/>
          <w:sz w:val="18"/>
          <w:szCs w:val="18"/>
        </w:rPr>
        <w:t xml:space="preserve">r, </w:t>
      </w:r>
      <w:r w:rsidRPr="001A34CC">
        <w:rPr>
          <w:rFonts w:asciiTheme="minorHAnsi" w:hAnsiTheme="minorHAnsi" w:cstheme="minorHAnsi"/>
          <w:sz w:val="18"/>
          <w:szCs w:val="18"/>
        </w:rPr>
        <w:t>BIRT, Informatics</w:t>
      </w:r>
    </w:p>
    <w:p w14:paraId="712A206E" w14:textId="77777777" w:rsidR="004F6859" w:rsidRPr="001A34CC" w:rsidRDefault="004F6859" w:rsidP="004E0679">
      <w:pPr>
        <w:rPr>
          <w:rFonts w:asciiTheme="minorHAnsi" w:hAnsiTheme="minorHAnsi" w:cstheme="minorHAnsi"/>
          <w:sz w:val="18"/>
          <w:szCs w:val="18"/>
        </w:rPr>
      </w:pPr>
    </w:p>
    <w:p w14:paraId="113ABD91" w14:textId="77777777" w:rsidR="00961F38" w:rsidRPr="001A34CC" w:rsidRDefault="00961F38" w:rsidP="00961F38">
      <w:pPr>
        <w:pStyle w:val="ListParagraph"/>
        <w:ind w:left="360"/>
        <w:rPr>
          <w:rFonts w:asciiTheme="minorHAnsi" w:eastAsia="SimSun" w:hAnsiTheme="minorHAnsi" w:cstheme="minorHAnsi"/>
          <w:bCs/>
          <w:sz w:val="18"/>
          <w:szCs w:val="18"/>
          <w:lang w:eastAsia="zh-CN"/>
        </w:rPr>
      </w:pPr>
    </w:p>
    <w:p w14:paraId="7FC2EA6D" w14:textId="77777777" w:rsidR="00F12629" w:rsidRPr="001A34CC" w:rsidRDefault="00F12629" w:rsidP="00E3594B">
      <w:pPr>
        <w:rPr>
          <w:rFonts w:asciiTheme="minorHAnsi" w:hAnsiTheme="minorHAnsi" w:cstheme="minorHAnsi"/>
          <w:b/>
          <w:sz w:val="18"/>
          <w:szCs w:val="18"/>
        </w:rPr>
      </w:pPr>
    </w:p>
    <w:p w14:paraId="73A853E7" w14:textId="77777777" w:rsidR="006C2433" w:rsidRPr="001A34CC" w:rsidRDefault="00F349EA" w:rsidP="003C08E1">
      <w:pPr>
        <w:pStyle w:val="Heading1"/>
        <w:rPr>
          <w:rFonts w:asciiTheme="minorHAnsi" w:hAnsiTheme="minorHAnsi" w:cstheme="minorHAnsi"/>
          <w:sz w:val="18"/>
          <w:szCs w:val="18"/>
        </w:rPr>
      </w:pPr>
      <w:r w:rsidRPr="001A34CC">
        <w:rPr>
          <w:rFonts w:asciiTheme="minorHAnsi" w:hAnsiTheme="minorHAnsi" w:cstheme="minorHAnsi"/>
          <w:sz w:val="18"/>
          <w:szCs w:val="18"/>
        </w:rPr>
        <w:t>PROFESSIONAL EXPERIENCE</w:t>
      </w:r>
      <w:r w:rsidRPr="001A34CC">
        <w:rPr>
          <w:rFonts w:asciiTheme="minorHAnsi" w:hAnsiTheme="minorHAnsi" w:cstheme="minorHAnsi"/>
          <w:sz w:val="18"/>
          <w:szCs w:val="18"/>
        </w:rPr>
        <w:tab/>
      </w:r>
      <w:r w:rsidRPr="001A34CC">
        <w:rPr>
          <w:rFonts w:asciiTheme="minorHAnsi" w:hAnsiTheme="minorHAnsi" w:cstheme="minorHAnsi"/>
          <w:sz w:val="18"/>
          <w:szCs w:val="18"/>
        </w:rPr>
        <w:tab/>
      </w:r>
    </w:p>
    <w:p w14:paraId="0A7C3377" w14:textId="71E3706C" w:rsidR="00443310" w:rsidRPr="001A34CC" w:rsidRDefault="000A2A4A" w:rsidP="001D6976">
      <w:pPr>
        <w:tabs>
          <w:tab w:val="left" w:pos="720"/>
          <w:tab w:val="left" w:pos="1440"/>
          <w:tab w:val="left" w:pos="2160"/>
          <w:tab w:val="left" w:pos="2700"/>
          <w:tab w:val="left" w:pos="2880"/>
          <w:tab w:val="left" w:pos="3600"/>
          <w:tab w:val="left" w:pos="4320"/>
          <w:tab w:val="right" w:pos="9360"/>
        </w:tabs>
        <w:jc w:val="both"/>
        <w:rPr>
          <w:rFonts w:asciiTheme="minorHAnsi" w:hAnsiTheme="minorHAnsi" w:cstheme="minorHAnsi"/>
          <w:b/>
          <w:sz w:val="18"/>
          <w:szCs w:val="18"/>
        </w:rPr>
      </w:pPr>
      <w:r w:rsidRPr="001A34CC">
        <w:rPr>
          <w:rFonts w:asciiTheme="minorHAnsi" w:hAnsiTheme="minorHAnsi" w:cstheme="minorHAnsi"/>
          <w:b/>
          <w:sz w:val="18"/>
          <w:szCs w:val="18"/>
        </w:rPr>
        <w:t>Client:</w:t>
      </w:r>
      <w:r w:rsidR="000158A2" w:rsidRPr="001A34CC">
        <w:rPr>
          <w:rFonts w:asciiTheme="minorHAnsi" w:hAnsiTheme="minorHAnsi" w:cstheme="minorHAnsi"/>
          <w:b/>
          <w:sz w:val="18"/>
          <w:szCs w:val="18"/>
        </w:rPr>
        <w:t xml:space="preserve"> </w:t>
      </w:r>
      <w:r w:rsidR="001B6AB0" w:rsidRPr="001A34CC">
        <w:rPr>
          <w:rFonts w:asciiTheme="minorHAnsi" w:hAnsiTheme="minorHAnsi" w:cstheme="minorHAnsi"/>
          <w:b/>
          <w:sz w:val="18"/>
          <w:szCs w:val="18"/>
        </w:rPr>
        <w:t>Walmart</w:t>
      </w:r>
      <w:r w:rsidR="000158A2" w:rsidRPr="001A34CC">
        <w:rPr>
          <w:rFonts w:asciiTheme="minorHAnsi" w:hAnsiTheme="minorHAnsi" w:cstheme="minorHAnsi"/>
          <w:b/>
          <w:sz w:val="18"/>
          <w:szCs w:val="18"/>
        </w:rPr>
        <w:t xml:space="preserve"> </w:t>
      </w:r>
      <w:r w:rsidR="003F2B29" w:rsidRPr="001A34CC">
        <w:rPr>
          <w:rFonts w:asciiTheme="minorHAnsi" w:hAnsiTheme="minorHAnsi" w:cstheme="minorHAnsi"/>
          <w:b/>
          <w:sz w:val="18"/>
          <w:szCs w:val="18"/>
        </w:rPr>
        <w:t xml:space="preserve">Grand </w:t>
      </w:r>
      <w:r w:rsidR="001B6AB0" w:rsidRPr="001A34CC">
        <w:rPr>
          <w:rFonts w:asciiTheme="minorHAnsi" w:hAnsiTheme="minorHAnsi" w:cstheme="minorHAnsi"/>
          <w:b/>
          <w:sz w:val="18"/>
          <w:szCs w:val="18"/>
        </w:rPr>
        <w:t>Bentonville, AR</w:t>
      </w:r>
      <w:r w:rsidR="00D80589" w:rsidRPr="001A34CC">
        <w:rPr>
          <w:rFonts w:asciiTheme="minorHAnsi" w:hAnsiTheme="minorHAnsi" w:cstheme="minorHAnsi"/>
          <w:b/>
          <w:sz w:val="18"/>
          <w:szCs w:val="18"/>
        </w:rPr>
        <w:t xml:space="preserve">                               </w:t>
      </w:r>
      <w:r w:rsidR="00CB7D0E" w:rsidRPr="001A34CC">
        <w:rPr>
          <w:rFonts w:asciiTheme="minorHAnsi" w:hAnsiTheme="minorHAnsi" w:cstheme="minorHAnsi"/>
          <w:b/>
          <w:sz w:val="18"/>
          <w:szCs w:val="18"/>
        </w:rPr>
        <w:t xml:space="preserve">                             </w:t>
      </w:r>
      <w:r w:rsidR="00E642C3" w:rsidRPr="001A34CC">
        <w:rPr>
          <w:rFonts w:asciiTheme="minorHAnsi" w:hAnsiTheme="minorHAnsi" w:cstheme="minorHAnsi"/>
          <w:b/>
          <w:sz w:val="18"/>
          <w:szCs w:val="18"/>
        </w:rPr>
        <w:t>June</w:t>
      </w:r>
      <w:r w:rsidR="00C20F0D" w:rsidRPr="001A34CC">
        <w:rPr>
          <w:rFonts w:asciiTheme="minorHAnsi" w:hAnsiTheme="minorHAnsi" w:cstheme="minorHAnsi"/>
          <w:b/>
          <w:sz w:val="18"/>
          <w:szCs w:val="18"/>
        </w:rPr>
        <w:t xml:space="preserve"> 20</w:t>
      </w:r>
      <w:r w:rsidR="00F16617" w:rsidRPr="001A34CC">
        <w:rPr>
          <w:rFonts w:asciiTheme="minorHAnsi" w:hAnsiTheme="minorHAnsi" w:cstheme="minorHAnsi"/>
          <w:b/>
          <w:sz w:val="18"/>
          <w:szCs w:val="18"/>
        </w:rPr>
        <w:t>21</w:t>
      </w:r>
      <w:r w:rsidR="00C20F0D" w:rsidRPr="001A34CC">
        <w:rPr>
          <w:rFonts w:asciiTheme="minorHAnsi" w:hAnsiTheme="minorHAnsi" w:cstheme="minorHAnsi"/>
          <w:b/>
          <w:sz w:val="18"/>
          <w:szCs w:val="18"/>
        </w:rPr>
        <w:t xml:space="preserve"> </w:t>
      </w:r>
      <w:r w:rsidR="001D6976" w:rsidRPr="001A34CC">
        <w:rPr>
          <w:rFonts w:asciiTheme="minorHAnsi" w:hAnsiTheme="minorHAnsi" w:cstheme="minorHAnsi"/>
          <w:b/>
          <w:sz w:val="18"/>
          <w:szCs w:val="18"/>
        </w:rPr>
        <w:t>–</w:t>
      </w:r>
      <w:r w:rsidR="00C20F0D" w:rsidRPr="001A34CC">
        <w:rPr>
          <w:rFonts w:asciiTheme="minorHAnsi" w:hAnsiTheme="minorHAnsi" w:cstheme="minorHAnsi"/>
          <w:b/>
          <w:sz w:val="18"/>
          <w:szCs w:val="18"/>
        </w:rPr>
        <w:t xml:space="preserve"> </w:t>
      </w:r>
      <w:r w:rsidR="00D80589" w:rsidRPr="001A34CC">
        <w:rPr>
          <w:rFonts w:asciiTheme="minorHAnsi" w:hAnsiTheme="minorHAnsi" w:cstheme="minorHAnsi"/>
          <w:b/>
          <w:sz w:val="18"/>
          <w:szCs w:val="18"/>
        </w:rPr>
        <w:t>Present</w:t>
      </w:r>
      <w:r w:rsidR="001D6976" w:rsidRPr="001A34CC">
        <w:rPr>
          <w:rFonts w:asciiTheme="minorHAnsi" w:hAnsiTheme="minorHAnsi" w:cstheme="minorHAnsi"/>
          <w:b/>
          <w:sz w:val="18"/>
          <w:szCs w:val="18"/>
        </w:rPr>
        <w:br/>
      </w:r>
      <w:r w:rsidRPr="001A34CC">
        <w:rPr>
          <w:rFonts w:asciiTheme="minorHAnsi" w:hAnsiTheme="minorHAnsi" w:cstheme="minorHAnsi"/>
          <w:b/>
          <w:sz w:val="18"/>
          <w:szCs w:val="18"/>
        </w:rPr>
        <w:t xml:space="preserve">Role: </w:t>
      </w:r>
      <w:r w:rsidR="001B6AB0" w:rsidRPr="001A34CC">
        <w:rPr>
          <w:rFonts w:asciiTheme="minorHAnsi" w:hAnsiTheme="minorHAnsi" w:cstheme="minorHAnsi"/>
          <w:b/>
          <w:sz w:val="18"/>
          <w:szCs w:val="18"/>
        </w:rPr>
        <w:t>Senior</w:t>
      </w:r>
      <w:r w:rsidR="008967EE" w:rsidRPr="001A34CC">
        <w:rPr>
          <w:rFonts w:asciiTheme="minorHAnsi" w:hAnsiTheme="minorHAnsi" w:cstheme="minorHAnsi"/>
          <w:b/>
          <w:sz w:val="18"/>
          <w:szCs w:val="18"/>
        </w:rPr>
        <w:t xml:space="preserve"> Workday</w:t>
      </w:r>
      <w:r w:rsidR="003C08E1" w:rsidRPr="001A34CC">
        <w:rPr>
          <w:rFonts w:asciiTheme="minorHAnsi" w:hAnsiTheme="minorHAnsi" w:cstheme="minorHAnsi"/>
          <w:b/>
          <w:sz w:val="18"/>
          <w:szCs w:val="18"/>
        </w:rPr>
        <w:t xml:space="preserve"> Integration</w:t>
      </w:r>
      <w:r w:rsidR="00C10994" w:rsidRPr="001A34CC">
        <w:rPr>
          <w:rFonts w:asciiTheme="minorHAnsi" w:hAnsiTheme="minorHAnsi" w:cstheme="minorHAnsi"/>
          <w:b/>
          <w:sz w:val="18"/>
          <w:szCs w:val="18"/>
        </w:rPr>
        <w:t xml:space="preserve"> </w:t>
      </w:r>
      <w:r w:rsidR="00550A20" w:rsidRPr="001A34CC">
        <w:rPr>
          <w:rFonts w:asciiTheme="minorHAnsi" w:hAnsiTheme="minorHAnsi" w:cstheme="minorHAnsi"/>
          <w:b/>
          <w:sz w:val="18"/>
          <w:szCs w:val="18"/>
        </w:rPr>
        <w:t>Consultant</w:t>
      </w:r>
    </w:p>
    <w:p w14:paraId="6CC6007C" w14:textId="77777777" w:rsidR="00753D80" w:rsidRPr="001A34CC" w:rsidRDefault="00753D80" w:rsidP="001D6976">
      <w:pPr>
        <w:tabs>
          <w:tab w:val="left" w:pos="720"/>
          <w:tab w:val="left" w:pos="1440"/>
          <w:tab w:val="left" w:pos="2160"/>
          <w:tab w:val="left" w:pos="2700"/>
          <w:tab w:val="left" w:pos="2880"/>
          <w:tab w:val="left" w:pos="3600"/>
          <w:tab w:val="left" w:pos="4320"/>
          <w:tab w:val="right" w:pos="9360"/>
        </w:tabs>
        <w:jc w:val="both"/>
        <w:rPr>
          <w:rFonts w:asciiTheme="minorHAnsi" w:hAnsiTheme="minorHAnsi" w:cstheme="minorHAnsi"/>
          <w:b/>
          <w:sz w:val="18"/>
          <w:szCs w:val="18"/>
        </w:rPr>
      </w:pPr>
    </w:p>
    <w:p w14:paraId="030D7735" w14:textId="5B419B8B" w:rsidR="00753D80" w:rsidRPr="001A34CC" w:rsidRDefault="00753D80" w:rsidP="001D6976">
      <w:pPr>
        <w:tabs>
          <w:tab w:val="left" w:pos="720"/>
          <w:tab w:val="left" w:pos="1440"/>
          <w:tab w:val="left" w:pos="2160"/>
          <w:tab w:val="left" w:pos="2700"/>
          <w:tab w:val="left" w:pos="2880"/>
          <w:tab w:val="left" w:pos="3600"/>
          <w:tab w:val="left" w:pos="4320"/>
          <w:tab w:val="right" w:pos="9360"/>
        </w:tabs>
        <w:jc w:val="both"/>
        <w:rPr>
          <w:rFonts w:asciiTheme="minorHAnsi" w:hAnsiTheme="minorHAnsi" w:cstheme="minorHAnsi"/>
          <w:bCs/>
          <w:sz w:val="18"/>
          <w:szCs w:val="18"/>
        </w:rPr>
      </w:pPr>
      <w:r w:rsidRPr="001A34CC">
        <w:rPr>
          <w:rFonts w:asciiTheme="minorHAnsi" w:hAnsiTheme="minorHAnsi" w:cstheme="minorHAnsi"/>
          <w:bCs/>
          <w:sz w:val="18"/>
          <w:szCs w:val="18"/>
        </w:rPr>
        <w:lastRenderedPageBreak/>
        <w:t>Designed and implemented integrations with multiple third-party vendors to automate data exchange for procurement and vendor management processes. Created detailed roadmaps for the timing of upgrades and maintenance of integration environments, improving operational efficiency and reducing manual entry errors.</w:t>
      </w:r>
    </w:p>
    <w:p w14:paraId="59CF19D2" w14:textId="77777777" w:rsidR="00443310" w:rsidRPr="001A34CC" w:rsidRDefault="00443310" w:rsidP="00063976">
      <w:pPr>
        <w:tabs>
          <w:tab w:val="left" w:pos="720"/>
          <w:tab w:val="left" w:pos="1440"/>
          <w:tab w:val="left" w:pos="2160"/>
          <w:tab w:val="left" w:pos="2880"/>
          <w:tab w:val="left" w:pos="3600"/>
          <w:tab w:val="left" w:pos="4320"/>
          <w:tab w:val="left" w:pos="8244"/>
        </w:tabs>
        <w:jc w:val="both"/>
        <w:rPr>
          <w:rFonts w:asciiTheme="minorHAnsi" w:hAnsiTheme="minorHAnsi" w:cstheme="minorHAnsi"/>
          <w:b/>
          <w:sz w:val="18"/>
          <w:szCs w:val="18"/>
        </w:rPr>
      </w:pPr>
    </w:p>
    <w:p w14:paraId="791E72F7" w14:textId="77777777" w:rsidR="00903374" w:rsidRPr="001A34CC" w:rsidRDefault="00443310" w:rsidP="00443310">
      <w:pPr>
        <w:tabs>
          <w:tab w:val="left" w:pos="720"/>
          <w:tab w:val="left" w:pos="1440"/>
          <w:tab w:val="left" w:pos="2160"/>
          <w:tab w:val="left" w:pos="2880"/>
          <w:tab w:val="left" w:pos="3600"/>
          <w:tab w:val="left" w:pos="4320"/>
          <w:tab w:val="left" w:pos="8244"/>
        </w:tabs>
        <w:jc w:val="both"/>
        <w:rPr>
          <w:rFonts w:asciiTheme="minorHAnsi" w:hAnsiTheme="minorHAnsi" w:cstheme="minorHAnsi"/>
          <w:b/>
          <w:sz w:val="18"/>
          <w:szCs w:val="18"/>
        </w:rPr>
      </w:pPr>
      <w:r w:rsidRPr="001A34CC">
        <w:rPr>
          <w:rFonts w:asciiTheme="minorHAnsi" w:hAnsiTheme="minorHAnsi" w:cstheme="minorHAnsi"/>
          <w:b/>
          <w:sz w:val="18"/>
          <w:szCs w:val="18"/>
        </w:rPr>
        <w:t>Responsibilities:</w:t>
      </w:r>
    </w:p>
    <w:p w14:paraId="202D5A3B" w14:textId="77777777" w:rsidR="002C31A5" w:rsidRPr="001A34CC" w:rsidRDefault="00550A20" w:rsidP="00443310">
      <w:pPr>
        <w:tabs>
          <w:tab w:val="left" w:pos="720"/>
          <w:tab w:val="left" w:pos="1440"/>
          <w:tab w:val="left" w:pos="2160"/>
          <w:tab w:val="left" w:pos="2880"/>
          <w:tab w:val="left" w:pos="3600"/>
          <w:tab w:val="left" w:pos="4320"/>
          <w:tab w:val="left" w:pos="8244"/>
        </w:tabs>
        <w:jc w:val="both"/>
        <w:rPr>
          <w:rFonts w:asciiTheme="minorHAnsi" w:hAnsiTheme="minorHAnsi" w:cstheme="minorHAnsi"/>
          <w:b/>
          <w:sz w:val="18"/>
          <w:szCs w:val="18"/>
        </w:rPr>
      </w:pPr>
      <w:r w:rsidRPr="001A34CC">
        <w:rPr>
          <w:rFonts w:asciiTheme="minorHAnsi" w:hAnsiTheme="minorHAnsi" w:cstheme="minorHAnsi"/>
          <w:b/>
          <w:sz w:val="18"/>
          <w:szCs w:val="18"/>
        </w:rPr>
        <w:tab/>
        <w:t xml:space="preserve"> </w:t>
      </w:r>
      <w:r w:rsidR="009D1F33" w:rsidRPr="001A34CC">
        <w:rPr>
          <w:rFonts w:asciiTheme="minorHAnsi" w:hAnsiTheme="minorHAnsi" w:cstheme="minorHAnsi"/>
          <w:b/>
          <w:sz w:val="18"/>
          <w:szCs w:val="18"/>
        </w:rPr>
        <w:t xml:space="preserve"> </w:t>
      </w:r>
      <w:r w:rsidR="00D4457B" w:rsidRPr="001A34CC">
        <w:rPr>
          <w:rFonts w:asciiTheme="minorHAnsi" w:hAnsiTheme="minorHAnsi" w:cstheme="minorHAnsi"/>
          <w:b/>
          <w:sz w:val="18"/>
          <w:szCs w:val="18"/>
        </w:rPr>
        <w:tab/>
      </w:r>
    </w:p>
    <w:p w14:paraId="09A38749" w14:textId="77777777" w:rsidR="00903374" w:rsidRPr="001A34CC" w:rsidRDefault="00903374" w:rsidP="003172C6">
      <w:pPr>
        <w:pStyle w:val="NoSpacing"/>
        <w:numPr>
          <w:ilvl w:val="0"/>
          <w:numId w:val="7"/>
        </w:numPr>
        <w:jc w:val="both"/>
        <w:rPr>
          <w:rFonts w:eastAsia="Cambria" w:cstheme="minorHAnsi"/>
          <w:sz w:val="18"/>
          <w:szCs w:val="18"/>
        </w:rPr>
      </w:pPr>
      <w:r w:rsidRPr="001A34CC">
        <w:rPr>
          <w:rFonts w:cstheme="minorHAnsi"/>
          <w:color w:val="000000"/>
          <w:sz w:val="18"/>
          <w:szCs w:val="18"/>
          <w:shd w:val="clear" w:color="auto" w:fill="FFFFFF"/>
        </w:rPr>
        <w:t xml:space="preserve">Creating simple and complex Inbound/Outbound integrations using different </w:t>
      </w:r>
      <w:r w:rsidRPr="001A34CC">
        <w:rPr>
          <w:rFonts w:cstheme="minorHAnsi"/>
          <w:b/>
          <w:color w:val="000000"/>
          <w:sz w:val="18"/>
          <w:szCs w:val="18"/>
          <w:shd w:val="clear" w:color="auto" w:fill="FFFFFF"/>
        </w:rPr>
        <w:t>Workday Integration tools</w:t>
      </w:r>
      <w:r w:rsidRPr="001A34CC">
        <w:rPr>
          <w:rFonts w:cstheme="minorHAnsi"/>
          <w:color w:val="000000"/>
          <w:sz w:val="18"/>
          <w:szCs w:val="18"/>
          <w:shd w:val="clear" w:color="auto" w:fill="FFFFFF"/>
        </w:rPr>
        <w:t>.</w:t>
      </w:r>
    </w:p>
    <w:p w14:paraId="6189B3F0" w14:textId="05CDA5C7" w:rsidR="005D6274" w:rsidRPr="001A34CC" w:rsidRDefault="005D6274" w:rsidP="003172C6">
      <w:pPr>
        <w:pStyle w:val="ListParagraph"/>
        <w:numPr>
          <w:ilvl w:val="0"/>
          <w:numId w:val="7"/>
        </w:numPr>
        <w:spacing w:line="259" w:lineRule="auto"/>
        <w:jc w:val="both"/>
        <w:rPr>
          <w:rFonts w:asciiTheme="minorHAnsi" w:hAnsiTheme="minorHAnsi" w:cstheme="minorHAnsi"/>
          <w:sz w:val="18"/>
          <w:szCs w:val="18"/>
        </w:rPr>
      </w:pPr>
      <w:r w:rsidRPr="001A34CC">
        <w:rPr>
          <w:rFonts w:asciiTheme="minorHAnsi" w:hAnsiTheme="minorHAnsi" w:cstheme="minorHAnsi"/>
          <w:sz w:val="18"/>
          <w:szCs w:val="18"/>
        </w:rPr>
        <w:t xml:space="preserve">Implemented Integrations to External Systems using workday Integration tools like </w:t>
      </w:r>
      <w:r w:rsidRPr="001A34CC">
        <w:rPr>
          <w:rFonts w:asciiTheme="minorHAnsi" w:hAnsiTheme="minorHAnsi" w:cstheme="minorHAnsi"/>
          <w:b/>
          <w:bCs/>
          <w:sz w:val="18"/>
          <w:szCs w:val="18"/>
        </w:rPr>
        <w:t>Core Connector, Cloud Connectors for Benefits and Payroll, EIB and WD Studio</w:t>
      </w:r>
      <w:r w:rsidRPr="001A34CC">
        <w:rPr>
          <w:rFonts w:asciiTheme="minorHAnsi" w:hAnsiTheme="minorHAnsi" w:cstheme="minorHAnsi"/>
          <w:sz w:val="18"/>
          <w:szCs w:val="18"/>
        </w:rPr>
        <w:t>.</w:t>
      </w:r>
    </w:p>
    <w:p w14:paraId="7AC8F5C5" w14:textId="77777777" w:rsidR="007F38D7" w:rsidRPr="001A34CC" w:rsidRDefault="007F38D7"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Worked with Workday </w:t>
      </w:r>
      <w:r w:rsidRPr="001A34CC">
        <w:rPr>
          <w:rFonts w:asciiTheme="minorHAnsi" w:hAnsiTheme="minorHAnsi" w:cstheme="minorHAnsi"/>
          <w:b/>
          <w:bCs/>
          <w:sz w:val="18"/>
          <w:szCs w:val="18"/>
        </w:rPr>
        <w:t>Report Writer</w:t>
      </w:r>
      <w:r w:rsidRPr="001A34CC">
        <w:rPr>
          <w:rFonts w:asciiTheme="minorHAnsi" w:hAnsiTheme="minorHAnsi" w:cstheme="minorHAnsi"/>
          <w:sz w:val="18"/>
          <w:szCs w:val="18"/>
        </w:rPr>
        <w:t xml:space="preserve"> and creating </w:t>
      </w:r>
      <w:r w:rsidRPr="001A34CC">
        <w:rPr>
          <w:rFonts w:asciiTheme="minorHAnsi" w:hAnsiTheme="minorHAnsi" w:cstheme="minorHAnsi"/>
          <w:b/>
          <w:bCs/>
          <w:sz w:val="18"/>
          <w:szCs w:val="18"/>
        </w:rPr>
        <w:t>custom integrations</w:t>
      </w:r>
      <w:r w:rsidRPr="001A34CC">
        <w:rPr>
          <w:rFonts w:asciiTheme="minorHAnsi" w:hAnsiTheme="minorHAnsi" w:cstheme="minorHAnsi"/>
          <w:sz w:val="18"/>
          <w:szCs w:val="18"/>
        </w:rPr>
        <w:t xml:space="preserve"> with third party applications using Workday Cloud Connect and </w:t>
      </w:r>
      <w:r w:rsidRPr="001A34CC">
        <w:rPr>
          <w:rFonts w:asciiTheme="minorHAnsi" w:hAnsiTheme="minorHAnsi" w:cstheme="minorHAnsi"/>
          <w:b/>
          <w:bCs/>
          <w:sz w:val="18"/>
          <w:szCs w:val="18"/>
        </w:rPr>
        <w:t>Enterprise Interface Builder</w:t>
      </w:r>
      <w:r w:rsidRPr="001A34CC">
        <w:rPr>
          <w:rFonts w:asciiTheme="minorHAnsi" w:hAnsiTheme="minorHAnsi" w:cstheme="minorHAnsi"/>
          <w:sz w:val="18"/>
          <w:szCs w:val="18"/>
        </w:rPr>
        <w:t xml:space="preserve"> </w:t>
      </w:r>
      <w:r w:rsidRPr="001A34CC">
        <w:rPr>
          <w:rFonts w:asciiTheme="minorHAnsi" w:hAnsiTheme="minorHAnsi" w:cstheme="minorHAnsi"/>
          <w:b/>
          <w:bCs/>
          <w:sz w:val="18"/>
          <w:szCs w:val="18"/>
        </w:rPr>
        <w:t>(EIB)</w:t>
      </w:r>
      <w:r w:rsidR="006E5CAD" w:rsidRPr="001A34CC">
        <w:rPr>
          <w:rFonts w:asciiTheme="minorHAnsi" w:hAnsiTheme="minorHAnsi" w:cstheme="minorHAnsi"/>
          <w:sz w:val="18"/>
          <w:szCs w:val="18"/>
        </w:rPr>
        <w:t>.</w:t>
      </w:r>
      <w:r w:rsidRPr="001A34CC">
        <w:rPr>
          <w:rFonts w:asciiTheme="minorHAnsi" w:hAnsiTheme="minorHAnsi" w:cstheme="minorHAnsi"/>
          <w:sz w:val="18"/>
          <w:szCs w:val="18"/>
        </w:rPr>
        <w:t xml:space="preserve"> </w:t>
      </w:r>
    </w:p>
    <w:p w14:paraId="0A8982E0" w14:textId="1FB414CF" w:rsidR="00CC074A" w:rsidRPr="001A34CC" w:rsidRDefault="00CC074A"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Developed several </w:t>
      </w:r>
      <w:r w:rsidRPr="001A34CC">
        <w:rPr>
          <w:rFonts w:asciiTheme="minorHAnsi" w:hAnsiTheme="minorHAnsi" w:cstheme="minorHAnsi"/>
          <w:b/>
          <w:sz w:val="18"/>
          <w:szCs w:val="18"/>
        </w:rPr>
        <w:t>custom reports</w:t>
      </w:r>
      <w:r w:rsidRPr="001A34CC">
        <w:rPr>
          <w:rFonts w:asciiTheme="minorHAnsi" w:hAnsiTheme="minorHAnsi" w:cstheme="minorHAnsi"/>
          <w:sz w:val="18"/>
          <w:szCs w:val="18"/>
        </w:rPr>
        <w:t xml:space="preserve"> using </w:t>
      </w:r>
      <w:r w:rsidRPr="001A34CC">
        <w:rPr>
          <w:rFonts w:asciiTheme="minorHAnsi" w:hAnsiTheme="minorHAnsi" w:cstheme="minorHAnsi"/>
          <w:b/>
          <w:sz w:val="18"/>
          <w:szCs w:val="18"/>
        </w:rPr>
        <w:t xml:space="preserve">Workday Report Writer </w:t>
      </w:r>
      <w:r w:rsidRPr="001A34CC">
        <w:rPr>
          <w:rFonts w:asciiTheme="minorHAnsi" w:hAnsiTheme="minorHAnsi" w:cstheme="minorHAnsi"/>
          <w:sz w:val="18"/>
          <w:szCs w:val="18"/>
        </w:rPr>
        <w:t xml:space="preserve">and </w:t>
      </w:r>
      <w:r w:rsidRPr="001A34CC">
        <w:rPr>
          <w:rFonts w:asciiTheme="minorHAnsi" w:hAnsiTheme="minorHAnsi" w:cstheme="minorHAnsi"/>
          <w:b/>
          <w:sz w:val="18"/>
          <w:szCs w:val="18"/>
        </w:rPr>
        <w:t>Workday Studio BIRT</w:t>
      </w:r>
      <w:r w:rsidRPr="001A34CC">
        <w:rPr>
          <w:rFonts w:asciiTheme="minorHAnsi" w:hAnsiTheme="minorHAnsi" w:cstheme="minorHAnsi"/>
          <w:sz w:val="18"/>
          <w:szCs w:val="18"/>
        </w:rPr>
        <w:t xml:space="preserve"> and Modified Workday </w:t>
      </w:r>
      <w:r w:rsidRPr="001A34CC">
        <w:rPr>
          <w:rFonts w:asciiTheme="minorHAnsi" w:hAnsiTheme="minorHAnsi" w:cstheme="minorHAnsi"/>
          <w:b/>
          <w:sz w:val="18"/>
          <w:szCs w:val="18"/>
        </w:rPr>
        <w:t>Standard reports</w:t>
      </w:r>
      <w:r w:rsidRPr="001A34CC">
        <w:rPr>
          <w:rFonts w:asciiTheme="minorHAnsi" w:hAnsiTheme="minorHAnsi" w:cstheme="minorHAnsi"/>
          <w:sz w:val="18"/>
          <w:szCs w:val="18"/>
        </w:rPr>
        <w:t xml:space="preserve"> according to client requirements.</w:t>
      </w:r>
    </w:p>
    <w:p w14:paraId="5A8F0E5B" w14:textId="52410E78" w:rsidR="00A907E2" w:rsidRPr="001A34CC" w:rsidRDefault="00A907E2" w:rsidP="003172C6">
      <w:pPr>
        <w:numPr>
          <w:ilvl w:val="0"/>
          <w:numId w:val="7"/>
        </w:numPr>
        <w:shd w:val="clear" w:color="auto" w:fill="FFFFFF"/>
        <w:spacing w:before="100" w:beforeAutospacing="1" w:after="100" w:afterAutospacing="1"/>
        <w:jc w:val="both"/>
        <w:rPr>
          <w:rFonts w:asciiTheme="minorHAnsi" w:hAnsiTheme="minorHAnsi" w:cstheme="minorHAnsi"/>
          <w:sz w:val="18"/>
          <w:szCs w:val="18"/>
        </w:rPr>
      </w:pPr>
      <w:r w:rsidRPr="001A34CC">
        <w:rPr>
          <w:rFonts w:asciiTheme="minorHAnsi" w:hAnsiTheme="minorHAnsi" w:cstheme="minorHAnsi"/>
          <w:sz w:val="18"/>
          <w:szCs w:val="18"/>
        </w:rPr>
        <w:t>Developed many custom reports for the Financial modules like </w:t>
      </w:r>
      <w:r w:rsidRPr="001A34CC">
        <w:rPr>
          <w:rStyle w:val="Strong"/>
          <w:rFonts w:asciiTheme="minorHAnsi" w:hAnsiTheme="minorHAnsi" w:cstheme="minorHAnsi"/>
          <w:color w:val="000000"/>
          <w:sz w:val="18"/>
          <w:szCs w:val="18"/>
        </w:rPr>
        <w:t>Procure to pay, Accounts Payable</w:t>
      </w:r>
      <w:r w:rsidRPr="001A34CC">
        <w:rPr>
          <w:rFonts w:asciiTheme="minorHAnsi" w:hAnsiTheme="minorHAnsi" w:cstheme="minorHAnsi"/>
          <w:sz w:val="18"/>
          <w:szCs w:val="18"/>
        </w:rPr>
        <w:t>, Accounts receivable, </w:t>
      </w:r>
      <w:r w:rsidRPr="001A34CC">
        <w:rPr>
          <w:rStyle w:val="Strong"/>
          <w:rFonts w:asciiTheme="minorHAnsi" w:hAnsiTheme="minorHAnsi" w:cstheme="minorHAnsi"/>
          <w:color w:val="000000"/>
          <w:sz w:val="18"/>
          <w:szCs w:val="18"/>
        </w:rPr>
        <w:t>Business assets, endowments and Gifts, Financial Accounting, Non-sponsored AR and Banking and Settlements.</w:t>
      </w:r>
    </w:p>
    <w:p w14:paraId="586E8C09" w14:textId="77777777" w:rsidR="00CC074A" w:rsidRPr="001A34CC" w:rsidRDefault="00CC074A" w:rsidP="003172C6">
      <w:pPr>
        <w:pStyle w:val="ListParagraph"/>
        <w:numPr>
          <w:ilvl w:val="0"/>
          <w:numId w:val="7"/>
        </w:numPr>
        <w:jc w:val="both"/>
        <w:rPr>
          <w:rFonts w:asciiTheme="minorHAnsi" w:hAnsiTheme="minorHAnsi" w:cstheme="minorHAnsi"/>
          <w:color w:val="000000" w:themeColor="text1"/>
          <w:sz w:val="18"/>
          <w:szCs w:val="18"/>
        </w:rPr>
      </w:pPr>
      <w:r w:rsidRPr="001A34CC">
        <w:rPr>
          <w:rFonts w:asciiTheme="minorHAnsi" w:hAnsiTheme="minorHAnsi" w:cstheme="minorHAnsi"/>
          <w:sz w:val="18"/>
          <w:szCs w:val="18"/>
        </w:rPr>
        <w:t xml:space="preserve">Created </w:t>
      </w:r>
      <w:r w:rsidRPr="001A34CC">
        <w:rPr>
          <w:rFonts w:asciiTheme="minorHAnsi" w:hAnsiTheme="minorHAnsi" w:cstheme="minorHAnsi"/>
          <w:b/>
          <w:sz w:val="18"/>
          <w:szCs w:val="18"/>
        </w:rPr>
        <w:t>calculated Fields</w:t>
      </w:r>
      <w:r w:rsidRPr="001A34CC">
        <w:rPr>
          <w:rFonts w:asciiTheme="minorHAnsi" w:hAnsiTheme="minorHAnsi" w:cstheme="minorHAnsi"/>
          <w:sz w:val="18"/>
          <w:szCs w:val="18"/>
        </w:rPr>
        <w:t xml:space="preserve"> using various functions and used them in custom reports and Integrations.</w:t>
      </w:r>
    </w:p>
    <w:p w14:paraId="23FF2C1C" w14:textId="77777777" w:rsidR="00CC074A" w:rsidRPr="001A34CC" w:rsidRDefault="00CC074A" w:rsidP="003172C6">
      <w:pPr>
        <w:pStyle w:val="ListParagraph"/>
        <w:numPr>
          <w:ilvl w:val="0"/>
          <w:numId w:val="7"/>
        </w:numPr>
        <w:jc w:val="both"/>
        <w:rPr>
          <w:rFonts w:asciiTheme="minorHAnsi" w:hAnsiTheme="minorHAnsi" w:cstheme="minorHAnsi"/>
          <w:sz w:val="18"/>
          <w:szCs w:val="18"/>
        </w:rPr>
      </w:pPr>
      <w:r w:rsidRPr="001A34CC">
        <w:rPr>
          <w:rFonts w:asciiTheme="minorHAnsi" w:eastAsia="Cambria" w:hAnsiTheme="minorHAnsi" w:cstheme="minorHAnsi"/>
          <w:sz w:val="18"/>
          <w:szCs w:val="18"/>
        </w:rPr>
        <w:t xml:space="preserve">Created Integration </w:t>
      </w:r>
      <w:r w:rsidRPr="001A34CC">
        <w:rPr>
          <w:rFonts w:asciiTheme="minorHAnsi" w:eastAsia="Cambria" w:hAnsiTheme="minorHAnsi" w:cstheme="minorHAnsi"/>
          <w:b/>
          <w:bCs/>
          <w:sz w:val="18"/>
          <w:szCs w:val="18"/>
        </w:rPr>
        <w:t>Security groups</w:t>
      </w:r>
      <w:r w:rsidRPr="001A34CC">
        <w:rPr>
          <w:rFonts w:asciiTheme="minorHAnsi" w:eastAsia="Cambria" w:hAnsiTheme="minorHAnsi" w:cstheme="minorHAnsi"/>
          <w:sz w:val="18"/>
          <w:szCs w:val="18"/>
        </w:rPr>
        <w:t>, Integrations users, created segment-based security groups and assigned security groups to the applicants and Policies for Business Processes like Advanced Compensation and Benefits.</w:t>
      </w:r>
    </w:p>
    <w:p w14:paraId="0F4BE4CC" w14:textId="77777777" w:rsidR="00CC074A" w:rsidRPr="001A34CC" w:rsidRDefault="007F38D7"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Understanding business requirements, configures the solution, develops prototype systems and assists with testing.</w:t>
      </w:r>
    </w:p>
    <w:p w14:paraId="6D95298B" w14:textId="32F2D48D" w:rsidR="007F38D7" w:rsidRPr="001A34CC" w:rsidRDefault="007F38D7"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Designed and built Studio integration with RaaS report to send Payroll results. Created several custom reports for </w:t>
      </w:r>
      <w:r w:rsidRPr="001A34CC">
        <w:rPr>
          <w:rFonts w:asciiTheme="minorHAnsi" w:hAnsiTheme="minorHAnsi" w:cstheme="minorHAnsi"/>
          <w:b/>
          <w:bCs/>
          <w:sz w:val="18"/>
          <w:szCs w:val="18"/>
        </w:rPr>
        <w:t>Payroll, Benefits, and Core HR reports</w:t>
      </w:r>
      <w:r w:rsidR="007D32E7" w:rsidRPr="001A34CC">
        <w:rPr>
          <w:rFonts w:asciiTheme="minorHAnsi" w:hAnsiTheme="minorHAnsi" w:cstheme="minorHAnsi"/>
          <w:sz w:val="18"/>
          <w:szCs w:val="18"/>
        </w:rPr>
        <w:t>.</w:t>
      </w:r>
    </w:p>
    <w:p w14:paraId="28D0EBE2" w14:textId="4D20EECF" w:rsidR="004A703D" w:rsidRPr="001A34CC" w:rsidRDefault="004A703D"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Developed prism integrations and dashboards using Workday Report Writer.</w:t>
      </w:r>
    </w:p>
    <w:p w14:paraId="0E67A59F" w14:textId="77777777" w:rsidR="007F38D7" w:rsidRPr="001A34CC" w:rsidRDefault="007F38D7"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Designed and built integrations to multiple third-party vendors. Creating roadmaps and timing of upgrades and maintenance for development environment. </w:t>
      </w:r>
    </w:p>
    <w:p w14:paraId="39497C6F" w14:textId="77777777" w:rsidR="007F38D7" w:rsidRPr="001A34CC" w:rsidRDefault="007F38D7"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Configured Workday security roles and groups to the required level of confidentially and segregation of duties. </w:t>
      </w:r>
    </w:p>
    <w:p w14:paraId="53378697" w14:textId="77777777" w:rsidR="005F09F1" w:rsidRPr="001A34CC" w:rsidRDefault="005F09F1" w:rsidP="003172C6">
      <w:pPr>
        <w:pStyle w:val="ListParagraph"/>
        <w:numPr>
          <w:ilvl w:val="0"/>
          <w:numId w:val="7"/>
        </w:numPr>
        <w:shd w:val="clear" w:color="auto" w:fill="FFFFFF"/>
        <w:suppressAutoHyphens/>
        <w:spacing w:before="90" w:after="90" w:line="255" w:lineRule="atLeast"/>
        <w:jc w:val="both"/>
        <w:rPr>
          <w:rFonts w:asciiTheme="minorHAnsi" w:hAnsiTheme="minorHAnsi" w:cstheme="minorHAnsi"/>
          <w:b/>
          <w:sz w:val="18"/>
          <w:szCs w:val="18"/>
        </w:rPr>
      </w:pPr>
      <w:r w:rsidRPr="001A34CC">
        <w:rPr>
          <w:rFonts w:asciiTheme="minorHAnsi" w:hAnsiTheme="minorHAnsi" w:cstheme="minorHAnsi"/>
          <w:sz w:val="18"/>
          <w:szCs w:val="18"/>
        </w:rPr>
        <w:t xml:space="preserve">Involved in migrating the data from one environment to other using new </w:t>
      </w:r>
      <w:r w:rsidRPr="001A34CC">
        <w:rPr>
          <w:rFonts w:asciiTheme="minorHAnsi" w:hAnsiTheme="minorHAnsi" w:cstheme="minorHAnsi"/>
          <w:b/>
          <w:sz w:val="18"/>
          <w:szCs w:val="18"/>
        </w:rPr>
        <w:t xml:space="preserve">object transfer </w:t>
      </w:r>
      <w:r w:rsidRPr="001A34CC">
        <w:rPr>
          <w:rFonts w:asciiTheme="minorHAnsi" w:hAnsiTheme="minorHAnsi" w:cstheme="minorHAnsi"/>
          <w:sz w:val="18"/>
          <w:szCs w:val="18"/>
        </w:rPr>
        <w:t>tool.</w:t>
      </w:r>
    </w:p>
    <w:p w14:paraId="143327A6" w14:textId="77777777" w:rsidR="005F09F1" w:rsidRPr="001A34CC" w:rsidRDefault="00204788" w:rsidP="003172C6">
      <w:pPr>
        <w:pStyle w:val="ListParagraph"/>
        <w:numPr>
          <w:ilvl w:val="0"/>
          <w:numId w:val="7"/>
        </w:numPr>
        <w:jc w:val="both"/>
        <w:rPr>
          <w:rFonts w:asciiTheme="minorHAnsi" w:hAnsiTheme="minorHAnsi" w:cstheme="minorHAnsi"/>
          <w:sz w:val="18"/>
          <w:szCs w:val="18"/>
        </w:rPr>
      </w:pPr>
      <w:r w:rsidRPr="001A34CC">
        <w:rPr>
          <w:rFonts w:asciiTheme="minorHAnsi" w:eastAsia="Cambria" w:hAnsiTheme="minorHAnsi" w:cstheme="minorHAnsi"/>
          <w:sz w:val="18"/>
          <w:szCs w:val="18"/>
        </w:rPr>
        <w:t xml:space="preserve">Involved in </w:t>
      </w:r>
      <w:r w:rsidRPr="001A34CC">
        <w:rPr>
          <w:rFonts w:asciiTheme="minorHAnsi" w:eastAsia="Cambria" w:hAnsiTheme="minorHAnsi" w:cstheme="minorHAnsi"/>
          <w:b/>
          <w:bCs/>
          <w:sz w:val="18"/>
          <w:szCs w:val="18"/>
        </w:rPr>
        <w:t>Production Support</w:t>
      </w:r>
      <w:r w:rsidRPr="001A34CC">
        <w:rPr>
          <w:rFonts w:asciiTheme="minorHAnsi" w:eastAsia="Cambria" w:hAnsiTheme="minorHAnsi" w:cstheme="minorHAnsi"/>
          <w:sz w:val="18"/>
          <w:szCs w:val="18"/>
        </w:rPr>
        <w:t xml:space="preserve"> on payroll, troubleshooting payroll/Time and Labor errors, and providing solutions</w:t>
      </w:r>
      <w:r w:rsidR="00750C98" w:rsidRPr="001A34CC">
        <w:rPr>
          <w:rFonts w:asciiTheme="minorHAnsi" w:eastAsia="Cambria" w:hAnsiTheme="minorHAnsi" w:cstheme="minorHAnsi"/>
          <w:sz w:val="18"/>
          <w:szCs w:val="18"/>
        </w:rPr>
        <w:t>.</w:t>
      </w:r>
    </w:p>
    <w:p w14:paraId="0984C826" w14:textId="77777777" w:rsidR="005D6274" w:rsidRPr="001A34CC" w:rsidRDefault="005D6274"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Sharing the new ideas to the Team which improves the Efficiency of the Project</w:t>
      </w:r>
      <w:r w:rsidR="009D059E" w:rsidRPr="001A34CC">
        <w:rPr>
          <w:rFonts w:asciiTheme="minorHAnsi" w:hAnsiTheme="minorHAnsi" w:cstheme="minorHAnsi"/>
          <w:sz w:val="18"/>
          <w:szCs w:val="18"/>
        </w:rPr>
        <w:t>.</w:t>
      </w:r>
    </w:p>
    <w:p w14:paraId="45FF202A" w14:textId="77777777" w:rsidR="003918A4" w:rsidRPr="001A34CC" w:rsidRDefault="003918A4" w:rsidP="003172C6">
      <w:pPr>
        <w:pStyle w:val="ListParagraph"/>
        <w:ind w:left="360"/>
        <w:jc w:val="both"/>
        <w:rPr>
          <w:rFonts w:asciiTheme="minorHAnsi" w:hAnsiTheme="minorHAnsi" w:cstheme="minorHAnsi"/>
          <w:b/>
          <w:sz w:val="18"/>
          <w:szCs w:val="18"/>
        </w:rPr>
      </w:pPr>
    </w:p>
    <w:p w14:paraId="6781B43C" w14:textId="75E24D88" w:rsidR="00D4457B" w:rsidRPr="001A34CC" w:rsidRDefault="00720A76" w:rsidP="003172C6">
      <w:pPr>
        <w:pStyle w:val="ListParagraph"/>
        <w:ind w:left="0"/>
        <w:jc w:val="both"/>
        <w:rPr>
          <w:rFonts w:asciiTheme="minorHAnsi" w:hAnsiTheme="minorHAnsi" w:cstheme="minorHAnsi"/>
          <w:sz w:val="18"/>
          <w:szCs w:val="18"/>
        </w:rPr>
      </w:pPr>
      <w:r w:rsidRPr="001A34CC">
        <w:rPr>
          <w:rFonts w:asciiTheme="minorHAnsi" w:hAnsiTheme="minorHAnsi" w:cstheme="minorHAnsi"/>
          <w:b/>
          <w:sz w:val="18"/>
          <w:szCs w:val="18"/>
        </w:rPr>
        <w:t>Technical Environment</w:t>
      </w:r>
      <w:r w:rsidR="007F38D7" w:rsidRPr="001A34CC">
        <w:rPr>
          <w:rFonts w:asciiTheme="minorHAnsi" w:hAnsiTheme="minorHAnsi" w:cstheme="minorHAnsi"/>
          <w:b/>
          <w:sz w:val="18"/>
          <w:szCs w:val="18"/>
        </w:rPr>
        <w:t>:</w:t>
      </w:r>
      <w:r w:rsidR="007F38D7" w:rsidRPr="001A34CC">
        <w:rPr>
          <w:rFonts w:asciiTheme="minorHAnsi" w:hAnsiTheme="minorHAnsi" w:cstheme="minorHAnsi"/>
          <w:sz w:val="18"/>
          <w:szCs w:val="18"/>
        </w:rPr>
        <w:t xml:space="preserve"> Workday 29</w:t>
      </w:r>
      <w:r w:rsidR="007D32E7" w:rsidRPr="001A34CC">
        <w:rPr>
          <w:rFonts w:asciiTheme="minorHAnsi" w:hAnsiTheme="minorHAnsi" w:cstheme="minorHAnsi"/>
          <w:sz w:val="18"/>
          <w:szCs w:val="18"/>
        </w:rPr>
        <w:t xml:space="preserve"> – 2020 R2</w:t>
      </w:r>
      <w:r w:rsidR="007F38D7" w:rsidRPr="001A34CC">
        <w:rPr>
          <w:rFonts w:asciiTheme="minorHAnsi" w:hAnsiTheme="minorHAnsi" w:cstheme="minorHAnsi"/>
          <w:sz w:val="18"/>
          <w:szCs w:val="18"/>
        </w:rPr>
        <w:t>, Workday Studio, EIB, Core Connectors, Workday Report Writer, BP configuration</w:t>
      </w:r>
      <w:r w:rsidR="003A36E6" w:rsidRPr="001A34CC">
        <w:rPr>
          <w:rFonts w:asciiTheme="minorHAnsi" w:hAnsiTheme="minorHAnsi" w:cstheme="minorHAnsi"/>
          <w:sz w:val="18"/>
          <w:szCs w:val="18"/>
        </w:rPr>
        <w:t xml:space="preserve">s, iLoads, XML, XSLT, XSD, </w:t>
      </w:r>
      <w:r w:rsidR="007F38D7" w:rsidRPr="001A34CC">
        <w:rPr>
          <w:rFonts w:asciiTheme="minorHAnsi" w:hAnsiTheme="minorHAnsi" w:cstheme="minorHAnsi"/>
          <w:sz w:val="18"/>
          <w:szCs w:val="18"/>
        </w:rPr>
        <w:t>Web Services, HTML,</w:t>
      </w:r>
      <w:r w:rsidR="003A36E6" w:rsidRPr="001A34CC">
        <w:rPr>
          <w:rFonts w:asciiTheme="minorHAnsi" w:hAnsiTheme="minorHAnsi" w:cstheme="minorHAnsi"/>
          <w:sz w:val="18"/>
          <w:szCs w:val="18"/>
        </w:rPr>
        <w:t xml:space="preserve"> Excel, SQL, Eclipse, Java</w:t>
      </w:r>
      <w:r w:rsidR="00C52685" w:rsidRPr="001A34CC">
        <w:rPr>
          <w:rFonts w:asciiTheme="minorHAnsi" w:hAnsiTheme="minorHAnsi" w:cstheme="minorHAnsi"/>
          <w:sz w:val="18"/>
          <w:szCs w:val="18"/>
        </w:rPr>
        <w:t>.</w:t>
      </w:r>
    </w:p>
    <w:p w14:paraId="07FFB11B" w14:textId="77777777" w:rsidR="003918A4" w:rsidRPr="001A34CC" w:rsidRDefault="003918A4" w:rsidP="003E2007">
      <w:pPr>
        <w:tabs>
          <w:tab w:val="left" w:pos="720"/>
          <w:tab w:val="left" w:pos="1440"/>
          <w:tab w:val="left" w:pos="2160"/>
          <w:tab w:val="left" w:pos="2700"/>
          <w:tab w:val="left" w:pos="2880"/>
          <w:tab w:val="left" w:pos="3600"/>
          <w:tab w:val="left" w:pos="4320"/>
          <w:tab w:val="right" w:pos="9360"/>
        </w:tabs>
        <w:jc w:val="both"/>
        <w:rPr>
          <w:rFonts w:asciiTheme="minorHAnsi" w:hAnsiTheme="minorHAnsi" w:cstheme="minorHAnsi"/>
          <w:b/>
          <w:sz w:val="18"/>
          <w:szCs w:val="18"/>
        </w:rPr>
      </w:pPr>
    </w:p>
    <w:p w14:paraId="773A1F77" w14:textId="3040C244" w:rsidR="00A65E95" w:rsidRPr="001A34CC" w:rsidRDefault="000A2A4A" w:rsidP="003E2007">
      <w:pPr>
        <w:tabs>
          <w:tab w:val="left" w:pos="720"/>
          <w:tab w:val="left" w:pos="1440"/>
          <w:tab w:val="left" w:pos="2160"/>
          <w:tab w:val="left" w:pos="2700"/>
          <w:tab w:val="left" w:pos="2880"/>
          <w:tab w:val="left" w:pos="3600"/>
          <w:tab w:val="left" w:pos="4320"/>
          <w:tab w:val="right" w:pos="9360"/>
        </w:tabs>
        <w:jc w:val="both"/>
        <w:rPr>
          <w:rFonts w:asciiTheme="minorHAnsi" w:hAnsiTheme="minorHAnsi" w:cstheme="minorHAnsi"/>
          <w:b/>
          <w:sz w:val="18"/>
          <w:szCs w:val="18"/>
        </w:rPr>
      </w:pPr>
      <w:r w:rsidRPr="001A34CC">
        <w:rPr>
          <w:rFonts w:asciiTheme="minorHAnsi" w:hAnsiTheme="minorHAnsi" w:cstheme="minorHAnsi"/>
          <w:b/>
          <w:sz w:val="18"/>
          <w:szCs w:val="18"/>
        </w:rPr>
        <w:t xml:space="preserve">Client: </w:t>
      </w:r>
      <w:bookmarkStart w:id="0" w:name="OLE_LINK3"/>
      <w:bookmarkStart w:id="1" w:name="OLE_LINK4"/>
      <w:proofErr w:type="spellStart"/>
      <w:r w:rsidR="003E2007" w:rsidRPr="001A34CC">
        <w:rPr>
          <w:rFonts w:asciiTheme="minorHAnsi" w:hAnsiTheme="minorHAnsi" w:cstheme="minorHAnsi"/>
          <w:b/>
          <w:sz w:val="18"/>
          <w:szCs w:val="18"/>
        </w:rPr>
        <w:t>Wellsfargo</w:t>
      </w:r>
      <w:proofErr w:type="spellEnd"/>
      <w:r w:rsidR="003E2007" w:rsidRPr="001A34CC">
        <w:rPr>
          <w:rFonts w:asciiTheme="minorHAnsi" w:hAnsiTheme="minorHAnsi" w:cstheme="minorHAnsi"/>
          <w:b/>
          <w:sz w:val="18"/>
          <w:szCs w:val="18"/>
        </w:rPr>
        <w:t xml:space="preserve"> Charlotte, NC</w:t>
      </w:r>
      <w:r w:rsidR="00A65E95" w:rsidRPr="001A34CC">
        <w:rPr>
          <w:rFonts w:asciiTheme="minorHAnsi" w:hAnsiTheme="minorHAnsi" w:cstheme="minorHAnsi"/>
          <w:b/>
          <w:sz w:val="18"/>
          <w:szCs w:val="18"/>
        </w:rPr>
        <w:tab/>
      </w:r>
      <w:bookmarkEnd w:id="0"/>
      <w:bookmarkEnd w:id="1"/>
      <w:r w:rsidR="003E2007" w:rsidRPr="001A34CC">
        <w:rPr>
          <w:rFonts w:asciiTheme="minorHAnsi" w:hAnsiTheme="minorHAnsi" w:cstheme="minorHAnsi"/>
          <w:b/>
          <w:sz w:val="18"/>
          <w:szCs w:val="18"/>
        </w:rPr>
        <w:t xml:space="preserve">    </w:t>
      </w:r>
      <w:r w:rsidR="00D4457B" w:rsidRPr="001A34CC">
        <w:rPr>
          <w:rFonts w:asciiTheme="minorHAnsi" w:hAnsiTheme="minorHAnsi" w:cstheme="minorHAnsi"/>
          <w:b/>
          <w:sz w:val="18"/>
          <w:szCs w:val="18"/>
        </w:rPr>
        <w:t xml:space="preserve">                             </w:t>
      </w:r>
      <w:r w:rsidR="003C08E1" w:rsidRPr="001A34CC">
        <w:rPr>
          <w:rFonts w:asciiTheme="minorHAnsi" w:hAnsiTheme="minorHAnsi" w:cstheme="minorHAnsi"/>
          <w:b/>
          <w:sz w:val="18"/>
          <w:szCs w:val="18"/>
        </w:rPr>
        <w:t xml:space="preserve">   </w:t>
      </w:r>
      <w:r w:rsidR="00E004CF" w:rsidRPr="001A34CC">
        <w:rPr>
          <w:rFonts w:asciiTheme="minorHAnsi" w:hAnsiTheme="minorHAnsi" w:cstheme="minorHAnsi"/>
          <w:b/>
          <w:sz w:val="18"/>
          <w:szCs w:val="18"/>
        </w:rPr>
        <w:t xml:space="preserve"> </w:t>
      </w:r>
      <w:r w:rsidR="003C08E1" w:rsidRPr="001A34CC">
        <w:rPr>
          <w:rFonts w:asciiTheme="minorHAnsi" w:hAnsiTheme="minorHAnsi" w:cstheme="minorHAnsi"/>
          <w:b/>
          <w:sz w:val="18"/>
          <w:szCs w:val="18"/>
        </w:rPr>
        <w:t xml:space="preserve">  </w:t>
      </w:r>
      <w:r w:rsidR="000C3118" w:rsidRPr="001A34CC">
        <w:rPr>
          <w:rFonts w:asciiTheme="minorHAnsi" w:hAnsiTheme="minorHAnsi" w:cstheme="minorHAnsi"/>
          <w:b/>
          <w:sz w:val="18"/>
          <w:szCs w:val="18"/>
        </w:rPr>
        <w:t xml:space="preserve">                                    </w:t>
      </w:r>
      <w:r w:rsidR="00D74ECA" w:rsidRPr="001A34CC">
        <w:rPr>
          <w:rFonts w:asciiTheme="minorHAnsi" w:hAnsiTheme="minorHAnsi" w:cstheme="minorHAnsi"/>
          <w:b/>
          <w:sz w:val="18"/>
          <w:szCs w:val="18"/>
        </w:rPr>
        <w:t>J</w:t>
      </w:r>
      <w:r w:rsidR="00D71724" w:rsidRPr="001A34CC">
        <w:rPr>
          <w:rFonts w:asciiTheme="minorHAnsi" w:hAnsiTheme="minorHAnsi" w:cstheme="minorHAnsi"/>
          <w:b/>
          <w:sz w:val="18"/>
          <w:szCs w:val="18"/>
        </w:rPr>
        <w:t xml:space="preserve">une </w:t>
      </w:r>
      <w:r w:rsidR="003C4804" w:rsidRPr="001A34CC">
        <w:rPr>
          <w:rFonts w:asciiTheme="minorHAnsi" w:hAnsiTheme="minorHAnsi" w:cstheme="minorHAnsi"/>
          <w:b/>
          <w:sz w:val="18"/>
          <w:szCs w:val="18"/>
        </w:rPr>
        <w:t>201</w:t>
      </w:r>
      <w:r w:rsidR="00BE322A" w:rsidRPr="001A34CC">
        <w:rPr>
          <w:rFonts w:asciiTheme="minorHAnsi" w:hAnsiTheme="minorHAnsi" w:cstheme="minorHAnsi"/>
          <w:b/>
          <w:sz w:val="18"/>
          <w:szCs w:val="18"/>
        </w:rPr>
        <w:t>8</w:t>
      </w:r>
      <w:r w:rsidR="0013641D" w:rsidRPr="001A34CC">
        <w:rPr>
          <w:rFonts w:asciiTheme="minorHAnsi" w:hAnsiTheme="minorHAnsi" w:cstheme="minorHAnsi"/>
          <w:b/>
          <w:sz w:val="18"/>
          <w:szCs w:val="18"/>
        </w:rPr>
        <w:t xml:space="preserve"> – </w:t>
      </w:r>
      <w:r w:rsidR="00D71724" w:rsidRPr="001A34CC">
        <w:rPr>
          <w:rFonts w:asciiTheme="minorHAnsi" w:hAnsiTheme="minorHAnsi" w:cstheme="minorHAnsi"/>
          <w:b/>
          <w:sz w:val="18"/>
          <w:szCs w:val="18"/>
        </w:rPr>
        <w:t>May</w:t>
      </w:r>
      <w:r w:rsidR="00F55CB7" w:rsidRPr="001A34CC">
        <w:rPr>
          <w:rFonts w:asciiTheme="minorHAnsi" w:hAnsiTheme="minorHAnsi" w:cstheme="minorHAnsi"/>
          <w:b/>
          <w:sz w:val="18"/>
          <w:szCs w:val="18"/>
        </w:rPr>
        <w:t xml:space="preserve"> </w:t>
      </w:r>
      <w:r w:rsidR="00D4457B" w:rsidRPr="001A34CC">
        <w:rPr>
          <w:rFonts w:asciiTheme="minorHAnsi" w:hAnsiTheme="minorHAnsi" w:cstheme="minorHAnsi"/>
          <w:b/>
          <w:sz w:val="18"/>
          <w:szCs w:val="18"/>
        </w:rPr>
        <w:t>20</w:t>
      </w:r>
      <w:r w:rsidR="00F16617" w:rsidRPr="001A34CC">
        <w:rPr>
          <w:rFonts w:asciiTheme="minorHAnsi" w:hAnsiTheme="minorHAnsi" w:cstheme="minorHAnsi"/>
          <w:b/>
          <w:sz w:val="18"/>
          <w:szCs w:val="18"/>
        </w:rPr>
        <w:t>21</w:t>
      </w:r>
    </w:p>
    <w:p w14:paraId="340225F6" w14:textId="77777777" w:rsidR="00F85EDE" w:rsidRPr="001A34CC" w:rsidRDefault="0025504C" w:rsidP="003E2007">
      <w:pPr>
        <w:tabs>
          <w:tab w:val="left" w:pos="720"/>
          <w:tab w:val="left" w:pos="1440"/>
          <w:tab w:val="left" w:pos="2160"/>
          <w:tab w:val="left" w:pos="2880"/>
          <w:tab w:val="left" w:pos="3600"/>
          <w:tab w:val="left" w:pos="4320"/>
          <w:tab w:val="left" w:pos="8244"/>
        </w:tabs>
        <w:jc w:val="both"/>
        <w:rPr>
          <w:rFonts w:asciiTheme="minorHAnsi" w:hAnsiTheme="minorHAnsi" w:cstheme="minorHAnsi"/>
          <w:b/>
          <w:sz w:val="18"/>
          <w:szCs w:val="18"/>
        </w:rPr>
      </w:pPr>
      <w:r w:rsidRPr="001A34CC">
        <w:rPr>
          <w:rFonts w:asciiTheme="minorHAnsi" w:hAnsiTheme="minorHAnsi" w:cstheme="minorHAnsi"/>
          <w:b/>
          <w:sz w:val="18"/>
          <w:szCs w:val="18"/>
        </w:rPr>
        <w:t xml:space="preserve">Role: </w:t>
      </w:r>
      <w:r w:rsidR="003918A4" w:rsidRPr="001A34CC">
        <w:rPr>
          <w:rFonts w:asciiTheme="minorHAnsi" w:hAnsiTheme="minorHAnsi" w:cstheme="minorHAnsi"/>
          <w:b/>
          <w:sz w:val="18"/>
          <w:szCs w:val="18"/>
        </w:rPr>
        <w:t>Workday</w:t>
      </w:r>
      <w:r w:rsidR="003C08E1" w:rsidRPr="001A34CC">
        <w:rPr>
          <w:rFonts w:asciiTheme="minorHAnsi" w:hAnsiTheme="minorHAnsi" w:cstheme="minorHAnsi"/>
          <w:b/>
          <w:sz w:val="18"/>
          <w:szCs w:val="18"/>
        </w:rPr>
        <w:t xml:space="preserve"> </w:t>
      </w:r>
      <w:r w:rsidR="003C4804" w:rsidRPr="001A34CC">
        <w:rPr>
          <w:rFonts w:asciiTheme="minorHAnsi" w:hAnsiTheme="minorHAnsi" w:cstheme="minorHAnsi"/>
          <w:b/>
          <w:sz w:val="18"/>
          <w:szCs w:val="18"/>
        </w:rPr>
        <w:t>Consultant</w:t>
      </w:r>
    </w:p>
    <w:p w14:paraId="5F7CF6E5" w14:textId="77777777" w:rsidR="00F85EDE" w:rsidRPr="001A34CC" w:rsidRDefault="00F85EDE" w:rsidP="003E2007">
      <w:pPr>
        <w:tabs>
          <w:tab w:val="left" w:pos="720"/>
          <w:tab w:val="left" w:pos="1440"/>
          <w:tab w:val="left" w:pos="2160"/>
          <w:tab w:val="left" w:pos="2880"/>
          <w:tab w:val="left" w:pos="3600"/>
          <w:tab w:val="left" w:pos="4320"/>
          <w:tab w:val="left" w:pos="8244"/>
        </w:tabs>
        <w:jc w:val="both"/>
        <w:rPr>
          <w:rFonts w:asciiTheme="minorHAnsi" w:hAnsiTheme="minorHAnsi" w:cstheme="minorHAnsi"/>
          <w:b/>
          <w:sz w:val="18"/>
          <w:szCs w:val="18"/>
        </w:rPr>
      </w:pPr>
    </w:p>
    <w:p w14:paraId="0BD5FD16" w14:textId="1C0B473A" w:rsidR="00A65E95" w:rsidRPr="001A34CC" w:rsidRDefault="001A34CC" w:rsidP="003E2007">
      <w:pPr>
        <w:tabs>
          <w:tab w:val="left" w:pos="720"/>
          <w:tab w:val="left" w:pos="1440"/>
          <w:tab w:val="left" w:pos="2160"/>
          <w:tab w:val="left" w:pos="2880"/>
          <w:tab w:val="left" w:pos="3600"/>
          <w:tab w:val="left" w:pos="4320"/>
          <w:tab w:val="left" w:pos="8244"/>
        </w:tabs>
        <w:jc w:val="both"/>
        <w:rPr>
          <w:rFonts w:asciiTheme="minorHAnsi" w:hAnsiTheme="minorHAnsi" w:cstheme="minorHAnsi"/>
          <w:bCs/>
          <w:sz w:val="18"/>
          <w:szCs w:val="18"/>
        </w:rPr>
      </w:pPr>
      <w:r w:rsidRPr="001A34CC">
        <w:rPr>
          <w:rFonts w:asciiTheme="minorHAnsi" w:hAnsiTheme="minorHAnsi" w:cstheme="minorHAnsi"/>
          <w:bCs/>
          <w:sz w:val="18"/>
          <w:szCs w:val="18"/>
        </w:rPr>
        <w:t>Configured PICOF templates to send payroll changes to ADP, ensuring accurate and timely processing of payroll data. Developed integration solutions that improved data flow between Workday and external payroll systems, streamlining payroll operations.</w:t>
      </w:r>
      <w:r w:rsidRPr="001A34CC">
        <w:rPr>
          <w:rFonts w:asciiTheme="minorHAnsi" w:hAnsiTheme="minorHAnsi" w:cstheme="minorHAnsi"/>
          <w:bCs/>
          <w:sz w:val="18"/>
          <w:szCs w:val="18"/>
        </w:rPr>
        <w:tab/>
      </w:r>
      <w:r w:rsidR="00A65E95" w:rsidRPr="001A34CC">
        <w:rPr>
          <w:rFonts w:asciiTheme="minorHAnsi" w:hAnsiTheme="minorHAnsi" w:cstheme="minorHAnsi"/>
          <w:bCs/>
          <w:sz w:val="18"/>
          <w:szCs w:val="18"/>
        </w:rPr>
        <w:tab/>
      </w:r>
      <w:r w:rsidR="00A65E95" w:rsidRPr="001A34CC">
        <w:rPr>
          <w:rFonts w:asciiTheme="minorHAnsi" w:hAnsiTheme="minorHAnsi" w:cstheme="minorHAnsi"/>
          <w:bCs/>
          <w:sz w:val="18"/>
          <w:szCs w:val="18"/>
        </w:rPr>
        <w:tab/>
      </w:r>
      <w:r w:rsidR="00F20731" w:rsidRPr="001A34CC">
        <w:rPr>
          <w:rFonts w:asciiTheme="minorHAnsi" w:hAnsiTheme="minorHAnsi" w:cstheme="minorHAnsi"/>
          <w:bCs/>
          <w:sz w:val="18"/>
          <w:szCs w:val="18"/>
        </w:rPr>
        <w:tab/>
      </w:r>
    </w:p>
    <w:p w14:paraId="2B5AFB5A" w14:textId="77777777" w:rsidR="00557DE4" w:rsidRPr="001A34CC" w:rsidRDefault="00557DE4" w:rsidP="00A65E95">
      <w:pPr>
        <w:jc w:val="both"/>
        <w:rPr>
          <w:rFonts w:asciiTheme="minorHAnsi" w:hAnsiTheme="minorHAnsi" w:cstheme="minorHAnsi"/>
          <w:sz w:val="18"/>
          <w:szCs w:val="18"/>
        </w:rPr>
      </w:pPr>
    </w:p>
    <w:p w14:paraId="5C6974AD" w14:textId="77777777" w:rsidR="00E2193C" w:rsidRPr="001A34CC" w:rsidRDefault="00443310" w:rsidP="00D4519F">
      <w:pPr>
        <w:pStyle w:val="ListParagraph"/>
        <w:ind w:left="0"/>
        <w:jc w:val="both"/>
        <w:rPr>
          <w:rFonts w:asciiTheme="minorHAnsi" w:hAnsiTheme="minorHAnsi" w:cstheme="minorHAnsi"/>
          <w:b/>
          <w:sz w:val="18"/>
          <w:szCs w:val="18"/>
        </w:rPr>
      </w:pPr>
      <w:r w:rsidRPr="001A34CC">
        <w:rPr>
          <w:rFonts w:asciiTheme="minorHAnsi" w:hAnsiTheme="minorHAnsi" w:cstheme="minorHAnsi"/>
          <w:b/>
          <w:sz w:val="18"/>
          <w:szCs w:val="18"/>
        </w:rPr>
        <w:t>Responsibilities:</w:t>
      </w:r>
    </w:p>
    <w:p w14:paraId="68DB649F" w14:textId="77777777" w:rsidR="003172C6" w:rsidRPr="001A34CC" w:rsidRDefault="003172C6" w:rsidP="00D4519F">
      <w:pPr>
        <w:pStyle w:val="ListParagraph"/>
        <w:ind w:left="0"/>
        <w:jc w:val="both"/>
        <w:rPr>
          <w:rFonts w:asciiTheme="minorHAnsi" w:hAnsiTheme="minorHAnsi" w:cstheme="minorHAnsi"/>
          <w:b/>
          <w:sz w:val="18"/>
          <w:szCs w:val="18"/>
        </w:rPr>
      </w:pPr>
    </w:p>
    <w:p w14:paraId="54ADE78A" w14:textId="77777777" w:rsidR="00E2193C" w:rsidRPr="001A34CC" w:rsidRDefault="00E2193C" w:rsidP="003172C6">
      <w:pPr>
        <w:pStyle w:val="ListBullet"/>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Worked collaboratively across HR, and Finance to gain maximum efficiency from the various modules used by </w:t>
      </w:r>
      <w:r w:rsidRPr="001A34CC">
        <w:rPr>
          <w:rFonts w:asciiTheme="minorHAnsi" w:hAnsiTheme="minorHAnsi" w:cstheme="minorHAnsi"/>
          <w:b/>
          <w:bCs/>
          <w:sz w:val="18"/>
          <w:szCs w:val="18"/>
        </w:rPr>
        <w:t>HR and Payroll</w:t>
      </w:r>
      <w:r w:rsidRPr="001A34CC">
        <w:rPr>
          <w:rFonts w:asciiTheme="minorHAnsi" w:hAnsiTheme="minorHAnsi" w:cstheme="minorHAnsi"/>
          <w:sz w:val="18"/>
          <w:szCs w:val="18"/>
        </w:rPr>
        <w:t>.</w:t>
      </w:r>
    </w:p>
    <w:p w14:paraId="1A82A299" w14:textId="77777777" w:rsidR="003172C6" w:rsidRPr="001A34CC" w:rsidRDefault="00F501B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Experience building and managing integrations with the Workday Integration Cloud Platform - Integration </w:t>
      </w:r>
      <w:r w:rsidRPr="001A34CC">
        <w:rPr>
          <w:rFonts w:asciiTheme="minorHAnsi" w:hAnsiTheme="minorHAnsi" w:cstheme="minorHAnsi"/>
          <w:b/>
          <w:bCs/>
          <w:sz w:val="18"/>
          <w:szCs w:val="18"/>
        </w:rPr>
        <w:t>Platform-as-a-Service</w:t>
      </w:r>
      <w:r w:rsidRPr="001A34CC">
        <w:rPr>
          <w:rFonts w:asciiTheme="minorHAnsi" w:hAnsiTheme="minorHAnsi" w:cstheme="minorHAnsi"/>
          <w:sz w:val="18"/>
          <w:szCs w:val="18"/>
        </w:rPr>
        <w:t xml:space="preserve"> (iPaaS).</w:t>
      </w:r>
    </w:p>
    <w:p w14:paraId="2E98790B" w14:textId="1ED5A2F6" w:rsidR="00F501B6" w:rsidRPr="001A34CC" w:rsidRDefault="003172C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Utilized advanced Power BI tools to visualize HR data trends and present actionable insights, enhancing decision-making for HR leadership by creating detailed dashboards and reports.</w:t>
      </w:r>
      <w:r w:rsidR="00F501B6" w:rsidRPr="001A34CC">
        <w:rPr>
          <w:rFonts w:asciiTheme="minorHAnsi" w:hAnsiTheme="minorHAnsi" w:cstheme="minorHAnsi"/>
          <w:sz w:val="18"/>
          <w:szCs w:val="18"/>
        </w:rPr>
        <w:t xml:space="preserve"> </w:t>
      </w:r>
    </w:p>
    <w:p w14:paraId="2A6861A8" w14:textId="0BB6A477" w:rsidR="00F501B6" w:rsidRPr="001A34CC" w:rsidRDefault="00F501B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Created different types of Supervisory Organization's, Positions and Profiles, Cloned business process. </w:t>
      </w:r>
    </w:p>
    <w:p w14:paraId="78D0302F" w14:textId="15F47D88" w:rsidR="00727248" w:rsidRPr="001A34CC" w:rsidRDefault="00727248"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shd w:val="clear" w:color="auto" w:fill="FFFFFF"/>
        </w:rPr>
        <w:t xml:space="preserve">Involved in implementation of workday HCM for various HR modules such as Time Tracking, </w:t>
      </w:r>
      <w:bookmarkStart w:id="2" w:name="OLE_LINK1"/>
      <w:bookmarkStart w:id="3" w:name="OLE_LINK2"/>
      <w:r w:rsidRPr="001A34CC">
        <w:rPr>
          <w:rFonts w:asciiTheme="minorHAnsi" w:hAnsiTheme="minorHAnsi" w:cstheme="minorHAnsi"/>
          <w:sz w:val="18"/>
          <w:szCs w:val="18"/>
          <w:shd w:val="clear" w:color="auto" w:fill="FFFFFF"/>
        </w:rPr>
        <w:t>Benefits</w:t>
      </w:r>
      <w:bookmarkEnd w:id="2"/>
      <w:bookmarkEnd w:id="3"/>
      <w:r w:rsidRPr="001A34CC">
        <w:rPr>
          <w:rFonts w:asciiTheme="minorHAnsi" w:hAnsiTheme="minorHAnsi" w:cstheme="minorHAnsi"/>
          <w:sz w:val="18"/>
          <w:szCs w:val="18"/>
          <w:shd w:val="clear" w:color="auto" w:fill="FFFFFF"/>
        </w:rPr>
        <w:t>, Absence Management, Payroll and Compensation.</w:t>
      </w:r>
    </w:p>
    <w:p w14:paraId="01772887" w14:textId="77777777" w:rsidR="00F501B6" w:rsidRPr="001A34CC" w:rsidRDefault="00F501B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Data migration of HCM data to Workday. Periodic meetings and matrix tracking to update status along with cost of project. Weekly project period tracing with report analysis. </w:t>
      </w:r>
    </w:p>
    <w:p w14:paraId="535A62E3" w14:textId="77777777" w:rsidR="00F16410" w:rsidRPr="001A34CC" w:rsidRDefault="00F16410"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color w:val="000000" w:themeColor="text1"/>
          <w:sz w:val="18"/>
          <w:szCs w:val="18"/>
          <w:shd w:val="clear" w:color="auto" w:fill="FFFFFF"/>
        </w:rPr>
        <w:t xml:space="preserve">Configured </w:t>
      </w:r>
      <w:r w:rsidRPr="001A34CC">
        <w:rPr>
          <w:rFonts w:asciiTheme="minorHAnsi" w:hAnsiTheme="minorHAnsi" w:cstheme="minorHAnsi"/>
          <w:b/>
          <w:bCs/>
          <w:color w:val="000000" w:themeColor="text1"/>
          <w:sz w:val="18"/>
          <w:szCs w:val="18"/>
          <w:shd w:val="clear" w:color="auto" w:fill="FFFFFF"/>
        </w:rPr>
        <w:t>PICOF</w:t>
      </w:r>
      <w:r w:rsidRPr="001A34CC">
        <w:rPr>
          <w:rFonts w:asciiTheme="minorHAnsi" w:hAnsiTheme="minorHAnsi" w:cstheme="minorHAnsi"/>
          <w:color w:val="000000" w:themeColor="text1"/>
          <w:sz w:val="18"/>
          <w:szCs w:val="18"/>
          <w:shd w:val="clear" w:color="auto" w:fill="FFFFFF"/>
        </w:rPr>
        <w:t xml:space="preserve"> Templates to send payroll changes data to ADP.</w:t>
      </w:r>
    </w:p>
    <w:p w14:paraId="7567F230" w14:textId="62903861" w:rsidR="003172C6" w:rsidRPr="001A34CC" w:rsidRDefault="003172C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Applied predictive analytics to forecast HR trends and outcomes, using statistical methods to support proactive planning and resource allocation within the HR department.</w:t>
      </w:r>
    </w:p>
    <w:p w14:paraId="4D907FDF" w14:textId="77777777" w:rsidR="00F501B6" w:rsidRPr="001A34CC" w:rsidRDefault="00F501B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Worked on Job Profile, Job Family and setting restrictions based on that. Also worked on transfer, demote, promote and termination of employees. </w:t>
      </w:r>
    </w:p>
    <w:p w14:paraId="3B867869" w14:textId="77777777" w:rsidR="00F501B6" w:rsidRPr="001A34CC" w:rsidRDefault="00F501B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Integrate </w:t>
      </w:r>
      <w:r w:rsidRPr="001A34CC">
        <w:rPr>
          <w:rFonts w:asciiTheme="minorHAnsi" w:hAnsiTheme="minorHAnsi" w:cstheme="minorHAnsi"/>
          <w:b/>
          <w:bCs/>
          <w:sz w:val="18"/>
          <w:szCs w:val="18"/>
        </w:rPr>
        <w:t>Workday HCM</w:t>
      </w:r>
      <w:r w:rsidRPr="001A34CC">
        <w:rPr>
          <w:rFonts w:asciiTheme="minorHAnsi" w:hAnsiTheme="minorHAnsi" w:cstheme="minorHAnsi"/>
          <w:sz w:val="18"/>
          <w:szCs w:val="18"/>
        </w:rPr>
        <w:t xml:space="preserve"> data and create </w:t>
      </w:r>
      <w:r w:rsidRPr="001A34CC">
        <w:rPr>
          <w:rFonts w:asciiTheme="minorHAnsi" w:hAnsiTheme="minorHAnsi" w:cstheme="minorHAnsi"/>
          <w:b/>
          <w:bCs/>
          <w:sz w:val="18"/>
          <w:szCs w:val="18"/>
        </w:rPr>
        <w:t>XSLT scripts</w:t>
      </w:r>
      <w:r w:rsidRPr="001A34CC">
        <w:rPr>
          <w:rFonts w:asciiTheme="minorHAnsi" w:hAnsiTheme="minorHAnsi" w:cstheme="minorHAnsi"/>
          <w:sz w:val="18"/>
          <w:szCs w:val="18"/>
        </w:rPr>
        <w:t xml:space="preserve"> for integrations to transform XML data. </w:t>
      </w:r>
    </w:p>
    <w:p w14:paraId="30C62B4A" w14:textId="7940CE1D" w:rsidR="00F501B6" w:rsidRPr="001A34CC" w:rsidRDefault="00F501B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lastRenderedPageBreak/>
        <w:t xml:space="preserve">Build and implement efficient HR service delivery models and organizational designs using Workday. </w:t>
      </w:r>
    </w:p>
    <w:p w14:paraId="463029DE" w14:textId="524545AE" w:rsidR="00565E2F" w:rsidRPr="001A34CC" w:rsidRDefault="00565E2F" w:rsidP="003172C6">
      <w:pPr>
        <w:pStyle w:val="ListParagraph"/>
        <w:numPr>
          <w:ilvl w:val="0"/>
          <w:numId w:val="7"/>
        </w:numPr>
        <w:jc w:val="both"/>
        <w:rPr>
          <w:rFonts w:asciiTheme="minorHAnsi" w:hAnsiTheme="minorHAnsi"/>
          <w:sz w:val="18"/>
          <w:szCs w:val="18"/>
        </w:rPr>
      </w:pPr>
      <w:r w:rsidRPr="001A34CC">
        <w:rPr>
          <w:rFonts w:asciiTheme="minorHAnsi" w:hAnsiTheme="minorHAnsi"/>
          <w:color w:val="252525"/>
          <w:sz w:val="18"/>
          <w:szCs w:val="18"/>
          <w:shd w:val="clear" w:color="auto" w:fill="FFFFFF"/>
        </w:rPr>
        <w:t>Implemented SaaS HCM solutions as required.</w:t>
      </w:r>
    </w:p>
    <w:p w14:paraId="164D6B3E" w14:textId="6635C8A2" w:rsidR="008D4E73" w:rsidRPr="001A34CC" w:rsidRDefault="008D4E73"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shd w:val="clear" w:color="auto" w:fill="FFFFFF"/>
        </w:rPr>
        <w:t>Built Integrations in Workday </w:t>
      </w:r>
      <w:r w:rsidRPr="001A34CC">
        <w:rPr>
          <w:rStyle w:val="Strong"/>
          <w:rFonts w:asciiTheme="minorHAnsi" w:hAnsiTheme="minorHAnsi" w:cstheme="minorHAnsi"/>
          <w:color w:val="000000"/>
          <w:sz w:val="18"/>
          <w:szCs w:val="18"/>
          <w:shd w:val="clear" w:color="auto" w:fill="FFFFFF"/>
        </w:rPr>
        <w:t>Financials data module</w:t>
      </w:r>
      <w:r w:rsidRPr="001A34CC">
        <w:rPr>
          <w:rFonts w:asciiTheme="minorHAnsi" w:hAnsiTheme="minorHAnsi" w:cstheme="minorHAnsi"/>
          <w:sz w:val="18"/>
          <w:szCs w:val="18"/>
          <w:shd w:val="clear" w:color="auto" w:fill="FFFFFF"/>
        </w:rPr>
        <w:t> which includes data relative to </w:t>
      </w:r>
      <w:r w:rsidRPr="001A34CC">
        <w:rPr>
          <w:rStyle w:val="Strong"/>
          <w:rFonts w:asciiTheme="minorHAnsi" w:hAnsiTheme="minorHAnsi" w:cstheme="minorHAnsi"/>
          <w:color w:val="000000"/>
          <w:sz w:val="18"/>
          <w:szCs w:val="18"/>
          <w:shd w:val="clear" w:color="auto" w:fill="FFFFFF"/>
        </w:rPr>
        <w:t>Accounts, Accounting, Business Plans, Financial Reporting,</w:t>
      </w:r>
      <w:r w:rsidRPr="001A34CC">
        <w:rPr>
          <w:rFonts w:asciiTheme="minorHAnsi" w:hAnsiTheme="minorHAnsi" w:cstheme="minorHAnsi"/>
          <w:sz w:val="18"/>
          <w:szCs w:val="18"/>
          <w:shd w:val="clear" w:color="auto" w:fill="FFFFFF"/>
        </w:rPr>
        <w:t> and </w:t>
      </w:r>
      <w:r w:rsidRPr="001A34CC">
        <w:rPr>
          <w:rStyle w:val="Strong"/>
          <w:rFonts w:asciiTheme="minorHAnsi" w:hAnsiTheme="minorHAnsi" w:cstheme="minorHAnsi"/>
          <w:color w:val="000000"/>
          <w:sz w:val="18"/>
          <w:szCs w:val="18"/>
          <w:shd w:val="clear" w:color="auto" w:fill="FFFFFF"/>
        </w:rPr>
        <w:t>Tax.</w:t>
      </w:r>
    </w:p>
    <w:p w14:paraId="3D7772E0" w14:textId="77777777" w:rsidR="00F501B6" w:rsidRPr="001A34CC" w:rsidRDefault="00F501B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Worked on complete cycle of Compensation (Compensation Criteria, Plans &amp; Grades), Configuring Security to the employees in an organization. </w:t>
      </w:r>
    </w:p>
    <w:p w14:paraId="2A7ECFAC" w14:textId="77777777" w:rsidR="00F501B6" w:rsidRPr="001A34CC" w:rsidRDefault="00F501B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Monitored workers' compensation claims and coordinated work between employee and insurance carrier. </w:t>
      </w:r>
    </w:p>
    <w:p w14:paraId="5E59A5C3" w14:textId="31922003" w:rsidR="003172C6" w:rsidRPr="001A34CC" w:rsidRDefault="003172C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Managed ad hoc HR projects by applying analytical skills to address unique challenges, delivering customized reports and solutions that align with organizational goals and compliance requirements.</w:t>
      </w:r>
    </w:p>
    <w:p w14:paraId="5DF1BA39" w14:textId="77777777" w:rsidR="00F501B6" w:rsidRPr="001A34CC" w:rsidRDefault="00F501B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Integrate Workday to packaged Software's and custom applications using SOA. </w:t>
      </w:r>
    </w:p>
    <w:p w14:paraId="1D81F427" w14:textId="77777777" w:rsidR="00F501B6" w:rsidRPr="001A34CC" w:rsidRDefault="00F501B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Provided analysis on system configuration, data mapping, and testing HR functions. </w:t>
      </w:r>
    </w:p>
    <w:p w14:paraId="1D802EAC" w14:textId="77777777" w:rsidR="00F501B6" w:rsidRPr="001A34CC" w:rsidRDefault="00F501B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Maintain and modify existing Workday integrations. Building Custom </w:t>
      </w:r>
      <w:r w:rsidRPr="001A34CC">
        <w:rPr>
          <w:rFonts w:asciiTheme="minorHAnsi" w:hAnsiTheme="minorHAnsi" w:cstheme="minorHAnsi"/>
          <w:b/>
          <w:bCs/>
          <w:sz w:val="18"/>
          <w:szCs w:val="18"/>
        </w:rPr>
        <w:t>EIB's</w:t>
      </w:r>
      <w:r w:rsidRPr="001A34CC">
        <w:rPr>
          <w:rFonts w:asciiTheme="minorHAnsi" w:hAnsiTheme="minorHAnsi" w:cstheme="minorHAnsi"/>
          <w:sz w:val="18"/>
          <w:szCs w:val="18"/>
        </w:rPr>
        <w:t xml:space="preserve"> and </w:t>
      </w:r>
      <w:r w:rsidRPr="001A34CC">
        <w:rPr>
          <w:rFonts w:asciiTheme="minorHAnsi" w:hAnsiTheme="minorHAnsi" w:cstheme="minorHAnsi"/>
          <w:b/>
          <w:bCs/>
          <w:sz w:val="18"/>
          <w:szCs w:val="18"/>
        </w:rPr>
        <w:t>CCB i</w:t>
      </w:r>
      <w:r w:rsidRPr="001A34CC">
        <w:rPr>
          <w:rFonts w:asciiTheme="minorHAnsi" w:hAnsiTheme="minorHAnsi" w:cstheme="minorHAnsi"/>
          <w:sz w:val="18"/>
          <w:szCs w:val="18"/>
        </w:rPr>
        <w:t xml:space="preserve">ntegrations. </w:t>
      </w:r>
    </w:p>
    <w:p w14:paraId="598B404B" w14:textId="77777777" w:rsidR="00F501B6" w:rsidRPr="001A34CC" w:rsidRDefault="00F501B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Create the data mapping to ensure a seamless conversion of Payroll, HR &amp; Benefits data and validate integrity of data with the client. </w:t>
      </w:r>
    </w:p>
    <w:p w14:paraId="6505FF2F" w14:textId="2C2AC85E" w:rsidR="00F501B6" w:rsidRPr="001A34CC" w:rsidRDefault="00F501B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Addressed issues identified during the go -live process to ensure an error-free transition to ongoing support. </w:t>
      </w:r>
    </w:p>
    <w:p w14:paraId="00558A5B" w14:textId="13E57A43" w:rsidR="00827816" w:rsidRPr="001A34CC" w:rsidRDefault="0082781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 xml:space="preserve">Provided Pre and </w:t>
      </w:r>
      <w:r w:rsidR="004200C4" w:rsidRPr="001A34CC">
        <w:rPr>
          <w:rFonts w:asciiTheme="minorHAnsi" w:hAnsiTheme="minorHAnsi" w:cstheme="minorHAnsi"/>
          <w:sz w:val="18"/>
          <w:szCs w:val="18"/>
        </w:rPr>
        <w:t>P</w:t>
      </w:r>
      <w:r w:rsidRPr="001A34CC">
        <w:rPr>
          <w:rFonts w:asciiTheme="minorHAnsi" w:hAnsiTheme="minorHAnsi" w:cstheme="minorHAnsi"/>
          <w:sz w:val="18"/>
          <w:szCs w:val="18"/>
        </w:rPr>
        <w:t xml:space="preserve">ost production support for Recruiting and post production support for other HCM modules like </w:t>
      </w:r>
      <w:r w:rsidRPr="001A34CC">
        <w:rPr>
          <w:rFonts w:asciiTheme="minorHAnsi" w:hAnsiTheme="minorHAnsi" w:cstheme="minorHAnsi"/>
          <w:b/>
          <w:bCs/>
          <w:sz w:val="18"/>
          <w:szCs w:val="18"/>
        </w:rPr>
        <w:t>Time Tracking, Absence Management, Benefits</w:t>
      </w:r>
      <w:r w:rsidRPr="001A34CC">
        <w:rPr>
          <w:rFonts w:asciiTheme="minorHAnsi" w:hAnsiTheme="minorHAnsi" w:cstheme="minorHAnsi"/>
          <w:sz w:val="18"/>
          <w:szCs w:val="18"/>
        </w:rPr>
        <w:t xml:space="preserve"> etc.</w:t>
      </w:r>
    </w:p>
    <w:p w14:paraId="321BA79C" w14:textId="639F355C" w:rsidR="003C08E1" w:rsidRPr="001A34CC" w:rsidRDefault="00F501B6" w:rsidP="003172C6">
      <w:pPr>
        <w:pStyle w:val="ListParagraph"/>
        <w:numPr>
          <w:ilvl w:val="0"/>
          <w:numId w:val="7"/>
        </w:numPr>
        <w:jc w:val="both"/>
        <w:rPr>
          <w:rFonts w:asciiTheme="minorHAnsi" w:hAnsiTheme="minorHAnsi" w:cstheme="minorHAnsi"/>
          <w:sz w:val="18"/>
          <w:szCs w:val="18"/>
        </w:rPr>
      </w:pPr>
      <w:r w:rsidRPr="001A34CC">
        <w:rPr>
          <w:rFonts w:asciiTheme="minorHAnsi" w:hAnsiTheme="minorHAnsi" w:cstheme="minorHAnsi"/>
          <w:sz w:val="18"/>
          <w:szCs w:val="18"/>
        </w:rPr>
        <w:t>Audit reports to show actual payroll payment and department budget for all incumbents before pay confirms.</w:t>
      </w:r>
    </w:p>
    <w:p w14:paraId="6DCEF0D9" w14:textId="77777777" w:rsidR="004F6859" w:rsidRPr="001A34CC" w:rsidRDefault="004F6859" w:rsidP="003172C6">
      <w:pPr>
        <w:pStyle w:val="ListParagraph"/>
        <w:ind w:left="360"/>
        <w:jc w:val="both"/>
        <w:rPr>
          <w:rFonts w:asciiTheme="minorHAnsi" w:hAnsiTheme="minorHAnsi" w:cstheme="minorHAnsi"/>
          <w:sz w:val="18"/>
          <w:szCs w:val="18"/>
        </w:rPr>
      </w:pPr>
    </w:p>
    <w:p w14:paraId="5249F248" w14:textId="3E3B6DFF" w:rsidR="003172C6" w:rsidRPr="001A34CC" w:rsidRDefault="00BA40C5" w:rsidP="003C08E1">
      <w:pPr>
        <w:jc w:val="both"/>
        <w:rPr>
          <w:rFonts w:asciiTheme="minorHAnsi" w:hAnsiTheme="minorHAnsi" w:cstheme="minorHAnsi"/>
          <w:sz w:val="18"/>
          <w:szCs w:val="18"/>
        </w:rPr>
      </w:pPr>
      <w:r w:rsidRPr="001A34CC">
        <w:rPr>
          <w:rFonts w:asciiTheme="minorHAnsi" w:hAnsiTheme="minorHAnsi" w:cstheme="minorHAnsi"/>
          <w:b/>
          <w:sz w:val="18"/>
          <w:szCs w:val="18"/>
        </w:rPr>
        <w:t xml:space="preserve">Technical </w:t>
      </w:r>
      <w:r w:rsidR="005A2DC7" w:rsidRPr="001A34CC">
        <w:rPr>
          <w:rFonts w:asciiTheme="minorHAnsi" w:hAnsiTheme="minorHAnsi" w:cstheme="minorHAnsi"/>
          <w:b/>
          <w:sz w:val="18"/>
          <w:szCs w:val="18"/>
        </w:rPr>
        <w:t>Environment:</w:t>
      </w:r>
      <w:r w:rsidR="005A2DC7" w:rsidRPr="001A34CC">
        <w:rPr>
          <w:rFonts w:asciiTheme="minorHAnsi" w:hAnsiTheme="minorHAnsi" w:cstheme="minorHAnsi"/>
          <w:sz w:val="18"/>
          <w:szCs w:val="18"/>
        </w:rPr>
        <w:t> Workday 28/ 27, Workday Studio, XML, Web Services, XSLT 2.0, Report Writer, BIRT.</w:t>
      </w:r>
    </w:p>
    <w:p w14:paraId="0E0AB93F" w14:textId="77777777" w:rsidR="00387F07" w:rsidRPr="001A34CC" w:rsidRDefault="00387F07" w:rsidP="004161E9">
      <w:pPr>
        <w:tabs>
          <w:tab w:val="left" w:pos="720"/>
          <w:tab w:val="left" w:pos="1440"/>
          <w:tab w:val="left" w:pos="2160"/>
          <w:tab w:val="left" w:pos="2700"/>
          <w:tab w:val="left" w:pos="2880"/>
          <w:tab w:val="left" w:pos="3600"/>
          <w:tab w:val="left" w:pos="4320"/>
          <w:tab w:val="right" w:pos="9360"/>
        </w:tabs>
        <w:jc w:val="both"/>
        <w:rPr>
          <w:rFonts w:asciiTheme="minorHAnsi" w:hAnsiTheme="minorHAnsi" w:cstheme="minorHAnsi"/>
          <w:b/>
          <w:sz w:val="18"/>
          <w:szCs w:val="18"/>
        </w:rPr>
      </w:pPr>
    </w:p>
    <w:p w14:paraId="43DC38F1" w14:textId="0A7BA2FE" w:rsidR="0045532C" w:rsidRPr="001A34CC" w:rsidRDefault="00387F07" w:rsidP="004161E9">
      <w:pPr>
        <w:tabs>
          <w:tab w:val="left" w:pos="720"/>
          <w:tab w:val="left" w:pos="1440"/>
          <w:tab w:val="left" w:pos="2160"/>
          <w:tab w:val="left" w:pos="2700"/>
          <w:tab w:val="left" w:pos="2880"/>
          <w:tab w:val="left" w:pos="3600"/>
          <w:tab w:val="left" w:pos="4320"/>
          <w:tab w:val="right" w:pos="9360"/>
        </w:tabs>
        <w:jc w:val="both"/>
        <w:rPr>
          <w:rFonts w:asciiTheme="minorHAnsi" w:hAnsiTheme="minorHAnsi" w:cstheme="minorHAnsi"/>
          <w:b/>
          <w:sz w:val="18"/>
          <w:szCs w:val="18"/>
        </w:rPr>
      </w:pPr>
      <w:r w:rsidRPr="001A34CC">
        <w:rPr>
          <w:rFonts w:asciiTheme="minorHAnsi" w:hAnsiTheme="minorHAnsi" w:cstheme="minorHAnsi"/>
          <w:b/>
          <w:sz w:val="18"/>
          <w:szCs w:val="18"/>
        </w:rPr>
        <w:t>Client:</w:t>
      </w:r>
      <w:r w:rsidRPr="001A34CC">
        <w:rPr>
          <w:rFonts w:asciiTheme="minorHAnsi" w:hAnsiTheme="minorHAnsi" w:cstheme="minorHAnsi"/>
          <w:b/>
          <w:sz w:val="18"/>
          <w:szCs w:val="18"/>
          <w:lang w:val="en-IN"/>
        </w:rPr>
        <w:t xml:space="preserve"> </w:t>
      </w:r>
      <w:r w:rsidR="004161E9">
        <w:rPr>
          <w:rFonts w:asciiTheme="minorHAnsi" w:hAnsiTheme="minorHAnsi" w:cstheme="minorHAnsi"/>
          <w:b/>
          <w:sz w:val="18"/>
          <w:szCs w:val="18"/>
        </w:rPr>
        <w:t xml:space="preserve">UnitedHealth Group </w:t>
      </w:r>
      <w:r w:rsidR="004161E9" w:rsidRPr="004161E9">
        <w:rPr>
          <w:rFonts w:asciiTheme="minorHAnsi" w:hAnsiTheme="minorHAnsi" w:cstheme="minorHAnsi"/>
          <w:b/>
          <w:sz w:val="18"/>
          <w:szCs w:val="18"/>
        </w:rPr>
        <w:t>Maryville, TN</w:t>
      </w:r>
      <w:r w:rsidRPr="001A34CC">
        <w:rPr>
          <w:rFonts w:asciiTheme="minorHAnsi" w:hAnsiTheme="minorHAnsi" w:cstheme="minorHAnsi"/>
          <w:b/>
          <w:sz w:val="18"/>
          <w:szCs w:val="18"/>
          <w:lang w:val="en-IN"/>
        </w:rPr>
        <w:t xml:space="preserve">                                                                           </w:t>
      </w:r>
      <w:r w:rsidR="004161E9">
        <w:rPr>
          <w:rFonts w:asciiTheme="minorHAnsi" w:hAnsiTheme="minorHAnsi" w:cstheme="minorHAnsi"/>
          <w:b/>
          <w:sz w:val="18"/>
          <w:szCs w:val="18"/>
          <w:lang w:val="en-IN"/>
        </w:rPr>
        <w:t xml:space="preserve">               </w:t>
      </w:r>
      <w:r w:rsidRPr="001A34CC">
        <w:rPr>
          <w:rFonts w:asciiTheme="minorHAnsi" w:hAnsiTheme="minorHAnsi" w:cstheme="minorHAnsi"/>
          <w:b/>
          <w:sz w:val="18"/>
          <w:szCs w:val="18"/>
          <w:lang w:val="en-IN"/>
        </w:rPr>
        <w:t xml:space="preserve">     </w:t>
      </w:r>
      <w:r w:rsidR="001D6976" w:rsidRPr="001A34CC">
        <w:rPr>
          <w:rFonts w:asciiTheme="minorHAnsi" w:hAnsiTheme="minorHAnsi" w:cstheme="minorHAnsi"/>
          <w:b/>
          <w:sz w:val="18"/>
          <w:szCs w:val="18"/>
        </w:rPr>
        <w:t>August201</w:t>
      </w:r>
      <w:r w:rsidR="001B6AB0" w:rsidRPr="001A34CC">
        <w:rPr>
          <w:rFonts w:asciiTheme="minorHAnsi" w:hAnsiTheme="minorHAnsi" w:cstheme="minorHAnsi"/>
          <w:b/>
          <w:sz w:val="18"/>
          <w:szCs w:val="18"/>
        </w:rPr>
        <w:t>5</w:t>
      </w:r>
      <w:r w:rsidR="001D6976" w:rsidRPr="001A34CC">
        <w:rPr>
          <w:rFonts w:asciiTheme="minorHAnsi" w:hAnsiTheme="minorHAnsi" w:cstheme="minorHAnsi"/>
          <w:b/>
          <w:sz w:val="18"/>
          <w:szCs w:val="18"/>
        </w:rPr>
        <w:t xml:space="preserve"> – May 2018                                                                                                              </w:t>
      </w:r>
      <w:r w:rsidR="001D6976" w:rsidRPr="001A34CC">
        <w:rPr>
          <w:rFonts w:asciiTheme="minorHAnsi" w:hAnsiTheme="minorHAnsi" w:cstheme="minorHAnsi"/>
          <w:b/>
          <w:sz w:val="18"/>
          <w:szCs w:val="18"/>
          <w:lang w:val="en-IN"/>
        </w:rPr>
        <w:t xml:space="preserve">                                                                                                      </w:t>
      </w:r>
      <w:r w:rsidR="00356181" w:rsidRPr="001A34CC">
        <w:rPr>
          <w:rFonts w:asciiTheme="minorHAnsi" w:hAnsiTheme="minorHAnsi" w:cstheme="minorHAnsi"/>
          <w:b/>
          <w:sz w:val="18"/>
          <w:szCs w:val="18"/>
        </w:rPr>
        <w:t xml:space="preserve">                                                </w:t>
      </w:r>
    </w:p>
    <w:p w14:paraId="18D0EAFC" w14:textId="77777777" w:rsidR="004161E9" w:rsidRDefault="0025504C" w:rsidP="004161E9">
      <w:pPr>
        <w:tabs>
          <w:tab w:val="left" w:pos="720"/>
          <w:tab w:val="left" w:pos="1440"/>
          <w:tab w:val="left" w:pos="2160"/>
          <w:tab w:val="left" w:pos="2880"/>
          <w:tab w:val="left" w:pos="3600"/>
          <w:tab w:val="left" w:pos="4320"/>
          <w:tab w:val="right" w:pos="9360"/>
        </w:tabs>
        <w:jc w:val="both"/>
        <w:rPr>
          <w:rFonts w:asciiTheme="minorHAnsi" w:hAnsiTheme="minorHAnsi" w:cstheme="minorHAnsi"/>
          <w:b/>
          <w:sz w:val="18"/>
          <w:szCs w:val="18"/>
        </w:rPr>
      </w:pPr>
      <w:r w:rsidRPr="001A34CC">
        <w:rPr>
          <w:rFonts w:asciiTheme="minorHAnsi" w:hAnsiTheme="minorHAnsi" w:cstheme="minorHAnsi"/>
          <w:b/>
          <w:sz w:val="18"/>
          <w:szCs w:val="18"/>
        </w:rPr>
        <w:t xml:space="preserve">Role: </w:t>
      </w:r>
      <w:r w:rsidR="0045532C" w:rsidRPr="001A34CC">
        <w:rPr>
          <w:rFonts w:asciiTheme="minorHAnsi" w:hAnsiTheme="minorHAnsi" w:cstheme="minorHAnsi"/>
          <w:b/>
          <w:sz w:val="18"/>
          <w:szCs w:val="18"/>
        </w:rPr>
        <w:t>Workday</w:t>
      </w:r>
      <w:r w:rsidR="004C2D70" w:rsidRPr="001A34CC">
        <w:rPr>
          <w:rFonts w:asciiTheme="minorHAnsi" w:hAnsiTheme="minorHAnsi" w:cstheme="minorHAnsi"/>
          <w:b/>
          <w:sz w:val="18"/>
          <w:szCs w:val="18"/>
        </w:rPr>
        <w:t xml:space="preserve"> </w:t>
      </w:r>
      <w:r w:rsidR="0045532C" w:rsidRPr="001A34CC">
        <w:rPr>
          <w:rFonts w:asciiTheme="minorHAnsi" w:hAnsiTheme="minorHAnsi" w:cstheme="minorHAnsi"/>
          <w:b/>
          <w:sz w:val="18"/>
          <w:szCs w:val="18"/>
        </w:rPr>
        <w:t>Consultant</w:t>
      </w:r>
      <w:r w:rsidR="0045532C" w:rsidRPr="001A34CC">
        <w:rPr>
          <w:rFonts w:asciiTheme="minorHAnsi" w:hAnsiTheme="minorHAnsi" w:cstheme="minorHAnsi"/>
          <w:b/>
          <w:sz w:val="18"/>
          <w:szCs w:val="18"/>
        </w:rPr>
        <w:tab/>
      </w:r>
    </w:p>
    <w:p w14:paraId="4B2F71D2" w14:textId="77777777" w:rsidR="004161E9" w:rsidRDefault="004161E9" w:rsidP="004161E9">
      <w:pPr>
        <w:tabs>
          <w:tab w:val="left" w:pos="720"/>
          <w:tab w:val="left" w:pos="1440"/>
          <w:tab w:val="left" w:pos="2160"/>
          <w:tab w:val="left" w:pos="2880"/>
          <w:tab w:val="left" w:pos="3600"/>
          <w:tab w:val="left" w:pos="4320"/>
          <w:tab w:val="right" w:pos="9360"/>
        </w:tabs>
        <w:jc w:val="both"/>
        <w:rPr>
          <w:rFonts w:asciiTheme="minorHAnsi" w:hAnsiTheme="minorHAnsi" w:cstheme="minorHAnsi"/>
          <w:b/>
          <w:sz w:val="18"/>
          <w:szCs w:val="18"/>
        </w:rPr>
      </w:pPr>
    </w:p>
    <w:p w14:paraId="728147D2" w14:textId="70BB5ACA" w:rsidR="0045532C" w:rsidRPr="004161E9" w:rsidRDefault="004161E9" w:rsidP="004161E9">
      <w:pPr>
        <w:tabs>
          <w:tab w:val="left" w:pos="720"/>
          <w:tab w:val="left" w:pos="1440"/>
          <w:tab w:val="left" w:pos="2160"/>
          <w:tab w:val="left" w:pos="2880"/>
          <w:tab w:val="left" w:pos="3600"/>
          <w:tab w:val="left" w:pos="4320"/>
          <w:tab w:val="right" w:pos="9360"/>
        </w:tabs>
        <w:jc w:val="both"/>
        <w:rPr>
          <w:rFonts w:asciiTheme="minorHAnsi" w:hAnsiTheme="minorHAnsi" w:cstheme="minorHAnsi"/>
          <w:bCs/>
          <w:sz w:val="18"/>
          <w:szCs w:val="18"/>
        </w:rPr>
      </w:pPr>
      <w:r w:rsidRPr="004161E9">
        <w:rPr>
          <w:rFonts w:asciiTheme="minorHAnsi" w:hAnsiTheme="minorHAnsi" w:cstheme="minorHAnsi"/>
          <w:bCs/>
          <w:sz w:val="18"/>
          <w:szCs w:val="18"/>
        </w:rPr>
        <w:t>Developed payroll integrations for ADP Tax Monthly and ADP Tax Quarterly using Workday Studio, specifically tailored for healthcare payroll processes. Ensured compliance with healthcare regulations regarding payroll reporting and tax obligations for clinical staff.</w:t>
      </w:r>
      <w:r w:rsidR="0045532C" w:rsidRPr="004161E9">
        <w:rPr>
          <w:rFonts w:asciiTheme="minorHAnsi" w:hAnsiTheme="minorHAnsi" w:cstheme="minorHAnsi"/>
          <w:bCs/>
          <w:sz w:val="18"/>
          <w:szCs w:val="18"/>
        </w:rPr>
        <w:tab/>
      </w:r>
    </w:p>
    <w:p w14:paraId="64AD2E0F" w14:textId="77777777" w:rsidR="0045532C" w:rsidRPr="001A34CC" w:rsidRDefault="0045532C" w:rsidP="0045532C">
      <w:pPr>
        <w:jc w:val="both"/>
        <w:rPr>
          <w:rFonts w:asciiTheme="minorHAnsi" w:hAnsiTheme="minorHAnsi" w:cstheme="minorHAnsi"/>
          <w:sz w:val="18"/>
          <w:szCs w:val="18"/>
        </w:rPr>
      </w:pPr>
    </w:p>
    <w:p w14:paraId="62CCEF81" w14:textId="77777777" w:rsidR="00443310" w:rsidRPr="001A34CC" w:rsidRDefault="00443310" w:rsidP="00197469">
      <w:pPr>
        <w:pStyle w:val="ListBullet"/>
        <w:numPr>
          <w:ilvl w:val="0"/>
          <w:numId w:val="0"/>
        </w:numPr>
        <w:rPr>
          <w:rFonts w:asciiTheme="minorHAnsi" w:hAnsiTheme="minorHAnsi" w:cstheme="minorHAnsi"/>
          <w:b/>
          <w:sz w:val="18"/>
          <w:szCs w:val="18"/>
        </w:rPr>
      </w:pPr>
      <w:r w:rsidRPr="001A34CC">
        <w:rPr>
          <w:rFonts w:asciiTheme="minorHAnsi" w:hAnsiTheme="minorHAnsi" w:cstheme="minorHAnsi"/>
          <w:b/>
          <w:sz w:val="18"/>
          <w:szCs w:val="18"/>
        </w:rPr>
        <w:t>Responsibilities:</w:t>
      </w:r>
    </w:p>
    <w:p w14:paraId="6B0D23F1" w14:textId="77777777" w:rsidR="00443310" w:rsidRPr="001A34CC" w:rsidRDefault="00443310" w:rsidP="00443310">
      <w:pPr>
        <w:pStyle w:val="ListBullet"/>
        <w:numPr>
          <w:ilvl w:val="0"/>
          <w:numId w:val="0"/>
        </w:numPr>
        <w:ind w:left="450" w:hanging="360"/>
        <w:rPr>
          <w:rFonts w:asciiTheme="minorHAnsi" w:hAnsiTheme="minorHAnsi" w:cstheme="minorHAnsi"/>
          <w:sz w:val="18"/>
          <w:szCs w:val="18"/>
        </w:rPr>
      </w:pPr>
    </w:p>
    <w:p w14:paraId="7228CCF5"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Involved in Development, Enhancement, Upgrade, and Maintenance of HR, Benefits, and Payroll.</w:t>
      </w:r>
    </w:p>
    <w:p w14:paraId="224BCF50"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 xml:space="preserve">Created Condition Rules for Driving the Interview </w:t>
      </w:r>
      <w:r w:rsidRPr="001A34CC">
        <w:rPr>
          <w:rFonts w:asciiTheme="minorHAnsi" w:hAnsiTheme="minorHAnsi" w:cstheme="minorHAnsi"/>
          <w:b/>
          <w:sz w:val="18"/>
          <w:szCs w:val="18"/>
        </w:rPr>
        <w:t>Businesss Process in Recruiting</w:t>
      </w:r>
      <w:r w:rsidRPr="001A34CC">
        <w:rPr>
          <w:rFonts w:asciiTheme="minorHAnsi" w:hAnsiTheme="minorHAnsi" w:cstheme="minorHAnsi"/>
          <w:sz w:val="18"/>
          <w:szCs w:val="18"/>
        </w:rPr>
        <w:t xml:space="preserve"> Functional Area.</w:t>
      </w:r>
    </w:p>
    <w:p w14:paraId="34B13FA2" w14:textId="4957D136" w:rsidR="003172C6"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 xml:space="preserve">Configured the Background connector for </w:t>
      </w:r>
      <w:r w:rsidRPr="001A34CC">
        <w:rPr>
          <w:rFonts w:asciiTheme="minorHAnsi" w:hAnsiTheme="minorHAnsi" w:cstheme="minorHAnsi"/>
          <w:b/>
          <w:sz w:val="18"/>
          <w:szCs w:val="18"/>
        </w:rPr>
        <w:t>Prehire</w:t>
      </w:r>
      <w:r w:rsidRPr="001A34CC">
        <w:rPr>
          <w:rFonts w:asciiTheme="minorHAnsi" w:hAnsiTheme="minorHAnsi" w:cstheme="minorHAnsi"/>
          <w:sz w:val="18"/>
          <w:szCs w:val="18"/>
        </w:rPr>
        <w:t xml:space="preserve"> and existing employees in </w:t>
      </w:r>
      <w:r w:rsidRPr="001A34CC">
        <w:rPr>
          <w:rFonts w:asciiTheme="minorHAnsi" w:hAnsiTheme="minorHAnsi" w:cstheme="minorHAnsi"/>
          <w:b/>
          <w:sz w:val="18"/>
          <w:szCs w:val="18"/>
        </w:rPr>
        <w:t>Recruiting.</w:t>
      </w:r>
    </w:p>
    <w:p w14:paraId="2A35BD7F" w14:textId="644D4E9D" w:rsidR="003172C6" w:rsidRPr="001A34CC" w:rsidRDefault="003172C6"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Led benchmarking studies to compare organizational HR metrics against industry standards, providing strategic recommendations for process improvements and compliance.</w:t>
      </w:r>
    </w:p>
    <w:p w14:paraId="15B3B79E" w14:textId="4DDC498C" w:rsidR="003172C6" w:rsidRPr="001A34CC" w:rsidRDefault="003172C6"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Collaborated closely with HR and Finance teams to resolve data discrepancies and ensure seamless integration of HR data with financial systems, supporting accurate payroll and benefits processing.</w:t>
      </w:r>
    </w:p>
    <w:p w14:paraId="758BE00A"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 xml:space="preserve">Created Custom Report for Time to Hire Reports in </w:t>
      </w:r>
      <w:r w:rsidRPr="001A34CC">
        <w:rPr>
          <w:rFonts w:asciiTheme="minorHAnsi" w:hAnsiTheme="minorHAnsi" w:cstheme="minorHAnsi"/>
          <w:b/>
          <w:sz w:val="18"/>
          <w:szCs w:val="18"/>
        </w:rPr>
        <w:t xml:space="preserve">Recruiting </w:t>
      </w:r>
      <w:r w:rsidRPr="001A34CC">
        <w:rPr>
          <w:rFonts w:asciiTheme="minorHAnsi" w:hAnsiTheme="minorHAnsi" w:cstheme="minorHAnsi"/>
          <w:sz w:val="18"/>
          <w:szCs w:val="18"/>
        </w:rPr>
        <w:t>Functionality.</w:t>
      </w:r>
    </w:p>
    <w:p w14:paraId="121EE2FC"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 xml:space="preserve">Developed the </w:t>
      </w:r>
      <w:r w:rsidRPr="001A34CC">
        <w:rPr>
          <w:rFonts w:asciiTheme="minorHAnsi" w:hAnsiTheme="minorHAnsi" w:cstheme="minorHAnsi"/>
          <w:b/>
          <w:sz w:val="18"/>
          <w:szCs w:val="18"/>
        </w:rPr>
        <w:t>Workday Recruiting</w:t>
      </w:r>
      <w:r w:rsidRPr="001A34CC">
        <w:rPr>
          <w:rFonts w:asciiTheme="minorHAnsi" w:hAnsiTheme="minorHAnsi" w:cstheme="minorHAnsi"/>
          <w:sz w:val="18"/>
          <w:szCs w:val="18"/>
        </w:rPr>
        <w:t xml:space="preserve"> Inbound Integration from ICIMS.</w:t>
      </w:r>
    </w:p>
    <w:p w14:paraId="45F6A10F"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Lead the Technical team supporting Integrations, Reporting, and Production Issues in Workday.</w:t>
      </w:r>
    </w:p>
    <w:p w14:paraId="218D892E"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Designed and built inbound and outbound studio integrations with RaaS reports.</w:t>
      </w:r>
    </w:p>
    <w:p w14:paraId="4DD45D30"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 xml:space="preserve">Developed several </w:t>
      </w:r>
      <w:r w:rsidRPr="001A34CC">
        <w:rPr>
          <w:rFonts w:asciiTheme="minorHAnsi" w:hAnsiTheme="minorHAnsi" w:cstheme="minorHAnsi"/>
          <w:b/>
          <w:sz w:val="18"/>
          <w:szCs w:val="18"/>
        </w:rPr>
        <w:t>reports</w:t>
      </w:r>
      <w:r w:rsidRPr="001A34CC">
        <w:rPr>
          <w:rFonts w:asciiTheme="minorHAnsi" w:hAnsiTheme="minorHAnsi" w:cstheme="minorHAnsi"/>
          <w:sz w:val="18"/>
          <w:szCs w:val="18"/>
        </w:rPr>
        <w:t xml:space="preserve"> using </w:t>
      </w:r>
      <w:r w:rsidRPr="001A34CC">
        <w:rPr>
          <w:rFonts w:asciiTheme="minorHAnsi" w:hAnsiTheme="minorHAnsi" w:cstheme="minorHAnsi"/>
          <w:b/>
          <w:sz w:val="18"/>
          <w:szCs w:val="18"/>
        </w:rPr>
        <w:t>Workday Report Writer</w:t>
      </w:r>
      <w:r w:rsidRPr="001A34CC">
        <w:rPr>
          <w:rFonts w:asciiTheme="minorHAnsi" w:hAnsiTheme="minorHAnsi" w:cstheme="minorHAnsi"/>
          <w:sz w:val="18"/>
          <w:szCs w:val="18"/>
        </w:rPr>
        <w:t xml:space="preserve"> like Salary Changes, Severance, Payroll Earnings, Medical Enrollments, LTD Participants, Med, Dent, Vision, Salary plan etc reports as part of Implementation.</w:t>
      </w:r>
    </w:p>
    <w:p w14:paraId="1DEE98DC" w14:textId="26579309" w:rsidR="003172C6" w:rsidRPr="001A34CC" w:rsidRDefault="003172C6"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Leveraged Snowflake for robust data analysis and integration, optimizing data storage and retrieval processes to enhance HR reporting accuracy and efficiency.</w:t>
      </w:r>
    </w:p>
    <w:p w14:paraId="6707CC1B"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color w:val="333333"/>
          <w:sz w:val="18"/>
          <w:szCs w:val="18"/>
          <w:shd w:val="clear" w:color="auto" w:fill="FFFFFF"/>
        </w:rPr>
        <w:t>Perform configuration work as needed to support new and existing functionality. </w:t>
      </w:r>
    </w:p>
    <w:p w14:paraId="312E2790"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color w:val="333333"/>
          <w:sz w:val="18"/>
          <w:szCs w:val="18"/>
          <w:shd w:val="clear" w:color="auto" w:fill="FFFFFF"/>
        </w:rPr>
        <w:t xml:space="preserve">Clarified </w:t>
      </w:r>
      <w:r w:rsidRPr="001A34CC">
        <w:rPr>
          <w:rFonts w:asciiTheme="minorHAnsi" w:hAnsiTheme="minorHAnsi" w:cstheme="minorHAnsi"/>
          <w:b/>
          <w:color w:val="333333"/>
          <w:sz w:val="18"/>
          <w:szCs w:val="18"/>
          <w:shd w:val="clear" w:color="auto" w:fill="FFFFFF"/>
        </w:rPr>
        <w:t>QA team issues and Reviewed test plans</w:t>
      </w:r>
      <w:r w:rsidRPr="001A34CC">
        <w:rPr>
          <w:rFonts w:asciiTheme="minorHAnsi" w:hAnsiTheme="minorHAnsi" w:cstheme="minorHAnsi"/>
          <w:color w:val="333333"/>
          <w:sz w:val="18"/>
          <w:szCs w:val="18"/>
          <w:shd w:val="clear" w:color="auto" w:fill="FFFFFF"/>
        </w:rPr>
        <w:t xml:space="preserve"> to make sure that all requirements will be covered in scripts and tested properly. </w:t>
      </w:r>
    </w:p>
    <w:p w14:paraId="52B08D89" w14:textId="77777777" w:rsidR="00FF35EE" w:rsidRPr="001A34CC" w:rsidRDefault="00FF35EE" w:rsidP="003172C6">
      <w:pPr>
        <w:pStyle w:val="ListBullet"/>
        <w:tabs>
          <w:tab w:val="clear" w:pos="450"/>
          <w:tab w:val="num" w:pos="360"/>
        </w:tabs>
        <w:ind w:left="360"/>
        <w:jc w:val="both"/>
        <w:rPr>
          <w:rFonts w:asciiTheme="minorHAnsi" w:hAnsiTheme="minorHAnsi" w:cstheme="minorHAnsi"/>
          <w:color w:val="000000" w:themeColor="text1"/>
          <w:sz w:val="18"/>
          <w:szCs w:val="18"/>
        </w:rPr>
      </w:pPr>
      <w:r w:rsidRPr="001A34CC">
        <w:rPr>
          <w:rFonts w:asciiTheme="minorHAnsi" w:hAnsiTheme="minorHAnsi" w:cstheme="minorHAnsi"/>
          <w:color w:val="000000" w:themeColor="text1"/>
          <w:sz w:val="18"/>
          <w:szCs w:val="18"/>
          <w:shd w:val="clear" w:color="auto" w:fill="FFFFFF"/>
        </w:rPr>
        <w:t xml:space="preserve">Coordinated in performing </w:t>
      </w:r>
      <w:r w:rsidRPr="001A34CC">
        <w:rPr>
          <w:rFonts w:asciiTheme="minorHAnsi" w:hAnsiTheme="minorHAnsi" w:cstheme="minorHAnsi"/>
          <w:b/>
          <w:color w:val="000000" w:themeColor="text1"/>
          <w:sz w:val="18"/>
          <w:szCs w:val="18"/>
          <w:shd w:val="clear" w:color="auto" w:fill="FFFFFF"/>
        </w:rPr>
        <w:t>Unit testing</w:t>
      </w:r>
      <w:r w:rsidRPr="001A34CC">
        <w:rPr>
          <w:rFonts w:asciiTheme="minorHAnsi" w:hAnsiTheme="minorHAnsi" w:cstheme="minorHAnsi"/>
          <w:color w:val="000000" w:themeColor="text1"/>
          <w:sz w:val="18"/>
          <w:szCs w:val="18"/>
          <w:shd w:val="clear" w:color="auto" w:fill="FFFFFF"/>
        </w:rPr>
        <w:t>.</w:t>
      </w:r>
    </w:p>
    <w:p w14:paraId="5A32B2E2" w14:textId="77777777" w:rsidR="00FF35EE" w:rsidRPr="001A34CC" w:rsidRDefault="00FF35EE" w:rsidP="003172C6">
      <w:pPr>
        <w:pStyle w:val="ListBullet"/>
        <w:tabs>
          <w:tab w:val="clear" w:pos="450"/>
          <w:tab w:val="num" w:pos="360"/>
        </w:tabs>
        <w:ind w:left="360"/>
        <w:jc w:val="both"/>
        <w:rPr>
          <w:rFonts w:asciiTheme="minorHAnsi" w:hAnsiTheme="minorHAnsi" w:cstheme="minorHAnsi"/>
          <w:color w:val="000000" w:themeColor="text1"/>
          <w:sz w:val="18"/>
          <w:szCs w:val="18"/>
        </w:rPr>
      </w:pPr>
      <w:r w:rsidRPr="001A34CC">
        <w:rPr>
          <w:rFonts w:asciiTheme="minorHAnsi" w:hAnsiTheme="minorHAnsi" w:cstheme="minorHAnsi"/>
          <w:color w:val="000000" w:themeColor="text1"/>
          <w:sz w:val="18"/>
          <w:szCs w:val="18"/>
          <w:shd w:val="clear" w:color="auto" w:fill="FFFFFF"/>
        </w:rPr>
        <w:t>Setup business process steps, such as Action, Approval, Approval Chain and Checklist, and how they work and integrate with security groups.</w:t>
      </w:r>
    </w:p>
    <w:p w14:paraId="66057A71" w14:textId="77777777" w:rsidR="00FF35EE" w:rsidRPr="001A34CC" w:rsidRDefault="00FF35EE" w:rsidP="003172C6">
      <w:pPr>
        <w:pStyle w:val="ListBullet"/>
        <w:tabs>
          <w:tab w:val="clear" w:pos="450"/>
          <w:tab w:val="num" w:pos="360"/>
        </w:tabs>
        <w:ind w:left="360"/>
        <w:jc w:val="both"/>
        <w:rPr>
          <w:rFonts w:asciiTheme="minorHAnsi" w:hAnsiTheme="minorHAnsi" w:cstheme="minorHAnsi"/>
          <w:color w:val="000000" w:themeColor="text1"/>
          <w:sz w:val="18"/>
          <w:szCs w:val="18"/>
        </w:rPr>
      </w:pPr>
      <w:r w:rsidRPr="001A34CC">
        <w:rPr>
          <w:rFonts w:asciiTheme="minorHAnsi" w:hAnsiTheme="minorHAnsi" w:cstheme="minorHAnsi"/>
          <w:color w:val="000000" w:themeColor="text1"/>
          <w:sz w:val="18"/>
          <w:szCs w:val="18"/>
          <w:shd w:val="clear" w:color="auto" w:fill="FFFFFF"/>
        </w:rPr>
        <w:t>Configuration of Workday’s business process framework configured conditional rules to guide workflow or validate data as required to accommodate desired outcomes. </w:t>
      </w:r>
    </w:p>
    <w:p w14:paraId="7B3721EE" w14:textId="77777777" w:rsidR="00FF35EE" w:rsidRPr="001A34CC" w:rsidRDefault="00FF35EE" w:rsidP="003172C6">
      <w:pPr>
        <w:pStyle w:val="ListBullet"/>
        <w:tabs>
          <w:tab w:val="clear" w:pos="450"/>
          <w:tab w:val="num" w:pos="360"/>
        </w:tabs>
        <w:ind w:left="360"/>
        <w:jc w:val="both"/>
        <w:rPr>
          <w:rFonts w:asciiTheme="minorHAnsi" w:hAnsiTheme="minorHAnsi" w:cstheme="minorHAnsi"/>
          <w:color w:val="000000" w:themeColor="text1"/>
          <w:sz w:val="18"/>
          <w:szCs w:val="18"/>
        </w:rPr>
      </w:pPr>
      <w:r w:rsidRPr="001A34CC">
        <w:rPr>
          <w:rFonts w:asciiTheme="minorHAnsi" w:eastAsiaTheme="minorEastAsia" w:hAnsiTheme="minorHAnsi" w:cstheme="minorHAnsi"/>
          <w:color w:val="000000" w:themeColor="text1"/>
          <w:sz w:val="18"/>
          <w:szCs w:val="18"/>
          <w:shd w:val="clear" w:color="auto" w:fill="FFFFFF"/>
        </w:rPr>
        <w:t> Configure</w:t>
      </w:r>
      <w:r w:rsidR="00544DC3" w:rsidRPr="001A34CC">
        <w:rPr>
          <w:rFonts w:asciiTheme="minorHAnsi" w:eastAsiaTheme="minorEastAsia" w:hAnsiTheme="minorHAnsi" w:cstheme="minorHAnsi"/>
          <w:color w:val="000000" w:themeColor="text1"/>
          <w:sz w:val="18"/>
          <w:szCs w:val="18"/>
          <w:shd w:val="clear" w:color="auto" w:fill="FFFFFF"/>
        </w:rPr>
        <w:t xml:space="preserve">d </w:t>
      </w:r>
      <w:r w:rsidR="00544DC3" w:rsidRPr="001A34CC">
        <w:rPr>
          <w:rFonts w:asciiTheme="minorHAnsi" w:hAnsiTheme="minorHAnsi" w:cstheme="minorHAnsi"/>
          <w:color w:val="000000" w:themeColor="text1"/>
          <w:sz w:val="18"/>
          <w:szCs w:val="18"/>
          <w:shd w:val="clear" w:color="auto" w:fill="FFFFFF"/>
        </w:rPr>
        <w:t>Workday</w:t>
      </w:r>
      <w:r w:rsidRPr="001A34CC">
        <w:rPr>
          <w:rFonts w:asciiTheme="minorHAnsi" w:eastAsiaTheme="minorEastAsia" w:hAnsiTheme="minorHAnsi" w:cstheme="minorHAnsi"/>
          <w:color w:val="000000" w:themeColor="text1"/>
          <w:sz w:val="18"/>
          <w:szCs w:val="18"/>
          <w:shd w:val="clear" w:color="auto" w:fill="FFFFFF"/>
        </w:rPr>
        <w:t> </w:t>
      </w:r>
      <w:r w:rsidRPr="001A34CC">
        <w:rPr>
          <w:rFonts w:asciiTheme="minorHAnsi" w:eastAsiaTheme="minorEastAsia" w:hAnsiTheme="minorHAnsi" w:cstheme="minorHAnsi"/>
          <w:b/>
          <w:color w:val="000000" w:themeColor="text1"/>
          <w:sz w:val="18"/>
          <w:szCs w:val="18"/>
          <w:shd w:val="clear" w:color="auto" w:fill="FFFFFF"/>
        </w:rPr>
        <w:t>compensation packages</w:t>
      </w:r>
      <w:r w:rsidRPr="001A34CC">
        <w:rPr>
          <w:rFonts w:asciiTheme="minorHAnsi" w:eastAsiaTheme="minorEastAsia" w:hAnsiTheme="minorHAnsi" w:cstheme="minorHAnsi"/>
          <w:color w:val="000000" w:themeColor="text1"/>
          <w:sz w:val="18"/>
          <w:szCs w:val="18"/>
          <w:shd w:val="clear" w:color="auto" w:fill="FFFFFF"/>
        </w:rPr>
        <w:t xml:space="preserve"> including salary, bonus, allowance, commission, and merit plans for multiple countries including merit and bonus plan processing. </w:t>
      </w:r>
    </w:p>
    <w:p w14:paraId="0D1DA259" w14:textId="77777777" w:rsidR="00FF35EE" w:rsidRPr="001A34CC" w:rsidRDefault="00FF35EE" w:rsidP="003172C6">
      <w:pPr>
        <w:pStyle w:val="ListBullet"/>
        <w:tabs>
          <w:tab w:val="clear" w:pos="450"/>
          <w:tab w:val="num" w:pos="360"/>
        </w:tabs>
        <w:ind w:left="360"/>
        <w:jc w:val="both"/>
        <w:rPr>
          <w:rFonts w:asciiTheme="minorHAnsi" w:hAnsiTheme="minorHAnsi" w:cstheme="minorHAnsi"/>
          <w:color w:val="000000" w:themeColor="text1"/>
          <w:sz w:val="18"/>
          <w:szCs w:val="18"/>
        </w:rPr>
      </w:pPr>
      <w:r w:rsidRPr="001A34CC">
        <w:rPr>
          <w:rFonts w:asciiTheme="minorHAnsi" w:eastAsiaTheme="minorEastAsia" w:hAnsiTheme="minorHAnsi" w:cstheme="minorHAnsi"/>
          <w:color w:val="000000" w:themeColor="text1"/>
          <w:sz w:val="18"/>
          <w:szCs w:val="18"/>
          <w:shd w:val="clear" w:color="auto" w:fill="FFFFFF"/>
        </w:rPr>
        <w:t>Configured</w:t>
      </w:r>
      <w:r w:rsidR="00544DC3" w:rsidRPr="001A34CC">
        <w:rPr>
          <w:rFonts w:asciiTheme="minorHAnsi" w:eastAsiaTheme="minorEastAsia" w:hAnsiTheme="minorHAnsi" w:cstheme="minorHAnsi"/>
          <w:color w:val="000000" w:themeColor="text1"/>
          <w:sz w:val="18"/>
          <w:szCs w:val="18"/>
          <w:shd w:val="clear" w:color="auto" w:fill="FFFFFF"/>
        </w:rPr>
        <w:t xml:space="preserve"> </w:t>
      </w:r>
      <w:r w:rsidR="00544DC3" w:rsidRPr="001A34CC">
        <w:rPr>
          <w:rFonts w:asciiTheme="minorHAnsi" w:hAnsiTheme="minorHAnsi" w:cstheme="minorHAnsi"/>
          <w:color w:val="000000" w:themeColor="text1"/>
          <w:sz w:val="18"/>
          <w:szCs w:val="18"/>
          <w:shd w:val="clear" w:color="auto" w:fill="FFFFFF"/>
        </w:rPr>
        <w:t>Workday</w:t>
      </w:r>
      <w:r w:rsidRPr="001A34CC">
        <w:rPr>
          <w:rFonts w:asciiTheme="minorHAnsi" w:eastAsiaTheme="minorEastAsia" w:hAnsiTheme="minorHAnsi" w:cstheme="minorHAnsi"/>
          <w:color w:val="000000" w:themeColor="text1"/>
          <w:sz w:val="18"/>
          <w:szCs w:val="18"/>
          <w:shd w:val="clear" w:color="auto" w:fill="FFFFFF"/>
        </w:rPr>
        <w:t> </w:t>
      </w:r>
      <w:r w:rsidRPr="001A34CC">
        <w:rPr>
          <w:rFonts w:asciiTheme="minorHAnsi" w:eastAsiaTheme="minorEastAsia" w:hAnsiTheme="minorHAnsi" w:cstheme="minorHAnsi"/>
          <w:b/>
          <w:color w:val="000000" w:themeColor="text1"/>
          <w:sz w:val="18"/>
          <w:szCs w:val="18"/>
          <w:shd w:val="clear" w:color="auto" w:fill="FFFFFF"/>
        </w:rPr>
        <w:t>Benefits</w:t>
      </w:r>
      <w:r w:rsidRPr="001A34CC">
        <w:rPr>
          <w:rFonts w:asciiTheme="minorHAnsi" w:eastAsiaTheme="minorEastAsia" w:hAnsiTheme="minorHAnsi" w:cstheme="minorHAnsi"/>
          <w:color w:val="000000" w:themeColor="text1"/>
          <w:sz w:val="18"/>
          <w:szCs w:val="18"/>
          <w:shd w:val="clear" w:color="auto" w:fill="FFFFFF"/>
        </w:rPr>
        <w:t xml:space="preserve"> including groups, plans, coverage types, event types, and eligibility rules for multiple countries.</w:t>
      </w:r>
    </w:p>
    <w:p w14:paraId="44E9DF9D"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 xml:space="preserve">Worked on </w:t>
      </w:r>
      <w:r w:rsidRPr="001A34CC">
        <w:rPr>
          <w:rFonts w:asciiTheme="minorHAnsi" w:hAnsiTheme="minorHAnsi" w:cstheme="minorHAnsi"/>
          <w:b/>
          <w:sz w:val="18"/>
          <w:szCs w:val="18"/>
        </w:rPr>
        <w:t xml:space="preserve">Compensation Merit </w:t>
      </w:r>
      <w:r w:rsidRPr="001A34CC">
        <w:rPr>
          <w:rFonts w:asciiTheme="minorHAnsi" w:hAnsiTheme="minorHAnsi" w:cstheme="minorHAnsi"/>
          <w:sz w:val="18"/>
          <w:szCs w:val="18"/>
        </w:rPr>
        <w:t>Process including Performance Ratings and Compensation Matrix.</w:t>
      </w:r>
    </w:p>
    <w:p w14:paraId="5B34551D"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 xml:space="preserve">Developed Payroll Integrations ADP Tax Monthly, ADP Tax Quarterly using </w:t>
      </w:r>
      <w:r w:rsidRPr="001A34CC">
        <w:rPr>
          <w:rFonts w:asciiTheme="minorHAnsi" w:hAnsiTheme="minorHAnsi" w:cstheme="minorHAnsi"/>
          <w:b/>
          <w:sz w:val="18"/>
          <w:szCs w:val="18"/>
        </w:rPr>
        <w:t>Workday Studio</w:t>
      </w:r>
    </w:p>
    <w:p w14:paraId="01B21387"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lastRenderedPageBreak/>
        <w:t xml:space="preserve">Developed Several </w:t>
      </w:r>
      <w:r w:rsidRPr="001A34CC">
        <w:rPr>
          <w:rFonts w:asciiTheme="minorHAnsi" w:hAnsiTheme="minorHAnsi" w:cstheme="minorHAnsi"/>
          <w:b/>
          <w:sz w:val="18"/>
          <w:szCs w:val="18"/>
        </w:rPr>
        <w:t>EIB</w:t>
      </w:r>
      <w:r w:rsidRPr="001A34CC">
        <w:rPr>
          <w:rFonts w:asciiTheme="minorHAnsi" w:hAnsiTheme="minorHAnsi" w:cstheme="minorHAnsi"/>
          <w:sz w:val="18"/>
          <w:szCs w:val="18"/>
        </w:rPr>
        <w:t xml:space="preserve"> inbound and outbound integrations.</w:t>
      </w:r>
    </w:p>
    <w:p w14:paraId="27A3DB4A"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 xml:space="preserve">Created several custom reports and exposed as </w:t>
      </w:r>
      <w:r w:rsidRPr="001A34CC">
        <w:rPr>
          <w:rFonts w:asciiTheme="minorHAnsi" w:hAnsiTheme="minorHAnsi" w:cstheme="minorHAnsi"/>
          <w:b/>
          <w:sz w:val="18"/>
          <w:szCs w:val="18"/>
        </w:rPr>
        <w:t>web services</w:t>
      </w:r>
      <w:r w:rsidRPr="001A34CC">
        <w:rPr>
          <w:rFonts w:asciiTheme="minorHAnsi" w:hAnsiTheme="minorHAnsi" w:cstheme="minorHAnsi"/>
          <w:sz w:val="18"/>
          <w:szCs w:val="18"/>
        </w:rPr>
        <w:t xml:space="preserve"> for several vendor files.</w:t>
      </w:r>
    </w:p>
    <w:p w14:paraId="54207708"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Created XSLT scripts for Integrations to transform XML data.</w:t>
      </w:r>
    </w:p>
    <w:p w14:paraId="7C8353E1"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Provided Mentorship and Design documents for Reports and Integrations.</w:t>
      </w:r>
    </w:p>
    <w:p w14:paraId="5535E71B" w14:textId="77777777" w:rsidR="00FF35EE" w:rsidRPr="001A34CC" w:rsidRDefault="00FF35EE" w:rsidP="003172C6">
      <w:pPr>
        <w:pStyle w:val="ListBullet"/>
        <w:tabs>
          <w:tab w:val="clear" w:pos="450"/>
          <w:tab w:val="num" w:pos="360"/>
        </w:tabs>
        <w:ind w:left="360"/>
        <w:jc w:val="both"/>
        <w:rPr>
          <w:rFonts w:asciiTheme="minorHAnsi" w:hAnsiTheme="minorHAnsi" w:cstheme="minorHAnsi"/>
          <w:sz w:val="18"/>
          <w:szCs w:val="18"/>
        </w:rPr>
      </w:pPr>
      <w:r w:rsidRPr="001A34CC">
        <w:rPr>
          <w:rFonts w:asciiTheme="minorHAnsi" w:hAnsiTheme="minorHAnsi" w:cstheme="minorHAnsi"/>
          <w:sz w:val="18"/>
          <w:szCs w:val="18"/>
        </w:rPr>
        <w:t>Worked extensively using excel spread sheet for workday conversion and matrix report.</w:t>
      </w:r>
    </w:p>
    <w:p w14:paraId="0FEFE721" w14:textId="77777777" w:rsidR="00FF35EE" w:rsidRPr="001A34CC" w:rsidRDefault="00FF35EE" w:rsidP="003172C6">
      <w:pPr>
        <w:pStyle w:val="NoSpacing"/>
        <w:jc w:val="both"/>
        <w:rPr>
          <w:rFonts w:eastAsia="Cambria" w:cstheme="minorHAnsi"/>
          <w:sz w:val="18"/>
          <w:szCs w:val="18"/>
        </w:rPr>
      </w:pPr>
    </w:p>
    <w:p w14:paraId="01829B2F" w14:textId="77777777" w:rsidR="00FF35EE" w:rsidRPr="001A34CC" w:rsidRDefault="00FF35EE" w:rsidP="003172C6">
      <w:pPr>
        <w:pStyle w:val="NoSpacing"/>
        <w:jc w:val="both"/>
        <w:rPr>
          <w:rFonts w:eastAsia="Cambria" w:cstheme="minorHAnsi"/>
          <w:sz w:val="18"/>
          <w:szCs w:val="18"/>
        </w:rPr>
      </w:pPr>
    </w:p>
    <w:p w14:paraId="05EB01C8" w14:textId="5D7A3022" w:rsidR="003172C6" w:rsidRPr="001A34CC" w:rsidRDefault="00FF35EE" w:rsidP="004D30A4">
      <w:pPr>
        <w:pStyle w:val="NoSpacing"/>
        <w:jc w:val="both"/>
        <w:rPr>
          <w:rFonts w:eastAsia="Cambria" w:cstheme="minorHAnsi"/>
          <w:sz w:val="18"/>
          <w:szCs w:val="18"/>
        </w:rPr>
      </w:pPr>
      <w:r w:rsidRPr="001A34CC">
        <w:rPr>
          <w:rFonts w:eastAsia="Cambria" w:cstheme="minorHAnsi"/>
          <w:b/>
          <w:sz w:val="18"/>
          <w:szCs w:val="18"/>
          <w:shd w:val="clear" w:color="auto" w:fill="FFFFFF"/>
        </w:rPr>
        <w:t>Environment</w:t>
      </w:r>
      <w:r w:rsidRPr="001A34CC">
        <w:rPr>
          <w:rFonts w:eastAsia="Cambria" w:cstheme="minorHAnsi"/>
          <w:sz w:val="18"/>
          <w:szCs w:val="18"/>
          <w:shd w:val="clear" w:color="auto" w:fill="FFFFFF"/>
        </w:rPr>
        <w:t xml:space="preserve">: Workday 25/24/ 23 </w:t>
      </w:r>
      <w:r w:rsidRPr="001A34CC">
        <w:rPr>
          <w:rFonts w:eastAsia="Cambria" w:cstheme="minorHAnsi"/>
          <w:color w:val="333333"/>
          <w:sz w:val="18"/>
          <w:szCs w:val="18"/>
          <w:shd w:val="clear" w:color="auto" w:fill="FFFFFF"/>
        </w:rPr>
        <w:t>Workday HCM (Core HR, Payroll, Benefits, Recruiting, Payroll, Absence Management)</w:t>
      </w:r>
      <w:r w:rsidRPr="001A34CC">
        <w:rPr>
          <w:rFonts w:eastAsia="Cambria" w:cstheme="minorHAnsi"/>
          <w:sz w:val="18"/>
          <w:szCs w:val="18"/>
          <w:shd w:val="clear" w:color="auto" w:fill="FFFFFF"/>
        </w:rPr>
        <w:t xml:space="preserve"> EIB, Workday Report Writer, Workday HCM, Report Writer, Calculated fields, EIB and Workday Studio</w:t>
      </w:r>
      <w:r w:rsidR="004D30A4" w:rsidRPr="001A34CC">
        <w:rPr>
          <w:rFonts w:eastAsia="Cambria" w:cstheme="minorHAnsi"/>
          <w:sz w:val="18"/>
          <w:szCs w:val="18"/>
          <w:shd w:val="clear" w:color="auto" w:fill="FFFFFF"/>
        </w:rPr>
        <w:t>.</w:t>
      </w:r>
    </w:p>
    <w:p w14:paraId="5C4CDE6C" w14:textId="77777777" w:rsidR="00F349EA" w:rsidRPr="001A34CC" w:rsidRDefault="00F349EA" w:rsidP="00F349EA">
      <w:pPr>
        <w:pStyle w:val="ListParagraph"/>
        <w:ind w:left="0"/>
        <w:jc w:val="both"/>
        <w:rPr>
          <w:rFonts w:asciiTheme="minorHAnsi" w:hAnsiTheme="minorHAnsi" w:cstheme="minorHAnsi"/>
          <w:sz w:val="18"/>
          <w:szCs w:val="18"/>
        </w:rPr>
      </w:pPr>
    </w:p>
    <w:p w14:paraId="0BFDAAC5" w14:textId="674A7274" w:rsidR="00F349EA" w:rsidRPr="001A34CC" w:rsidRDefault="00856DA9" w:rsidP="00F349EA">
      <w:pPr>
        <w:pBdr>
          <w:bottom w:val="single" w:sz="4" w:space="1" w:color="auto"/>
        </w:pBdr>
        <w:jc w:val="both"/>
        <w:rPr>
          <w:rFonts w:asciiTheme="minorHAnsi" w:hAnsiTheme="minorHAnsi" w:cstheme="minorHAnsi"/>
          <w:b/>
          <w:sz w:val="18"/>
          <w:szCs w:val="18"/>
        </w:rPr>
      </w:pPr>
      <w:r w:rsidRPr="001A34CC">
        <w:rPr>
          <w:rFonts w:asciiTheme="minorHAnsi" w:hAnsiTheme="minorHAnsi" w:cstheme="minorHAnsi"/>
          <w:b/>
          <w:sz w:val="18"/>
          <w:szCs w:val="18"/>
        </w:rPr>
        <w:t xml:space="preserve">Client: </w:t>
      </w:r>
      <w:r w:rsidR="001B69F3" w:rsidRPr="001A34CC">
        <w:rPr>
          <w:rFonts w:asciiTheme="minorHAnsi" w:hAnsiTheme="minorHAnsi" w:cstheme="minorHAnsi"/>
          <w:b/>
          <w:sz w:val="18"/>
          <w:szCs w:val="18"/>
        </w:rPr>
        <w:t>EMERSON, INDIA</w:t>
      </w:r>
      <w:r w:rsidR="00E15F0F" w:rsidRPr="001A34CC">
        <w:rPr>
          <w:rFonts w:asciiTheme="minorHAnsi" w:hAnsiTheme="minorHAnsi" w:cstheme="minorHAnsi"/>
          <w:b/>
          <w:sz w:val="18"/>
          <w:szCs w:val="18"/>
        </w:rPr>
        <w:tab/>
      </w:r>
      <w:r w:rsidR="00E15F0F" w:rsidRPr="001A34CC">
        <w:rPr>
          <w:rFonts w:asciiTheme="minorHAnsi" w:hAnsiTheme="minorHAnsi" w:cstheme="minorHAnsi"/>
          <w:b/>
          <w:sz w:val="18"/>
          <w:szCs w:val="18"/>
        </w:rPr>
        <w:tab/>
      </w:r>
      <w:r w:rsidR="00E15F0F" w:rsidRPr="001A34CC">
        <w:rPr>
          <w:rFonts w:asciiTheme="minorHAnsi" w:hAnsiTheme="minorHAnsi" w:cstheme="minorHAnsi"/>
          <w:b/>
          <w:sz w:val="18"/>
          <w:szCs w:val="18"/>
        </w:rPr>
        <w:tab/>
      </w:r>
      <w:r w:rsidR="00E15F0F" w:rsidRPr="001A34CC">
        <w:rPr>
          <w:rFonts w:asciiTheme="minorHAnsi" w:hAnsiTheme="minorHAnsi" w:cstheme="minorHAnsi"/>
          <w:b/>
          <w:sz w:val="18"/>
          <w:szCs w:val="18"/>
        </w:rPr>
        <w:tab/>
      </w:r>
      <w:r w:rsidR="0001529B" w:rsidRPr="001A34CC">
        <w:rPr>
          <w:rFonts w:asciiTheme="minorHAnsi" w:hAnsiTheme="minorHAnsi" w:cstheme="minorHAnsi"/>
          <w:b/>
          <w:sz w:val="18"/>
          <w:szCs w:val="18"/>
        </w:rPr>
        <w:t xml:space="preserve">                    </w:t>
      </w:r>
      <w:r w:rsidR="00C550C1" w:rsidRPr="001A34CC">
        <w:rPr>
          <w:rFonts w:asciiTheme="minorHAnsi" w:hAnsiTheme="minorHAnsi" w:cstheme="minorHAnsi"/>
          <w:b/>
          <w:sz w:val="18"/>
          <w:szCs w:val="18"/>
        </w:rPr>
        <w:t xml:space="preserve">             </w:t>
      </w:r>
      <w:r w:rsidR="001B69F3" w:rsidRPr="001A34CC">
        <w:rPr>
          <w:rFonts w:asciiTheme="minorHAnsi" w:hAnsiTheme="minorHAnsi" w:cstheme="minorHAnsi"/>
          <w:b/>
          <w:sz w:val="18"/>
          <w:szCs w:val="18"/>
        </w:rPr>
        <w:t xml:space="preserve">              </w:t>
      </w:r>
      <w:r w:rsidR="001236A6" w:rsidRPr="001A34CC">
        <w:rPr>
          <w:rFonts w:asciiTheme="minorHAnsi" w:hAnsiTheme="minorHAnsi" w:cstheme="minorHAnsi"/>
          <w:b/>
          <w:sz w:val="18"/>
          <w:szCs w:val="18"/>
        </w:rPr>
        <w:t>Aug</w:t>
      </w:r>
      <w:r w:rsidR="0013641D" w:rsidRPr="001A34CC">
        <w:rPr>
          <w:rFonts w:asciiTheme="minorHAnsi" w:hAnsiTheme="minorHAnsi" w:cstheme="minorHAnsi"/>
          <w:b/>
          <w:sz w:val="18"/>
          <w:szCs w:val="18"/>
        </w:rPr>
        <w:t xml:space="preserve"> 201</w:t>
      </w:r>
      <w:r w:rsidR="00607415" w:rsidRPr="001A34CC">
        <w:rPr>
          <w:rFonts w:asciiTheme="minorHAnsi" w:hAnsiTheme="minorHAnsi" w:cstheme="minorHAnsi"/>
          <w:b/>
          <w:sz w:val="18"/>
          <w:szCs w:val="18"/>
        </w:rPr>
        <w:t>4</w:t>
      </w:r>
      <w:r w:rsidR="00185635" w:rsidRPr="001A34CC">
        <w:rPr>
          <w:rFonts w:asciiTheme="minorHAnsi" w:hAnsiTheme="minorHAnsi" w:cstheme="minorHAnsi"/>
          <w:b/>
          <w:sz w:val="18"/>
          <w:szCs w:val="18"/>
        </w:rPr>
        <w:t xml:space="preserve"> </w:t>
      </w:r>
      <w:r w:rsidR="0013641D" w:rsidRPr="001A34CC">
        <w:rPr>
          <w:rFonts w:asciiTheme="minorHAnsi" w:hAnsiTheme="minorHAnsi" w:cstheme="minorHAnsi"/>
          <w:b/>
          <w:sz w:val="18"/>
          <w:szCs w:val="18"/>
        </w:rPr>
        <w:t>– Ju</w:t>
      </w:r>
      <w:r w:rsidR="001B6AB0" w:rsidRPr="001A34CC">
        <w:rPr>
          <w:rFonts w:asciiTheme="minorHAnsi" w:hAnsiTheme="minorHAnsi" w:cstheme="minorHAnsi"/>
          <w:b/>
          <w:sz w:val="18"/>
          <w:szCs w:val="18"/>
        </w:rPr>
        <w:t>l</w:t>
      </w:r>
      <w:r w:rsidR="00C07002" w:rsidRPr="001A34CC">
        <w:rPr>
          <w:rFonts w:asciiTheme="minorHAnsi" w:hAnsiTheme="minorHAnsi" w:cstheme="minorHAnsi"/>
          <w:b/>
          <w:sz w:val="18"/>
          <w:szCs w:val="18"/>
        </w:rPr>
        <w:t xml:space="preserve"> 20</w:t>
      </w:r>
      <w:r w:rsidR="00C20A53" w:rsidRPr="001A34CC">
        <w:rPr>
          <w:rFonts w:asciiTheme="minorHAnsi" w:hAnsiTheme="minorHAnsi" w:cstheme="minorHAnsi"/>
          <w:b/>
          <w:sz w:val="18"/>
          <w:szCs w:val="18"/>
        </w:rPr>
        <w:t>1</w:t>
      </w:r>
      <w:r w:rsidR="00F068BA" w:rsidRPr="001A34CC">
        <w:rPr>
          <w:rFonts w:asciiTheme="minorHAnsi" w:hAnsiTheme="minorHAnsi" w:cstheme="minorHAnsi"/>
          <w:b/>
          <w:sz w:val="18"/>
          <w:szCs w:val="18"/>
        </w:rPr>
        <w:t>5</w:t>
      </w:r>
    </w:p>
    <w:p w14:paraId="1D8CF4FA" w14:textId="77777777" w:rsidR="00F349EA" w:rsidRPr="001A34CC" w:rsidRDefault="00856DA9" w:rsidP="00F349EA">
      <w:pPr>
        <w:pBdr>
          <w:bottom w:val="single" w:sz="4" w:space="1" w:color="auto"/>
        </w:pBdr>
        <w:jc w:val="both"/>
        <w:rPr>
          <w:rFonts w:asciiTheme="minorHAnsi" w:hAnsiTheme="minorHAnsi" w:cstheme="minorHAnsi"/>
          <w:b/>
          <w:caps/>
          <w:sz w:val="18"/>
          <w:szCs w:val="18"/>
        </w:rPr>
      </w:pPr>
      <w:r w:rsidRPr="001A34CC">
        <w:rPr>
          <w:rFonts w:asciiTheme="minorHAnsi" w:hAnsiTheme="minorHAnsi" w:cstheme="minorHAnsi"/>
          <w:b/>
          <w:sz w:val="18"/>
          <w:szCs w:val="18"/>
        </w:rPr>
        <w:t xml:space="preserve">Role: </w:t>
      </w:r>
      <w:r w:rsidR="00D80589" w:rsidRPr="001A34CC">
        <w:rPr>
          <w:rFonts w:asciiTheme="minorHAnsi" w:hAnsiTheme="minorHAnsi" w:cstheme="minorHAnsi"/>
          <w:b/>
          <w:sz w:val="18"/>
          <w:szCs w:val="18"/>
        </w:rPr>
        <w:t>PeopleSoft</w:t>
      </w:r>
      <w:r w:rsidR="00F349EA" w:rsidRPr="001A34CC">
        <w:rPr>
          <w:rFonts w:asciiTheme="minorHAnsi" w:hAnsiTheme="minorHAnsi" w:cstheme="minorHAnsi"/>
          <w:b/>
          <w:sz w:val="18"/>
          <w:szCs w:val="18"/>
        </w:rPr>
        <w:t xml:space="preserve"> Consultant</w:t>
      </w:r>
    </w:p>
    <w:p w14:paraId="439ED125" w14:textId="77777777" w:rsidR="00F349EA" w:rsidRPr="001A34CC" w:rsidRDefault="00F349EA" w:rsidP="00F349EA">
      <w:pPr>
        <w:jc w:val="both"/>
        <w:rPr>
          <w:rFonts w:asciiTheme="minorHAnsi" w:hAnsiTheme="minorHAnsi" w:cstheme="minorHAnsi"/>
          <w:sz w:val="18"/>
          <w:szCs w:val="18"/>
        </w:rPr>
      </w:pPr>
    </w:p>
    <w:p w14:paraId="3ECA465E" w14:textId="77777777" w:rsidR="00443310" w:rsidRPr="001A34CC" w:rsidRDefault="00443310" w:rsidP="00443310">
      <w:pPr>
        <w:pStyle w:val="NoSpacing"/>
        <w:rPr>
          <w:rFonts w:cstheme="minorHAnsi"/>
          <w:b/>
          <w:sz w:val="18"/>
          <w:szCs w:val="18"/>
        </w:rPr>
      </w:pPr>
      <w:r w:rsidRPr="001A34CC">
        <w:rPr>
          <w:rFonts w:cstheme="minorHAnsi"/>
          <w:b/>
          <w:sz w:val="18"/>
          <w:szCs w:val="18"/>
        </w:rPr>
        <w:t>Responsibilities:</w:t>
      </w:r>
    </w:p>
    <w:p w14:paraId="70FA5A63" w14:textId="77777777" w:rsidR="00443310" w:rsidRPr="001A34CC" w:rsidRDefault="00443310" w:rsidP="00443310">
      <w:pPr>
        <w:pStyle w:val="NoSpacing"/>
        <w:rPr>
          <w:rFonts w:eastAsia="Cambria" w:cstheme="minorHAnsi"/>
          <w:color w:val="333333"/>
          <w:sz w:val="18"/>
          <w:szCs w:val="18"/>
          <w:shd w:val="clear" w:color="auto" w:fill="FFFFFF"/>
        </w:rPr>
      </w:pPr>
    </w:p>
    <w:p w14:paraId="4F6A8ACA"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Working as a Techno-Functional Consultant for </w:t>
      </w:r>
      <w:r w:rsidRPr="001A34CC">
        <w:rPr>
          <w:rFonts w:eastAsia="Cambria" w:cstheme="minorHAnsi"/>
          <w:b/>
          <w:bCs/>
          <w:color w:val="333333"/>
          <w:sz w:val="18"/>
          <w:szCs w:val="18"/>
          <w:shd w:val="clear" w:color="auto" w:fill="FFFFFF"/>
        </w:rPr>
        <w:t>PeopleSoft Financials</w:t>
      </w:r>
      <w:r w:rsidRPr="001A34CC">
        <w:rPr>
          <w:rFonts w:eastAsia="Cambria" w:cstheme="minorHAnsi"/>
          <w:color w:val="333333"/>
          <w:sz w:val="18"/>
          <w:szCs w:val="18"/>
          <w:shd w:val="clear" w:color="auto" w:fill="FFFFFF"/>
        </w:rPr>
        <w:t xml:space="preserve"> 8.4 &amp; HRMS 8.8/8.9 </w:t>
      </w:r>
    </w:p>
    <w:p w14:paraId="455B46EB"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Onsite coordinator to fill the gap between offshore and business users.</w:t>
      </w:r>
    </w:p>
    <w:p w14:paraId="59BC6F8D"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Techno/functional experience with all finance modules -Purchasing, Accounts Payable, Billing, Accounts receivables, General Ledger, Time and Labor. </w:t>
      </w:r>
    </w:p>
    <w:p w14:paraId="2D104752"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 xml:space="preserve">Techno/functional experience </w:t>
      </w:r>
      <w:r w:rsidRPr="001A34CC">
        <w:rPr>
          <w:rFonts w:eastAsia="Cambria" w:cstheme="minorHAnsi"/>
          <w:b/>
          <w:bCs/>
          <w:color w:val="333333"/>
          <w:sz w:val="18"/>
          <w:szCs w:val="18"/>
          <w:shd w:val="clear" w:color="auto" w:fill="FFFFFF"/>
        </w:rPr>
        <w:t xml:space="preserve">HRMS- Core HR, Workforce Administration, North America Payroll, Benefits Administration and Base </w:t>
      </w:r>
      <w:r w:rsidR="00622C19" w:rsidRPr="001A34CC">
        <w:rPr>
          <w:rFonts w:eastAsia="Cambria" w:cstheme="minorHAnsi"/>
          <w:b/>
          <w:bCs/>
          <w:color w:val="333333"/>
          <w:sz w:val="18"/>
          <w:szCs w:val="18"/>
          <w:shd w:val="clear" w:color="auto" w:fill="FFFFFF"/>
        </w:rPr>
        <w:t>Benefit</w:t>
      </w:r>
      <w:r w:rsidR="00622C19" w:rsidRPr="001A34CC">
        <w:rPr>
          <w:rFonts w:eastAsia="Cambria" w:cstheme="minorHAnsi"/>
          <w:color w:val="333333"/>
          <w:sz w:val="18"/>
          <w:szCs w:val="18"/>
          <w:shd w:val="clear" w:color="auto" w:fill="FFFFFF"/>
        </w:rPr>
        <w:t>.</w:t>
      </w:r>
    </w:p>
    <w:p w14:paraId="648CD91F"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Actively participated in meetings with users, business analyst to fully understand the business requirements translating them to functional &amp; technical specifications. </w:t>
      </w:r>
    </w:p>
    <w:p w14:paraId="0A726D48"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Extensively used Application Designer and PeopleCode to create run control pages and setup pages to create web-based applications following SDLC methods. </w:t>
      </w:r>
    </w:p>
    <w:p w14:paraId="62D70FA9"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Involved in developing new People Code and customizing existing People Code per user requirements. </w:t>
      </w:r>
    </w:p>
    <w:p w14:paraId="6F80C28C"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Customized PeopleSoft pages, records, menus, components, and People Code for user requirements. </w:t>
      </w:r>
    </w:p>
    <w:p w14:paraId="39B4743D"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 xml:space="preserve">Involved in developing and customizing the reports using the tools </w:t>
      </w:r>
      <w:r w:rsidRPr="001A34CC">
        <w:rPr>
          <w:rFonts w:eastAsia="Cambria" w:cstheme="minorHAnsi"/>
          <w:b/>
          <w:bCs/>
          <w:color w:val="333333"/>
          <w:sz w:val="18"/>
          <w:szCs w:val="18"/>
          <w:shd w:val="clear" w:color="auto" w:fill="FFFFFF"/>
        </w:rPr>
        <w:t xml:space="preserve">Stored Procedures, PS Query &amp; </w:t>
      </w:r>
      <w:r w:rsidR="00197469" w:rsidRPr="001A34CC">
        <w:rPr>
          <w:rFonts w:eastAsia="Cambria" w:cstheme="minorHAnsi"/>
          <w:b/>
          <w:bCs/>
          <w:color w:val="333333"/>
          <w:sz w:val="18"/>
          <w:szCs w:val="18"/>
          <w:shd w:val="clear" w:color="auto" w:fill="FFFFFF"/>
        </w:rPr>
        <w:t>SQR</w:t>
      </w:r>
      <w:r w:rsidR="00197469" w:rsidRPr="001A34CC">
        <w:rPr>
          <w:rFonts w:eastAsia="Cambria" w:cstheme="minorHAnsi"/>
          <w:color w:val="333333"/>
          <w:sz w:val="18"/>
          <w:szCs w:val="18"/>
          <w:shd w:val="clear" w:color="auto" w:fill="FFFFFF"/>
        </w:rPr>
        <w:t>.</w:t>
      </w:r>
    </w:p>
    <w:p w14:paraId="5ADC19E8"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Extensive working experience with SQR to create multiple reports/files (csv), calling stored procedures, writing to files, reading from files to upload data into database. </w:t>
      </w:r>
    </w:p>
    <w:p w14:paraId="48DAB9A4"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 xml:space="preserve">Converted long running PS Queries into SQR Queries with </w:t>
      </w:r>
      <w:r w:rsidRPr="001A34CC">
        <w:rPr>
          <w:rFonts w:eastAsia="Cambria" w:cstheme="minorHAnsi"/>
          <w:b/>
          <w:bCs/>
          <w:color w:val="333333"/>
          <w:sz w:val="18"/>
          <w:szCs w:val="18"/>
          <w:shd w:val="clear" w:color="auto" w:fill="FFFFFF"/>
        </w:rPr>
        <w:t>NOLOCK</w:t>
      </w:r>
      <w:r w:rsidRPr="001A34CC">
        <w:rPr>
          <w:rFonts w:eastAsia="Cambria" w:cstheme="minorHAnsi"/>
          <w:color w:val="333333"/>
          <w:sz w:val="18"/>
          <w:szCs w:val="18"/>
          <w:shd w:val="clear" w:color="auto" w:fill="FFFFFF"/>
        </w:rPr>
        <w:t xml:space="preserve"> Option on tables to avoid the dead lock situations at the database. </w:t>
      </w:r>
    </w:p>
    <w:p w14:paraId="0A1092B0"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 xml:space="preserve">Used Unions, Sub query, outer joins and expression in </w:t>
      </w:r>
      <w:r w:rsidRPr="001A34CC">
        <w:rPr>
          <w:rFonts w:eastAsia="Cambria" w:cstheme="minorHAnsi"/>
          <w:b/>
          <w:bCs/>
          <w:color w:val="333333"/>
          <w:sz w:val="18"/>
          <w:szCs w:val="18"/>
          <w:shd w:val="clear" w:color="auto" w:fill="FFFFFF"/>
        </w:rPr>
        <w:t>PS QUERY</w:t>
      </w:r>
      <w:r w:rsidRPr="001A34CC">
        <w:rPr>
          <w:rFonts w:eastAsia="Cambria" w:cstheme="minorHAnsi"/>
          <w:color w:val="333333"/>
          <w:sz w:val="18"/>
          <w:szCs w:val="18"/>
          <w:shd w:val="clear" w:color="auto" w:fill="FFFFFF"/>
        </w:rPr>
        <w:t>. </w:t>
      </w:r>
    </w:p>
    <w:p w14:paraId="38D80FB4"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 xml:space="preserve">Created PS Query to be accessed from the specific menu item instead of </w:t>
      </w:r>
      <w:r w:rsidRPr="001A34CC">
        <w:rPr>
          <w:rFonts w:eastAsia="Cambria" w:cstheme="minorHAnsi"/>
          <w:b/>
          <w:bCs/>
          <w:color w:val="333333"/>
          <w:sz w:val="18"/>
          <w:szCs w:val="18"/>
          <w:shd w:val="clear" w:color="auto" w:fill="FFFFFF"/>
        </w:rPr>
        <w:t>Reporting Tools &gt; Query &gt; Query Manager</w:t>
      </w:r>
      <w:r w:rsidR="00E2193C" w:rsidRPr="001A34CC">
        <w:rPr>
          <w:rFonts w:eastAsia="Cambria" w:cstheme="minorHAnsi"/>
          <w:color w:val="333333"/>
          <w:sz w:val="18"/>
          <w:szCs w:val="18"/>
          <w:shd w:val="clear" w:color="auto" w:fill="FFFFFF"/>
        </w:rPr>
        <w:t>.</w:t>
      </w:r>
    </w:p>
    <w:p w14:paraId="53DF34D8"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 xml:space="preserve">Written and executed complex SQL queries using </w:t>
      </w:r>
      <w:r w:rsidRPr="001A34CC">
        <w:rPr>
          <w:rFonts w:eastAsia="Cambria" w:cstheme="minorHAnsi"/>
          <w:b/>
          <w:bCs/>
          <w:color w:val="333333"/>
          <w:sz w:val="18"/>
          <w:szCs w:val="18"/>
          <w:shd w:val="clear" w:color="auto" w:fill="FFFFFF"/>
        </w:rPr>
        <w:t>SQL Management Studio</w:t>
      </w:r>
      <w:r w:rsidRPr="001A34CC">
        <w:rPr>
          <w:rFonts w:eastAsia="Cambria" w:cstheme="minorHAnsi"/>
          <w:color w:val="333333"/>
          <w:sz w:val="18"/>
          <w:szCs w:val="18"/>
          <w:shd w:val="clear" w:color="auto" w:fill="FFFFFF"/>
        </w:rPr>
        <w:t xml:space="preserve"> for back end data validation testing. </w:t>
      </w:r>
    </w:p>
    <w:p w14:paraId="34FB351C"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Created many complex stored procedures in SQL Server per the business requirement. </w:t>
      </w:r>
    </w:p>
    <w:p w14:paraId="24314991"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Tuning the long running sql queries. </w:t>
      </w:r>
    </w:p>
    <w:p w14:paraId="11E003B7"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Proficient in writing complex database reports and customizing </w:t>
      </w:r>
      <w:r w:rsidRPr="001A34CC">
        <w:rPr>
          <w:rFonts w:eastAsia="Cambria" w:cstheme="minorHAnsi"/>
          <w:b/>
          <w:bCs/>
          <w:color w:val="333333"/>
          <w:sz w:val="18"/>
          <w:szCs w:val="18"/>
          <w:shd w:val="clear" w:color="auto" w:fill="FFFFFF"/>
        </w:rPr>
        <w:t>PeopleSoft Delivered SQR</w:t>
      </w:r>
      <w:r w:rsidRPr="001A34CC">
        <w:rPr>
          <w:rFonts w:eastAsia="Cambria" w:cstheme="minorHAnsi"/>
          <w:color w:val="333333"/>
          <w:sz w:val="18"/>
          <w:szCs w:val="18"/>
          <w:shd w:val="clear" w:color="auto" w:fill="FFFFFF"/>
        </w:rPr>
        <w:t xml:space="preserve"> reports. </w:t>
      </w:r>
    </w:p>
    <w:p w14:paraId="59FB3442"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Hands on Experience with PeopleSoft Process scheduler to schedule jobs, recurrence daily/weekly/specific dates, schedule jobs sets.</w:t>
      </w:r>
    </w:p>
    <w:p w14:paraId="1510AB56"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Deploying the PeopleSoft objects, SQRs and SQL Scripts to other testing environments using the version control tool STAT. </w:t>
      </w:r>
    </w:p>
    <w:p w14:paraId="3B89B02D" w14:textId="77777777" w:rsidR="00D80589" w:rsidRPr="001A34CC" w:rsidRDefault="00D80589" w:rsidP="003172C6">
      <w:pPr>
        <w:pStyle w:val="NoSpacing"/>
        <w:numPr>
          <w:ilvl w:val="0"/>
          <w:numId w:val="11"/>
        </w:numPr>
        <w:jc w:val="both"/>
        <w:rPr>
          <w:rFonts w:eastAsia="Cambria" w:cstheme="minorHAnsi"/>
          <w:color w:val="333333"/>
          <w:sz w:val="18"/>
          <w:szCs w:val="18"/>
          <w:shd w:val="clear" w:color="auto" w:fill="FFFFFF"/>
        </w:rPr>
      </w:pPr>
      <w:r w:rsidRPr="001A34CC">
        <w:rPr>
          <w:rFonts w:eastAsia="Cambria" w:cstheme="minorHAnsi"/>
          <w:color w:val="333333"/>
          <w:sz w:val="18"/>
          <w:szCs w:val="18"/>
          <w:shd w:val="clear" w:color="auto" w:fill="FFFFFF"/>
        </w:rPr>
        <w:t>Involved in the upgrade of Version control tool -STAT from 5.4.0 to .5.7.3 </w:t>
      </w:r>
    </w:p>
    <w:p w14:paraId="2C386F16" w14:textId="77777777" w:rsidR="00D80589" w:rsidRPr="001A34CC" w:rsidRDefault="00D80589" w:rsidP="003172C6">
      <w:pPr>
        <w:pStyle w:val="NoSpacing"/>
        <w:jc w:val="both"/>
        <w:rPr>
          <w:rFonts w:eastAsia="Cambria" w:cstheme="minorHAnsi"/>
          <w:color w:val="333333"/>
          <w:sz w:val="18"/>
          <w:szCs w:val="18"/>
          <w:shd w:val="clear" w:color="auto" w:fill="FFFFFF"/>
        </w:rPr>
      </w:pPr>
    </w:p>
    <w:p w14:paraId="0C0A7670" w14:textId="77777777" w:rsidR="00A97874" w:rsidRPr="001A34CC" w:rsidRDefault="00D80589" w:rsidP="003172C6">
      <w:pPr>
        <w:pStyle w:val="NoSpacing"/>
        <w:jc w:val="both"/>
        <w:rPr>
          <w:rFonts w:eastAsia="Cambria" w:cstheme="minorHAnsi"/>
          <w:color w:val="333333"/>
          <w:sz w:val="18"/>
          <w:szCs w:val="18"/>
          <w:shd w:val="clear" w:color="auto" w:fill="FFFFFF"/>
        </w:rPr>
      </w:pPr>
      <w:r w:rsidRPr="001A34CC">
        <w:rPr>
          <w:rFonts w:eastAsia="Cambria" w:cstheme="minorHAnsi"/>
          <w:b/>
          <w:color w:val="333333"/>
          <w:sz w:val="18"/>
          <w:szCs w:val="18"/>
          <w:shd w:val="clear" w:color="auto" w:fill="FFFFFF"/>
        </w:rPr>
        <w:t xml:space="preserve">Environment: </w:t>
      </w:r>
      <w:r w:rsidRPr="001A34CC">
        <w:rPr>
          <w:rFonts w:eastAsia="Cambria" w:cstheme="minorHAnsi"/>
          <w:color w:val="333333"/>
          <w:sz w:val="18"/>
          <w:szCs w:val="18"/>
          <w:shd w:val="clear" w:color="auto" w:fill="FFFFFF"/>
        </w:rPr>
        <w:t>People Tools 8.47/8.52, Application 8.4, 8,8 &amp; 8.9, SQR, nVision, Application Engine, Component Interface, XML, People Code, PS Query, Integration broker, XML, HTML, Microsoft SQL Server 2000/2008 R2, 2012 R2, Windows 7/XP, Visual Studio 2010, Control-M, STAT, SSIS</w:t>
      </w:r>
      <w:r w:rsidR="00FE730B" w:rsidRPr="001A34CC">
        <w:rPr>
          <w:rFonts w:eastAsia="Cambria" w:cstheme="minorHAnsi"/>
          <w:color w:val="333333"/>
          <w:sz w:val="18"/>
          <w:szCs w:val="18"/>
          <w:shd w:val="clear" w:color="auto" w:fill="FFFFFF"/>
        </w:rPr>
        <w:t>.</w:t>
      </w:r>
    </w:p>
    <w:sectPr w:rsidR="00A97874" w:rsidRPr="001A34CC" w:rsidSect="00603746">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4A8A29C"/>
    <w:lvl w:ilvl="0">
      <w:start w:val="1"/>
      <w:numFmt w:val="bullet"/>
      <w:pStyle w:val="ListBullet"/>
      <w:lvlText w:val=""/>
      <w:lvlJc w:val="left"/>
      <w:pPr>
        <w:tabs>
          <w:tab w:val="num" w:pos="450"/>
        </w:tabs>
        <w:ind w:left="450" w:hanging="360"/>
      </w:pPr>
      <w:rPr>
        <w:rFonts w:ascii="Symbol" w:hAnsi="Symbol" w:hint="default"/>
      </w:rPr>
    </w:lvl>
  </w:abstractNum>
  <w:abstractNum w:abstractNumId="1" w15:restartNumberingAfterBreak="0">
    <w:nsid w:val="02DE2933"/>
    <w:multiLevelType w:val="hybridMultilevel"/>
    <w:tmpl w:val="AD3A1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B53997"/>
    <w:multiLevelType w:val="hybridMultilevel"/>
    <w:tmpl w:val="2C762C34"/>
    <w:lvl w:ilvl="0" w:tplc="41C0D12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811EC1"/>
    <w:multiLevelType w:val="hybridMultilevel"/>
    <w:tmpl w:val="1448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5414C"/>
    <w:multiLevelType w:val="hybridMultilevel"/>
    <w:tmpl w:val="8954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E63E0"/>
    <w:multiLevelType w:val="hybridMultilevel"/>
    <w:tmpl w:val="B80A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F6068"/>
    <w:multiLevelType w:val="multilevel"/>
    <w:tmpl w:val="9B56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52875"/>
    <w:multiLevelType w:val="hybridMultilevel"/>
    <w:tmpl w:val="B0D68092"/>
    <w:lvl w:ilvl="0" w:tplc="228484A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F5033"/>
    <w:multiLevelType w:val="hybridMultilevel"/>
    <w:tmpl w:val="0DFAA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F039C5"/>
    <w:multiLevelType w:val="hybridMultilevel"/>
    <w:tmpl w:val="12803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D20584"/>
    <w:multiLevelType w:val="hybridMultilevel"/>
    <w:tmpl w:val="9208D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4F5720"/>
    <w:multiLevelType w:val="multilevel"/>
    <w:tmpl w:val="3C4C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819B6"/>
    <w:multiLevelType w:val="hybridMultilevel"/>
    <w:tmpl w:val="14FEB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0F7A03"/>
    <w:multiLevelType w:val="hybridMultilevel"/>
    <w:tmpl w:val="4372F8C0"/>
    <w:lvl w:ilvl="0" w:tplc="04090001">
      <w:start w:val="1"/>
      <w:numFmt w:val="bullet"/>
      <w:lvlText w:val=""/>
      <w:lvlJc w:val="left"/>
      <w:pPr>
        <w:ind w:left="360" w:hanging="360"/>
      </w:pPr>
      <w:rPr>
        <w:rFonts w:ascii="Symbol" w:hAnsi="Symbol" w:hint="default"/>
      </w:rPr>
    </w:lvl>
    <w:lvl w:ilvl="1" w:tplc="41C0D12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0219A9"/>
    <w:multiLevelType w:val="hybridMultilevel"/>
    <w:tmpl w:val="3B048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6F764D"/>
    <w:multiLevelType w:val="hybridMultilevel"/>
    <w:tmpl w:val="743C92DE"/>
    <w:lvl w:ilvl="0" w:tplc="228484A8">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26B7FA8"/>
    <w:multiLevelType w:val="hybridMultilevel"/>
    <w:tmpl w:val="295859D6"/>
    <w:lvl w:ilvl="0" w:tplc="228484A8">
      <w:start w:val="1"/>
      <w:numFmt w:val="bullet"/>
      <w:lvlText w:val=""/>
      <w:lvlJc w:val="left"/>
      <w:pPr>
        <w:ind w:left="720" w:hanging="360"/>
      </w:pPr>
      <w:rPr>
        <w:rFonts w:ascii="Symbol" w:hAnsi="Symbol" w:hint="default"/>
        <w:sz w:val="2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B4B40"/>
    <w:multiLevelType w:val="hybridMultilevel"/>
    <w:tmpl w:val="4574D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A64AA2"/>
    <w:multiLevelType w:val="hybridMultilevel"/>
    <w:tmpl w:val="68588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4483648">
    <w:abstractNumId w:val="18"/>
  </w:num>
  <w:num w:numId="2" w16cid:durableId="1587762022">
    <w:abstractNumId w:val="13"/>
  </w:num>
  <w:num w:numId="3" w16cid:durableId="1967542290">
    <w:abstractNumId w:val="0"/>
  </w:num>
  <w:num w:numId="4" w16cid:durableId="1621840566">
    <w:abstractNumId w:val="7"/>
  </w:num>
  <w:num w:numId="5" w16cid:durableId="1840776266">
    <w:abstractNumId w:val="2"/>
  </w:num>
  <w:num w:numId="6" w16cid:durableId="1597443021">
    <w:abstractNumId w:val="16"/>
  </w:num>
  <w:num w:numId="7" w16cid:durableId="1395081884">
    <w:abstractNumId w:val="8"/>
  </w:num>
  <w:num w:numId="8" w16cid:durableId="920141976">
    <w:abstractNumId w:val="17"/>
  </w:num>
  <w:num w:numId="9" w16cid:durableId="1682580757">
    <w:abstractNumId w:val="9"/>
  </w:num>
  <w:num w:numId="10" w16cid:durableId="360790353">
    <w:abstractNumId w:val="10"/>
  </w:num>
  <w:num w:numId="11" w16cid:durableId="322391884">
    <w:abstractNumId w:val="12"/>
  </w:num>
  <w:num w:numId="12" w16cid:durableId="1301376174">
    <w:abstractNumId w:val="4"/>
  </w:num>
  <w:num w:numId="13" w16cid:durableId="769400755">
    <w:abstractNumId w:val="5"/>
  </w:num>
  <w:num w:numId="14" w16cid:durableId="1569028237">
    <w:abstractNumId w:val="15"/>
  </w:num>
  <w:num w:numId="15" w16cid:durableId="1629432874">
    <w:abstractNumId w:val="3"/>
  </w:num>
  <w:num w:numId="16" w16cid:durableId="181625279">
    <w:abstractNumId w:val="14"/>
  </w:num>
  <w:num w:numId="17" w16cid:durableId="1358238823">
    <w:abstractNumId w:val="11"/>
  </w:num>
  <w:num w:numId="18" w16cid:durableId="355884084">
    <w:abstractNumId w:val="6"/>
  </w:num>
  <w:num w:numId="19" w16cid:durableId="44616936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775C"/>
    <w:rsid w:val="0001119F"/>
    <w:rsid w:val="000136D1"/>
    <w:rsid w:val="0001529B"/>
    <w:rsid w:val="000158A2"/>
    <w:rsid w:val="000224FB"/>
    <w:rsid w:val="000243B0"/>
    <w:rsid w:val="00025557"/>
    <w:rsid w:val="00027B13"/>
    <w:rsid w:val="00034B47"/>
    <w:rsid w:val="00047DAE"/>
    <w:rsid w:val="00050BC8"/>
    <w:rsid w:val="00051535"/>
    <w:rsid w:val="00053394"/>
    <w:rsid w:val="00054760"/>
    <w:rsid w:val="000551B6"/>
    <w:rsid w:val="00063976"/>
    <w:rsid w:val="00065A42"/>
    <w:rsid w:val="0007619D"/>
    <w:rsid w:val="0008032A"/>
    <w:rsid w:val="00084C3D"/>
    <w:rsid w:val="00090A59"/>
    <w:rsid w:val="000A2A4A"/>
    <w:rsid w:val="000B021D"/>
    <w:rsid w:val="000C1DF1"/>
    <w:rsid w:val="000C3118"/>
    <w:rsid w:val="000C3B91"/>
    <w:rsid w:val="000D31BD"/>
    <w:rsid w:val="000D4DFC"/>
    <w:rsid w:val="000D7F06"/>
    <w:rsid w:val="000F0106"/>
    <w:rsid w:val="000F6D91"/>
    <w:rsid w:val="00106926"/>
    <w:rsid w:val="001149F5"/>
    <w:rsid w:val="00114AA5"/>
    <w:rsid w:val="001236A6"/>
    <w:rsid w:val="00126B23"/>
    <w:rsid w:val="00131291"/>
    <w:rsid w:val="0013531B"/>
    <w:rsid w:val="0013641D"/>
    <w:rsid w:val="00141ABF"/>
    <w:rsid w:val="00144841"/>
    <w:rsid w:val="001461B7"/>
    <w:rsid w:val="00152AE3"/>
    <w:rsid w:val="001628E3"/>
    <w:rsid w:val="00180D4B"/>
    <w:rsid w:val="0018307F"/>
    <w:rsid w:val="00183AAB"/>
    <w:rsid w:val="001847FE"/>
    <w:rsid w:val="00185635"/>
    <w:rsid w:val="0018612B"/>
    <w:rsid w:val="00191210"/>
    <w:rsid w:val="00193162"/>
    <w:rsid w:val="001967EF"/>
    <w:rsid w:val="00196F25"/>
    <w:rsid w:val="00197469"/>
    <w:rsid w:val="001A1557"/>
    <w:rsid w:val="001A34CC"/>
    <w:rsid w:val="001A4D62"/>
    <w:rsid w:val="001A62B3"/>
    <w:rsid w:val="001B497E"/>
    <w:rsid w:val="001B69F3"/>
    <w:rsid w:val="001B6AB0"/>
    <w:rsid w:val="001B78EA"/>
    <w:rsid w:val="001C2881"/>
    <w:rsid w:val="001C53E3"/>
    <w:rsid w:val="001C5766"/>
    <w:rsid w:val="001C6651"/>
    <w:rsid w:val="001C75D6"/>
    <w:rsid w:val="001D6976"/>
    <w:rsid w:val="001E4F84"/>
    <w:rsid w:val="001E56A1"/>
    <w:rsid w:val="001E71B2"/>
    <w:rsid w:val="001F4C13"/>
    <w:rsid w:val="00200FF2"/>
    <w:rsid w:val="00204788"/>
    <w:rsid w:val="0021694D"/>
    <w:rsid w:val="002243E8"/>
    <w:rsid w:val="00230948"/>
    <w:rsid w:val="00231DC5"/>
    <w:rsid w:val="00237A23"/>
    <w:rsid w:val="00240BB8"/>
    <w:rsid w:val="00243BB0"/>
    <w:rsid w:val="00244E9D"/>
    <w:rsid w:val="0024713A"/>
    <w:rsid w:val="00254205"/>
    <w:rsid w:val="00254F80"/>
    <w:rsid w:val="0025504C"/>
    <w:rsid w:val="00260616"/>
    <w:rsid w:val="00260DF7"/>
    <w:rsid w:val="00261693"/>
    <w:rsid w:val="00262F90"/>
    <w:rsid w:val="00264DA6"/>
    <w:rsid w:val="0027054E"/>
    <w:rsid w:val="002752F3"/>
    <w:rsid w:val="00287191"/>
    <w:rsid w:val="002A5C93"/>
    <w:rsid w:val="002A7CDE"/>
    <w:rsid w:val="002C27E4"/>
    <w:rsid w:val="002C31A5"/>
    <w:rsid w:val="002D152A"/>
    <w:rsid w:val="002D3A29"/>
    <w:rsid w:val="002D3C22"/>
    <w:rsid w:val="002D70B5"/>
    <w:rsid w:val="002E337D"/>
    <w:rsid w:val="002E3A36"/>
    <w:rsid w:val="002F2C51"/>
    <w:rsid w:val="002F4615"/>
    <w:rsid w:val="002F4B7F"/>
    <w:rsid w:val="00303442"/>
    <w:rsid w:val="003042ED"/>
    <w:rsid w:val="0031236F"/>
    <w:rsid w:val="00316DF9"/>
    <w:rsid w:val="003172C6"/>
    <w:rsid w:val="00321007"/>
    <w:rsid w:val="00325ECA"/>
    <w:rsid w:val="003328BC"/>
    <w:rsid w:val="00333F0B"/>
    <w:rsid w:val="00336170"/>
    <w:rsid w:val="00341ABA"/>
    <w:rsid w:val="003449BB"/>
    <w:rsid w:val="00350BBB"/>
    <w:rsid w:val="00351EAC"/>
    <w:rsid w:val="00354C0C"/>
    <w:rsid w:val="00356181"/>
    <w:rsid w:val="003577F5"/>
    <w:rsid w:val="00360DE9"/>
    <w:rsid w:val="003638A9"/>
    <w:rsid w:val="00372328"/>
    <w:rsid w:val="00376AB5"/>
    <w:rsid w:val="00387F07"/>
    <w:rsid w:val="003918A4"/>
    <w:rsid w:val="003A36E6"/>
    <w:rsid w:val="003C08E1"/>
    <w:rsid w:val="003C4804"/>
    <w:rsid w:val="003C66BA"/>
    <w:rsid w:val="003D4CA7"/>
    <w:rsid w:val="003E1A5B"/>
    <w:rsid w:val="003E1A6D"/>
    <w:rsid w:val="003E2007"/>
    <w:rsid w:val="003E3EF0"/>
    <w:rsid w:val="003F2B29"/>
    <w:rsid w:val="003F47D2"/>
    <w:rsid w:val="003F5ABF"/>
    <w:rsid w:val="003F7398"/>
    <w:rsid w:val="00402094"/>
    <w:rsid w:val="00404B00"/>
    <w:rsid w:val="00406C4E"/>
    <w:rsid w:val="00412AA8"/>
    <w:rsid w:val="00415C37"/>
    <w:rsid w:val="004161E9"/>
    <w:rsid w:val="004200C4"/>
    <w:rsid w:val="004201D7"/>
    <w:rsid w:val="00427AE7"/>
    <w:rsid w:val="0043359F"/>
    <w:rsid w:val="00435738"/>
    <w:rsid w:val="00437562"/>
    <w:rsid w:val="00437D47"/>
    <w:rsid w:val="00443310"/>
    <w:rsid w:val="0044542D"/>
    <w:rsid w:val="00451B7A"/>
    <w:rsid w:val="004520E8"/>
    <w:rsid w:val="0045532C"/>
    <w:rsid w:val="004572A4"/>
    <w:rsid w:val="00464439"/>
    <w:rsid w:val="004659A3"/>
    <w:rsid w:val="00467DB0"/>
    <w:rsid w:val="00473017"/>
    <w:rsid w:val="00475574"/>
    <w:rsid w:val="0048127D"/>
    <w:rsid w:val="0048473D"/>
    <w:rsid w:val="004949C0"/>
    <w:rsid w:val="00497368"/>
    <w:rsid w:val="004A2CA6"/>
    <w:rsid w:val="004A3158"/>
    <w:rsid w:val="004A703D"/>
    <w:rsid w:val="004B0528"/>
    <w:rsid w:val="004B3BF9"/>
    <w:rsid w:val="004B5A69"/>
    <w:rsid w:val="004C1D8B"/>
    <w:rsid w:val="004C291D"/>
    <w:rsid w:val="004C2D70"/>
    <w:rsid w:val="004C4CFE"/>
    <w:rsid w:val="004C6E9E"/>
    <w:rsid w:val="004C793E"/>
    <w:rsid w:val="004D16F8"/>
    <w:rsid w:val="004D30A4"/>
    <w:rsid w:val="004D3C63"/>
    <w:rsid w:val="004E01A4"/>
    <w:rsid w:val="004E0679"/>
    <w:rsid w:val="004E303E"/>
    <w:rsid w:val="004E596C"/>
    <w:rsid w:val="004F08E2"/>
    <w:rsid w:val="004F16A2"/>
    <w:rsid w:val="004F1919"/>
    <w:rsid w:val="004F3222"/>
    <w:rsid w:val="004F6859"/>
    <w:rsid w:val="0050383A"/>
    <w:rsid w:val="00505495"/>
    <w:rsid w:val="00505B1D"/>
    <w:rsid w:val="00506A50"/>
    <w:rsid w:val="00507F81"/>
    <w:rsid w:val="0051617D"/>
    <w:rsid w:val="00522B35"/>
    <w:rsid w:val="00523787"/>
    <w:rsid w:val="005304CC"/>
    <w:rsid w:val="00534191"/>
    <w:rsid w:val="00537AB9"/>
    <w:rsid w:val="00544DC3"/>
    <w:rsid w:val="00550913"/>
    <w:rsid w:val="00550A20"/>
    <w:rsid w:val="00552FB1"/>
    <w:rsid w:val="005577CA"/>
    <w:rsid w:val="00557DE4"/>
    <w:rsid w:val="00560A9F"/>
    <w:rsid w:val="00561C11"/>
    <w:rsid w:val="00563B29"/>
    <w:rsid w:val="00565E2F"/>
    <w:rsid w:val="0057201D"/>
    <w:rsid w:val="00573F2F"/>
    <w:rsid w:val="005766DE"/>
    <w:rsid w:val="005767AD"/>
    <w:rsid w:val="00595DF4"/>
    <w:rsid w:val="005A2131"/>
    <w:rsid w:val="005A2947"/>
    <w:rsid w:val="005A2DC7"/>
    <w:rsid w:val="005A3374"/>
    <w:rsid w:val="005B2ED3"/>
    <w:rsid w:val="005B3B92"/>
    <w:rsid w:val="005B6FFA"/>
    <w:rsid w:val="005D13A1"/>
    <w:rsid w:val="005D20A5"/>
    <w:rsid w:val="005D2995"/>
    <w:rsid w:val="005D5B0E"/>
    <w:rsid w:val="005D5D59"/>
    <w:rsid w:val="005D6274"/>
    <w:rsid w:val="005E6CF0"/>
    <w:rsid w:val="005F06A0"/>
    <w:rsid w:val="005F09F1"/>
    <w:rsid w:val="005F72A5"/>
    <w:rsid w:val="00600378"/>
    <w:rsid w:val="0060215C"/>
    <w:rsid w:val="00603746"/>
    <w:rsid w:val="006040C5"/>
    <w:rsid w:val="00604CBF"/>
    <w:rsid w:val="00605976"/>
    <w:rsid w:val="00607415"/>
    <w:rsid w:val="00610906"/>
    <w:rsid w:val="006137B4"/>
    <w:rsid w:val="006150A5"/>
    <w:rsid w:val="00615E06"/>
    <w:rsid w:val="006171D5"/>
    <w:rsid w:val="00621C49"/>
    <w:rsid w:val="00622C19"/>
    <w:rsid w:val="00630483"/>
    <w:rsid w:val="00630C54"/>
    <w:rsid w:val="00635683"/>
    <w:rsid w:val="0064426D"/>
    <w:rsid w:val="00655587"/>
    <w:rsid w:val="00656376"/>
    <w:rsid w:val="00656C3A"/>
    <w:rsid w:val="006708AB"/>
    <w:rsid w:val="00673E5E"/>
    <w:rsid w:val="00682A73"/>
    <w:rsid w:val="00687808"/>
    <w:rsid w:val="0069133D"/>
    <w:rsid w:val="0069230A"/>
    <w:rsid w:val="00692C48"/>
    <w:rsid w:val="006942D7"/>
    <w:rsid w:val="006A463F"/>
    <w:rsid w:val="006B0F5E"/>
    <w:rsid w:val="006B18AA"/>
    <w:rsid w:val="006B21EE"/>
    <w:rsid w:val="006B38C0"/>
    <w:rsid w:val="006C2337"/>
    <w:rsid w:val="006C2433"/>
    <w:rsid w:val="006C2C78"/>
    <w:rsid w:val="006C68A3"/>
    <w:rsid w:val="006D35EF"/>
    <w:rsid w:val="006E4BE7"/>
    <w:rsid w:val="006E5CAD"/>
    <w:rsid w:val="006F46F6"/>
    <w:rsid w:val="0070334E"/>
    <w:rsid w:val="00707096"/>
    <w:rsid w:val="00711E4E"/>
    <w:rsid w:val="00716B3E"/>
    <w:rsid w:val="00720A76"/>
    <w:rsid w:val="00727248"/>
    <w:rsid w:val="00730681"/>
    <w:rsid w:val="00741DCF"/>
    <w:rsid w:val="00746633"/>
    <w:rsid w:val="00750BC5"/>
    <w:rsid w:val="00750C98"/>
    <w:rsid w:val="00751654"/>
    <w:rsid w:val="00753D80"/>
    <w:rsid w:val="0075630B"/>
    <w:rsid w:val="00763514"/>
    <w:rsid w:val="007716A7"/>
    <w:rsid w:val="007720EA"/>
    <w:rsid w:val="00772372"/>
    <w:rsid w:val="00773F84"/>
    <w:rsid w:val="00777C2A"/>
    <w:rsid w:val="0078078B"/>
    <w:rsid w:val="007927C5"/>
    <w:rsid w:val="007933E0"/>
    <w:rsid w:val="00795894"/>
    <w:rsid w:val="007962FC"/>
    <w:rsid w:val="00797025"/>
    <w:rsid w:val="007A0996"/>
    <w:rsid w:val="007A3847"/>
    <w:rsid w:val="007A4D0E"/>
    <w:rsid w:val="007B6173"/>
    <w:rsid w:val="007C0172"/>
    <w:rsid w:val="007C32AD"/>
    <w:rsid w:val="007C78FD"/>
    <w:rsid w:val="007D32E7"/>
    <w:rsid w:val="007F2E91"/>
    <w:rsid w:val="007F38D7"/>
    <w:rsid w:val="008013A8"/>
    <w:rsid w:val="008107A6"/>
    <w:rsid w:val="00815690"/>
    <w:rsid w:val="00816016"/>
    <w:rsid w:val="00823AEE"/>
    <w:rsid w:val="00827816"/>
    <w:rsid w:val="00845B08"/>
    <w:rsid w:val="008508DF"/>
    <w:rsid w:val="00850E47"/>
    <w:rsid w:val="0085229A"/>
    <w:rsid w:val="00855465"/>
    <w:rsid w:val="00856DA9"/>
    <w:rsid w:val="008719A2"/>
    <w:rsid w:val="00874490"/>
    <w:rsid w:val="0087523E"/>
    <w:rsid w:val="00884362"/>
    <w:rsid w:val="008902DD"/>
    <w:rsid w:val="00890A51"/>
    <w:rsid w:val="00890AEB"/>
    <w:rsid w:val="008961F7"/>
    <w:rsid w:val="00896418"/>
    <w:rsid w:val="008967EE"/>
    <w:rsid w:val="008971A1"/>
    <w:rsid w:val="008C3657"/>
    <w:rsid w:val="008C5693"/>
    <w:rsid w:val="008C630A"/>
    <w:rsid w:val="008C65BF"/>
    <w:rsid w:val="008D176B"/>
    <w:rsid w:val="008D1EBA"/>
    <w:rsid w:val="008D4E73"/>
    <w:rsid w:val="008D4F37"/>
    <w:rsid w:val="008E56B5"/>
    <w:rsid w:val="008E6678"/>
    <w:rsid w:val="008F1AB7"/>
    <w:rsid w:val="008F4EC6"/>
    <w:rsid w:val="00902CB0"/>
    <w:rsid w:val="00903374"/>
    <w:rsid w:val="0090497C"/>
    <w:rsid w:val="009059F9"/>
    <w:rsid w:val="00910230"/>
    <w:rsid w:val="00911AFB"/>
    <w:rsid w:val="009124B4"/>
    <w:rsid w:val="0091408A"/>
    <w:rsid w:val="00920E98"/>
    <w:rsid w:val="00926EAF"/>
    <w:rsid w:val="00934E77"/>
    <w:rsid w:val="009472BB"/>
    <w:rsid w:val="0095775C"/>
    <w:rsid w:val="00961F38"/>
    <w:rsid w:val="00970618"/>
    <w:rsid w:val="009748D8"/>
    <w:rsid w:val="00993C49"/>
    <w:rsid w:val="009A1284"/>
    <w:rsid w:val="009A2190"/>
    <w:rsid w:val="009A319C"/>
    <w:rsid w:val="009A3398"/>
    <w:rsid w:val="009B0D09"/>
    <w:rsid w:val="009C120B"/>
    <w:rsid w:val="009C29B2"/>
    <w:rsid w:val="009C584E"/>
    <w:rsid w:val="009D059E"/>
    <w:rsid w:val="009D1F33"/>
    <w:rsid w:val="009D71C2"/>
    <w:rsid w:val="009E1F0B"/>
    <w:rsid w:val="009E3C8E"/>
    <w:rsid w:val="009E7C57"/>
    <w:rsid w:val="009F70A0"/>
    <w:rsid w:val="00A01C10"/>
    <w:rsid w:val="00A0312E"/>
    <w:rsid w:val="00A05BF8"/>
    <w:rsid w:val="00A16748"/>
    <w:rsid w:val="00A1709E"/>
    <w:rsid w:val="00A210B1"/>
    <w:rsid w:val="00A23FD2"/>
    <w:rsid w:val="00A2555F"/>
    <w:rsid w:val="00A2726D"/>
    <w:rsid w:val="00A32A27"/>
    <w:rsid w:val="00A36282"/>
    <w:rsid w:val="00A42AC6"/>
    <w:rsid w:val="00A42BDF"/>
    <w:rsid w:val="00A4651F"/>
    <w:rsid w:val="00A50275"/>
    <w:rsid w:val="00A52DFD"/>
    <w:rsid w:val="00A60092"/>
    <w:rsid w:val="00A65E95"/>
    <w:rsid w:val="00A71E5B"/>
    <w:rsid w:val="00A84316"/>
    <w:rsid w:val="00A84E6D"/>
    <w:rsid w:val="00A878E4"/>
    <w:rsid w:val="00A907E2"/>
    <w:rsid w:val="00A97874"/>
    <w:rsid w:val="00AA3D9B"/>
    <w:rsid w:val="00AB111D"/>
    <w:rsid w:val="00AB4130"/>
    <w:rsid w:val="00AB4EF3"/>
    <w:rsid w:val="00AB52FA"/>
    <w:rsid w:val="00AC2F2C"/>
    <w:rsid w:val="00AD43A0"/>
    <w:rsid w:val="00AE507F"/>
    <w:rsid w:val="00AE68C2"/>
    <w:rsid w:val="00AF077B"/>
    <w:rsid w:val="00B00B89"/>
    <w:rsid w:val="00B02222"/>
    <w:rsid w:val="00B06F9B"/>
    <w:rsid w:val="00B14F13"/>
    <w:rsid w:val="00B25C4D"/>
    <w:rsid w:val="00B3206C"/>
    <w:rsid w:val="00B36195"/>
    <w:rsid w:val="00B40144"/>
    <w:rsid w:val="00B41983"/>
    <w:rsid w:val="00B445BA"/>
    <w:rsid w:val="00B55DFC"/>
    <w:rsid w:val="00B56FD2"/>
    <w:rsid w:val="00B57978"/>
    <w:rsid w:val="00B63B17"/>
    <w:rsid w:val="00B73A3D"/>
    <w:rsid w:val="00B86E49"/>
    <w:rsid w:val="00B915A5"/>
    <w:rsid w:val="00B94005"/>
    <w:rsid w:val="00B96E0B"/>
    <w:rsid w:val="00BA40C5"/>
    <w:rsid w:val="00BA69B1"/>
    <w:rsid w:val="00BB2CF4"/>
    <w:rsid w:val="00BB7B92"/>
    <w:rsid w:val="00BC0F97"/>
    <w:rsid w:val="00BD1FD2"/>
    <w:rsid w:val="00BD450B"/>
    <w:rsid w:val="00BE322A"/>
    <w:rsid w:val="00BE3A12"/>
    <w:rsid w:val="00BF19CA"/>
    <w:rsid w:val="00BF558B"/>
    <w:rsid w:val="00C04B51"/>
    <w:rsid w:val="00C05888"/>
    <w:rsid w:val="00C07002"/>
    <w:rsid w:val="00C10994"/>
    <w:rsid w:val="00C136B5"/>
    <w:rsid w:val="00C20A53"/>
    <w:rsid w:val="00C20F0D"/>
    <w:rsid w:val="00C257FA"/>
    <w:rsid w:val="00C32BE3"/>
    <w:rsid w:val="00C33DB1"/>
    <w:rsid w:val="00C34368"/>
    <w:rsid w:val="00C52685"/>
    <w:rsid w:val="00C53D05"/>
    <w:rsid w:val="00C550C1"/>
    <w:rsid w:val="00C5570C"/>
    <w:rsid w:val="00C63194"/>
    <w:rsid w:val="00C647FF"/>
    <w:rsid w:val="00C664EC"/>
    <w:rsid w:val="00C7013E"/>
    <w:rsid w:val="00C7326A"/>
    <w:rsid w:val="00C751FD"/>
    <w:rsid w:val="00C76F10"/>
    <w:rsid w:val="00C83BC4"/>
    <w:rsid w:val="00C8736A"/>
    <w:rsid w:val="00CA6D75"/>
    <w:rsid w:val="00CB1D9D"/>
    <w:rsid w:val="00CB7D0E"/>
    <w:rsid w:val="00CC074A"/>
    <w:rsid w:val="00CC1A1D"/>
    <w:rsid w:val="00CC21C0"/>
    <w:rsid w:val="00CC26C0"/>
    <w:rsid w:val="00CC5A5D"/>
    <w:rsid w:val="00CC6908"/>
    <w:rsid w:val="00CD52CE"/>
    <w:rsid w:val="00CF12AD"/>
    <w:rsid w:val="00D06596"/>
    <w:rsid w:val="00D0680F"/>
    <w:rsid w:val="00D15567"/>
    <w:rsid w:val="00D241A2"/>
    <w:rsid w:val="00D322F5"/>
    <w:rsid w:val="00D40B6E"/>
    <w:rsid w:val="00D415F6"/>
    <w:rsid w:val="00D43613"/>
    <w:rsid w:val="00D4457B"/>
    <w:rsid w:val="00D4519F"/>
    <w:rsid w:val="00D46320"/>
    <w:rsid w:val="00D508BA"/>
    <w:rsid w:val="00D64815"/>
    <w:rsid w:val="00D65D85"/>
    <w:rsid w:val="00D71724"/>
    <w:rsid w:val="00D732ED"/>
    <w:rsid w:val="00D7473F"/>
    <w:rsid w:val="00D74ECA"/>
    <w:rsid w:val="00D7605C"/>
    <w:rsid w:val="00D804AC"/>
    <w:rsid w:val="00D80589"/>
    <w:rsid w:val="00D8129A"/>
    <w:rsid w:val="00D85893"/>
    <w:rsid w:val="00D91920"/>
    <w:rsid w:val="00D92FFB"/>
    <w:rsid w:val="00DA447D"/>
    <w:rsid w:val="00DB2ECB"/>
    <w:rsid w:val="00DC4019"/>
    <w:rsid w:val="00DC613F"/>
    <w:rsid w:val="00DD3156"/>
    <w:rsid w:val="00DD5501"/>
    <w:rsid w:val="00DD7893"/>
    <w:rsid w:val="00DD7D26"/>
    <w:rsid w:val="00DE1680"/>
    <w:rsid w:val="00DE3DA0"/>
    <w:rsid w:val="00DE7C74"/>
    <w:rsid w:val="00DF4A25"/>
    <w:rsid w:val="00DF6972"/>
    <w:rsid w:val="00DF7555"/>
    <w:rsid w:val="00E004CF"/>
    <w:rsid w:val="00E01966"/>
    <w:rsid w:val="00E05890"/>
    <w:rsid w:val="00E0605C"/>
    <w:rsid w:val="00E07B5F"/>
    <w:rsid w:val="00E15F0F"/>
    <w:rsid w:val="00E2193C"/>
    <w:rsid w:val="00E227AE"/>
    <w:rsid w:val="00E26908"/>
    <w:rsid w:val="00E3054D"/>
    <w:rsid w:val="00E356F3"/>
    <w:rsid w:val="00E3594B"/>
    <w:rsid w:val="00E3654D"/>
    <w:rsid w:val="00E36E43"/>
    <w:rsid w:val="00E459BF"/>
    <w:rsid w:val="00E53C24"/>
    <w:rsid w:val="00E60180"/>
    <w:rsid w:val="00E61568"/>
    <w:rsid w:val="00E624CE"/>
    <w:rsid w:val="00E642C3"/>
    <w:rsid w:val="00E648FD"/>
    <w:rsid w:val="00E70C6B"/>
    <w:rsid w:val="00E72CC6"/>
    <w:rsid w:val="00E76961"/>
    <w:rsid w:val="00E81B40"/>
    <w:rsid w:val="00E85A8E"/>
    <w:rsid w:val="00E8676D"/>
    <w:rsid w:val="00E90E21"/>
    <w:rsid w:val="00E939FA"/>
    <w:rsid w:val="00E94344"/>
    <w:rsid w:val="00E9555D"/>
    <w:rsid w:val="00EA46EB"/>
    <w:rsid w:val="00EA6AE5"/>
    <w:rsid w:val="00EA6E6A"/>
    <w:rsid w:val="00EB271B"/>
    <w:rsid w:val="00EC1392"/>
    <w:rsid w:val="00EC4916"/>
    <w:rsid w:val="00EC6FE2"/>
    <w:rsid w:val="00ED1A20"/>
    <w:rsid w:val="00ED6B20"/>
    <w:rsid w:val="00EE6365"/>
    <w:rsid w:val="00EF0E24"/>
    <w:rsid w:val="00F068BA"/>
    <w:rsid w:val="00F12629"/>
    <w:rsid w:val="00F12769"/>
    <w:rsid w:val="00F16410"/>
    <w:rsid w:val="00F16617"/>
    <w:rsid w:val="00F20731"/>
    <w:rsid w:val="00F30975"/>
    <w:rsid w:val="00F31F01"/>
    <w:rsid w:val="00F349EA"/>
    <w:rsid w:val="00F349F3"/>
    <w:rsid w:val="00F362E8"/>
    <w:rsid w:val="00F37131"/>
    <w:rsid w:val="00F4311F"/>
    <w:rsid w:val="00F4318B"/>
    <w:rsid w:val="00F501B6"/>
    <w:rsid w:val="00F50762"/>
    <w:rsid w:val="00F5342C"/>
    <w:rsid w:val="00F55CB7"/>
    <w:rsid w:val="00F5790E"/>
    <w:rsid w:val="00F60B8E"/>
    <w:rsid w:val="00F85EDE"/>
    <w:rsid w:val="00F863EB"/>
    <w:rsid w:val="00F914BB"/>
    <w:rsid w:val="00F921C0"/>
    <w:rsid w:val="00FA4D85"/>
    <w:rsid w:val="00FA7E64"/>
    <w:rsid w:val="00FB39C4"/>
    <w:rsid w:val="00FB5A51"/>
    <w:rsid w:val="00FB7756"/>
    <w:rsid w:val="00FC20A6"/>
    <w:rsid w:val="00FC3356"/>
    <w:rsid w:val="00FC5849"/>
    <w:rsid w:val="00FC63C7"/>
    <w:rsid w:val="00FD2C49"/>
    <w:rsid w:val="00FD6688"/>
    <w:rsid w:val="00FE730B"/>
    <w:rsid w:val="00FE7F9D"/>
    <w:rsid w:val="00FF1BB8"/>
    <w:rsid w:val="00FF2280"/>
    <w:rsid w:val="00FF35EE"/>
    <w:rsid w:val="00FF5E24"/>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BBC9"/>
  <w15:docId w15:val="{B9AA0CE9-A6E1-494D-8E9B-E421DEC2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7E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3C08E1"/>
    <w:pPr>
      <w:keepNext/>
      <w:pBdr>
        <w:bottom w:val="single" w:sz="4" w:space="1" w:color="auto"/>
      </w:pBdr>
      <w:spacing w:after="240"/>
      <w:jc w:val="both"/>
      <w:outlineLvl w:val="0"/>
    </w:pPr>
    <w:rPr>
      <w:rFonts w:asciiTheme="majorHAnsi" w:hAnsiTheme="majorHAnsi" w:cs="Arial"/>
      <w:b/>
      <w:smallCaps/>
      <w:color w:val="000000" w:themeColor="text1"/>
    </w:rPr>
  </w:style>
  <w:style w:type="paragraph" w:styleId="Heading2">
    <w:name w:val="heading 2"/>
    <w:basedOn w:val="Normal"/>
    <w:next w:val="Normal"/>
    <w:link w:val="Heading2Char"/>
    <w:uiPriority w:val="9"/>
    <w:unhideWhenUsed/>
    <w:qFormat/>
    <w:rsid w:val="003C08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15F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08E1"/>
    <w:rPr>
      <w:rFonts w:asciiTheme="majorHAnsi" w:eastAsia="Times New Roman" w:hAnsiTheme="majorHAnsi" w:cs="Arial"/>
      <w:b/>
      <w:smallCaps/>
      <w:color w:val="000000" w:themeColor="text1"/>
    </w:rPr>
  </w:style>
  <w:style w:type="paragraph" w:styleId="ListParagraph">
    <w:name w:val="List Paragraph"/>
    <w:basedOn w:val="Normal"/>
    <w:uiPriority w:val="34"/>
    <w:qFormat/>
    <w:rsid w:val="00F349EA"/>
    <w:pPr>
      <w:ind w:left="720"/>
      <w:contextualSpacing/>
    </w:pPr>
  </w:style>
  <w:style w:type="paragraph" w:styleId="BodyText">
    <w:name w:val="Body Text"/>
    <w:basedOn w:val="Normal"/>
    <w:link w:val="BodyTextChar"/>
    <w:uiPriority w:val="99"/>
    <w:rsid w:val="00F349EA"/>
    <w:pPr>
      <w:widowControl w:val="0"/>
      <w:spacing w:after="120"/>
      <w:jc w:val="both"/>
    </w:pPr>
    <w:rPr>
      <w:rFonts w:eastAsia="SimSun"/>
      <w:kern w:val="2"/>
      <w:sz w:val="21"/>
      <w:lang w:eastAsia="zh-CN"/>
    </w:rPr>
  </w:style>
  <w:style w:type="character" w:customStyle="1" w:styleId="BodyTextChar">
    <w:name w:val="Body Text Char"/>
    <w:basedOn w:val="DefaultParagraphFont"/>
    <w:link w:val="BodyText"/>
    <w:uiPriority w:val="99"/>
    <w:rsid w:val="00F349EA"/>
    <w:rPr>
      <w:rFonts w:ascii="Times New Roman" w:eastAsia="SimSun" w:hAnsi="Times New Roman" w:cs="Times New Roman"/>
      <w:kern w:val="2"/>
      <w:sz w:val="21"/>
      <w:szCs w:val="24"/>
      <w:lang w:eastAsia="zh-CN"/>
    </w:rPr>
  </w:style>
  <w:style w:type="paragraph" w:styleId="NormalWeb">
    <w:name w:val="Normal (Web)"/>
    <w:aliases w:val=" Char Char Char Char Char"/>
    <w:basedOn w:val="Normal"/>
    <w:uiPriority w:val="99"/>
    <w:unhideWhenUsed/>
    <w:rsid w:val="00244E9D"/>
    <w:pPr>
      <w:spacing w:before="100" w:beforeAutospacing="1" w:after="100" w:afterAutospacing="1"/>
    </w:pPr>
  </w:style>
  <w:style w:type="character" w:customStyle="1" w:styleId="apple-converted-space">
    <w:name w:val="apple-converted-space"/>
    <w:basedOn w:val="DefaultParagraphFont"/>
    <w:rsid w:val="00244E9D"/>
  </w:style>
  <w:style w:type="paragraph" w:customStyle="1" w:styleId="Char">
    <w:name w:val="Char"/>
    <w:basedOn w:val="Normal"/>
    <w:rsid w:val="0027054E"/>
    <w:pPr>
      <w:spacing w:after="160" w:line="240" w:lineRule="exact"/>
    </w:pPr>
    <w:rPr>
      <w:rFonts w:ascii="Arial" w:eastAsia="SimSun" w:hAnsi="Arial"/>
      <w:sz w:val="20"/>
      <w:szCs w:val="20"/>
    </w:rPr>
  </w:style>
  <w:style w:type="character" w:styleId="Hyperlink">
    <w:name w:val="Hyperlink"/>
    <w:basedOn w:val="DefaultParagraphFont"/>
    <w:uiPriority w:val="99"/>
    <w:unhideWhenUsed/>
    <w:rsid w:val="001E71B2"/>
    <w:rPr>
      <w:color w:val="0000FF" w:themeColor="hyperlink"/>
      <w:u w:val="single"/>
    </w:rPr>
  </w:style>
  <w:style w:type="paragraph" w:styleId="NoSpacing">
    <w:name w:val="No Spacing"/>
    <w:uiPriority w:val="1"/>
    <w:qFormat/>
    <w:rsid w:val="00D804AC"/>
    <w:pPr>
      <w:spacing w:after="0" w:line="240" w:lineRule="auto"/>
    </w:pPr>
    <w:rPr>
      <w:rFonts w:eastAsiaTheme="minorEastAsia"/>
    </w:rPr>
  </w:style>
  <w:style w:type="paragraph" w:styleId="ListBullet">
    <w:name w:val="List Bullet"/>
    <w:basedOn w:val="Normal"/>
    <w:rsid w:val="007A3847"/>
    <w:pPr>
      <w:numPr>
        <w:numId w:val="3"/>
      </w:numPr>
      <w:contextualSpacing/>
    </w:pPr>
  </w:style>
  <w:style w:type="character" w:styleId="Emphasis">
    <w:name w:val="Emphasis"/>
    <w:qFormat/>
    <w:rsid w:val="00BB2CF4"/>
    <w:rPr>
      <w:b/>
      <w:bCs/>
      <w:i w:val="0"/>
      <w:iCs w:val="0"/>
    </w:rPr>
  </w:style>
  <w:style w:type="character" w:customStyle="1" w:styleId="hl">
    <w:name w:val="hl"/>
    <w:basedOn w:val="DefaultParagraphFont"/>
    <w:rsid w:val="00506A50"/>
    <w:rPr>
      <w:rFonts w:cs="Times New Roman"/>
    </w:rPr>
  </w:style>
  <w:style w:type="paragraph" w:styleId="BodyText2">
    <w:name w:val="Body Text 2"/>
    <w:basedOn w:val="Normal"/>
    <w:link w:val="BodyText2Char"/>
    <w:uiPriority w:val="99"/>
    <w:semiHidden/>
    <w:unhideWhenUsed/>
    <w:rsid w:val="00F20731"/>
    <w:pPr>
      <w:spacing w:after="120" w:line="480" w:lineRule="auto"/>
    </w:pPr>
  </w:style>
  <w:style w:type="character" w:customStyle="1" w:styleId="BodyText2Char">
    <w:name w:val="Body Text 2 Char"/>
    <w:basedOn w:val="DefaultParagraphFont"/>
    <w:link w:val="BodyText2"/>
    <w:uiPriority w:val="99"/>
    <w:semiHidden/>
    <w:rsid w:val="00F20731"/>
    <w:rPr>
      <w:rFonts w:eastAsiaTheme="minorEastAsia"/>
    </w:rPr>
  </w:style>
  <w:style w:type="character" w:customStyle="1" w:styleId="bold">
    <w:name w:val="bold"/>
    <w:basedOn w:val="DefaultParagraphFont"/>
    <w:rsid w:val="00610906"/>
  </w:style>
  <w:style w:type="character" w:customStyle="1" w:styleId="Heading3Char">
    <w:name w:val="Heading 3 Char"/>
    <w:basedOn w:val="DefaultParagraphFont"/>
    <w:link w:val="Heading3"/>
    <w:uiPriority w:val="9"/>
    <w:semiHidden/>
    <w:rsid w:val="00E15F0F"/>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3C08E1"/>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4D16F8"/>
    <w:rPr>
      <w:color w:val="605E5C"/>
      <w:shd w:val="clear" w:color="auto" w:fill="E1DFDD"/>
    </w:rPr>
  </w:style>
  <w:style w:type="character" w:styleId="FollowedHyperlink">
    <w:name w:val="FollowedHyperlink"/>
    <w:basedOn w:val="DefaultParagraphFont"/>
    <w:uiPriority w:val="99"/>
    <w:semiHidden/>
    <w:unhideWhenUsed/>
    <w:rsid w:val="00595DF4"/>
    <w:rPr>
      <w:color w:val="800080" w:themeColor="followedHyperlink"/>
      <w:u w:val="single"/>
    </w:rPr>
  </w:style>
  <w:style w:type="character" w:styleId="Strong">
    <w:name w:val="Strong"/>
    <w:basedOn w:val="DefaultParagraphFont"/>
    <w:uiPriority w:val="22"/>
    <w:qFormat/>
    <w:rsid w:val="00A907E2"/>
    <w:rPr>
      <w:b/>
      <w:bCs/>
    </w:rPr>
  </w:style>
  <w:style w:type="table" w:styleId="TableGrid">
    <w:name w:val="Table Grid"/>
    <w:basedOn w:val="TableNormal"/>
    <w:uiPriority w:val="39"/>
    <w:rsid w:val="004D30A4"/>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03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34935">
      <w:bodyDiv w:val="1"/>
      <w:marLeft w:val="0"/>
      <w:marRight w:val="0"/>
      <w:marTop w:val="0"/>
      <w:marBottom w:val="0"/>
      <w:divBdr>
        <w:top w:val="none" w:sz="0" w:space="0" w:color="auto"/>
        <w:left w:val="none" w:sz="0" w:space="0" w:color="auto"/>
        <w:bottom w:val="none" w:sz="0" w:space="0" w:color="auto"/>
        <w:right w:val="none" w:sz="0" w:space="0" w:color="auto"/>
      </w:divBdr>
    </w:div>
    <w:div w:id="196042778">
      <w:bodyDiv w:val="1"/>
      <w:marLeft w:val="0"/>
      <w:marRight w:val="0"/>
      <w:marTop w:val="0"/>
      <w:marBottom w:val="0"/>
      <w:divBdr>
        <w:top w:val="none" w:sz="0" w:space="0" w:color="auto"/>
        <w:left w:val="none" w:sz="0" w:space="0" w:color="auto"/>
        <w:bottom w:val="none" w:sz="0" w:space="0" w:color="auto"/>
        <w:right w:val="none" w:sz="0" w:space="0" w:color="auto"/>
      </w:divBdr>
    </w:div>
    <w:div w:id="277225235">
      <w:bodyDiv w:val="1"/>
      <w:marLeft w:val="0"/>
      <w:marRight w:val="0"/>
      <w:marTop w:val="0"/>
      <w:marBottom w:val="0"/>
      <w:divBdr>
        <w:top w:val="none" w:sz="0" w:space="0" w:color="auto"/>
        <w:left w:val="none" w:sz="0" w:space="0" w:color="auto"/>
        <w:bottom w:val="none" w:sz="0" w:space="0" w:color="auto"/>
        <w:right w:val="none" w:sz="0" w:space="0" w:color="auto"/>
      </w:divBdr>
    </w:div>
    <w:div w:id="349376779">
      <w:bodyDiv w:val="1"/>
      <w:marLeft w:val="0"/>
      <w:marRight w:val="0"/>
      <w:marTop w:val="0"/>
      <w:marBottom w:val="0"/>
      <w:divBdr>
        <w:top w:val="none" w:sz="0" w:space="0" w:color="auto"/>
        <w:left w:val="none" w:sz="0" w:space="0" w:color="auto"/>
        <w:bottom w:val="none" w:sz="0" w:space="0" w:color="auto"/>
        <w:right w:val="none" w:sz="0" w:space="0" w:color="auto"/>
      </w:divBdr>
    </w:div>
    <w:div w:id="427389796">
      <w:bodyDiv w:val="1"/>
      <w:marLeft w:val="0"/>
      <w:marRight w:val="0"/>
      <w:marTop w:val="0"/>
      <w:marBottom w:val="0"/>
      <w:divBdr>
        <w:top w:val="none" w:sz="0" w:space="0" w:color="auto"/>
        <w:left w:val="none" w:sz="0" w:space="0" w:color="auto"/>
        <w:bottom w:val="none" w:sz="0" w:space="0" w:color="auto"/>
        <w:right w:val="none" w:sz="0" w:space="0" w:color="auto"/>
      </w:divBdr>
    </w:div>
    <w:div w:id="630671346">
      <w:bodyDiv w:val="1"/>
      <w:marLeft w:val="0"/>
      <w:marRight w:val="0"/>
      <w:marTop w:val="0"/>
      <w:marBottom w:val="0"/>
      <w:divBdr>
        <w:top w:val="none" w:sz="0" w:space="0" w:color="auto"/>
        <w:left w:val="none" w:sz="0" w:space="0" w:color="auto"/>
        <w:bottom w:val="none" w:sz="0" w:space="0" w:color="auto"/>
        <w:right w:val="none" w:sz="0" w:space="0" w:color="auto"/>
      </w:divBdr>
    </w:div>
    <w:div w:id="858086302">
      <w:bodyDiv w:val="1"/>
      <w:marLeft w:val="0"/>
      <w:marRight w:val="0"/>
      <w:marTop w:val="0"/>
      <w:marBottom w:val="0"/>
      <w:divBdr>
        <w:top w:val="none" w:sz="0" w:space="0" w:color="auto"/>
        <w:left w:val="none" w:sz="0" w:space="0" w:color="auto"/>
        <w:bottom w:val="none" w:sz="0" w:space="0" w:color="auto"/>
        <w:right w:val="none" w:sz="0" w:space="0" w:color="auto"/>
      </w:divBdr>
    </w:div>
    <w:div w:id="1021249162">
      <w:bodyDiv w:val="1"/>
      <w:marLeft w:val="0"/>
      <w:marRight w:val="0"/>
      <w:marTop w:val="0"/>
      <w:marBottom w:val="0"/>
      <w:divBdr>
        <w:top w:val="none" w:sz="0" w:space="0" w:color="auto"/>
        <w:left w:val="none" w:sz="0" w:space="0" w:color="auto"/>
        <w:bottom w:val="none" w:sz="0" w:space="0" w:color="auto"/>
        <w:right w:val="none" w:sz="0" w:space="0" w:color="auto"/>
      </w:divBdr>
      <w:divsChild>
        <w:div w:id="525562539">
          <w:marLeft w:val="0"/>
          <w:marRight w:val="0"/>
          <w:marTop w:val="0"/>
          <w:marBottom w:val="0"/>
          <w:divBdr>
            <w:top w:val="none" w:sz="0" w:space="0" w:color="auto"/>
            <w:left w:val="none" w:sz="0" w:space="0" w:color="auto"/>
            <w:bottom w:val="none" w:sz="0" w:space="0" w:color="auto"/>
            <w:right w:val="none" w:sz="0" w:space="0" w:color="auto"/>
          </w:divBdr>
        </w:div>
        <w:div w:id="907349034">
          <w:marLeft w:val="0"/>
          <w:marRight w:val="0"/>
          <w:marTop w:val="0"/>
          <w:marBottom w:val="0"/>
          <w:divBdr>
            <w:top w:val="none" w:sz="0" w:space="0" w:color="auto"/>
            <w:left w:val="none" w:sz="0" w:space="0" w:color="auto"/>
            <w:bottom w:val="none" w:sz="0" w:space="0" w:color="auto"/>
            <w:right w:val="none" w:sz="0" w:space="0" w:color="auto"/>
          </w:divBdr>
        </w:div>
      </w:divsChild>
    </w:div>
    <w:div w:id="1100224091">
      <w:bodyDiv w:val="1"/>
      <w:marLeft w:val="0"/>
      <w:marRight w:val="0"/>
      <w:marTop w:val="0"/>
      <w:marBottom w:val="0"/>
      <w:divBdr>
        <w:top w:val="none" w:sz="0" w:space="0" w:color="auto"/>
        <w:left w:val="none" w:sz="0" w:space="0" w:color="auto"/>
        <w:bottom w:val="none" w:sz="0" w:space="0" w:color="auto"/>
        <w:right w:val="none" w:sz="0" w:space="0" w:color="auto"/>
      </w:divBdr>
    </w:div>
    <w:div w:id="1190678838">
      <w:bodyDiv w:val="1"/>
      <w:marLeft w:val="0"/>
      <w:marRight w:val="0"/>
      <w:marTop w:val="0"/>
      <w:marBottom w:val="0"/>
      <w:divBdr>
        <w:top w:val="none" w:sz="0" w:space="0" w:color="auto"/>
        <w:left w:val="none" w:sz="0" w:space="0" w:color="auto"/>
        <w:bottom w:val="none" w:sz="0" w:space="0" w:color="auto"/>
        <w:right w:val="none" w:sz="0" w:space="0" w:color="auto"/>
      </w:divBdr>
    </w:div>
    <w:div w:id="1197506256">
      <w:bodyDiv w:val="1"/>
      <w:marLeft w:val="0"/>
      <w:marRight w:val="0"/>
      <w:marTop w:val="0"/>
      <w:marBottom w:val="0"/>
      <w:divBdr>
        <w:top w:val="none" w:sz="0" w:space="0" w:color="auto"/>
        <w:left w:val="none" w:sz="0" w:space="0" w:color="auto"/>
        <w:bottom w:val="none" w:sz="0" w:space="0" w:color="auto"/>
        <w:right w:val="none" w:sz="0" w:space="0" w:color="auto"/>
      </w:divBdr>
    </w:div>
    <w:div w:id="1758549532">
      <w:bodyDiv w:val="1"/>
      <w:marLeft w:val="0"/>
      <w:marRight w:val="0"/>
      <w:marTop w:val="0"/>
      <w:marBottom w:val="0"/>
      <w:divBdr>
        <w:top w:val="none" w:sz="0" w:space="0" w:color="auto"/>
        <w:left w:val="none" w:sz="0" w:space="0" w:color="auto"/>
        <w:bottom w:val="none" w:sz="0" w:space="0" w:color="auto"/>
        <w:right w:val="none" w:sz="0" w:space="0" w:color="auto"/>
      </w:divBdr>
    </w:div>
    <w:div w:id="2001880011">
      <w:bodyDiv w:val="1"/>
      <w:marLeft w:val="0"/>
      <w:marRight w:val="0"/>
      <w:marTop w:val="0"/>
      <w:marBottom w:val="0"/>
      <w:divBdr>
        <w:top w:val="none" w:sz="0" w:space="0" w:color="auto"/>
        <w:left w:val="none" w:sz="0" w:space="0" w:color="auto"/>
        <w:bottom w:val="none" w:sz="0" w:space="0" w:color="auto"/>
        <w:right w:val="none" w:sz="0" w:space="0" w:color="auto"/>
      </w:divBdr>
    </w:div>
    <w:div w:id="206559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mar.workday01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Kiran Kumar Pedakotla</cp:lastModifiedBy>
  <cp:revision>10</cp:revision>
  <cp:lastPrinted>2024-08-08T18:52:00Z</cp:lastPrinted>
  <dcterms:created xsi:type="dcterms:W3CDTF">2024-08-09T20:14:00Z</dcterms:created>
  <dcterms:modified xsi:type="dcterms:W3CDTF">2024-11-04T15:23:00Z</dcterms:modified>
</cp:coreProperties>
</file>