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176163" w14:textId="77777777" w:rsidR="00C51681" w:rsidRPr="00100126" w:rsidRDefault="00DE4684">
      <w:pPr>
        <w:spacing w:before="26"/>
        <w:ind w:right="20"/>
        <w:jc w:val="center"/>
        <w:rPr>
          <w:rFonts w:ascii="Calibri" w:eastAsia="Calibri" w:hAnsi="Calibri" w:cs="Calibri"/>
          <w:b/>
          <w:bCs/>
          <w:sz w:val="20"/>
          <w:szCs w:val="20"/>
        </w:rPr>
      </w:pPr>
      <w:bookmarkStart w:id="0" w:name="_GoBack"/>
      <w:bookmarkEnd w:id="0"/>
      <w:r w:rsidRPr="00100126">
        <w:rPr>
          <w:rFonts w:ascii="Calibri" w:eastAsia="Calibri" w:hAnsi="Calibri" w:cs="Calibri"/>
          <w:b/>
          <w:bCs/>
          <w:sz w:val="20"/>
          <w:szCs w:val="20"/>
        </w:rPr>
        <w:t>SRI HARSHA KOLUKULURI</w:t>
      </w:r>
    </w:p>
    <w:p w14:paraId="34000BC0" w14:textId="3FDD0EFB" w:rsidR="00C51681" w:rsidRPr="00100126" w:rsidRDefault="00227651">
      <w:pPr>
        <w:spacing w:before="26"/>
        <w:ind w:right="20"/>
        <w:jc w:val="center"/>
        <w:rPr>
          <w:rFonts w:ascii="Calibri" w:eastAsia="Calibri" w:hAnsi="Calibri" w:cs="Calibri"/>
          <w:b/>
          <w:bCs/>
          <w:sz w:val="20"/>
          <w:szCs w:val="20"/>
        </w:rPr>
      </w:pPr>
      <w:r>
        <w:rPr>
          <w:rFonts w:ascii="Calibri" w:eastAsia="Calibri" w:hAnsi="Calibri" w:cs="Calibri"/>
          <w:b/>
          <w:bCs/>
          <w:sz w:val="20"/>
          <w:szCs w:val="20"/>
        </w:rPr>
        <w:t xml:space="preserve">Jr. </w:t>
      </w:r>
      <w:r w:rsidR="009861B8" w:rsidRPr="00100126">
        <w:rPr>
          <w:rFonts w:ascii="Calibri" w:eastAsia="Calibri" w:hAnsi="Calibri" w:cs="Calibri"/>
          <w:b/>
          <w:bCs/>
          <w:sz w:val="20"/>
          <w:szCs w:val="20"/>
        </w:rPr>
        <w:t>Valida</w:t>
      </w:r>
      <w:r w:rsidR="005B745F" w:rsidRPr="00100126">
        <w:rPr>
          <w:rFonts w:ascii="Calibri" w:eastAsia="Calibri" w:hAnsi="Calibri" w:cs="Calibri"/>
          <w:b/>
          <w:bCs/>
          <w:sz w:val="20"/>
          <w:szCs w:val="20"/>
        </w:rPr>
        <w:t>tion</w:t>
      </w:r>
      <w:r w:rsidRPr="00100126">
        <w:rPr>
          <w:rFonts w:ascii="Calibri" w:eastAsia="Calibri" w:hAnsi="Calibri" w:cs="Calibri"/>
          <w:b/>
          <w:bCs/>
          <w:sz w:val="20"/>
          <w:szCs w:val="20"/>
        </w:rPr>
        <w:t xml:space="preserve"> Engineer</w:t>
      </w:r>
    </w:p>
    <w:p w14:paraId="00CF971A" w14:textId="153C211D" w:rsidR="00C51681" w:rsidRDefault="00B267D9" w:rsidP="00B267D9">
      <w:pPr>
        <w:pStyle w:val="Heading1"/>
        <w:spacing w:before="40"/>
        <w:ind w:left="101" w:right="20"/>
        <w:rPr>
          <w:b w:val="0"/>
          <w:color w:val="000000"/>
          <w:sz w:val="20"/>
          <w:szCs w:val="20"/>
        </w:rPr>
      </w:pPr>
      <w:r>
        <w:rPr>
          <w:color w:val="000000"/>
          <w:sz w:val="20"/>
          <w:szCs w:val="20"/>
        </w:rPr>
        <w:t xml:space="preserve">              </w:t>
      </w:r>
      <w:r w:rsidR="00227651">
        <w:rPr>
          <w:color w:val="000000"/>
          <w:sz w:val="20"/>
          <w:szCs w:val="20"/>
        </w:rPr>
        <w:t>Mail Id -</w:t>
      </w:r>
      <w:r>
        <w:rPr>
          <w:color w:val="000000"/>
          <w:sz w:val="20"/>
          <w:szCs w:val="20"/>
        </w:rPr>
        <w:t xml:space="preserve"> Sri0harsha@gmail.com</w:t>
      </w:r>
      <w:r>
        <w:rPr>
          <w:rFonts w:ascii="Calibri" w:eastAsia="Calibri" w:hAnsi="Calibri" w:cs="Calibri"/>
          <w:color w:val="000000"/>
          <w:sz w:val="20"/>
          <w:szCs w:val="20"/>
        </w:rPr>
        <w:t xml:space="preserve">                 </w:t>
      </w:r>
      <w:r w:rsidR="00227651">
        <w:rPr>
          <w:rFonts w:ascii="Calibri" w:eastAsia="Calibri" w:hAnsi="Calibri" w:cs="Calibri"/>
          <w:color w:val="000000"/>
          <w:sz w:val="20"/>
          <w:szCs w:val="20"/>
        </w:rPr>
        <w:t>Ph</w:t>
      </w:r>
      <w:r>
        <w:rPr>
          <w:rFonts w:ascii="Calibri" w:eastAsia="Calibri" w:hAnsi="Calibri" w:cs="Calibri"/>
          <w:color w:val="000000"/>
          <w:sz w:val="20"/>
          <w:szCs w:val="20"/>
        </w:rPr>
        <w:t xml:space="preserve">- </w:t>
      </w:r>
      <w:r>
        <w:rPr>
          <w:b w:val="0"/>
          <w:color w:val="000000"/>
          <w:sz w:val="20"/>
          <w:szCs w:val="20"/>
        </w:rPr>
        <w:t>(</w:t>
      </w:r>
      <w:r>
        <w:rPr>
          <w:rFonts w:ascii="Calibri" w:eastAsia="Calibri" w:hAnsi="Calibri" w:cs="Calibri"/>
          <w:sz w:val="20"/>
          <w:szCs w:val="20"/>
        </w:rPr>
        <w:t xml:space="preserve">959) 999-5129                              </w:t>
      </w:r>
      <w:r w:rsidR="00E65D28">
        <w:rPr>
          <w:rFonts w:ascii="Calibri" w:eastAsia="Calibri" w:hAnsi="Calibri" w:cs="Calibri"/>
          <w:sz w:val="20"/>
          <w:szCs w:val="20"/>
        </w:rPr>
        <w:t xml:space="preserve">Address – </w:t>
      </w:r>
      <w:proofErr w:type="gramStart"/>
      <w:r w:rsidR="00E65D28">
        <w:rPr>
          <w:rFonts w:ascii="Calibri" w:eastAsia="Calibri" w:hAnsi="Calibri" w:cs="Calibri"/>
          <w:sz w:val="20"/>
          <w:szCs w:val="20"/>
        </w:rPr>
        <w:t>Fargo ,</w:t>
      </w:r>
      <w:proofErr w:type="gramEnd"/>
      <w:r w:rsidR="00E65D28">
        <w:rPr>
          <w:rFonts w:ascii="Calibri" w:eastAsia="Calibri" w:hAnsi="Calibri" w:cs="Calibri"/>
          <w:sz w:val="20"/>
          <w:szCs w:val="20"/>
        </w:rPr>
        <w:t xml:space="preserve"> ND</w:t>
      </w:r>
    </w:p>
    <w:p w14:paraId="2696D567" w14:textId="77777777" w:rsidR="00E65D28" w:rsidRDefault="00E65D28">
      <w:pPr>
        <w:pStyle w:val="Heading1"/>
        <w:spacing w:before="0"/>
        <w:ind w:left="101" w:right="20"/>
        <w:rPr>
          <w:rFonts w:ascii="Calibri" w:eastAsia="Calibri" w:hAnsi="Calibri" w:cs="Calibri"/>
          <w:sz w:val="24"/>
          <w:szCs w:val="24"/>
        </w:rPr>
      </w:pPr>
    </w:p>
    <w:p w14:paraId="36E46576" w14:textId="3ECF0245" w:rsidR="00C51681" w:rsidRDefault="00DE4684">
      <w:pPr>
        <w:pStyle w:val="Heading1"/>
        <w:spacing w:before="0"/>
        <w:ind w:left="101" w:right="20"/>
        <w:rPr>
          <w:rFonts w:ascii="Calibri" w:eastAsia="Calibri" w:hAnsi="Calibri" w:cs="Calibri"/>
          <w:sz w:val="24"/>
          <w:szCs w:val="24"/>
        </w:rPr>
        <w:sectPr w:rsidR="00C51681">
          <w:pgSz w:w="11900" w:h="16840"/>
          <w:pgMar w:top="0" w:right="440" w:bottom="280" w:left="460" w:header="720" w:footer="720" w:gutter="0"/>
          <w:pgNumType w:start="1"/>
          <w:cols w:space="720"/>
        </w:sectPr>
      </w:pPr>
      <w:r>
        <w:rPr>
          <w:rFonts w:ascii="Calibri" w:eastAsia="Calibri" w:hAnsi="Calibri" w:cs="Calibri"/>
          <w:sz w:val="24"/>
          <w:szCs w:val="24"/>
        </w:rPr>
        <w:t>SUMMARY</w:t>
      </w:r>
    </w:p>
    <w:p w14:paraId="73152F5D" w14:textId="77777777" w:rsidR="00C51681" w:rsidRDefault="00DE4684">
      <w:pPr>
        <w:pBdr>
          <w:top w:val="nil"/>
          <w:left w:val="nil"/>
          <w:bottom w:val="nil"/>
          <w:right w:val="nil"/>
          <w:between w:val="nil"/>
        </w:pBdr>
        <w:spacing w:line="30" w:lineRule="auto"/>
        <w:ind w:left="110" w:right="20"/>
        <w:rPr>
          <w:color w:val="000000"/>
          <w:sz w:val="2"/>
          <w:szCs w:val="2"/>
        </w:rPr>
      </w:pPr>
      <w:r>
        <w:rPr>
          <w:noProof/>
          <w:lang w:eastAsia="en-US"/>
        </w:rPr>
        <mc:AlternateContent>
          <mc:Choice Requires="wpg">
            <w:drawing>
              <wp:anchor distT="0" distB="0" distL="114300" distR="114300" simplePos="0" relativeHeight="251661312" behindDoc="0" locked="0" layoutInCell="1" hidden="0" allowOverlap="1" wp14:anchorId="79EA2FFD" wp14:editId="28400894">
                <wp:simplePos x="0" y="0"/>
                <wp:positionH relativeFrom="column">
                  <wp:posOffset>76201</wp:posOffset>
                </wp:positionH>
                <wp:positionV relativeFrom="paragraph">
                  <wp:posOffset>0</wp:posOffset>
                </wp:positionV>
                <wp:extent cx="6838950" cy="19050"/>
                <wp:effectExtent l="0" t="0" r="0" b="0"/>
                <wp:wrapNone/>
                <wp:docPr id="724132012" name="Group 724132012"/>
                <wp:cNvGraphicFramePr/>
                <a:graphic xmlns:a="http://schemas.openxmlformats.org/drawingml/2006/main">
                  <a:graphicData uri="http://schemas.microsoft.com/office/word/2010/wordprocessingGroup">
                    <wpg:wgp>
                      <wpg:cNvGrpSpPr/>
                      <wpg:grpSpPr>
                        <a:xfrm>
                          <a:off x="0" y="0"/>
                          <a:ext cx="6838950" cy="19050"/>
                          <a:chOff x="1926525" y="3770475"/>
                          <a:chExt cx="6838950" cy="19050"/>
                        </a:xfrm>
                      </wpg:grpSpPr>
                      <wpg:grpSp>
                        <wpg:cNvPr id="1561362954" name="Group 1561362954"/>
                        <wpg:cNvGrpSpPr/>
                        <wpg:grpSpPr>
                          <a:xfrm>
                            <a:off x="1926525" y="3770475"/>
                            <a:ext cx="6838950" cy="19050"/>
                            <a:chOff x="0" y="0"/>
                            <a:chExt cx="6838950" cy="19050"/>
                          </a:xfrm>
                        </wpg:grpSpPr>
                        <wps:wsp>
                          <wps:cNvPr id="1362870860" name="Rectangle 1362870860"/>
                          <wps:cNvSpPr/>
                          <wps:spPr>
                            <a:xfrm>
                              <a:off x="0" y="0"/>
                              <a:ext cx="6838950" cy="19050"/>
                            </a:xfrm>
                            <a:prstGeom prst="rect">
                              <a:avLst/>
                            </a:prstGeom>
                            <a:noFill/>
                            <a:ln>
                              <a:noFill/>
                            </a:ln>
                          </wps:spPr>
                          <wps:txbx>
                            <w:txbxContent>
                              <w:p w14:paraId="363FE6CB" w14:textId="77777777" w:rsidR="00C51681" w:rsidRDefault="00C51681">
                                <w:pPr>
                                  <w:textDirection w:val="btLr"/>
                                </w:pPr>
                              </w:p>
                            </w:txbxContent>
                          </wps:txbx>
                          <wps:bodyPr spcFirstLastPara="1" wrap="square" lIns="91425" tIns="91425" rIns="91425" bIns="91425" anchor="ctr" anchorCtr="0">
                            <a:noAutofit/>
                          </wps:bodyPr>
                        </wps:wsp>
                        <wps:wsp>
                          <wps:cNvPr id="816179887" name="Freeform: Shape 816179887"/>
                          <wps:cNvSpPr/>
                          <wps:spPr>
                            <a:xfrm>
                              <a:off x="0" y="0"/>
                              <a:ext cx="6838950" cy="19050"/>
                            </a:xfrm>
                            <a:custGeom>
                              <a:avLst/>
                              <a:gdLst/>
                              <a:ahLst/>
                              <a:cxnLst/>
                              <a:rect l="l" t="t" r="r" b="b"/>
                              <a:pathLst>
                                <a:path w="6838950" h="19050" extrusionOk="0">
                                  <a:moveTo>
                                    <a:pt x="6838949" y="19049"/>
                                  </a:moveTo>
                                  <a:lnTo>
                                    <a:pt x="0" y="19049"/>
                                  </a:lnTo>
                                  <a:lnTo>
                                    <a:pt x="0" y="0"/>
                                  </a:lnTo>
                                  <a:lnTo>
                                    <a:pt x="6838949" y="0"/>
                                  </a:lnTo>
                                  <a:lnTo>
                                    <a:pt x="6838949" y="19049"/>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9EA2FFD" id="Group 724132012" o:spid="_x0000_s1026" style="position:absolute;left:0;text-align:left;margin-left:6pt;margin-top:0;width:538.5pt;height:1.5pt;z-index:251661312" coordorigin="19265,37704" coordsize="68389,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">
                <v:group id="Group 1561362954" o:spid="_x0000_s1027" style="position:absolute;left:19265;top:37704;width:68389;height:191" coordsize="6838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">
                  <v:rect id="Rectangle 1362870860" o:spid="_x0000_s1028" style="position:absolute;width:68389;height: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" filled="f" stroked="f">
                    <v:textbox inset="2.53958mm,2.53958mm,2.53958mm,2.53958mm">
                      <w:txbxContent>
                        <w:p w14:paraId="363FE6CB" w14:textId="77777777" w:rsidR="00C51681" w:rsidRDefault="00C51681">
                          <w:pPr>
                            <w:textDirection w:val="btLr"/>
                          </w:pPr>
                        </w:p>
                      </w:txbxContent>
                    </v:textbox>
                  </v:rect>
                  <v:shape id="Freeform: Shape 816179887" o:spid="_x0000_s1029" style="position:absolute;width:68389;height:190;visibility:visible;mso-wrap-style:square;v-text-anchor:middle" coordsize="68389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" path="m6838949,19049l,19049,,,6838949,r,19049xe" fillcolor="black" stroked="f">
                    <v:path arrowok="t" o:extrusionok="f"/>
                  </v:shape>
                </v:group>
              </v:group>
            </w:pict>
          </mc:Fallback>
        </mc:AlternateContent>
      </w:r>
    </w:p>
    <w:p w14:paraId="16D29E20" w14:textId="33835A6D" w:rsidR="001F6E7B" w:rsidRPr="001F6E7B" w:rsidRDefault="00C65668" w:rsidP="001F6E7B">
      <w:pPr>
        <w:pStyle w:val="Heading1"/>
        <w:spacing w:before="47"/>
        <w:ind w:left="101" w:right="20"/>
        <w:jc w:val="both"/>
        <w:rPr>
          <w:rFonts w:ascii="Calibri" w:eastAsia="Calibri" w:hAnsi="Calibri" w:cs="Calibri"/>
          <w:color w:val="000000"/>
          <w:sz w:val="19"/>
          <w:szCs w:val="19"/>
          <w:lang w:val="en-IN"/>
        </w:rPr>
      </w:pPr>
      <w:r w:rsidRPr="00C65668">
        <w:rPr>
          <w:rFonts w:ascii="Calibri" w:eastAsia="Calibri" w:hAnsi="Calibri" w:cs="Calibri"/>
          <w:b w:val="0"/>
          <w:bCs w:val="0"/>
          <w:color w:val="000000"/>
          <w:sz w:val="19"/>
          <w:szCs w:val="19"/>
        </w:rPr>
        <w:t>Embedded Systems</w:t>
      </w:r>
      <w:r w:rsidR="008B6A17">
        <w:rPr>
          <w:rFonts w:ascii="Calibri" w:eastAsia="Calibri" w:hAnsi="Calibri" w:cs="Calibri"/>
          <w:b w:val="0"/>
          <w:bCs w:val="0"/>
          <w:color w:val="000000"/>
          <w:sz w:val="19"/>
          <w:szCs w:val="19"/>
        </w:rPr>
        <w:t xml:space="preserve"> Test</w:t>
      </w:r>
      <w:r w:rsidRPr="00C65668">
        <w:rPr>
          <w:rFonts w:ascii="Calibri" w:eastAsia="Calibri" w:hAnsi="Calibri" w:cs="Calibri"/>
          <w:b w:val="0"/>
          <w:bCs w:val="0"/>
          <w:color w:val="000000"/>
          <w:sz w:val="19"/>
          <w:szCs w:val="19"/>
        </w:rPr>
        <w:t xml:space="preserve"> Engineer with </w:t>
      </w:r>
      <w:r w:rsidR="00D56EF0">
        <w:rPr>
          <w:rFonts w:ascii="Calibri" w:eastAsia="Calibri" w:hAnsi="Calibri" w:cs="Calibri"/>
          <w:b w:val="0"/>
          <w:bCs w:val="0"/>
          <w:color w:val="000000"/>
          <w:sz w:val="19"/>
          <w:szCs w:val="19"/>
        </w:rPr>
        <w:t>3-year</w:t>
      </w:r>
      <w:r w:rsidR="00BB627F">
        <w:rPr>
          <w:rFonts w:ascii="Calibri" w:eastAsia="Calibri" w:hAnsi="Calibri" w:cs="Calibri"/>
          <w:b w:val="0"/>
          <w:bCs w:val="0"/>
          <w:color w:val="000000"/>
          <w:sz w:val="19"/>
          <w:szCs w:val="19"/>
        </w:rPr>
        <w:t xml:space="preserve"> </w:t>
      </w:r>
      <w:r w:rsidRPr="00C65668">
        <w:rPr>
          <w:rFonts w:ascii="Calibri" w:eastAsia="Calibri" w:hAnsi="Calibri" w:cs="Calibri"/>
          <w:b w:val="0"/>
          <w:bCs w:val="0"/>
          <w:color w:val="000000"/>
          <w:sz w:val="19"/>
          <w:szCs w:val="19"/>
        </w:rPr>
        <w:t>expertise in product verification and validation for electromechanical systems. Skilled in test plan creation, troubleshooting with tools like oscilloscopes and JTAG, and documenting results for quality assurance. Strong knowledge of CAN, Ethernet, and embedded systems. Collaborative, detail-oriented, and dedicated to ensuring product reliability through efficient testing processes.</w:t>
      </w:r>
      <w:r w:rsidR="001F6E7B">
        <w:rPr>
          <w:rFonts w:ascii="Calibri" w:eastAsia="Calibri" w:hAnsi="Calibri" w:cs="Calibri"/>
          <w:b w:val="0"/>
          <w:bCs w:val="0"/>
          <w:color w:val="000000"/>
          <w:sz w:val="19"/>
          <w:szCs w:val="19"/>
        </w:rPr>
        <w:t xml:space="preserve"> </w:t>
      </w:r>
      <w:r w:rsidR="001F6E7B" w:rsidRPr="001F6E7B">
        <w:rPr>
          <w:rFonts w:ascii="Calibri" w:eastAsia="Calibri" w:hAnsi="Calibri" w:cs="Calibri"/>
          <w:b w:val="0"/>
          <w:bCs w:val="0"/>
          <w:color w:val="000000"/>
          <w:sz w:val="19"/>
          <w:szCs w:val="19"/>
        </w:rPr>
        <w:t>Collaborative and detail-oriented, with a focus on maintaining accurate schedules and meeting product specifications through rigorous testing.</w:t>
      </w:r>
    </w:p>
    <w:p w14:paraId="63825461" w14:textId="2908EDDE" w:rsidR="008B6A17" w:rsidRDefault="008B6A17">
      <w:pPr>
        <w:pStyle w:val="Heading1"/>
        <w:spacing w:before="47"/>
        <w:ind w:left="101" w:right="20"/>
        <w:jc w:val="both"/>
        <w:rPr>
          <w:rFonts w:ascii="Calibri" w:eastAsia="Calibri" w:hAnsi="Calibri" w:cs="Calibri"/>
          <w:b w:val="0"/>
          <w:bCs w:val="0"/>
          <w:color w:val="000000"/>
          <w:sz w:val="19"/>
          <w:szCs w:val="19"/>
        </w:rPr>
      </w:pPr>
    </w:p>
    <w:p w14:paraId="03E7345E" w14:textId="464F1917" w:rsidR="00C51681" w:rsidRDefault="00DE4684">
      <w:pPr>
        <w:pStyle w:val="Heading1"/>
        <w:spacing w:before="47"/>
        <w:ind w:left="101" w:right="20"/>
        <w:jc w:val="both"/>
        <w:rPr>
          <w:rFonts w:ascii="Calibri" w:eastAsia="Calibri" w:hAnsi="Calibri" w:cs="Calibri"/>
          <w:sz w:val="24"/>
          <w:szCs w:val="24"/>
        </w:rPr>
      </w:pPr>
      <w:r>
        <w:rPr>
          <w:rFonts w:ascii="Calibri" w:eastAsia="Calibri" w:hAnsi="Calibri" w:cs="Calibri"/>
          <w:sz w:val="24"/>
          <w:szCs w:val="24"/>
        </w:rPr>
        <w:t>SKILLS</w:t>
      </w:r>
      <w:r>
        <w:rPr>
          <w:noProof/>
          <w:lang w:eastAsia="en-US"/>
        </w:rPr>
        <mc:AlternateContent>
          <mc:Choice Requires="wpg">
            <w:drawing>
              <wp:anchor distT="0" distB="0" distL="0" distR="0" simplePos="0" relativeHeight="251662336" behindDoc="0" locked="0" layoutInCell="1" hidden="0" allowOverlap="1" wp14:anchorId="3B95DF6C" wp14:editId="7FA8FAE9">
                <wp:simplePos x="0" y="0"/>
                <wp:positionH relativeFrom="column">
                  <wp:posOffset>63500</wp:posOffset>
                </wp:positionH>
                <wp:positionV relativeFrom="paragraph">
                  <wp:posOffset>190500</wp:posOffset>
                </wp:positionV>
                <wp:extent cx="6848475" cy="28575"/>
                <wp:effectExtent l="0" t="0" r="0" b="0"/>
                <wp:wrapNone/>
                <wp:docPr id="724132006" name="Freeform: Shape 724132006"/>
                <wp:cNvGraphicFramePr/>
                <a:graphic xmlns:a="http://schemas.openxmlformats.org/drawingml/2006/main">
                  <a:graphicData uri="http://schemas.microsoft.com/office/word/2010/wordprocessingShape">
                    <wps:wsp>
                      <wps:cNvSpPr/>
                      <wps:spPr>
                        <a:xfrm>
                          <a:off x="1926525" y="3770475"/>
                          <a:ext cx="6838950" cy="19050"/>
                        </a:xfrm>
                        <a:custGeom>
                          <a:avLst/>
                          <a:gdLst/>
                          <a:ahLst/>
                          <a:cxnLst/>
                          <a:rect l="l" t="t" r="r" b="b"/>
                          <a:pathLst>
                            <a:path w="6838950" h="19050" extrusionOk="0">
                              <a:moveTo>
                                <a:pt x="6838949" y="19049"/>
                              </a:moveTo>
                              <a:lnTo>
                                <a:pt x="0" y="19049"/>
                              </a:lnTo>
                              <a:lnTo>
                                <a:pt x="0" y="0"/>
                              </a:lnTo>
                              <a:lnTo>
                                <a:pt x="6838949" y="0"/>
                              </a:lnTo>
                              <a:lnTo>
                                <a:pt x="6838949" y="19049"/>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0" distR="0" hidden="0" layoutInCell="1" locked="0" relativeHeight="0" simplePos="0">
                <wp:simplePos x="0" y="0"/>
                <wp:positionH relativeFrom="column">
                  <wp:posOffset>63500</wp:posOffset>
                </wp:positionH>
                <wp:positionV relativeFrom="paragraph">
                  <wp:posOffset>190500</wp:posOffset>
                </wp:positionV>
                <wp:extent cx="6848475" cy="28575"/>
                <wp:effectExtent b="0" l="0" r="0" t="0"/>
                <wp:wrapNone/>
                <wp:docPr id="724132006"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6848475" cy="28575"/>
                        </a:xfrm>
                        <a:prstGeom prst="rect"/>
                        <a:ln/>
                      </pic:spPr>
                    </pic:pic>
                  </a:graphicData>
                </a:graphic>
              </wp:anchor>
            </w:drawing>
          </mc:Fallback>
        </mc:AlternateContent>
      </w:r>
    </w:p>
    <w:p w14:paraId="640B604B" w14:textId="1F751D57" w:rsidR="00CA3529" w:rsidRPr="00CA3529" w:rsidRDefault="00CA3529" w:rsidP="00CA3529">
      <w:pPr>
        <w:pStyle w:val="ListParagraph"/>
        <w:numPr>
          <w:ilvl w:val="0"/>
          <w:numId w:val="4"/>
        </w:numPr>
        <w:ind w:right="20"/>
        <w:jc w:val="both"/>
        <w:rPr>
          <w:rFonts w:ascii="Calibri" w:eastAsia="Calibri" w:hAnsi="Calibri" w:cs="Calibri"/>
          <w:color w:val="000000"/>
          <w:sz w:val="19"/>
          <w:szCs w:val="19"/>
        </w:rPr>
      </w:pPr>
      <w:r w:rsidRPr="00CA3529">
        <w:rPr>
          <w:rFonts w:ascii="Calibri" w:eastAsia="Calibri" w:hAnsi="Calibri" w:cs="Calibri"/>
          <w:color w:val="000000"/>
          <w:sz w:val="19"/>
          <w:szCs w:val="19"/>
        </w:rPr>
        <w:t>Methodologies: SDLC, Agile (Scrum, Kanban), Lean Startup, Waterfall</w:t>
      </w:r>
    </w:p>
    <w:p w14:paraId="237A0D1E" w14:textId="61E53687" w:rsidR="00CA3529" w:rsidRPr="00CA3529" w:rsidRDefault="00CA3529" w:rsidP="00CA3529">
      <w:pPr>
        <w:pStyle w:val="ListParagraph"/>
        <w:numPr>
          <w:ilvl w:val="0"/>
          <w:numId w:val="4"/>
        </w:numPr>
        <w:ind w:right="20"/>
        <w:jc w:val="both"/>
        <w:rPr>
          <w:rFonts w:ascii="Calibri" w:eastAsia="Calibri" w:hAnsi="Calibri" w:cs="Calibri"/>
          <w:color w:val="000000"/>
          <w:sz w:val="19"/>
          <w:szCs w:val="19"/>
        </w:rPr>
      </w:pPr>
      <w:r w:rsidRPr="00CA3529">
        <w:rPr>
          <w:rFonts w:ascii="Calibri" w:eastAsia="Calibri" w:hAnsi="Calibri" w:cs="Calibri"/>
          <w:color w:val="000000"/>
          <w:sz w:val="19"/>
          <w:szCs w:val="19"/>
        </w:rPr>
        <w:t>Testing Tools: Oscilloscopes, Multi-meters, JTAG, Logic Analyzers, CANalyzer</w:t>
      </w:r>
    </w:p>
    <w:p w14:paraId="1C55F2A5" w14:textId="6CEDE42D" w:rsidR="00CA3529" w:rsidRPr="00CA3529" w:rsidRDefault="00CA3529" w:rsidP="00CA3529">
      <w:pPr>
        <w:pStyle w:val="ListParagraph"/>
        <w:numPr>
          <w:ilvl w:val="0"/>
          <w:numId w:val="4"/>
        </w:numPr>
        <w:ind w:right="20"/>
        <w:jc w:val="both"/>
        <w:rPr>
          <w:rFonts w:ascii="Calibri" w:eastAsia="Calibri" w:hAnsi="Calibri" w:cs="Calibri"/>
          <w:color w:val="000000"/>
          <w:sz w:val="19"/>
          <w:szCs w:val="19"/>
        </w:rPr>
      </w:pPr>
      <w:r w:rsidRPr="00CA3529">
        <w:rPr>
          <w:rFonts w:ascii="Calibri" w:eastAsia="Calibri" w:hAnsi="Calibri" w:cs="Calibri"/>
          <w:color w:val="000000"/>
          <w:sz w:val="19"/>
          <w:szCs w:val="19"/>
        </w:rPr>
        <w:t>Programming Languages: Python, C/C++, SQL</w:t>
      </w:r>
    </w:p>
    <w:p w14:paraId="284A6701" w14:textId="674A31A9" w:rsidR="00CA3529" w:rsidRPr="00CA3529" w:rsidRDefault="00CA3529" w:rsidP="00CA3529">
      <w:pPr>
        <w:pStyle w:val="ListParagraph"/>
        <w:numPr>
          <w:ilvl w:val="0"/>
          <w:numId w:val="4"/>
        </w:numPr>
        <w:ind w:right="20"/>
        <w:jc w:val="both"/>
        <w:rPr>
          <w:rFonts w:ascii="Calibri" w:eastAsia="Calibri" w:hAnsi="Calibri" w:cs="Calibri"/>
          <w:color w:val="000000"/>
          <w:sz w:val="19"/>
          <w:szCs w:val="19"/>
        </w:rPr>
      </w:pPr>
      <w:r w:rsidRPr="00CA3529">
        <w:rPr>
          <w:rFonts w:ascii="Calibri" w:eastAsia="Calibri" w:hAnsi="Calibri" w:cs="Calibri"/>
          <w:color w:val="000000"/>
          <w:sz w:val="19"/>
          <w:szCs w:val="19"/>
        </w:rPr>
        <w:t>Communication Protocols: CAN, Ethernet, RS-232/485, J1939, ISO11783, TCP/IP</w:t>
      </w:r>
    </w:p>
    <w:p w14:paraId="495E5AA5" w14:textId="37BBD6B0" w:rsidR="00CA3529" w:rsidRPr="00CA3529" w:rsidRDefault="00CA3529" w:rsidP="00CA3529">
      <w:pPr>
        <w:pStyle w:val="ListParagraph"/>
        <w:numPr>
          <w:ilvl w:val="0"/>
          <w:numId w:val="4"/>
        </w:numPr>
        <w:ind w:right="20"/>
        <w:jc w:val="both"/>
        <w:rPr>
          <w:rFonts w:ascii="Calibri" w:eastAsia="Calibri" w:hAnsi="Calibri" w:cs="Calibri"/>
          <w:color w:val="000000"/>
          <w:sz w:val="19"/>
          <w:szCs w:val="19"/>
        </w:rPr>
      </w:pPr>
      <w:r w:rsidRPr="00CA3529">
        <w:rPr>
          <w:rFonts w:ascii="Calibri" w:eastAsia="Calibri" w:hAnsi="Calibri" w:cs="Calibri"/>
          <w:color w:val="000000"/>
          <w:sz w:val="19"/>
          <w:szCs w:val="19"/>
        </w:rPr>
        <w:t>Embedded &amp; Electromechanical Systems: Microcontroller peripherals (PWM outputs, A/D converters, boot loaders)</w:t>
      </w:r>
    </w:p>
    <w:p w14:paraId="43C83825" w14:textId="6683C838" w:rsidR="00CA3529" w:rsidRPr="00CA3529" w:rsidRDefault="00CA3529" w:rsidP="00CA3529">
      <w:pPr>
        <w:pStyle w:val="ListParagraph"/>
        <w:numPr>
          <w:ilvl w:val="0"/>
          <w:numId w:val="4"/>
        </w:numPr>
        <w:ind w:right="20"/>
        <w:jc w:val="both"/>
        <w:rPr>
          <w:rFonts w:ascii="Calibri" w:eastAsia="Calibri" w:hAnsi="Calibri" w:cs="Calibri"/>
          <w:color w:val="000000"/>
          <w:sz w:val="19"/>
          <w:szCs w:val="19"/>
        </w:rPr>
      </w:pPr>
      <w:r w:rsidRPr="00CA3529">
        <w:rPr>
          <w:rFonts w:ascii="Calibri" w:eastAsia="Calibri" w:hAnsi="Calibri" w:cs="Calibri"/>
          <w:color w:val="000000"/>
          <w:sz w:val="19"/>
          <w:szCs w:val="19"/>
        </w:rPr>
        <w:t>PCB Design Tools: Altium, AutoCAD Electrical</w:t>
      </w:r>
    </w:p>
    <w:p w14:paraId="15F764D9" w14:textId="5961AA63" w:rsidR="00C51681" w:rsidRPr="00CA3529" w:rsidRDefault="00CA3529" w:rsidP="00CA3529">
      <w:pPr>
        <w:pStyle w:val="ListParagraph"/>
        <w:numPr>
          <w:ilvl w:val="0"/>
          <w:numId w:val="4"/>
        </w:numPr>
        <w:ind w:right="20"/>
        <w:jc w:val="both"/>
        <w:rPr>
          <w:rFonts w:ascii="Calibri" w:eastAsia="Calibri" w:hAnsi="Calibri" w:cs="Calibri"/>
          <w:color w:val="000000"/>
          <w:sz w:val="19"/>
          <w:szCs w:val="19"/>
        </w:rPr>
      </w:pPr>
      <w:r w:rsidRPr="00CA3529">
        <w:rPr>
          <w:rFonts w:ascii="Calibri" w:eastAsia="Calibri" w:hAnsi="Calibri" w:cs="Calibri"/>
          <w:color w:val="000000"/>
          <w:sz w:val="19"/>
          <w:szCs w:val="19"/>
        </w:rPr>
        <w:t>Requirements Management: DOORS</w:t>
      </w:r>
    </w:p>
    <w:p w14:paraId="4EE49380" w14:textId="77777777" w:rsidR="00C51681" w:rsidRDefault="00DE4684">
      <w:pPr>
        <w:pBdr>
          <w:top w:val="nil"/>
          <w:left w:val="nil"/>
          <w:bottom w:val="nil"/>
          <w:right w:val="nil"/>
          <w:between w:val="nil"/>
        </w:pBdr>
        <w:spacing w:before="60"/>
        <w:ind w:left="101" w:right="20"/>
        <w:rPr>
          <w:rFonts w:ascii="Calibri" w:eastAsia="Calibri" w:hAnsi="Calibri" w:cs="Calibri"/>
          <w:color w:val="000000"/>
          <w:sz w:val="24"/>
          <w:szCs w:val="24"/>
        </w:rPr>
      </w:pPr>
      <w:r>
        <w:rPr>
          <w:rFonts w:ascii="Calibri" w:eastAsia="Calibri" w:hAnsi="Calibri" w:cs="Calibri"/>
          <w:b/>
          <w:color w:val="000000"/>
          <w:sz w:val="24"/>
          <w:szCs w:val="24"/>
        </w:rPr>
        <w:t>EDUCATION</w:t>
      </w:r>
      <w:r>
        <w:rPr>
          <w:noProof/>
          <w:lang w:eastAsia="en-US"/>
        </w:rPr>
        <mc:AlternateContent>
          <mc:Choice Requires="wpg">
            <w:drawing>
              <wp:anchor distT="0" distB="0" distL="0" distR="0" simplePos="0" relativeHeight="251663360" behindDoc="0" locked="0" layoutInCell="1" hidden="0" allowOverlap="1" wp14:anchorId="10AEC431" wp14:editId="1BA955E8">
                <wp:simplePos x="0" y="0"/>
                <wp:positionH relativeFrom="column">
                  <wp:posOffset>63500</wp:posOffset>
                </wp:positionH>
                <wp:positionV relativeFrom="paragraph">
                  <wp:posOffset>203200</wp:posOffset>
                </wp:positionV>
                <wp:extent cx="6848475" cy="28575"/>
                <wp:effectExtent l="0" t="0" r="0" b="0"/>
                <wp:wrapNone/>
                <wp:docPr id="724132008" name="Freeform: Shape 724132008"/>
                <wp:cNvGraphicFramePr/>
                <a:graphic xmlns:a="http://schemas.openxmlformats.org/drawingml/2006/main">
                  <a:graphicData uri="http://schemas.microsoft.com/office/word/2010/wordprocessingShape">
                    <wps:wsp>
                      <wps:cNvSpPr/>
                      <wps:spPr>
                        <a:xfrm>
                          <a:off x="1926525" y="3770475"/>
                          <a:ext cx="6838950" cy="19050"/>
                        </a:xfrm>
                        <a:custGeom>
                          <a:avLst/>
                          <a:gdLst/>
                          <a:ahLst/>
                          <a:cxnLst/>
                          <a:rect l="l" t="t" r="r" b="b"/>
                          <a:pathLst>
                            <a:path w="6838950" h="19050" extrusionOk="0">
                              <a:moveTo>
                                <a:pt x="6838949" y="19049"/>
                              </a:moveTo>
                              <a:lnTo>
                                <a:pt x="0" y="19049"/>
                              </a:lnTo>
                              <a:lnTo>
                                <a:pt x="0" y="0"/>
                              </a:lnTo>
                              <a:lnTo>
                                <a:pt x="6838949" y="0"/>
                              </a:lnTo>
                              <a:lnTo>
                                <a:pt x="6838949" y="19049"/>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0" distR="0" hidden="0" layoutInCell="1" locked="0" relativeHeight="0" simplePos="0">
                <wp:simplePos x="0" y="0"/>
                <wp:positionH relativeFrom="column">
                  <wp:posOffset>63500</wp:posOffset>
                </wp:positionH>
                <wp:positionV relativeFrom="paragraph">
                  <wp:posOffset>203200</wp:posOffset>
                </wp:positionV>
                <wp:extent cx="6848475" cy="28575"/>
                <wp:effectExtent b="0" l="0" r="0" t="0"/>
                <wp:wrapNone/>
                <wp:docPr id="724132008"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6848475" cy="28575"/>
                        </a:xfrm>
                        <a:prstGeom prst="rect"/>
                        <a:ln/>
                      </pic:spPr>
                    </pic:pic>
                  </a:graphicData>
                </a:graphic>
              </wp:anchor>
            </w:drawing>
          </mc:Fallback>
        </mc:AlternateContent>
      </w:r>
    </w:p>
    <w:p w14:paraId="31FB77F5" w14:textId="77777777" w:rsidR="00C51681" w:rsidRDefault="00DE4684">
      <w:pPr>
        <w:tabs>
          <w:tab w:val="left" w:pos="10003"/>
        </w:tabs>
        <w:spacing w:before="40" w:line="228" w:lineRule="auto"/>
        <w:ind w:left="101" w:right="20"/>
        <w:jc w:val="both"/>
        <w:rPr>
          <w:rFonts w:ascii="Calibri" w:eastAsia="Calibri" w:hAnsi="Calibri" w:cs="Calibri"/>
          <w:sz w:val="19"/>
          <w:szCs w:val="19"/>
        </w:rPr>
      </w:pPr>
      <w:r>
        <w:rPr>
          <w:rFonts w:ascii="Calibri" w:eastAsia="Calibri" w:hAnsi="Calibri" w:cs="Calibri"/>
          <w:b/>
          <w:sz w:val="19"/>
          <w:szCs w:val="19"/>
        </w:rPr>
        <w:t xml:space="preserve">Master of Science in Business Analytics                                                                                                                </w:t>
      </w:r>
      <w:r>
        <w:rPr>
          <w:rFonts w:ascii="Calibri" w:eastAsia="Calibri" w:hAnsi="Calibri" w:cs="Calibri"/>
          <w:b/>
          <w:sz w:val="19"/>
          <w:szCs w:val="19"/>
        </w:rPr>
        <w:tab/>
        <w:t xml:space="preserve"> </w:t>
      </w:r>
      <w:r>
        <w:rPr>
          <w:rFonts w:ascii="Calibri" w:eastAsia="Calibri" w:hAnsi="Calibri" w:cs="Calibri"/>
          <w:sz w:val="19"/>
          <w:szCs w:val="19"/>
        </w:rPr>
        <w:t xml:space="preserve">May 2024 </w:t>
      </w:r>
    </w:p>
    <w:p w14:paraId="1735BF68" w14:textId="77777777" w:rsidR="00C51681" w:rsidRDefault="00DE4684">
      <w:pPr>
        <w:tabs>
          <w:tab w:val="left" w:pos="10003"/>
        </w:tabs>
        <w:spacing w:line="228" w:lineRule="auto"/>
        <w:ind w:left="106" w:right="20"/>
        <w:jc w:val="both"/>
        <w:rPr>
          <w:rFonts w:ascii="Calibri" w:eastAsia="Calibri" w:hAnsi="Calibri" w:cs="Calibri"/>
          <w:sz w:val="19"/>
          <w:szCs w:val="19"/>
        </w:rPr>
      </w:pPr>
      <w:r>
        <w:rPr>
          <w:rFonts w:ascii="Calibri" w:eastAsia="Calibri" w:hAnsi="Calibri" w:cs="Calibri"/>
          <w:sz w:val="19"/>
          <w:szCs w:val="19"/>
        </w:rPr>
        <w:t>University of New Haven</w:t>
      </w:r>
    </w:p>
    <w:p w14:paraId="03FCC49D" w14:textId="05E45319" w:rsidR="00C51681" w:rsidRDefault="00DE4684">
      <w:pPr>
        <w:tabs>
          <w:tab w:val="left" w:pos="9906"/>
        </w:tabs>
        <w:spacing w:line="228" w:lineRule="auto"/>
        <w:ind w:left="106" w:right="20"/>
        <w:jc w:val="both"/>
        <w:rPr>
          <w:rFonts w:ascii="Calibri" w:eastAsia="Calibri" w:hAnsi="Calibri" w:cs="Calibri"/>
          <w:sz w:val="19"/>
          <w:szCs w:val="19"/>
        </w:rPr>
      </w:pPr>
      <w:r>
        <w:rPr>
          <w:rFonts w:ascii="Calibri" w:eastAsia="Calibri" w:hAnsi="Calibri" w:cs="Calibri"/>
          <w:b/>
          <w:sz w:val="19"/>
          <w:szCs w:val="19"/>
        </w:rPr>
        <w:t xml:space="preserve">Bachelors of Technology in Computer Science and Engineering          </w:t>
      </w:r>
      <w:r>
        <w:rPr>
          <w:rFonts w:ascii="Calibri" w:eastAsia="Calibri" w:hAnsi="Calibri" w:cs="Calibri"/>
          <w:b/>
          <w:sz w:val="19"/>
          <w:szCs w:val="19"/>
        </w:rPr>
        <w:t xml:space="preserve">                                                                                                     </w:t>
      </w:r>
      <w:r w:rsidR="002F63FE">
        <w:rPr>
          <w:rFonts w:ascii="Calibri" w:eastAsia="Calibri" w:hAnsi="Calibri" w:cs="Calibri"/>
          <w:b/>
          <w:sz w:val="19"/>
          <w:szCs w:val="19"/>
        </w:rPr>
        <w:t xml:space="preserve">     </w:t>
      </w:r>
      <w:r>
        <w:rPr>
          <w:rFonts w:ascii="Calibri" w:eastAsia="Calibri" w:hAnsi="Calibri" w:cs="Calibri"/>
          <w:b/>
          <w:sz w:val="19"/>
          <w:szCs w:val="19"/>
        </w:rPr>
        <w:t xml:space="preserve"> </w:t>
      </w:r>
      <w:r>
        <w:rPr>
          <w:rFonts w:ascii="Calibri" w:eastAsia="Calibri" w:hAnsi="Calibri" w:cs="Calibri"/>
          <w:sz w:val="19"/>
          <w:szCs w:val="19"/>
        </w:rPr>
        <w:t xml:space="preserve">June 2020 </w:t>
      </w:r>
    </w:p>
    <w:p w14:paraId="130F679F" w14:textId="77777777" w:rsidR="00C51681" w:rsidRDefault="00DE4684">
      <w:pPr>
        <w:tabs>
          <w:tab w:val="left" w:pos="9906"/>
        </w:tabs>
        <w:spacing w:line="228" w:lineRule="auto"/>
        <w:ind w:left="106" w:right="20"/>
        <w:jc w:val="both"/>
        <w:rPr>
          <w:rFonts w:ascii="Calibri" w:eastAsia="Calibri" w:hAnsi="Calibri" w:cs="Calibri"/>
          <w:sz w:val="19"/>
          <w:szCs w:val="19"/>
        </w:rPr>
      </w:pPr>
      <w:r>
        <w:rPr>
          <w:rFonts w:ascii="Calibri" w:eastAsia="Calibri" w:hAnsi="Calibri" w:cs="Calibri"/>
          <w:sz w:val="19"/>
          <w:szCs w:val="19"/>
        </w:rPr>
        <w:t>GITAM University, India</w:t>
      </w:r>
      <w:r>
        <w:rPr>
          <w:noProof/>
          <w:lang w:eastAsia="en-US"/>
        </w:rPr>
        <mc:AlternateContent>
          <mc:Choice Requires="wpg">
            <w:drawing>
              <wp:anchor distT="0" distB="0" distL="0" distR="0" simplePos="0" relativeHeight="251664384" behindDoc="0" locked="0" layoutInCell="1" hidden="0" allowOverlap="1" wp14:anchorId="4A517168" wp14:editId="3178919A">
                <wp:simplePos x="0" y="0"/>
                <wp:positionH relativeFrom="column">
                  <wp:posOffset>63500</wp:posOffset>
                </wp:positionH>
                <wp:positionV relativeFrom="paragraph">
                  <wp:posOffset>342900</wp:posOffset>
                </wp:positionV>
                <wp:extent cx="6848475" cy="28575"/>
                <wp:effectExtent l="0" t="0" r="0" b="0"/>
                <wp:wrapTopAndBottom distT="0" distB="0"/>
                <wp:docPr id="724132007" name="Freeform: Shape 724132007"/>
                <wp:cNvGraphicFramePr/>
                <a:graphic xmlns:a="http://schemas.openxmlformats.org/drawingml/2006/main">
                  <a:graphicData uri="http://schemas.microsoft.com/office/word/2010/wordprocessingShape">
                    <wps:wsp>
                      <wps:cNvSpPr/>
                      <wps:spPr>
                        <a:xfrm>
                          <a:off x="1926525" y="3770475"/>
                          <a:ext cx="6838950" cy="19050"/>
                        </a:xfrm>
                        <a:custGeom>
                          <a:avLst/>
                          <a:gdLst/>
                          <a:ahLst/>
                          <a:cxnLst/>
                          <a:rect l="l" t="t" r="r" b="b"/>
                          <a:pathLst>
                            <a:path w="6838950" h="19050" extrusionOk="0">
                              <a:moveTo>
                                <a:pt x="6838949" y="19049"/>
                              </a:moveTo>
                              <a:lnTo>
                                <a:pt x="0" y="19049"/>
                              </a:lnTo>
                              <a:lnTo>
                                <a:pt x="0" y="0"/>
                              </a:lnTo>
                              <a:lnTo>
                                <a:pt x="6838949" y="0"/>
                              </a:lnTo>
                              <a:lnTo>
                                <a:pt x="6838949" y="19049"/>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0" distR="0" hidden="0" layoutInCell="1" locked="0" relativeHeight="0" simplePos="0">
                <wp:simplePos x="0" y="0"/>
                <wp:positionH relativeFrom="column">
                  <wp:posOffset>63500</wp:posOffset>
                </wp:positionH>
                <wp:positionV relativeFrom="paragraph">
                  <wp:posOffset>342900</wp:posOffset>
                </wp:positionV>
                <wp:extent cx="6848475" cy="28575"/>
                <wp:effectExtent b="0" l="0" r="0" t="0"/>
                <wp:wrapTopAndBottom distB="0" distT="0"/>
                <wp:docPr id="724132007" name="image5.png"/>
                <a:graphic>
                  <a:graphicData uri="http://schemas.openxmlformats.org/drawingml/2006/picture">
                    <pic:pic>
                      <pic:nvPicPr>
                        <pic:cNvPr id="0" name="image5.png"/>
                        <pic:cNvPicPr preferRelativeResize="0"/>
                      </pic:nvPicPr>
                      <pic:blipFill>
                        <a:blip r:embed="rId14"/>
                        <a:srcRect/>
                        <a:stretch>
                          <a:fillRect/>
                        </a:stretch>
                      </pic:blipFill>
                      <pic:spPr>
                        <a:xfrm>
                          <a:off x="0" y="0"/>
                          <a:ext cx="6848475" cy="28575"/>
                        </a:xfrm>
                        <a:prstGeom prst="rect"/>
                        <a:ln/>
                      </pic:spPr>
                    </pic:pic>
                  </a:graphicData>
                </a:graphic>
              </wp:anchor>
            </w:drawing>
          </mc:Fallback>
        </mc:AlternateContent>
      </w:r>
    </w:p>
    <w:p w14:paraId="5106F529" w14:textId="77777777" w:rsidR="00C51681" w:rsidRDefault="00DE4684">
      <w:pPr>
        <w:pBdr>
          <w:top w:val="nil"/>
          <w:left w:val="nil"/>
          <w:bottom w:val="nil"/>
          <w:right w:val="nil"/>
          <w:between w:val="nil"/>
        </w:pBdr>
        <w:spacing w:before="40"/>
        <w:ind w:left="101" w:right="20"/>
        <w:rPr>
          <w:rFonts w:ascii="Calibri" w:eastAsia="Calibri" w:hAnsi="Calibri" w:cs="Calibri"/>
          <w:b/>
          <w:color w:val="000000"/>
          <w:sz w:val="24"/>
          <w:szCs w:val="24"/>
        </w:rPr>
      </w:pPr>
      <w:r>
        <w:rPr>
          <w:rFonts w:ascii="Calibri" w:eastAsia="Calibri" w:hAnsi="Calibri" w:cs="Calibri"/>
          <w:b/>
          <w:color w:val="000000"/>
          <w:sz w:val="24"/>
          <w:szCs w:val="24"/>
        </w:rPr>
        <w:t>PROFESSIONAL EXPERIENCE</w:t>
      </w:r>
    </w:p>
    <w:p w14:paraId="72944E56" w14:textId="77777777" w:rsidR="002952F4" w:rsidRDefault="002952F4">
      <w:pPr>
        <w:pBdr>
          <w:top w:val="nil"/>
          <w:left w:val="nil"/>
          <w:bottom w:val="nil"/>
          <w:right w:val="nil"/>
          <w:between w:val="nil"/>
        </w:pBdr>
        <w:spacing w:before="40"/>
        <w:ind w:left="101" w:right="20"/>
        <w:rPr>
          <w:rFonts w:ascii="Calibri" w:eastAsia="Calibri" w:hAnsi="Calibri" w:cs="Calibri"/>
          <w:b/>
          <w:color w:val="000000"/>
          <w:sz w:val="24"/>
          <w:szCs w:val="24"/>
        </w:rPr>
      </w:pPr>
    </w:p>
    <w:p w14:paraId="4EBE83D6" w14:textId="49511062" w:rsidR="002F63FE" w:rsidRDefault="00DE4684" w:rsidP="002952F4">
      <w:pPr>
        <w:tabs>
          <w:tab w:val="left" w:pos="8674"/>
        </w:tabs>
        <w:spacing w:line="228" w:lineRule="auto"/>
        <w:ind w:left="124" w:right="20" w:hanging="19"/>
        <w:jc w:val="both"/>
        <w:rPr>
          <w:sz w:val="19"/>
          <w:szCs w:val="19"/>
        </w:rPr>
      </w:pPr>
      <w:r>
        <w:rPr>
          <w:rFonts w:ascii="Calibri" w:eastAsia="Calibri" w:hAnsi="Calibri" w:cs="Calibri"/>
          <w:b/>
          <w:sz w:val="19"/>
          <w:szCs w:val="19"/>
        </w:rPr>
        <w:t xml:space="preserve">Cognizant, Bangalore | Embedded </w:t>
      </w:r>
      <w:r w:rsidR="00C2265F">
        <w:rPr>
          <w:rFonts w:ascii="Calibri" w:eastAsia="Calibri" w:hAnsi="Calibri" w:cs="Calibri"/>
          <w:b/>
          <w:sz w:val="19"/>
          <w:szCs w:val="19"/>
        </w:rPr>
        <w:t>Validation</w:t>
      </w:r>
      <w:r>
        <w:rPr>
          <w:rFonts w:ascii="Calibri" w:eastAsia="Calibri" w:hAnsi="Calibri" w:cs="Calibri"/>
          <w:b/>
          <w:sz w:val="19"/>
          <w:szCs w:val="19"/>
        </w:rPr>
        <w:t xml:space="preserve"> Engineer                                                                             </w:t>
      </w:r>
      <w:r w:rsidR="00D56EF0">
        <w:rPr>
          <w:rFonts w:ascii="Calibri" w:eastAsia="Calibri" w:hAnsi="Calibri" w:cs="Calibri"/>
          <w:b/>
          <w:sz w:val="19"/>
          <w:szCs w:val="19"/>
        </w:rPr>
        <w:t xml:space="preserve"> </w:t>
      </w:r>
      <w:r>
        <w:rPr>
          <w:rFonts w:ascii="Calibri" w:eastAsia="Calibri" w:hAnsi="Calibri" w:cs="Calibri"/>
          <w:sz w:val="19"/>
          <w:szCs w:val="19"/>
        </w:rPr>
        <w:t>September 2020 – August 2022</w:t>
      </w:r>
      <w:r>
        <w:rPr>
          <w:sz w:val="19"/>
          <w:szCs w:val="19"/>
        </w:rPr>
        <w:t xml:space="preserve"> </w:t>
      </w:r>
    </w:p>
    <w:p w14:paraId="7197B839" w14:textId="77777777" w:rsidR="002952F4" w:rsidRDefault="002952F4" w:rsidP="002952F4">
      <w:pPr>
        <w:tabs>
          <w:tab w:val="left" w:pos="8674"/>
        </w:tabs>
        <w:spacing w:line="228" w:lineRule="auto"/>
        <w:ind w:left="124" w:right="20" w:hanging="19"/>
        <w:jc w:val="both"/>
        <w:rPr>
          <w:sz w:val="19"/>
          <w:szCs w:val="19"/>
        </w:rPr>
      </w:pPr>
    </w:p>
    <w:p w14:paraId="4E5CE981" w14:textId="46EA0D08" w:rsidR="00C51681" w:rsidRPr="008E66CD" w:rsidRDefault="00DE4684" w:rsidP="008E66CD">
      <w:pPr>
        <w:pStyle w:val="ListParagraph"/>
        <w:numPr>
          <w:ilvl w:val="0"/>
          <w:numId w:val="7"/>
        </w:numPr>
        <w:rPr>
          <w:rFonts w:ascii="Calibri" w:eastAsia="Calibri" w:hAnsi="Calibri" w:cs="Calibri"/>
          <w:sz w:val="19"/>
          <w:szCs w:val="19"/>
        </w:rPr>
      </w:pPr>
      <w:r w:rsidRPr="008E66CD">
        <w:rPr>
          <w:rFonts w:ascii="Calibri" w:eastAsia="Calibri" w:hAnsi="Calibri" w:cs="Calibri"/>
          <w:sz w:val="19"/>
          <w:szCs w:val="19"/>
        </w:rPr>
        <w:t>Gather and format test requirements from internal and external customers, collaborating to ensure clarity and completeness.</w:t>
      </w:r>
    </w:p>
    <w:p w14:paraId="5D76D6B3" w14:textId="3A1172C9" w:rsidR="00C51681" w:rsidRPr="008E66CD" w:rsidRDefault="00DE4684" w:rsidP="008E66CD">
      <w:pPr>
        <w:pStyle w:val="ListParagraph"/>
        <w:numPr>
          <w:ilvl w:val="0"/>
          <w:numId w:val="7"/>
        </w:numPr>
        <w:rPr>
          <w:rFonts w:ascii="Calibri" w:eastAsia="Calibri" w:hAnsi="Calibri" w:cs="Calibri"/>
          <w:sz w:val="19"/>
          <w:szCs w:val="19"/>
        </w:rPr>
      </w:pPr>
      <w:r w:rsidRPr="008E66CD">
        <w:rPr>
          <w:rFonts w:ascii="Calibri" w:eastAsia="Calibri" w:hAnsi="Calibri" w:cs="Calibri"/>
          <w:sz w:val="19"/>
          <w:szCs w:val="19"/>
        </w:rPr>
        <w:t>Conduct Produc</w:t>
      </w:r>
      <w:r w:rsidRPr="008E66CD">
        <w:rPr>
          <w:rFonts w:ascii="Calibri" w:eastAsia="Calibri" w:hAnsi="Calibri" w:cs="Calibri"/>
          <w:sz w:val="19"/>
          <w:szCs w:val="19"/>
        </w:rPr>
        <w:t>t Verification and Validation (PV&amp;V) testing, troubleshooting issues, and refining processes to meet product specifications.</w:t>
      </w:r>
    </w:p>
    <w:p w14:paraId="6C45ABC8" w14:textId="324489F7" w:rsidR="008E66CD" w:rsidRPr="008E66CD" w:rsidRDefault="008E66CD" w:rsidP="008E66CD">
      <w:pPr>
        <w:pStyle w:val="ListParagraph"/>
        <w:numPr>
          <w:ilvl w:val="0"/>
          <w:numId w:val="7"/>
        </w:numPr>
        <w:rPr>
          <w:rFonts w:ascii="Calibri" w:eastAsia="Calibri" w:hAnsi="Calibri" w:cs="Calibri"/>
          <w:sz w:val="19"/>
          <w:szCs w:val="19"/>
        </w:rPr>
      </w:pPr>
      <w:r w:rsidRPr="008E66CD">
        <w:rPr>
          <w:rFonts w:ascii="Calibri" w:eastAsia="Calibri" w:hAnsi="Calibri" w:cs="Calibri"/>
          <w:sz w:val="19"/>
          <w:szCs w:val="19"/>
        </w:rPr>
        <w:t>Assisted in gathering and defining test requirements for automotive electrical systems and circuits.</w:t>
      </w:r>
    </w:p>
    <w:p w14:paraId="604B289A" w14:textId="0EF7B8CA" w:rsidR="00353E55" w:rsidRPr="00353E55" w:rsidRDefault="00ED6D95" w:rsidP="00353E55">
      <w:pPr>
        <w:pStyle w:val="ListParagraph"/>
        <w:numPr>
          <w:ilvl w:val="0"/>
          <w:numId w:val="7"/>
        </w:numPr>
        <w:rPr>
          <w:rFonts w:ascii="Calibri" w:eastAsia="Calibri" w:hAnsi="Calibri" w:cs="Calibri"/>
          <w:sz w:val="19"/>
          <w:szCs w:val="19"/>
          <w:lang w:val="en-IN"/>
        </w:rPr>
      </w:pPr>
      <w:r w:rsidRPr="00ED6D95">
        <w:rPr>
          <w:rFonts w:ascii="Calibri" w:eastAsia="Calibri" w:hAnsi="Calibri" w:cs="Calibri"/>
          <w:sz w:val="19"/>
          <w:szCs w:val="19"/>
          <w:lang w:val="en-IN"/>
        </w:rPr>
        <w:t xml:space="preserve">Developed and executed </w:t>
      </w:r>
      <w:r w:rsidRPr="00ED6D95">
        <w:rPr>
          <w:rFonts w:ascii="Calibri" w:eastAsia="Calibri" w:hAnsi="Calibri" w:cs="Calibri"/>
          <w:b/>
          <w:bCs/>
          <w:sz w:val="19"/>
          <w:szCs w:val="19"/>
          <w:lang w:val="en-IN"/>
        </w:rPr>
        <w:t>C++-based test plans</w:t>
      </w:r>
      <w:r w:rsidRPr="00ED6D95">
        <w:rPr>
          <w:rFonts w:ascii="Calibri" w:eastAsia="Calibri" w:hAnsi="Calibri" w:cs="Calibri"/>
          <w:sz w:val="19"/>
          <w:szCs w:val="19"/>
          <w:lang w:val="en-IN"/>
        </w:rPr>
        <w:t xml:space="preserve"> for embedded systems and electromechanical components, ensuring compliance with functional and safety standards.</w:t>
      </w:r>
    </w:p>
    <w:p w14:paraId="61D12190" w14:textId="02465C2F" w:rsidR="008E66CD" w:rsidRPr="008E66CD" w:rsidRDefault="008E66CD" w:rsidP="00ED6D95">
      <w:pPr>
        <w:pStyle w:val="ListParagraph"/>
        <w:numPr>
          <w:ilvl w:val="0"/>
          <w:numId w:val="7"/>
        </w:numPr>
        <w:rPr>
          <w:rFonts w:ascii="Calibri" w:eastAsia="Calibri" w:hAnsi="Calibri" w:cs="Calibri"/>
          <w:sz w:val="19"/>
          <w:szCs w:val="19"/>
        </w:rPr>
      </w:pPr>
      <w:r w:rsidRPr="008E66CD">
        <w:rPr>
          <w:rFonts w:ascii="Calibri" w:eastAsia="Calibri" w:hAnsi="Calibri" w:cs="Calibri"/>
          <w:sz w:val="19"/>
          <w:szCs w:val="19"/>
        </w:rPr>
        <w:t>Conducted basic circuit testing using tools like oscilloscopes and logic analyzers to verify signal integrity and performance.</w:t>
      </w:r>
    </w:p>
    <w:p w14:paraId="2F0181DB" w14:textId="12467192" w:rsidR="008E66CD" w:rsidRPr="008E66CD" w:rsidRDefault="008E66CD" w:rsidP="008E66CD">
      <w:pPr>
        <w:pStyle w:val="ListParagraph"/>
        <w:numPr>
          <w:ilvl w:val="0"/>
          <w:numId w:val="7"/>
        </w:numPr>
        <w:rPr>
          <w:rFonts w:ascii="Calibri" w:eastAsia="Calibri" w:hAnsi="Calibri" w:cs="Calibri"/>
          <w:sz w:val="19"/>
          <w:szCs w:val="19"/>
        </w:rPr>
      </w:pPr>
      <w:r w:rsidRPr="008E66CD">
        <w:rPr>
          <w:rFonts w:ascii="Calibri" w:eastAsia="Calibri" w:hAnsi="Calibri" w:cs="Calibri"/>
          <w:sz w:val="19"/>
          <w:szCs w:val="19"/>
        </w:rPr>
        <w:t>Helped troubleshoot and identify issues in hardware and firmware, contributing to the optimization of designs.</w:t>
      </w:r>
    </w:p>
    <w:p w14:paraId="67DF81A7" w14:textId="27ACF4E1" w:rsidR="008E66CD" w:rsidRPr="008E66CD" w:rsidRDefault="008E66CD" w:rsidP="008E66CD">
      <w:pPr>
        <w:pStyle w:val="ListParagraph"/>
        <w:numPr>
          <w:ilvl w:val="0"/>
          <w:numId w:val="7"/>
        </w:numPr>
        <w:rPr>
          <w:rFonts w:ascii="Calibri" w:eastAsia="Calibri" w:hAnsi="Calibri" w:cs="Calibri"/>
          <w:sz w:val="19"/>
          <w:szCs w:val="19"/>
        </w:rPr>
      </w:pPr>
      <w:r w:rsidRPr="008E66CD">
        <w:rPr>
          <w:rFonts w:ascii="Calibri" w:eastAsia="Calibri" w:hAnsi="Calibri" w:cs="Calibri"/>
          <w:sz w:val="19"/>
          <w:szCs w:val="19"/>
        </w:rPr>
        <w:t>Maintained accurate documentation of test results and progress, supporting communication with project teams.</w:t>
      </w:r>
    </w:p>
    <w:p w14:paraId="75DA3A86" w14:textId="3CE1EB6F" w:rsidR="008E66CD" w:rsidRPr="008E66CD" w:rsidRDefault="008E66CD" w:rsidP="008E66CD">
      <w:pPr>
        <w:pStyle w:val="ListParagraph"/>
        <w:numPr>
          <w:ilvl w:val="0"/>
          <w:numId w:val="7"/>
        </w:numPr>
        <w:rPr>
          <w:rFonts w:ascii="Calibri" w:eastAsia="Calibri" w:hAnsi="Calibri" w:cs="Calibri"/>
          <w:sz w:val="19"/>
          <w:szCs w:val="19"/>
        </w:rPr>
      </w:pPr>
      <w:r w:rsidRPr="008E66CD">
        <w:rPr>
          <w:rFonts w:ascii="Calibri" w:eastAsia="Calibri" w:hAnsi="Calibri" w:cs="Calibri"/>
          <w:sz w:val="19"/>
          <w:szCs w:val="19"/>
        </w:rPr>
        <w:t>Collaborated with cross-functional teams to assist in integrating testing processes into the product development lifecycle.</w:t>
      </w:r>
    </w:p>
    <w:p w14:paraId="702C8639" w14:textId="7B29D29F" w:rsidR="00C51681" w:rsidRPr="008E66CD" w:rsidRDefault="00DE4684" w:rsidP="008E66CD">
      <w:pPr>
        <w:pStyle w:val="ListParagraph"/>
        <w:numPr>
          <w:ilvl w:val="0"/>
          <w:numId w:val="7"/>
        </w:numPr>
        <w:rPr>
          <w:rFonts w:ascii="Calibri" w:eastAsia="Calibri" w:hAnsi="Calibri" w:cs="Calibri"/>
          <w:sz w:val="19"/>
          <w:szCs w:val="19"/>
        </w:rPr>
      </w:pPr>
      <w:r w:rsidRPr="008E66CD">
        <w:rPr>
          <w:rFonts w:ascii="Calibri" w:eastAsia="Calibri" w:hAnsi="Calibri" w:cs="Calibri"/>
          <w:sz w:val="19"/>
          <w:szCs w:val="19"/>
        </w:rPr>
        <w:t>Develop and execute comprehensive test plans and test cases for electromechanical systems, ensuring product quality and compliance.</w:t>
      </w:r>
    </w:p>
    <w:p w14:paraId="595251E9" w14:textId="77777777" w:rsidR="004216C6" w:rsidRDefault="004216C6" w:rsidP="008E66CD">
      <w:pPr>
        <w:rPr>
          <w:rFonts w:ascii="Calibri" w:eastAsia="Calibri" w:hAnsi="Calibri" w:cs="Calibri"/>
          <w:sz w:val="19"/>
          <w:szCs w:val="19"/>
        </w:rPr>
      </w:pPr>
    </w:p>
    <w:p w14:paraId="77263768" w14:textId="7D92BF3C" w:rsidR="00C51681" w:rsidRDefault="00DE4684">
      <w:pPr>
        <w:tabs>
          <w:tab w:val="left" w:pos="8601"/>
        </w:tabs>
        <w:spacing w:before="40" w:line="228" w:lineRule="auto"/>
        <w:ind w:left="115" w:right="14" w:hanging="14"/>
        <w:rPr>
          <w:rFonts w:ascii="Calibri" w:eastAsia="Calibri" w:hAnsi="Calibri" w:cs="Calibri"/>
          <w:sz w:val="19"/>
          <w:szCs w:val="19"/>
        </w:rPr>
      </w:pPr>
      <w:r>
        <w:rPr>
          <w:rFonts w:ascii="Calibri" w:eastAsia="Calibri" w:hAnsi="Calibri" w:cs="Calibri"/>
          <w:b/>
          <w:sz w:val="19"/>
          <w:szCs w:val="19"/>
        </w:rPr>
        <w:t xml:space="preserve">Electronics Corporation of India Limited | Embedded Engineer Intern                                       </w:t>
      </w:r>
      <w:r w:rsidR="00A15860">
        <w:rPr>
          <w:rFonts w:ascii="Calibri" w:eastAsia="Calibri" w:hAnsi="Calibri" w:cs="Calibri"/>
          <w:b/>
          <w:sz w:val="19"/>
          <w:szCs w:val="19"/>
        </w:rPr>
        <w:t xml:space="preserve">           </w:t>
      </w:r>
      <w:r>
        <w:rPr>
          <w:rFonts w:ascii="Calibri" w:eastAsia="Calibri" w:hAnsi="Calibri" w:cs="Calibri"/>
          <w:sz w:val="19"/>
          <w:szCs w:val="19"/>
        </w:rPr>
        <w:t xml:space="preserve">  June 2020 - September 2020</w:t>
      </w:r>
    </w:p>
    <w:p w14:paraId="1F95F50C" w14:textId="77777777" w:rsidR="002952F4" w:rsidRDefault="002952F4">
      <w:pPr>
        <w:tabs>
          <w:tab w:val="left" w:pos="8601"/>
        </w:tabs>
        <w:spacing w:before="40" w:line="228" w:lineRule="auto"/>
        <w:ind w:left="115" w:right="14" w:hanging="14"/>
        <w:rPr>
          <w:sz w:val="19"/>
          <w:szCs w:val="19"/>
        </w:rPr>
      </w:pPr>
    </w:p>
    <w:p w14:paraId="102896FB" w14:textId="6D0153EA" w:rsidR="00C51681" w:rsidRPr="00353E55" w:rsidRDefault="00DE4684" w:rsidP="00353E55">
      <w:pPr>
        <w:pStyle w:val="ListParagraph"/>
        <w:numPr>
          <w:ilvl w:val="0"/>
          <w:numId w:val="7"/>
        </w:numPr>
        <w:rPr>
          <w:rFonts w:ascii="Calibri" w:eastAsia="Calibri" w:hAnsi="Calibri" w:cs="Calibri"/>
          <w:sz w:val="19"/>
          <w:szCs w:val="19"/>
          <w:lang w:val="en-IN"/>
        </w:rPr>
      </w:pPr>
      <w:r w:rsidRPr="00353E55">
        <w:rPr>
          <w:rFonts w:ascii="Calibri" w:eastAsia="Calibri" w:hAnsi="Calibri" w:cs="Calibri"/>
          <w:sz w:val="19"/>
          <w:szCs w:val="19"/>
          <w:lang w:val="en-IN"/>
        </w:rPr>
        <w:t>Assisted in developing and executing test cases for embedded systems, focusing on ensuring product compliance</w:t>
      </w:r>
      <w:r w:rsidRPr="00353E55">
        <w:rPr>
          <w:rFonts w:ascii="Calibri" w:eastAsia="Calibri" w:hAnsi="Calibri" w:cs="Calibri"/>
          <w:sz w:val="19"/>
          <w:szCs w:val="19"/>
          <w:lang w:val="en-IN"/>
        </w:rPr>
        <w:t xml:space="preserve"> and reliability.</w:t>
      </w:r>
    </w:p>
    <w:p w14:paraId="0034DAF4" w14:textId="66FD2C72" w:rsidR="00C51681" w:rsidRPr="00353E55" w:rsidRDefault="00DE4684" w:rsidP="00353E55">
      <w:pPr>
        <w:pStyle w:val="ListParagraph"/>
        <w:numPr>
          <w:ilvl w:val="0"/>
          <w:numId w:val="7"/>
        </w:numPr>
        <w:rPr>
          <w:rFonts w:ascii="Calibri" w:eastAsia="Calibri" w:hAnsi="Calibri" w:cs="Calibri"/>
          <w:sz w:val="19"/>
          <w:szCs w:val="19"/>
          <w:lang w:val="en-IN"/>
        </w:rPr>
      </w:pPr>
      <w:r w:rsidRPr="00353E55">
        <w:rPr>
          <w:rFonts w:ascii="Calibri" w:eastAsia="Calibri" w:hAnsi="Calibri" w:cs="Calibri"/>
          <w:sz w:val="19"/>
          <w:szCs w:val="19"/>
          <w:lang w:val="en-IN"/>
        </w:rPr>
        <w:t>Utilized testing tools like oscilloscopes and multi-meters to perform diagnostic checks and gather precise data during test runs.</w:t>
      </w:r>
    </w:p>
    <w:p w14:paraId="06C065DC" w14:textId="199EF5BF" w:rsidR="00C51681" w:rsidRPr="00353E55" w:rsidRDefault="00DE4684" w:rsidP="00353E55">
      <w:pPr>
        <w:pStyle w:val="ListParagraph"/>
        <w:numPr>
          <w:ilvl w:val="0"/>
          <w:numId w:val="7"/>
        </w:numPr>
        <w:rPr>
          <w:rFonts w:ascii="Calibri" w:eastAsia="Calibri" w:hAnsi="Calibri" w:cs="Calibri"/>
          <w:sz w:val="19"/>
          <w:szCs w:val="19"/>
          <w:lang w:val="en-IN"/>
        </w:rPr>
      </w:pPr>
      <w:r w:rsidRPr="00353E55">
        <w:rPr>
          <w:rFonts w:ascii="Calibri" w:eastAsia="Calibri" w:hAnsi="Calibri" w:cs="Calibri"/>
          <w:sz w:val="19"/>
          <w:szCs w:val="19"/>
          <w:lang w:val="en-IN"/>
        </w:rPr>
        <w:t xml:space="preserve">Documented and reported test results, highlighting issues and collaborating with the engineering team to resolve them promptly.      </w:t>
      </w:r>
    </w:p>
    <w:p w14:paraId="7E7FE108" w14:textId="77777777" w:rsidR="002F63FE" w:rsidRDefault="002F63FE">
      <w:pPr>
        <w:rPr>
          <w:rFonts w:ascii="Calibri" w:eastAsia="Calibri" w:hAnsi="Calibri" w:cs="Calibri"/>
          <w:sz w:val="19"/>
          <w:szCs w:val="19"/>
        </w:rPr>
      </w:pPr>
    </w:p>
    <w:p w14:paraId="4618891C" w14:textId="0CD070CC" w:rsidR="002F63FE" w:rsidRDefault="00DE4684" w:rsidP="002F63FE">
      <w:pPr>
        <w:tabs>
          <w:tab w:val="left" w:pos="8225"/>
        </w:tabs>
        <w:spacing w:before="40" w:line="228" w:lineRule="auto"/>
        <w:ind w:left="115" w:right="14" w:hanging="14"/>
        <w:jc w:val="both"/>
        <w:rPr>
          <w:sz w:val="19"/>
          <w:szCs w:val="19"/>
        </w:rPr>
      </w:pPr>
      <w:r>
        <w:rPr>
          <w:rFonts w:ascii="Calibri" w:eastAsia="Calibri" w:hAnsi="Calibri" w:cs="Calibri"/>
          <w:b/>
          <w:sz w:val="19"/>
          <w:szCs w:val="19"/>
        </w:rPr>
        <w:t xml:space="preserve">Aspired Solutions Inc | Testing Intern                                                                                   </w:t>
      </w:r>
      <w:r>
        <w:rPr>
          <w:rFonts w:ascii="Calibri" w:eastAsia="Calibri" w:hAnsi="Calibri" w:cs="Calibri"/>
          <w:b/>
          <w:sz w:val="19"/>
          <w:szCs w:val="19"/>
        </w:rPr>
        <w:t xml:space="preserve">               </w:t>
      </w:r>
      <w:r w:rsidR="00A15860">
        <w:rPr>
          <w:rFonts w:ascii="Calibri" w:eastAsia="Calibri" w:hAnsi="Calibri" w:cs="Calibri"/>
          <w:b/>
          <w:sz w:val="19"/>
          <w:szCs w:val="19"/>
        </w:rPr>
        <w:t xml:space="preserve">         </w:t>
      </w:r>
      <w:r>
        <w:rPr>
          <w:rFonts w:ascii="Calibri" w:eastAsia="Calibri" w:hAnsi="Calibri" w:cs="Calibri"/>
          <w:b/>
          <w:sz w:val="19"/>
          <w:szCs w:val="19"/>
        </w:rPr>
        <w:t xml:space="preserve"> </w:t>
      </w:r>
      <w:r>
        <w:rPr>
          <w:rFonts w:ascii="Calibri" w:eastAsia="Calibri" w:hAnsi="Calibri" w:cs="Calibri"/>
          <w:sz w:val="19"/>
          <w:szCs w:val="19"/>
        </w:rPr>
        <w:t>January 2023 - April 2023</w:t>
      </w:r>
      <w:r>
        <w:rPr>
          <w:sz w:val="19"/>
          <w:szCs w:val="19"/>
        </w:rPr>
        <w:t xml:space="preserve"> </w:t>
      </w:r>
    </w:p>
    <w:p w14:paraId="1E106AA3" w14:textId="20826990" w:rsidR="00C51681" w:rsidRPr="002F63FE" w:rsidRDefault="00DE4684" w:rsidP="002F63FE">
      <w:pPr>
        <w:tabs>
          <w:tab w:val="left" w:pos="8225"/>
        </w:tabs>
        <w:spacing w:before="40" w:line="228" w:lineRule="auto"/>
        <w:ind w:left="115" w:right="14" w:hanging="14"/>
        <w:jc w:val="both"/>
        <w:rPr>
          <w:sz w:val="19"/>
          <w:szCs w:val="19"/>
        </w:rPr>
      </w:pPr>
      <w:r>
        <w:rPr>
          <w:rFonts w:ascii="Calibri" w:eastAsia="Calibri" w:hAnsi="Calibri" w:cs="Calibri"/>
          <w:sz w:val="19"/>
          <w:szCs w:val="19"/>
        </w:rPr>
        <w:t xml:space="preserve"> </w:t>
      </w:r>
    </w:p>
    <w:p w14:paraId="76D7BC87" w14:textId="51B67EB5" w:rsidR="00C51681" w:rsidRPr="00353E55" w:rsidRDefault="00DE4684" w:rsidP="00353E55">
      <w:pPr>
        <w:pStyle w:val="ListParagraph"/>
        <w:numPr>
          <w:ilvl w:val="0"/>
          <w:numId w:val="7"/>
        </w:numPr>
        <w:rPr>
          <w:rFonts w:ascii="Calibri" w:eastAsia="Calibri" w:hAnsi="Calibri" w:cs="Calibri"/>
          <w:sz w:val="19"/>
          <w:szCs w:val="19"/>
          <w:lang w:val="en-IN"/>
        </w:rPr>
      </w:pPr>
      <w:r w:rsidRPr="00353E55">
        <w:rPr>
          <w:rFonts w:ascii="Calibri" w:eastAsia="Calibri" w:hAnsi="Calibri" w:cs="Calibri"/>
          <w:sz w:val="19"/>
          <w:szCs w:val="19"/>
          <w:lang w:val="en-IN"/>
        </w:rPr>
        <w:t>Assisted in developing and executing detailed test plans for various software and hardware products, ensuring comprehensive     validation.</w:t>
      </w:r>
    </w:p>
    <w:p w14:paraId="4D688961" w14:textId="6127C117" w:rsidR="00C51681" w:rsidRPr="00353E55" w:rsidRDefault="00DE4684" w:rsidP="00353E55">
      <w:pPr>
        <w:pStyle w:val="ListParagraph"/>
        <w:numPr>
          <w:ilvl w:val="0"/>
          <w:numId w:val="7"/>
        </w:numPr>
        <w:rPr>
          <w:rFonts w:ascii="Calibri" w:eastAsia="Calibri" w:hAnsi="Calibri" w:cs="Calibri"/>
          <w:sz w:val="19"/>
          <w:szCs w:val="19"/>
          <w:lang w:val="en-IN"/>
        </w:rPr>
      </w:pPr>
      <w:r w:rsidRPr="00353E55">
        <w:rPr>
          <w:rFonts w:ascii="Calibri" w:eastAsia="Calibri" w:hAnsi="Calibri" w:cs="Calibri"/>
          <w:sz w:val="19"/>
          <w:szCs w:val="19"/>
          <w:lang w:val="en-IN"/>
        </w:rPr>
        <w:t>Utilized tools such as logic analyzers and oscilloscopes to co</w:t>
      </w:r>
      <w:r w:rsidRPr="00353E55">
        <w:rPr>
          <w:rFonts w:ascii="Calibri" w:eastAsia="Calibri" w:hAnsi="Calibri" w:cs="Calibri"/>
          <w:sz w:val="19"/>
          <w:szCs w:val="19"/>
          <w:lang w:val="en-IN"/>
        </w:rPr>
        <w:t>nduct precise measurements and troubleshooting.</w:t>
      </w:r>
    </w:p>
    <w:p w14:paraId="3E6B39E9" w14:textId="6B61842D" w:rsidR="00C51681" w:rsidRPr="00353E55" w:rsidRDefault="00DE4684" w:rsidP="00353E55">
      <w:pPr>
        <w:pStyle w:val="ListParagraph"/>
        <w:numPr>
          <w:ilvl w:val="0"/>
          <w:numId w:val="7"/>
        </w:numPr>
        <w:rPr>
          <w:rFonts w:ascii="Calibri" w:eastAsia="Calibri" w:hAnsi="Calibri" w:cs="Calibri"/>
          <w:sz w:val="19"/>
          <w:szCs w:val="19"/>
          <w:lang w:val="en-IN"/>
        </w:rPr>
      </w:pPr>
      <w:r w:rsidRPr="00353E55">
        <w:rPr>
          <w:rFonts w:ascii="Calibri" w:eastAsia="Calibri" w:hAnsi="Calibri" w:cs="Calibri"/>
          <w:sz w:val="19"/>
          <w:szCs w:val="19"/>
          <w:lang w:val="en-IN"/>
        </w:rPr>
        <w:t>Documented test procedures and results for quality assurance purposes and continuous improvement initiatives.</w:t>
      </w:r>
    </w:p>
    <w:p w14:paraId="4F033440" w14:textId="77777777" w:rsidR="00C51681" w:rsidRDefault="00C51681">
      <w:pPr>
        <w:rPr>
          <w:rFonts w:ascii="Calibri" w:eastAsia="Calibri" w:hAnsi="Calibri" w:cs="Calibri"/>
          <w:sz w:val="24"/>
          <w:szCs w:val="24"/>
        </w:rPr>
      </w:pPr>
    </w:p>
    <w:p w14:paraId="4F247628" w14:textId="77777777" w:rsidR="00DD47B3" w:rsidRDefault="00DE4684">
      <w:pPr>
        <w:rPr>
          <w:rFonts w:ascii="Calibri" w:eastAsia="Calibri" w:hAnsi="Calibri" w:cs="Calibri"/>
          <w:b/>
          <w:sz w:val="19"/>
          <w:szCs w:val="19"/>
        </w:rPr>
      </w:pPr>
      <w:r>
        <w:rPr>
          <w:rFonts w:ascii="Calibri" w:eastAsia="Calibri" w:hAnsi="Calibri" w:cs="Calibri"/>
          <w:b/>
          <w:sz w:val="24"/>
          <w:szCs w:val="24"/>
        </w:rPr>
        <w:t>PROJECTS</w:t>
      </w:r>
      <w:r>
        <w:br/>
      </w:r>
    </w:p>
    <w:p w14:paraId="48F84CD9" w14:textId="44D5B15A" w:rsidR="00C51681" w:rsidRDefault="00DE4684">
      <w:pPr>
        <w:rPr>
          <w:rFonts w:ascii="Calibri" w:eastAsia="Calibri" w:hAnsi="Calibri" w:cs="Calibri"/>
          <w:b/>
          <w:sz w:val="19"/>
          <w:szCs w:val="19"/>
        </w:rPr>
      </w:pPr>
      <w:r>
        <w:rPr>
          <w:rFonts w:ascii="Calibri" w:eastAsia="Calibri" w:hAnsi="Calibri" w:cs="Calibri"/>
          <w:b/>
          <w:sz w:val="19"/>
          <w:szCs w:val="19"/>
        </w:rPr>
        <w:t xml:space="preserve">Electromechanical System Testing Optimization  </w:t>
      </w:r>
    </w:p>
    <w:p w14:paraId="78A8F340" w14:textId="77777777" w:rsidR="00C51681" w:rsidRDefault="00DE4684">
      <w:pPr>
        <w:rPr>
          <w:rFonts w:ascii="Calibri" w:eastAsia="Calibri" w:hAnsi="Calibri" w:cs="Calibri"/>
          <w:sz w:val="19"/>
          <w:szCs w:val="19"/>
        </w:rPr>
      </w:pPr>
      <w:r>
        <w:rPr>
          <w:rFonts w:ascii="Calibri" w:eastAsia="Calibri" w:hAnsi="Calibri" w:cs="Calibri"/>
          <w:sz w:val="19"/>
          <w:szCs w:val="19"/>
        </w:rPr>
        <w:t xml:space="preserve">- Designed and implemented a testing framework that improved validation efficiency by 15%, streamlining test case execution and reducing redundant procedures.  </w:t>
      </w:r>
    </w:p>
    <w:p w14:paraId="0488D6F7" w14:textId="77777777" w:rsidR="00C51681" w:rsidRDefault="00DE4684">
      <w:pPr>
        <w:rPr>
          <w:rFonts w:ascii="Calibri" w:eastAsia="Calibri" w:hAnsi="Calibri" w:cs="Calibri"/>
          <w:sz w:val="19"/>
          <w:szCs w:val="19"/>
        </w:rPr>
      </w:pPr>
      <w:r>
        <w:rPr>
          <w:rFonts w:ascii="Calibri" w:eastAsia="Calibri" w:hAnsi="Calibri" w:cs="Calibri"/>
          <w:sz w:val="19"/>
          <w:szCs w:val="19"/>
        </w:rPr>
        <w:t>- Utilized debugging tools like oscilloscopes and multi-meters to diagnose issues and ensure ac</w:t>
      </w:r>
      <w:r>
        <w:rPr>
          <w:rFonts w:ascii="Calibri" w:eastAsia="Calibri" w:hAnsi="Calibri" w:cs="Calibri"/>
          <w:sz w:val="19"/>
          <w:szCs w:val="19"/>
        </w:rPr>
        <w:t>curacy in test results.</w:t>
      </w:r>
    </w:p>
    <w:p w14:paraId="0D5C43AD" w14:textId="77777777" w:rsidR="00DD47B3" w:rsidRDefault="00DD47B3">
      <w:pPr>
        <w:rPr>
          <w:rFonts w:ascii="Calibri" w:eastAsia="Calibri" w:hAnsi="Calibri" w:cs="Calibri"/>
          <w:b/>
          <w:sz w:val="19"/>
          <w:szCs w:val="19"/>
        </w:rPr>
      </w:pPr>
    </w:p>
    <w:p w14:paraId="10AB66D3" w14:textId="126A26B9" w:rsidR="00C51681" w:rsidRDefault="00DE4684">
      <w:pPr>
        <w:rPr>
          <w:rFonts w:ascii="Calibri" w:eastAsia="Calibri" w:hAnsi="Calibri" w:cs="Calibri"/>
          <w:b/>
          <w:sz w:val="19"/>
          <w:szCs w:val="19"/>
        </w:rPr>
      </w:pPr>
      <w:r>
        <w:rPr>
          <w:rFonts w:ascii="Calibri" w:eastAsia="Calibri" w:hAnsi="Calibri" w:cs="Calibri"/>
          <w:b/>
          <w:sz w:val="19"/>
          <w:szCs w:val="19"/>
        </w:rPr>
        <w:t xml:space="preserve">Gesture Controlled Robot  </w:t>
      </w:r>
    </w:p>
    <w:p w14:paraId="1A945CC2" w14:textId="77777777" w:rsidR="00C51681" w:rsidRDefault="00DE4684">
      <w:pPr>
        <w:rPr>
          <w:rFonts w:ascii="Calibri" w:eastAsia="Calibri" w:hAnsi="Calibri" w:cs="Calibri"/>
          <w:sz w:val="19"/>
          <w:szCs w:val="19"/>
        </w:rPr>
      </w:pPr>
      <w:r>
        <w:rPr>
          <w:rFonts w:ascii="Calibri" w:eastAsia="Calibri" w:hAnsi="Calibri" w:cs="Calibri"/>
          <w:sz w:val="19"/>
          <w:szCs w:val="19"/>
        </w:rPr>
        <w:t>- Developed a gesture-controlled robot using accelerometer and gyroscope sensors, showcasing skills in sensor interfacing and signal processing.</w:t>
      </w:r>
    </w:p>
    <w:p w14:paraId="66FAF65A" w14:textId="25F2C5B1" w:rsidR="00C51681" w:rsidRPr="00B326F2" w:rsidRDefault="00DE4684" w:rsidP="00B326F2">
      <w:pPr>
        <w:rPr>
          <w:rFonts w:ascii="Calibri" w:eastAsia="Calibri" w:hAnsi="Calibri" w:cs="Calibri"/>
          <w:sz w:val="19"/>
          <w:szCs w:val="19"/>
        </w:rPr>
      </w:pPr>
      <w:r>
        <w:rPr>
          <w:rFonts w:ascii="Calibri" w:eastAsia="Calibri" w:hAnsi="Calibri" w:cs="Calibri"/>
          <w:sz w:val="19"/>
          <w:szCs w:val="19"/>
        </w:rPr>
        <w:t>- Created algorithms to interpret hand gestures and transla</w:t>
      </w:r>
      <w:r>
        <w:rPr>
          <w:rFonts w:ascii="Calibri" w:eastAsia="Calibri" w:hAnsi="Calibri" w:cs="Calibri"/>
          <w:sz w:val="19"/>
          <w:szCs w:val="19"/>
        </w:rPr>
        <w:t>te them into robotic commands, highlighting proficiency in embedded systems.</w:t>
      </w:r>
    </w:p>
    <w:sectPr w:rsidR="00C51681" w:rsidRPr="00B326F2">
      <w:type w:val="continuous"/>
      <w:pgSz w:w="11900" w:h="16840"/>
      <w:pgMar w:top="0" w:right="440" w:bottom="10" w:left="4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embedRegular r:id="rId1" w:fontKey="{1E2952B6-5DF5-4962-86CD-4E36307587CC}"/>
    <w:embedBold r:id="rId2" w:fontKey="{79442AA4-E240-4F36-A77F-6718688AAF5C}"/>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embedRegular r:id="rId3" w:fontKey="{B527CFE2-5845-484D-96AC-870D3E295E86}"/>
  </w:font>
  <w:font w:name="Trebuchet MS">
    <w:panose1 w:val="020B0603020202020204"/>
    <w:charset w:val="00"/>
    <w:family w:val="swiss"/>
    <w:pitch w:val="variable"/>
    <w:sig w:usb0="00000687" w:usb1="00000000" w:usb2="00000000" w:usb3="00000000" w:csb0="0000009F" w:csb1="00000000"/>
    <w:embedRegular r:id="rId4" w:fontKey="{37968EC2-F784-42F2-9510-BF8DD3675418}"/>
    <w:embedBold r:id="rId5" w:fontKey="{55928F92-7E06-4755-9A63-5C6A2B949A31}"/>
  </w:font>
  <w:font w:name="Georgia">
    <w:panose1 w:val="02040502050405020303"/>
    <w:charset w:val="00"/>
    <w:family w:val="roman"/>
    <w:pitch w:val="variable"/>
    <w:sig w:usb0="00000287" w:usb1="00000000" w:usb2="00000000" w:usb3="00000000" w:csb0="0000009F" w:csb1="00000000"/>
    <w:embedRegular r:id="rId6" w:fontKey="{4E677EFE-3834-4D60-A023-F25FA691303B}"/>
    <w:embedItalic r:id="rId7" w:fontKey="{AE32C7AF-5BA2-4232-A674-97390E22AE42}"/>
  </w:font>
  <w:font w:name="Cambria">
    <w:panose1 w:val="02040503050406030204"/>
    <w:charset w:val="00"/>
    <w:family w:val="roman"/>
    <w:pitch w:val="variable"/>
    <w:sig w:usb0="E00006FF" w:usb1="420024FF" w:usb2="02000000" w:usb3="00000000" w:csb0="0000019F" w:csb1="00000000"/>
    <w:embedRegular r:id="rId8" w:fontKey="{F6C622AB-C9B4-4A29-9E49-72BE2FBDF9FC}"/>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85A59"/>
    <w:multiLevelType w:val="hybridMultilevel"/>
    <w:tmpl w:val="8252F320"/>
    <w:lvl w:ilvl="0" w:tplc="3BDA936E">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5A1CD8"/>
    <w:multiLevelType w:val="hybridMultilevel"/>
    <w:tmpl w:val="DB2010EE"/>
    <w:lvl w:ilvl="0" w:tplc="40090001">
      <w:start w:val="1"/>
      <w:numFmt w:val="bullet"/>
      <w:lvlText w:val=""/>
      <w:lvlJc w:val="left"/>
      <w:pPr>
        <w:ind w:left="466" w:hanging="360"/>
      </w:pPr>
      <w:rPr>
        <w:rFonts w:ascii="Symbol" w:hAnsi="Symbol" w:hint="default"/>
      </w:rPr>
    </w:lvl>
    <w:lvl w:ilvl="1" w:tplc="FFFFFFFF" w:tentative="1">
      <w:start w:val="1"/>
      <w:numFmt w:val="bullet"/>
      <w:lvlText w:val="o"/>
      <w:lvlJc w:val="left"/>
      <w:pPr>
        <w:ind w:left="1186" w:hanging="360"/>
      </w:pPr>
      <w:rPr>
        <w:rFonts w:ascii="Courier New" w:hAnsi="Courier New" w:cs="Courier New" w:hint="default"/>
      </w:rPr>
    </w:lvl>
    <w:lvl w:ilvl="2" w:tplc="FFFFFFFF" w:tentative="1">
      <w:start w:val="1"/>
      <w:numFmt w:val="bullet"/>
      <w:lvlText w:val=""/>
      <w:lvlJc w:val="left"/>
      <w:pPr>
        <w:ind w:left="1906" w:hanging="360"/>
      </w:pPr>
      <w:rPr>
        <w:rFonts w:ascii="Wingdings" w:hAnsi="Wingdings" w:hint="default"/>
      </w:rPr>
    </w:lvl>
    <w:lvl w:ilvl="3" w:tplc="FFFFFFFF" w:tentative="1">
      <w:start w:val="1"/>
      <w:numFmt w:val="bullet"/>
      <w:lvlText w:val=""/>
      <w:lvlJc w:val="left"/>
      <w:pPr>
        <w:ind w:left="2626" w:hanging="360"/>
      </w:pPr>
      <w:rPr>
        <w:rFonts w:ascii="Symbol" w:hAnsi="Symbol" w:hint="default"/>
      </w:rPr>
    </w:lvl>
    <w:lvl w:ilvl="4" w:tplc="FFFFFFFF" w:tentative="1">
      <w:start w:val="1"/>
      <w:numFmt w:val="bullet"/>
      <w:lvlText w:val="o"/>
      <w:lvlJc w:val="left"/>
      <w:pPr>
        <w:ind w:left="3346" w:hanging="360"/>
      </w:pPr>
      <w:rPr>
        <w:rFonts w:ascii="Courier New" w:hAnsi="Courier New" w:cs="Courier New" w:hint="default"/>
      </w:rPr>
    </w:lvl>
    <w:lvl w:ilvl="5" w:tplc="FFFFFFFF" w:tentative="1">
      <w:start w:val="1"/>
      <w:numFmt w:val="bullet"/>
      <w:lvlText w:val=""/>
      <w:lvlJc w:val="left"/>
      <w:pPr>
        <w:ind w:left="4066" w:hanging="360"/>
      </w:pPr>
      <w:rPr>
        <w:rFonts w:ascii="Wingdings" w:hAnsi="Wingdings" w:hint="default"/>
      </w:rPr>
    </w:lvl>
    <w:lvl w:ilvl="6" w:tplc="FFFFFFFF" w:tentative="1">
      <w:start w:val="1"/>
      <w:numFmt w:val="bullet"/>
      <w:lvlText w:val=""/>
      <w:lvlJc w:val="left"/>
      <w:pPr>
        <w:ind w:left="4786" w:hanging="360"/>
      </w:pPr>
      <w:rPr>
        <w:rFonts w:ascii="Symbol" w:hAnsi="Symbol" w:hint="default"/>
      </w:rPr>
    </w:lvl>
    <w:lvl w:ilvl="7" w:tplc="FFFFFFFF" w:tentative="1">
      <w:start w:val="1"/>
      <w:numFmt w:val="bullet"/>
      <w:lvlText w:val="o"/>
      <w:lvlJc w:val="left"/>
      <w:pPr>
        <w:ind w:left="5506" w:hanging="360"/>
      </w:pPr>
      <w:rPr>
        <w:rFonts w:ascii="Courier New" w:hAnsi="Courier New" w:cs="Courier New" w:hint="default"/>
      </w:rPr>
    </w:lvl>
    <w:lvl w:ilvl="8" w:tplc="FFFFFFFF" w:tentative="1">
      <w:start w:val="1"/>
      <w:numFmt w:val="bullet"/>
      <w:lvlText w:val=""/>
      <w:lvlJc w:val="left"/>
      <w:pPr>
        <w:ind w:left="6226" w:hanging="360"/>
      </w:pPr>
      <w:rPr>
        <w:rFonts w:ascii="Wingdings" w:hAnsi="Wingdings" w:hint="default"/>
      </w:rPr>
    </w:lvl>
  </w:abstractNum>
  <w:abstractNum w:abstractNumId="2" w15:restartNumberingAfterBreak="0">
    <w:nsid w:val="205221A9"/>
    <w:multiLevelType w:val="multilevel"/>
    <w:tmpl w:val="16B2F68E"/>
    <w:lvl w:ilvl="0">
      <w:start w:val="2020"/>
      <w:numFmt w:val="bullet"/>
      <w:lvlText w:val="-"/>
      <w:lvlJc w:val="left"/>
      <w:pPr>
        <w:ind w:left="461" w:hanging="360"/>
      </w:pPr>
      <w:rPr>
        <w:rFonts w:ascii="Calibri" w:eastAsia="Calibri" w:hAnsi="Calibri" w:cs="Calibri"/>
      </w:rPr>
    </w:lvl>
    <w:lvl w:ilvl="1">
      <w:start w:val="1"/>
      <w:numFmt w:val="bullet"/>
      <w:lvlText w:val="o"/>
      <w:lvlJc w:val="left"/>
      <w:pPr>
        <w:ind w:left="1181" w:hanging="360"/>
      </w:pPr>
      <w:rPr>
        <w:rFonts w:ascii="Courier New" w:eastAsia="Courier New" w:hAnsi="Courier New" w:cs="Courier New"/>
      </w:rPr>
    </w:lvl>
    <w:lvl w:ilvl="2">
      <w:start w:val="1"/>
      <w:numFmt w:val="bullet"/>
      <w:lvlText w:val="▪"/>
      <w:lvlJc w:val="left"/>
      <w:pPr>
        <w:ind w:left="1901" w:hanging="360"/>
      </w:pPr>
      <w:rPr>
        <w:rFonts w:ascii="Noto Sans Symbols" w:eastAsia="Noto Sans Symbols" w:hAnsi="Noto Sans Symbols" w:cs="Noto Sans Symbols"/>
      </w:rPr>
    </w:lvl>
    <w:lvl w:ilvl="3">
      <w:start w:val="1"/>
      <w:numFmt w:val="bullet"/>
      <w:lvlText w:val="●"/>
      <w:lvlJc w:val="left"/>
      <w:pPr>
        <w:ind w:left="2621" w:hanging="360"/>
      </w:pPr>
      <w:rPr>
        <w:rFonts w:ascii="Noto Sans Symbols" w:eastAsia="Noto Sans Symbols" w:hAnsi="Noto Sans Symbols" w:cs="Noto Sans Symbols"/>
      </w:rPr>
    </w:lvl>
    <w:lvl w:ilvl="4">
      <w:start w:val="1"/>
      <w:numFmt w:val="bullet"/>
      <w:lvlText w:val="o"/>
      <w:lvlJc w:val="left"/>
      <w:pPr>
        <w:ind w:left="3341" w:hanging="360"/>
      </w:pPr>
      <w:rPr>
        <w:rFonts w:ascii="Courier New" w:eastAsia="Courier New" w:hAnsi="Courier New" w:cs="Courier New"/>
      </w:rPr>
    </w:lvl>
    <w:lvl w:ilvl="5">
      <w:start w:val="1"/>
      <w:numFmt w:val="bullet"/>
      <w:lvlText w:val="▪"/>
      <w:lvlJc w:val="left"/>
      <w:pPr>
        <w:ind w:left="4061" w:hanging="360"/>
      </w:pPr>
      <w:rPr>
        <w:rFonts w:ascii="Noto Sans Symbols" w:eastAsia="Noto Sans Symbols" w:hAnsi="Noto Sans Symbols" w:cs="Noto Sans Symbols"/>
      </w:rPr>
    </w:lvl>
    <w:lvl w:ilvl="6">
      <w:start w:val="1"/>
      <w:numFmt w:val="bullet"/>
      <w:lvlText w:val="●"/>
      <w:lvlJc w:val="left"/>
      <w:pPr>
        <w:ind w:left="4781" w:hanging="360"/>
      </w:pPr>
      <w:rPr>
        <w:rFonts w:ascii="Noto Sans Symbols" w:eastAsia="Noto Sans Symbols" w:hAnsi="Noto Sans Symbols" w:cs="Noto Sans Symbols"/>
      </w:rPr>
    </w:lvl>
    <w:lvl w:ilvl="7">
      <w:start w:val="1"/>
      <w:numFmt w:val="bullet"/>
      <w:lvlText w:val="o"/>
      <w:lvlJc w:val="left"/>
      <w:pPr>
        <w:ind w:left="5501" w:hanging="360"/>
      </w:pPr>
      <w:rPr>
        <w:rFonts w:ascii="Courier New" w:eastAsia="Courier New" w:hAnsi="Courier New" w:cs="Courier New"/>
      </w:rPr>
    </w:lvl>
    <w:lvl w:ilvl="8">
      <w:start w:val="1"/>
      <w:numFmt w:val="bullet"/>
      <w:lvlText w:val="▪"/>
      <w:lvlJc w:val="left"/>
      <w:pPr>
        <w:ind w:left="6221" w:hanging="360"/>
      </w:pPr>
      <w:rPr>
        <w:rFonts w:ascii="Noto Sans Symbols" w:eastAsia="Noto Sans Symbols" w:hAnsi="Noto Sans Symbols" w:cs="Noto Sans Symbols"/>
      </w:rPr>
    </w:lvl>
  </w:abstractNum>
  <w:abstractNum w:abstractNumId="3" w15:restartNumberingAfterBreak="0">
    <w:nsid w:val="241E4B2A"/>
    <w:multiLevelType w:val="hybridMultilevel"/>
    <w:tmpl w:val="8AECE9D2"/>
    <w:lvl w:ilvl="0" w:tplc="3F809422">
      <w:numFmt w:val="bullet"/>
      <w:lvlText w:val=""/>
      <w:lvlJc w:val="left"/>
      <w:pPr>
        <w:ind w:left="466" w:hanging="360"/>
      </w:pPr>
      <w:rPr>
        <w:rFonts w:ascii="Calibri" w:eastAsia="Calibri" w:hAnsi="Calibri" w:cs="Calibri" w:hint="default"/>
      </w:rPr>
    </w:lvl>
    <w:lvl w:ilvl="1" w:tplc="40090003" w:tentative="1">
      <w:start w:val="1"/>
      <w:numFmt w:val="bullet"/>
      <w:lvlText w:val="o"/>
      <w:lvlJc w:val="left"/>
      <w:pPr>
        <w:ind w:left="1186" w:hanging="360"/>
      </w:pPr>
      <w:rPr>
        <w:rFonts w:ascii="Courier New" w:hAnsi="Courier New" w:cs="Courier New" w:hint="default"/>
      </w:rPr>
    </w:lvl>
    <w:lvl w:ilvl="2" w:tplc="40090005" w:tentative="1">
      <w:start w:val="1"/>
      <w:numFmt w:val="bullet"/>
      <w:lvlText w:val=""/>
      <w:lvlJc w:val="left"/>
      <w:pPr>
        <w:ind w:left="1906" w:hanging="360"/>
      </w:pPr>
      <w:rPr>
        <w:rFonts w:ascii="Wingdings" w:hAnsi="Wingdings" w:hint="default"/>
      </w:rPr>
    </w:lvl>
    <w:lvl w:ilvl="3" w:tplc="40090001" w:tentative="1">
      <w:start w:val="1"/>
      <w:numFmt w:val="bullet"/>
      <w:lvlText w:val=""/>
      <w:lvlJc w:val="left"/>
      <w:pPr>
        <w:ind w:left="2626" w:hanging="360"/>
      </w:pPr>
      <w:rPr>
        <w:rFonts w:ascii="Symbol" w:hAnsi="Symbol" w:hint="default"/>
      </w:rPr>
    </w:lvl>
    <w:lvl w:ilvl="4" w:tplc="40090003" w:tentative="1">
      <w:start w:val="1"/>
      <w:numFmt w:val="bullet"/>
      <w:lvlText w:val="o"/>
      <w:lvlJc w:val="left"/>
      <w:pPr>
        <w:ind w:left="3346" w:hanging="360"/>
      </w:pPr>
      <w:rPr>
        <w:rFonts w:ascii="Courier New" w:hAnsi="Courier New" w:cs="Courier New" w:hint="default"/>
      </w:rPr>
    </w:lvl>
    <w:lvl w:ilvl="5" w:tplc="40090005" w:tentative="1">
      <w:start w:val="1"/>
      <w:numFmt w:val="bullet"/>
      <w:lvlText w:val=""/>
      <w:lvlJc w:val="left"/>
      <w:pPr>
        <w:ind w:left="4066" w:hanging="360"/>
      </w:pPr>
      <w:rPr>
        <w:rFonts w:ascii="Wingdings" w:hAnsi="Wingdings" w:hint="default"/>
      </w:rPr>
    </w:lvl>
    <w:lvl w:ilvl="6" w:tplc="40090001" w:tentative="1">
      <w:start w:val="1"/>
      <w:numFmt w:val="bullet"/>
      <w:lvlText w:val=""/>
      <w:lvlJc w:val="left"/>
      <w:pPr>
        <w:ind w:left="4786" w:hanging="360"/>
      </w:pPr>
      <w:rPr>
        <w:rFonts w:ascii="Symbol" w:hAnsi="Symbol" w:hint="default"/>
      </w:rPr>
    </w:lvl>
    <w:lvl w:ilvl="7" w:tplc="40090003" w:tentative="1">
      <w:start w:val="1"/>
      <w:numFmt w:val="bullet"/>
      <w:lvlText w:val="o"/>
      <w:lvlJc w:val="left"/>
      <w:pPr>
        <w:ind w:left="5506" w:hanging="360"/>
      </w:pPr>
      <w:rPr>
        <w:rFonts w:ascii="Courier New" w:hAnsi="Courier New" w:cs="Courier New" w:hint="default"/>
      </w:rPr>
    </w:lvl>
    <w:lvl w:ilvl="8" w:tplc="40090005" w:tentative="1">
      <w:start w:val="1"/>
      <w:numFmt w:val="bullet"/>
      <w:lvlText w:val=""/>
      <w:lvlJc w:val="left"/>
      <w:pPr>
        <w:ind w:left="6226" w:hanging="360"/>
      </w:pPr>
      <w:rPr>
        <w:rFonts w:ascii="Wingdings" w:hAnsi="Wingdings" w:hint="default"/>
      </w:rPr>
    </w:lvl>
  </w:abstractNum>
  <w:abstractNum w:abstractNumId="4" w15:restartNumberingAfterBreak="0">
    <w:nsid w:val="348B77C5"/>
    <w:multiLevelType w:val="hybridMultilevel"/>
    <w:tmpl w:val="18FA9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AE93E1B"/>
    <w:multiLevelType w:val="hybridMultilevel"/>
    <w:tmpl w:val="05DAF9AE"/>
    <w:lvl w:ilvl="0" w:tplc="3BDA936E">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28950FE"/>
    <w:multiLevelType w:val="hybridMultilevel"/>
    <w:tmpl w:val="B9D21F5E"/>
    <w:lvl w:ilvl="0" w:tplc="40090001">
      <w:start w:val="1"/>
      <w:numFmt w:val="bullet"/>
      <w:lvlText w:val=""/>
      <w:lvlJc w:val="left"/>
      <w:pPr>
        <w:ind w:left="826" w:hanging="360"/>
      </w:pPr>
      <w:rPr>
        <w:rFonts w:ascii="Symbol" w:hAnsi="Symbol" w:hint="default"/>
      </w:rPr>
    </w:lvl>
    <w:lvl w:ilvl="1" w:tplc="40090003" w:tentative="1">
      <w:start w:val="1"/>
      <w:numFmt w:val="bullet"/>
      <w:lvlText w:val="o"/>
      <w:lvlJc w:val="left"/>
      <w:pPr>
        <w:ind w:left="1546" w:hanging="360"/>
      </w:pPr>
      <w:rPr>
        <w:rFonts w:ascii="Courier New" w:hAnsi="Courier New" w:cs="Courier New" w:hint="default"/>
      </w:rPr>
    </w:lvl>
    <w:lvl w:ilvl="2" w:tplc="40090005" w:tentative="1">
      <w:start w:val="1"/>
      <w:numFmt w:val="bullet"/>
      <w:lvlText w:val=""/>
      <w:lvlJc w:val="left"/>
      <w:pPr>
        <w:ind w:left="2266" w:hanging="360"/>
      </w:pPr>
      <w:rPr>
        <w:rFonts w:ascii="Wingdings" w:hAnsi="Wingdings" w:hint="default"/>
      </w:rPr>
    </w:lvl>
    <w:lvl w:ilvl="3" w:tplc="40090001" w:tentative="1">
      <w:start w:val="1"/>
      <w:numFmt w:val="bullet"/>
      <w:lvlText w:val=""/>
      <w:lvlJc w:val="left"/>
      <w:pPr>
        <w:ind w:left="2986" w:hanging="360"/>
      </w:pPr>
      <w:rPr>
        <w:rFonts w:ascii="Symbol" w:hAnsi="Symbol" w:hint="default"/>
      </w:rPr>
    </w:lvl>
    <w:lvl w:ilvl="4" w:tplc="40090003" w:tentative="1">
      <w:start w:val="1"/>
      <w:numFmt w:val="bullet"/>
      <w:lvlText w:val="o"/>
      <w:lvlJc w:val="left"/>
      <w:pPr>
        <w:ind w:left="3706" w:hanging="360"/>
      </w:pPr>
      <w:rPr>
        <w:rFonts w:ascii="Courier New" w:hAnsi="Courier New" w:cs="Courier New" w:hint="default"/>
      </w:rPr>
    </w:lvl>
    <w:lvl w:ilvl="5" w:tplc="40090005" w:tentative="1">
      <w:start w:val="1"/>
      <w:numFmt w:val="bullet"/>
      <w:lvlText w:val=""/>
      <w:lvlJc w:val="left"/>
      <w:pPr>
        <w:ind w:left="4426" w:hanging="360"/>
      </w:pPr>
      <w:rPr>
        <w:rFonts w:ascii="Wingdings" w:hAnsi="Wingdings" w:hint="default"/>
      </w:rPr>
    </w:lvl>
    <w:lvl w:ilvl="6" w:tplc="40090001" w:tentative="1">
      <w:start w:val="1"/>
      <w:numFmt w:val="bullet"/>
      <w:lvlText w:val=""/>
      <w:lvlJc w:val="left"/>
      <w:pPr>
        <w:ind w:left="5146" w:hanging="360"/>
      </w:pPr>
      <w:rPr>
        <w:rFonts w:ascii="Symbol" w:hAnsi="Symbol" w:hint="default"/>
      </w:rPr>
    </w:lvl>
    <w:lvl w:ilvl="7" w:tplc="40090003" w:tentative="1">
      <w:start w:val="1"/>
      <w:numFmt w:val="bullet"/>
      <w:lvlText w:val="o"/>
      <w:lvlJc w:val="left"/>
      <w:pPr>
        <w:ind w:left="5866" w:hanging="360"/>
      </w:pPr>
      <w:rPr>
        <w:rFonts w:ascii="Courier New" w:hAnsi="Courier New" w:cs="Courier New" w:hint="default"/>
      </w:rPr>
    </w:lvl>
    <w:lvl w:ilvl="8" w:tplc="40090005" w:tentative="1">
      <w:start w:val="1"/>
      <w:numFmt w:val="bullet"/>
      <w:lvlText w:val=""/>
      <w:lvlJc w:val="left"/>
      <w:pPr>
        <w:ind w:left="6586" w:hanging="360"/>
      </w:pPr>
      <w:rPr>
        <w:rFonts w:ascii="Wingdings" w:hAnsi="Wingdings" w:hint="default"/>
      </w:rPr>
    </w:lvl>
  </w:abstractNum>
  <w:num w:numId="1">
    <w:abstractNumId w:val="2"/>
  </w:num>
  <w:num w:numId="2">
    <w:abstractNumId w:val="6"/>
  </w:num>
  <w:num w:numId="3">
    <w:abstractNumId w:val="3"/>
  </w:num>
  <w:num w:numId="4">
    <w:abstractNumId w:val="1"/>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681"/>
    <w:rsid w:val="00100126"/>
    <w:rsid w:val="00171778"/>
    <w:rsid w:val="001F6E7B"/>
    <w:rsid w:val="00227651"/>
    <w:rsid w:val="002952F4"/>
    <w:rsid w:val="002F63FE"/>
    <w:rsid w:val="00340BE1"/>
    <w:rsid w:val="00353E55"/>
    <w:rsid w:val="004216C6"/>
    <w:rsid w:val="004D02D7"/>
    <w:rsid w:val="004E0DC5"/>
    <w:rsid w:val="005B745F"/>
    <w:rsid w:val="005E2817"/>
    <w:rsid w:val="008B6A17"/>
    <w:rsid w:val="008E66CD"/>
    <w:rsid w:val="00944C9B"/>
    <w:rsid w:val="009861B8"/>
    <w:rsid w:val="00A15860"/>
    <w:rsid w:val="00B267D9"/>
    <w:rsid w:val="00B326F2"/>
    <w:rsid w:val="00BB627F"/>
    <w:rsid w:val="00C2265F"/>
    <w:rsid w:val="00C51681"/>
    <w:rsid w:val="00C65668"/>
    <w:rsid w:val="00C94DB0"/>
    <w:rsid w:val="00CA3529"/>
    <w:rsid w:val="00D56EF0"/>
    <w:rsid w:val="00DD47B3"/>
    <w:rsid w:val="00DE4684"/>
    <w:rsid w:val="00E65D28"/>
    <w:rsid w:val="00ED6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2C306"/>
  <w15:docId w15:val="{23906A9B-B037-4974-A8DD-2370C445D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rebuchet MS" w:eastAsia="Trebuchet MS" w:hAnsi="Trebuchet MS" w:cs="Trebuchet MS"/>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pPr>
      <w:spacing w:before="145"/>
      <w:ind w:left="106"/>
      <w:outlineLvl w:val="0"/>
    </w:pPr>
    <w:rPr>
      <w:b/>
      <w:bCs/>
      <w:sz w:val="25"/>
      <w:szCs w:val="25"/>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67"/>
      <w:ind w:right="1904"/>
      <w:jc w:val="center"/>
    </w:pPr>
    <w:rPr>
      <w:b/>
      <w:bCs/>
      <w:sz w:val="42"/>
      <w:szCs w:val="42"/>
    </w:rPr>
  </w:style>
  <w:style w:type="paragraph" w:styleId="BodyText">
    <w:name w:val="Body Text"/>
    <w:basedOn w:val="Normal"/>
    <w:link w:val="BodyTextChar"/>
    <w:uiPriority w:val="1"/>
    <w:qFormat/>
    <w:pPr>
      <w:ind w:left="277"/>
    </w:pPr>
    <w:rPr>
      <w:sz w:val="19"/>
      <w:szCs w:val="19"/>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E0597"/>
    <w:pPr>
      <w:tabs>
        <w:tab w:val="center" w:pos="4680"/>
        <w:tab w:val="right" w:pos="9360"/>
      </w:tabs>
    </w:pPr>
  </w:style>
  <w:style w:type="character" w:customStyle="1" w:styleId="HeaderChar">
    <w:name w:val="Header Char"/>
    <w:basedOn w:val="DefaultParagraphFont"/>
    <w:link w:val="Header"/>
    <w:uiPriority w:val="99"/>
    <w:rsid w:val="000E0597"/>
    <w:rPr>
      <w:rFonts w:ascii="Trebuchet MS" w:eastAsia="Trebuchet MS" w:hAnsi="Trebuchet MS" w:cs="Trebuchet MS"/>
    </w:rPr>
  </w:style>
  <w:style w:type="paragraph" w:styleId="Footer">
    <w:name w:val="footer"/>
    <w:basedOn w:val="Normal"/>
    <w:link w:val="FooterChar"/>
    <w:uiPriority w:val="99"/>
    <w:unhideWhenUsed/>
    <w:rsid w:val="000E0597"/>
    <w:pPr>
      <w:tabs>
        <w:tab w:val="center" w:pos="4680"/>
        <w:tab w:val="right" w:pos="9360"/>
      </w:tabs>
    </w:pPr>
  </w:style>
  <w:style w:type="character" w:customStyle="1" w:styleId="FooterChar">
    <w:name w:val="Footer Char"/>
    <w:basedOn w:val="DefaultParagraphFont"/>
    <w:link w:val="Footer"/>
    <w:uiPriority w:val="99"/>
    <w:rsid w:val="000E0597"/>
    <w:rPr>
      <w:rFonts w:ascii="Trebuchet MS" w:eastAsia="Trebuchet MS" w:hAnsi="Trebuchet MS" w:cs="Trebuchet MS"/>
    </w:rPr>
  </w:style>
  <w:style w:type="character" w:customStyle="1" w:styleId="Heading1Char">
    <w:name w:val="Heading 1 Char"/>
    <w:basedOn w:val="DefaultParagraphFont"/>
    <w:link w:val="Heading1"/>
    <w:uiPriority w:val="9"/>
    <w:rsid w:val="00F145E4"/>
    <w:rPr>
      <w:rFonts w:ascii="Trebuchet MS" w:eastAsia="Trebuchet MS" w:hAnsi="Trebuchet MS" w:cs="Trebuchet MS"/>
      <w:b/>
      <w:bCs/>
      <w:sz w:val="25"/>
      <w:szCs w:val="25"/>
    </w:rPr>
  </w:style>
  <w:style w:type="character" w:customStyle="1" w:styleId="BodyTextChar">
    <w:name w:val="Body Text Char"/>
    <w:basedOn w:val="DefaultParagraphFont"/>
    <w:link w:val="BodyText"/>
    <w:uiPriority w:val="1"/>
    <w:rsid w:val="00F145E4"/>
    <w:rPr>
      <w:rFonts w:ascii="Trebuchet MS" w:eastAsia="Trebuchet MS" w:hAnsi="Trebuchet MS" w:cs="Trebuchet MS"/>
      <w:sz w:val="19"/>
      <w:szCs w:val="19"/>
    </w:rPr>
  </w:style>
  <w:style w:type="character" w:styleId="Hyperlink">
    <w:name w:val="Hyperlink"/>
    <w:basedOn w:val="DefaultParagraphFont"/>
    <w:uiPriority w:val="99"/>
    <w:unhideWhenUsed/>
    <w:rsid w:val="00F145E4"/>
    <w:rPr>
      <w:color w:val="0000FF" w:themeColor="hyperlink"/>
      <w:u w:val="single"/>
    </w:rPr>
  </w:style>
  <w:style w:type="character" w:customStyle="1" w:styleId="UnresolvedMention">
    <w:name w:val="Unresolved Mention"/>
    <w:basedOn w:val="DefaultParagraphFont"/>
    <w:uiPriority w:val="99"/>
    <w:semiHidden/>
    <w:unhideWhenUsed/>
    <w:rsid w:val="00F145E4"/>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1F6E7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287299">
      <w:bodyDiv w:val="1"/>
      <w:marLeft w:val="0"/>
      <w:marRight w:val="0"/>
      <w:marTop w:val="0"/>
      <w:marBottom w:val="0"/>
      <w:divBdr>
        <w:top w:val="none" w:sz="0" w:space="0" w:color="auto"/>
        <w:left w:val="none" w:sz="0" w:space="0" w:color="auto"/>
        <w:bottom w:val="none" w:sz="0" w:space="0" w:color="auto"/>
        <w:right w:val="none" w:sz="0" w:space="0" w:color="auto"/>
      </w:divBdr>
    </w:div>
    <w:div w:id="157698622">
      <w:bodyDiv w:val="1"/>
      <w:marLeft w:val="0"/>
      <w:marRight w:val="0"/>
      <w:marTop w:val="0"/>
      <w:marBottom w:val="0"/>
      <w:divBdr>
        <w:top w:val="none" w:sz="0" w:space="0" w:color="auto"/>
        <w:left w:val="none" w:sz="0" w:space="0" w:color="auto"/>
        <w:bottom w:val="none" w:sz="0" w:space="0" w:color="auto"/>
        <w:right w:val="none" w:sz="0" w:space="0" w:color="auto"/>
      </w:divBdr>
    </w:div>
    <w:div w:id="276328837">
      <w:bodyDiv w:val="1"/>
      <w:marLeft w:val="0"/>
      <w:marRight w:val="0"/>
      <w:marTop w:val="0"/>
      <w:marBottom w:val="0"/>
      <w:divBdr>
        <w:top w:val="none" w:sz="0" w:space="0" w:color="auto"/>
        <w:left w:val="none" w:sz="0" w:space="0" w:color="auto"/>
        <w:bottom w:val="none" w:sz="0" w:space="0" w:color="auto"/>
        <w:right w:val="none" w:sz="0" w:space="0" w:color="auto"/>
      </w:divBdr>
    </w:div>
    <w:div w:id="391584059">
      <w:bodyDiv w:val="1"/>
      <w:marLeft w:val="0"/>
      <w:marRight w:val="0"/>
      <w:marTop w:val="0"/>
      <w:marBottom w:val="0"/>
      <w:divBdr>
        <w:top w:val="none" w:sz="0" w:space="0" w:color="auto"/>
        <w:left w:val="none" w:sz="0" w:space="0" w:color="auto"/>
        <w:bottom w:val="none" w:sz="0" w:space="0" w:color="auto"/>
        <w:right w:val="none" w:sz="0" w:space="0" w:color="auto"/>
      </w:divBdr>
    </w:div>
    <w:div w:id="641347408">
      <w:bodyDiv w:val="1"/>
      <w:marLeft w:val="0"/>
      <w:marRight w:val="0"/>
      <w:marTop w:val="0"/>
      <w:marBottom w:val="0"/>
      <w:divBdr>
        <w:top w:val="none" w:sz="0" w:space="0" w:color="auto"/>
        <w:left w:val="none" w:sz="0" w:space="0" w:color="auto"/>
        <w:bottom w:val="none" w:sz="0" w:space="0" w:color="auto"/>
        <w:right w:val="none" w:sz="0" w:space="0" w:color="auto"/>
      </w:divBdr>
    </w:div>
    <w:div w:id="761295177">
      <w:bodyDiv w:val="1"/>
      <w:marLeft w:val="0"/>
      <w:marRight w:val="0"/>
      <w:marTop w:val="0"/>
      <w:marBottom w:val="0"/>
      <w:divBdr>
        <w:top w:val="none" w:sz="0" w:space="0" w:color="auto"/>
        <w:left w:val="none" w:sz="0" w:space="0" w:color="auto"/>
        <w:bottom w:val="none" w:sz="0" w:space="0" w:color="auto"/>
        <w:right w:val="none" w:sz="0" w:space="0" w:color="auto"/>
      </w:divBdr>
    </w:div>
    <w:div w:id="938876976">
      <w:bodyDiv w:val="1"/>
      <w:marLeft w:val="0"/>
      <w:marRight w:val="0"/>
      <w:marTop w:val="0"/>
      <w:marBottom w:val="0"/>
      <w:divBdr>
        <w:top w:val="none" w:sz="0" w:space="0" w:color="auto"/>
        <w:left w:val="none" w:sz="0" w:space="0" w:color="auto"/>
        <w:bottom w:val="none" w:sz="0" w:space="0" w:color="auto"/>
        <w:right w:val="none" w:sz="0" w:space="0" w:color="auto"/>
      </w:divBdr>
    </w:div>
    <w:div w:id="1012339497">
      <w:bodyDiv w:val="1"/>
      <w:marLeft w:val="0"/>
      <w:marRight w:val="0"/>
      <w:marTop w:val="0"/>
      <w:marBottom w:val="0"/>
      <w:divBdr>
        <w:top w:val="none" w:sz="0" w:space="0" w:color="auto"/>
        <w:left w:val="none" w:sz="0" w:space="0" w:color="auto"/>
        <w:bottom w:val="none" w:sz="0" w:space="0" w:color="auto"/>
        <w:right w:val="none" w:sz="0" w:space="0" w:color="auto"/>
      </w:divBdr>
    </w:div>
    <w:div w:id="1054892705">
      <w:bodyDiv w:val="1"/>
      <w:marLeft w:val="0"/>
      <w:marRight w:val="0"/>
      <w:marTop w:val="0"/>
      <w:marBottom w:val="0"/>
      <w:divBdr>
        <w:top w:val="none" w:sz="0" w:space="0" w:color="auto"/>
        <w:left w:val="none" w:sz="0" w:space="0" w:color="auto"/>
        <w:bottom w:val="none" w:sz="0" w:space="0" w:color="auto"/>
        <w:right w:val="none" w:sz="0" w:space="0" w:color="auto"/>
      </w:divBdr>
    </w:div>
    <w:div w:id="1458911926">
      <w:bodyDiv w:val="1"/>
      <w:marLeft w:val="0"/>
      <w:marRight w:val="0"/>
      <w:marTop w:val="0"/>
      <w:marBottom w:val="0"/>
      <w:divBdr>
        <w:top w:val="none" w:sz="0" w:space="0" w:color="auto"/>
        <w:left w:val="none" w:sz="0" w:space="0" w:color="auto"/>
        <w:bottom w:val="none" w:sz="0" w:space="0" w:color="auto"/>
        <w:right w:val="none" w:sz="0" w:space="0" w:color="auto"/>
      </w:divBdr>
    </w:div>
    <w:div w:id="1683123131">
      <w:bodyDiv w:val="1"/>
      <w:marLeft w:val="0"/>
      <w:marRight w:val="0"/>
      <w:marTop w:val="0"/>
      <w:marBottom w:val="0"/>
      <w:divBdr>
        <w:top w:val="none" w:sz="0" w:space="0" w:color="auto"/>
        <w:left w:val="none" w:sz="0" w:space="0" w:color="auto"/>
        <w:bottom w:val="none" w:sz="0" w:space="0" w:color="auto"/>
        <w:right w:val="none" w:sz="0" w:space="0" w:color="auto"/>
      </w:divBdr>
    </w:div>
    <w:div w:id="20243583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3" Type="http://schemas.openxmlformats.org/officeDocument/2006/relationships/styles" Target="styl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5" Type="http://schemas.openxmlformats.org/officeDocument/2006/relationships/webSettings" Target="webSettings.xml"/><Relationship Id="rId15" Type="http://schemas.openxmlformats.org/officeDocument/2006/relationships/fontTable" Target="fontTable.xml"/><Relationship Id="rId4" Type="http://schemas.openxmlformats.org/officeDocument/2006/relationships/settings" Target="settings.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slXI1xdwjgbWLjHBU71di5bI8Q==">CgMxLjA4AHIhMVRXNVl4NkJDa1d6bWNmdFNQTXY5TlNlU3VfZ2ZNamhk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695</Words>
  <Characters>3964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FlowCV - https://flowcv.com</dc:creator>
  <cp:lastModifiedBy>Aditya Dogra</cp:lastModifiedBy>
  <cp:revision>2</cp:revision>
  <dcterms:created xsi:type="dcterms:W3CDTF">2024-11-20T22:11:00Z</dcterms:created>
  <dcterms:modified xsi:type="dcterms:W3CDTF">2024-11-20T22:11:00Z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2024-09-19T00:00:00Z</vt:filetime>
  </property>
  <property fmtid="{D5CDD505-2E9C-101B-9397-08002B2CF9AE}" pid="3" name="Creator">
    <vt:lpwstr>FlowCV - https://flowcv.com</vt:lpwstr>
  </property>
  <property fmtid="{D5CDD505-2E9C-101B-9397-08002B2CF9AE}" pid="4" name="LastSaved">
    <vt:filetime>2024-09-20T00:00:00Z</vt:filetime>
  </property>
  <property fmtid="{D5CDD505-2E9C-101B-9397-08002B2CF9AE}" pid="5" name="Producer">
    <vt:lpwstr>Skia/PDF m121</vt:lpwstr>
  </property>
</Properties>
</file>