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952" w:rsidRDefault="003446E6">
      <w:pPr>
        <w:pStyle w:val="Title"/>
      </w:pPr>
      <w:r>
        <w:rPr>
          <w:spacing w:val="-15"/>
        </w:rPr>
        <w:t>PAYAL</w:t>
      </w:r>
      <w:r>
        <w:t xml:space="preserve"> </w:t>
      </w:r>
      <w:r>
        <w:rPr>
          <w:spacing w:val="-2"/>
        </w:rPr>
        <w:t>KHANNA</w:t>
      </w:r>
    </w:p>
    <w:p w:rsidR="00A95952" w:rsidRDefault="003446E6">
      <w:pPr>
        <w:pStyle w:val="Heading1"/>
        <w:ind w:left="3580"/>
      </w:pPr>
      <w:r>
        <w:t xml:space="preserve">(408) 476-5228 </w:t>
      </w:r>
      <w:r>
        <w:rPr>
          <w:spacing w:val="-5"/>
        </w:rPr>
        <w:t>(C)</w:t>
      </w:r>
    </w:p>
    <w:p w:rsidR="00A95952" w:rsidRDefault="003446E6">
      <w:pPr>
        <w:ind w:left="2980" w:right="562" w:firstLine="360"/>
        <w:rPr>
          <w:rFonts w:ascii="Arial MT"/>
        </w:rPr>
      </w:pPr>
      <w:hyperlink r:id="rId7">
        <w:r>
          <w:rPr>
            <w:rFonts w:ascii="Arial MT"/>
            <w:color w:val="1154CC"/>
            <w:spacing w:val="-2"/>
            <w:u w:val="thick" w:color="1154CC"/>
          </w:rPr>
          <w:t>magopayal@yahoo.com</w:t>
        </w:r>
      </w:hyperlink>
      <w:r>
        <w:rPr>
          <w:rFonts w:ascii="Arial MT"/>
          <w:color w:val="1154CC"/>
          <w:spacing w:val="-2"/>
        </w:rPr>
        <w:t xml:space="preserve"> </w:t>
      </w:r>
      <w:hyperlink r:id="rId8">
        <w:r>
          <w:rPr>
            <w:rFonts w:ascii="Arial MT"/>
            <w:color w:val="1154CC"/>
            <w:spacing w:val="-2"/>
            <w:u w:val="thick" w:color="1154CC"/>
          </w:rPr>
          <w:t>www.linkedin.com/in/payalkhanna6</w:t>
        </w:r>
      </w:hyperlink>
    </w:p>
    <w:p w:rsidR="00A95952" w:rsidRDefault="00A95952">
      <w:pPr>
        <w:pStyle w:val="BodyText"/>
        <w:spacing w:before="23"/>
        <w:ind w:left="0" w:firstLine="0"/>
        <w:jc w:val="left"/>
        <w:rPr>
          <w:rFonts w:ascii="Arial MT"/>
          <w:sz w:val="22"/>
        </w:rPr>
      </w:pPr>
    </w:p>
    <w:p w:rsidR="00A95952" w:rsidRDefault="003446E6">
      <w:pPr>
        <w:pStyle w:val="Heading1"/>
      </w:pPr>
      <w:r>
        <w:t xml:space="preserve">EXPERIENCE </w:t>
      </w:r>
      <w:r>
        <w:rPr>
          <w:spacing w:val="-2"/>
        </w:rPr>
        <w:t>SUMMARY</w:t>
      </w:r>
    </w:p>
    <w:p w:rsidR="00A95952" w:rsidRDefault="003446E6">
      <w:pPr>
        <w:pStyle w:val="ListParagraph"/>
        <w:numPr>
          <w:ilvl w:val="0"/>
          <w:numId w:val="5"/>
        </w:numPr>
        <w:tabs>
          <w:tab w:val="left" w:pos="819"/>
        </w:tabs>
        <w:ind w:left="819" w:hanging="359"/>
        <w:jc w:val="left"/>
        <w:rPr>
          <w:rFonts w:ascii="Arial" w:hAnsi="Arial"/>
          <w:b/>
          <w:sz w:val="24"/>
        </w:rPr>
      </w:pPr>
      <w:r>
        <w:rPr>
          <w:sz w:val="24"/>
        </w:rPr>
        <w:t xml:space="preserve">17+ year exp. as Business System Analyst in Oracle Financial </w:t>
      </w:r>
      <w:r>
        <w:rPr>
          <w:b/>
          <w:sz w:val="24"/>
        </w:rPr>
        <w:t>R12</w:t>
      </w:r>
      <w:r>
        <w:rPr>
          <w:sz w:val="24"/>
        </w:rPr>
        <w:t>/</w:t>
      </w:r>
      <w:r>
        <w:rPr>
          <w:b/>
          <w:sz w:val="24"/>
        </w:rPr>
        <w:t>Fusion</w:t>
      </w:r>
      <w:r>
        <w:rPr>
          <w:sz w:val="24"/>
        </w:rPr>
        <w:t>/</w:t>
      </w:r>
      <w:r>
        <w:rPr>
          <w:b/>
          <w:sz w:val="24"/>
        </w:rPr>
        <w:t xml:space="preserve">SAP </w:t>
      </w:r>
      <w:r>
        <w:rPr>
          <w:b/>
          <w:spacing w:val="-2"/>
          <w:sz w:val="24"/>
        </w:rPr>
        <w:t>Concur</w:t>
      </w:r>
    </w:p>
    <w:p w:rsidR="00A95952" w:rsidRDefault="003446E6">
      <w:pPr>
        <w:pStyle w:val="ListParagraph"/>
        <w:numPr>
          <w:ilvl w:val="0"/>
          <w:numId w:val="5"/>
        </w:numPr>
        <w:tabs>
          <w:tab w:val="left" w:pos="819"/>
        </w:tabs>
        <w:ind w:left="819" w:hanging="359"/>
        <w:jc w:val="left"/>
        <w:rPr>
          <w:rFonts w:ascii="Arial MT" w:hAnsi="Arial MT"/>
          <w:sz w:val="24"/>
        </w:rPr>
      </w:pPr>
      <w:r>
        <w:rPr>
          <w:sz w:val="24"/>
        </w:rPr>
        <w:t xml:space="preserve">Experience in gap analysis, requirement gathering and solution </w:t>
      </w:r>
      <w:r>
        <w:rPr>
          <w:spacing w:val="-2"/>
          <w:sz w:val="24"/>
        </w:rPr>
        <w:t>specifications</w:t>
      </w:r>
    </w:p>
    <w:p w:rsidR="00A95952" w:rsidRDefault="003446E6">
      <w:pPr>
        <w:pStyle w:val="ListParagraph"/>
        <w:numPr>
          <w:ilvl w:val="0"/>
          <w:numId w:val="5"/>
        </w:numPr>
        <w:tabs>
          <w:tab w:val="left" w:pos="819"/>
        </w:tabs>
        <w:ind w:left="819" w:hanging="359"/>
        <w:jc w:val="left"/>
        <w:rPr>
          <w:rFonts w:ascii="Arial MT" w:hAnsi="Arial MT"/>
          <w:sz w:val="24"/>
        </w:rPr>
      </w:pPr>
      <w:r>
        <w:rPr>
          <w:sz w:val="24"/>
        </w:rPr>
        <w:t>Solid</w:t>
      </w:r>
      <w:r>
        <w:rPr>
          <w:spacing w:val="-5"/>
          <w:sz w:val="24"/>
        </w:rPr>
        <w:t xml:space="preserve"> </w:t>
      </w:r>
      <w:r>
        <w:rPr>
          <w:sz w:val="24"/>
        </w:rPr>
        <w:t>understanding</w:t>
      </w:r>
      <w:r>
        <w:rPr>
          <w:spacing w:val="-4"/>
          <w:sz w:val="24"/>
        </w:rPr>
        <w:t xml:space="preserve"> </w:t>
      </w:r>
      <w:r>
        <w:rPr>
          <w:sz w:val="24"/>
        </w:rPr>
        <w:t>of</w:t>
      </w:r>
      <w:r>
        <w:rPr>
          <w:spacing w:val="-4"/>
          <w:sz w:val="24"/>
        </w:rPr>
        <w:t xml:space="preserve"> </w:t>
      </w:r>
      <w:r>
        <w:rPr>
          <w:b/>
          <w:sz w:val="24"/>
        </w:rPr>
        <w:t>Record-to-Report,</w:t>
      </w:r>
      <w:r>
        <w:rPr>
          <w:b/>
          <w:spacing w:val="-4"/>
          <w:sz w:val="24"/>
        </w:rPr>
        <w:t xml:space="preserve"> </w:t>
      </w:r>
      <w:r>
        <w:rPr>
          <w:b/>
          <w:sz w:val="24"/>
        </w:rPr>
        <w:t>Procure-to-Pay,</w:t>
      </w:r>
      <w:r>
        <w:rPr>
          <w:b/>
          <w:spacing w:val="-5"/>
          <w:sz w:val="24"/>
        </w:rPr>
        <w:t xml:space="preserve"> </w:t>
      </w:r>
      <w:r>
        <w:rPr>
          <w:b/>
          <w:sz w:val="24"/>
        </w:rPr>
        <w:t>Acquire</w:t>
      </w:r>
      <w:r>
        <w:rPr>
          <w:b/>
          <w:spacing w:val="-4"/>
          <w:sz w:val="24"/>
        </w:rPr>
        <w:t xml:space="preserve"> </w:t>
      </w:r>
      <w:r>
        <w:rPr>
          <w:b/>
          <w:sz w:val="24"/>
        </w:rPr>
        <w:t>to</w:t>
      </w:r>
      <w:r>
        <w:rPr>
          <w:b/>
          <w:spacing w:val="-4"/>
          <w:sz w:val="24"/>
        </w:rPr>
        <w:t xml:space="preserve"> </w:t>
      </w:r>
      <w:r>
        <w:rPr>
          <w:b/>
          <w:sz w:val="24"/>
        </w:rPr>
        <w:t>Retire</w:t>
      </w:r>
      <w:r>
        <w:rPr>
          <w:b/>
          <w:spacing w:val="-4"/>
          <w:sz w:val="24"/>
        </w:rPr>
        <w:t xml:space="preserve"> </w:t>
      </w:r>
      <w:r>
        <w:rPr>
          <w:spacing w:val="-2"/>
          <w:sz w:val="24"/>
        </w:rPr>
        <w:t>processes</w:t>
      </w:r>
    </w:p>
    <w:p w:rsidR="00A95952" w:rsidRDefault="003446E6">
      <w:pPr>
        <w:pStyle w:val="ListParagraph"/>
        <w:numPr>
          <w:ilvl w:val="0"/>
          <w:numId w:val="5"/>
        </w:numPr>
        <w:tabs>
          <w:tab w:val="left" w:pos="819"/>
        </w:tabs>
        <w:ind w:left="819" w:hanging="359"/>
        <w:jc w:val="left"/>
        <w:rPr>
          <w:rFonts w:ascii="Arial MT" w:hAnsi="Arial MT"/>
          <w:sz w:val="24"/>
        </w:rPr>
      </w:pPr>
      <w:r>
        <w:rPr>
          <w:sz w:val="24"/>
        </w:rPr>
        <w:t>Skilled in</w:t>
      </w:r>
      <w:r>
        <w:rPr>
          <w:sz w:val="24"/>
        </w:rPr>
        <w:t xml:space="preserve"> multi-country </w:t>
      </w:r>
      <w:r>
        <w:rPr>
          <w:b/>
          <w:sz w:val="24"/>
        </w:rPr>
        <w:t xml:space="preserve">Concur </w:t>
      </w:r>
      <w:r>
        <w:rPr>
          <w:sz w:val="24"/>
        </w:rPr>
        <w:t xml:space="preserve">Expense implementation &amp; production </w:t>
      </w:r>
      <w:r>
        <w:rPr>
          <w:spacing w:val="-2"/>
          <w:sz w:val="24"/>
        </w:rPr>
        <w:t>support</w:t>
      </w:r>
    </w:p>
    <w:p w:rsidR="00A95952" w:rsidRDefault="003446E6">
      <w:pPr>
        <w:pStyle w:val="ListParagraph"/>
        <w:numPr>
          <w:ilvl w:val="0"/>
          <w:numId w:val="5"/>
        </w:numPr>
        <w:tabs>
          <w:tab w:val="left" w:pos="819"/>
        </w:tabs>
        <w:ind w:left="819" w:hanging="359"/>
        <w:jc w:val="left"/>
        <w:rPr>
          <w:rFonts w:ascii="Arial MT" w:hAnsi="Arial MT"/>
          <w:sz w:val="24"/>
        </w:rPr>
      </w:pPr>
      <w:r>
        <w:rPr>
          <w:sz w:val="24"/>
        </w:rPr>
        <w:t xml:space="preserve">Experience in supporting financial month-end close processes of all Financial </w:t>
      </w:r>
      <w:r>
        <w:rPr>
          <w:spacing w:val="-2"/>
          <w:sz w:val="24"/>
        </w:rPr>
        <w:t>modules</w:t>
      </w:r>
    </w:p>
    <w:p w:rsidR="00A95952" w:rsidRDefault="003446E6">
      <w:pPr>
        <w:pStyle w:val="Heading2"/>
        <w:numPr>
          <w:ilvl w:val="0"/>
          <w:numId w:val="5"/>
        </w:numPr>
        <w:tabs>
          <w:tab w:val="left" w:pos="820"/>
        </w:tabs>
        <w:ind w:right="122"/>
        <w:jc w:val="left"/>
        <w:rPr>
          <w:rFonts w:ascii="Arial MT" w:hAnsi="Arial MT"/>
          <w:b w:val="0"/>
        </w:rPr>
      </w:pPr>
      <w:r>
        <w:rPr>
          <w:b w:val="0"/>
        </w:rPr>
        <w:t>Functional</w:t>
      </w:r>
      <w:r>
        <w:rPr>
          <w:b w:val="0"/>
          <w:spacing w:val="40"/>
        </w:rPr>
        <w:t xml:space="preserve"> </w:t>
      </w:r>
      <w:r>
        <w:rPr>
          <w:b w:val="0"/>
        </w:rPr>
        <w:t>experience</w:t>
      </w:r>
      <w:r>
        <w:rPr>
          <w:b w:val="0"/>
          <w:spacing w:val="40"/>
        </w:rPr>
        <w:t xml:space="preserve"> </w:t>
      </w:r>
      <w:r>
        <w:rPr>
          <w:b w:val="0"/>
        </w:rPr>
        <w:t>in</w:t>
      </w:r>
      <w:r>
        <w:rPr>
          <w:b w:val="0"/>
          <w:spacing w:val="40"/>
        </w:rPr>
        <w:t xml:space="preserve"> </w:t>
      </w:r>
      <w:r>
        <w:t>Oracle</w:t>
      </w:r>
      <w:r>
        <w:rPr>
          <w:spacing w:val="40"/>
        </w:rPr>
        <w:t xml:space="preserve"> </w:t>
      </w:r>
      <w:r>
        <w:t>11i/R12/Cloud</w:t>
      </w:r>
      <w:r>
        <w:rPr>
          <w:spacing w:val="40"/>
        </w:rPr>
        <w:t xml:space="preserve"> </w:t>
      </w:r>
      <w:r>
        <w:t>Modules:</w:t>
      </w:r>
      <w:r>
        <w:rPr>
          <w:spacing w:val="40"/>
        </w:rPr>
        <w:t xml:space="preserve"> </w:t>
      </w:r>
      <w:r>
        <w:t>AP,</w:t>
      </w:r>
      <w:r>
        <w:rPr>
          <w:spacing w:val="40"/>
        </w:rPr>
        <w:t xml:space="preserve"> </w:t>
      </w:r>
      <w:r>
        <w:t>iExpense,</w:t>
      </w:r>
      <w:r>
        <w:rPr>
          <w:spacing w:val="40"/>
        </w:rPr>
        <w:t xml:space="preserve"> </w:t>
      </w:r>
      <w:r>
        <w:t>FA,</w:t>
      </w:r>
      <w:r>
        <w:rPr>
          <w:spacing w:val="40"/>
        </w:rPr>
        <w:t xml:space="preserve"> </w:t>
      </w:r>
      <w:r>
        <w:t>PO, iProc, GL, Web ADI, AGIS, E-Business Tax, AR, CM, HR, OM, Sysadmin.</w:t>
      </w:r>
    </w:p>
    <w:p w:rsidR="00A95952" w:rsidRPr="00C06BD1" w:rsidRDefault="003446E6" w:rsidP="00C06BD1">
      <w:pPr>
        <w:pStyle w:val="Heading2"/>
        <w:numPr>
          <w:ilvl w:val="0"/>
          <w:numId w:val="5"/>
        </w:numPr>
        <w:tabs>
          <w:tab w:val="left" w:pos="820"/>
        </w:tabs>
        <w:ind w:right="122"/>
        <w:jc w:val="left"/>
        <w:rPr>
          <w:b w:val="0"/>
        </w:rPr>
      </w:pPr>
      <w:r w:rsidRPr="00C06BD1">
        <w:rPr>
          <w:b w:val="0"/>
        </w:rPr>
        <w:t>Experience</w:t>
      </w:r>
      <w:r w:rsidRPr="00C06BD1">
        <w:rPr>
          <w:b w:val="0"/>
        </w:rPr>
        <w:t xml:space="preserve"> </w:t>
      </w:r>
      <w:r w:rsidRPr="00C06BD1">
        <w:rPr>
          <w:b w:val="0"/>
        </w:rPr>
        <w:t>in</w:t>
      </w:r>
      <w:r w:rsidRPr="00C06BD1">
        <w:rPr>
          <w:b w:val="0"/>
        </w:rPr>
        <w:t xml:space="preserve"> </w:t>
      </w:r>
      <w:r w:rsidRPr="00C06BD1">
        <w:rPr>
          <w:b w:val="0"/>
        </w:rPr>
        <w:t>working large</w:t>
      </w:r>
      <w:r w:rsidRPr="00C06BD1">
        <w:rPr>
          <w:b w:val="0"/>
        </w:rPr>
        <w:t xml:space="preserve"> </w:t>
      </w:r>
      <w:r w:rsidRPr="00C06BD1">
        <w:rPr>
          <w:b w:val="0"/>
        </w:rPr>
        <w:t>scale</w:t>
      </w:r>
      <w:r w:rsidRPr="00C06BD1">
        <w:rPr>
          <w:b w:val="0"/>
        </w:rPr>
        <w:t xml:space="preserve"> </w:t>
      </w:r>
      <w:r w:rsidRPr="00C06BD1">
        <w:rPr>
          <w:b w:val="0"/>
        </w:rPr>
        <w:t xml:space="preserve">Oracle </w:t>
      </w:r>
      <w:r w:rsidR="00C06BD1" w:rsidRPr="00C06BD1">
        <w:rPr>
          <w:b w:val="0"/>
        </w:rPr>
        <w:t xml:space="preserve">ERP </w:t>
      </w:r>
      <w:r w:rsidRPr="00C06BD1">
        <w:rPr>
          <w:b w:val="0"/>
        </w:rPr>
        <w:t>Financials</w:t>
      </w:r>
      <w:r w:rsidRPr="00C06BD1">
        <w:rPr>
          <w:b w:val="0"/>
        </w:rPr>
        <w:t xml:space="preserve"> </w:t>
      </w:r>
      <w:r w:rsidRPr="00C06BD1">
        <w:rPr>
          <w:b w:val="0"/>
        </w:rPr>
        <w:t xml:space="preserve">implementations/M&amp;A </w:t>
      </w:r>
      <w:r w:rsidRPr="00C06BD1">
        <w:rPr>
          <w:b w:val="0"/>
        </w:rPr>
        <w:t>Integrations</w:t>
      </w:r>
    </w:p>
    <w:p w:rsidR="00A95952" w:rsidRPr="00C06BD1" w:rsidRDefault="003446E6" w:rsidP="00C06BD1">
      <w:pPr>
        <w:pStyle w:val="Heading2"/>
        <w:numPr>
          <w:ilvl w:val="0"/>
          <w:numId w:val="5"/>
        </w:numPr>
        <w:tabs>
          <w:tab w:val="left" w:pos="820"/>
        </w:tabs>
        <w:ind w:right="122"/>
        <w:jc w:val="left"/>
        <w:rPr>
          <w:b w:val="0"/>
        </w:rPr>
      </w:pPr>
      <w:r w:rsidRPr="00C06BD1">
        <w:rPr>
          <w:b w:val="0"/>
        </w:rPr>
        <w:t>Proficient in SAAS Integrations: Oracle to Concur, Workday to Concur, BoFA / Chase / AMEX to Concur</w:t>
      </w:r>
      <w:r w:rsidRPr="00C06BD1">
        <w:rPr>
          <w:b w:val="0"/>
        </w:rPr>
        <w:t>/Oracle and Oracle to Apptio</w:t>
      </w:r>
    </w:p>
    <w:p w:rsidR="00A95952" w:rsidRPr="00C06BD1" w:rsidRDefault="003446E6" w:rsidP="00C06BD1">
      <w:pPr>
        <w:pStyle w:val="Heading2"/>
        <w:numPr>
          <w:ilvl w:val="0"/>
          <w:numId w:val="5"/>
        </w:numPr>
        <w:tabs>
          <w:tab w:val="left" w:pos="820"/>
        </w:tabs>
        <w:ind w:right="122"/>
        <w:jc w:val="left"/>
        <w:rPr>
          <w:b w:val="0"/>
        </w:rPr>
      </w:pPr>
      <w:r w:rsidRPr="00C06BD1">
        <w:rPr>
          <w:b w:val="0"/>
        </w:rPr>
        <w:t xml:space="preserve">Skilled in Project Management with a basic understanding of the Scrum </w:t>
      </w:r>
      <w:r w:rsidRPr="00C06BD1">
        <w:rPr>
          <w:b w:val="0"/>
        </w:rPr>
        <w:t>Framework</w:t>
      </w:r>
    </w:p>
    <w:p w:rsidR="00A95952" w:rsidRPr="00C06BD1" w:rsidRDefault="003446E6" w:rsidP="00C06BD1">
      <w:pPr>
        <w:pStyle w:val="Heading2"/>
        <w:numPr>
          <w:ilvl w:val="0"/>
          <w:numId w:val="5"/>
        </w:numPr>
        <w:tabs>
          <w:tab w:val="left" w:pos="820"/>
        </w:tabs>
        <w:ind w:right="122"/>
        <w:jc w:val="left"/>
        <w:rPr>
          <w:b w:val="0"/>
        </w:rPr>
      </w:pPr>
      <w:r w:rsidRPr="00C06BD1">
        <w:rPr>
          <w:b w:val="0"/>
        </w:rPr>
        <w:t>Experience</w:t>
      </w:r>
      <w:r w:rsidRPr="00C06BD1">
        <w:rPr>
          <w:b w:val="0"/>
        </w:rPr>
        <w:t xml:space="preserve"> </w:t>
      </w:r>
      <w:r w:rsidRPr="00C06BD1">
        <w:rPr>
          <w:b w:val="0"/>
        </w:rPr>
        <w:t>in</w:t>
      </w:r>
      <w:r w:rsidRPr="00C06BD1">
        <w:rPr>
          <w:b w:val="0"/>
        </w:rPr>
        <w:t xml:space="preserve"> </w:t>
      </w:r>
      <w:r w:rsidRPr="00C06BD1">
        <w:rPr>
          <w:b w:val="0"/>
        </w:rPr>
        <w:t>performing</w:t>
      </w:r>
      <w:r w:rsidRPr="00C06BD1">
        <w:rPr>
          <w:b w:val="0"/>
        </w:rPr>
        <w:t xml:space="preserve"> </w:t>
      </w:r>
      <w:r w:rsidRPr="00C06BD1">
        <w:rPr>
          <w:b w:val="0"/>
        </w:rPr>
        <w:t>Tier</w:t>
      </w:r>
      <w:r w:rsidRPr="00C06BD1">
        <w:rPr>
          <w:b w:val="0"/>
        </w:rPr>
        <w:t xml:space="preserve"> </w:t>
      </w:r>
      <w:r w:rsidRPr="00C06BD1">
        <w:rPr>
          <w:b w:val="0"/>
        </w:rPr>
        <w:t>1</w:t>
      </w:r>
      <w:r w:rsidRPr="00C06BD1">
        <w:rPr>
          <w:b w:val="0"/>
        </w:rPr>
        <w:t xml:space="preserve"> </w:t>
      </w:r>
      <w:r w:rsidRPr="00C06BD1">
        <w:rPr>
          <w:b w:val="0"/>
        </w:rPr>
        <w:t>and</w:t>
      </w:r>
      <w:r w:rsidRPr="00C06BD1">
        <w:rPr>
          <w:b w:val="0"/>
        </w:rPr>
        <w:t xml:space="preserve"> </w:t>
      </w:r>
      <w:r w:rsidRPr="00C06BD1">
        <w:rPr>
          <w:b w:val="0"/>
        </w:rPr>
        <w:t>Tier</w:t>
      </w:r>
      <w:r w:rsidRPr="00C06BD1">
        <w:rPr>
          <w:b w:val="0"/>
        </w:rPr>
        <w:t xml:space="preserve"> </w:t>
      </w:r>
      <w:r w:rsidRPr="00C06BD1">
        <w:rPr>
          <w:b w:val="0"/>
        </w:rPr>
        <w:t>2</w:t>
      </w:r>
      <w:r w:rsidRPr="00C06BD1">
        <w:rPr>
          <w:b w:val="0"/>
        </w:rPr>
        <w:t xml:space="preserve"> </w:t>
      </w:r>
      <w:r w:rsidRPr="00C06BD1">
        <w:rPr>
          <w:b w:val="0"/>
        </w:rPr>
        <w:t>Production</w:t>
      </w:r>
      <w:r w:rsidRPr="00C06BD1">
        <w:rPr>
          <w:b w:val="0"/>
        </w:rPr>
        <w:t xml:space="preserve"> Support</w:t>
      </w:r>
    </w:p>
    <w:p w:rsidR="00C06BD1" w:rsidRPr="00C06BD1" w:rsidRDefault="00C06BD1" w:rsidP="00C06BD1">
      <w:pPr>
        <w:pStyle w:val="Heading2"/>
        <w:numPr>
          <w:ilvl w:val="0"/>
          <w:numId w:val="5"/>
        </w:numPr>
        <w:tabs>
          <w:tab w:val="left" w:pos="820"/>
        </w:tabs>
        <w:ind w:right="122"/>
        <w:jc w:val="left"/>
        <w:rPr>
          <w:b w:val="0"/>
        </w:rPr>
      </w:pPr>
      <w:r w:rsidRPr="00C06BD1">
        <w:rPr>
          <w:b w:val="0"/>
        </w:rPr>
        <w:t>Dashboards and Issues/Task tracking using JIRA and Confluence</w:t>
      </w:r>
      <w:r>
        <w:rPr>
          <w:b w:val="0"/>
        </w:rPr>
        <w:t>.</w:t>
      </w:r>
    </w:p>
    <w:p w:rsidR="00A95952" w:rsidRDefault="003446E6">
      <w:pPr>
        <w:pStyle w:val="ListParagraph"/>
        <w:numPr>
          <w:ilvl w:val="0"/>
          <w:numId w:val="5"/>
        </w:numPr>
        <w:tabs>
          <w:tab w:val="left" w:pos="819"/>
        </w:tabs>
        <w:ind w:left="819" w:hanging="359"/>
        <w:jc w:val="left"/>
        <w:rPr>
          <w:rFonts w:ascii="Arial MT" w:hAnsi="Arial MT"/>
          <w:sz w:val="24"/>
        </w:rPr>
      </w:pPr>
      <w:r>
        <w:rPr>
          <w:sz w:val="24"/>
        </w:rPr>
        <w:t>S</w:t>
      </w:r>
      <w:r>
        <w:rPr>
          <w:sz w:val="24"/>
        </w:rPr>
        <w:t>trong</w:t>
      </w:r>
      <w:r>
        <w:rPr>
          <w:spacing w:val="-1"/>
          <w:sz w:val="24"/>
        </w:rPr>
        <w:t xml:space="preserve"> </w:t>
      </w:r>
      <w:r>
        <w:rPr>
          <w:sz w:val="24"/>
        </w:rPr>
        <w:t>functional</w:t>
      </w:r>
      <w:r>
        <w:rPr>
          <w:spacing w:val="-1"/>
          <w:sz w:val="24"/>
        </w:rPr>
        <w:t xml:space="preserve"> </w:t>
      </w:r>
      <w:r>
        <w:rPr>
          <w:sz w:val="24"/>
        </w:rPr>
        <w:t>knowledge</w:t>
      </w:r>
      <w:r>
        <w:rPr>
          <w:spacing w:val="-1"/>
          <w:sz w:val="24"/>
        </w:rPr>
        <w:t xml:space="preserve"> </w:t>
      </w:r>
      <w:r>
        <w:rPr>
          <w:sz w:val="24"/>
        </w:rPr>
        <w:t>of</w:t>
      </w:r>
      <w:r>
        <w:rPr>
          <w:spacing w:val="-1"/>
          <w:sz w:val="24"/>
        </w:rPr>
        <w:t xml:space="preserve"> </w:t>
      </w:r>
      <w:r>
        <w:rPr>
          <w:sz w:val="24"/>
        </w:rPr>
        <w:t>Oracle</w:t>
      </w:r>
      <w:r>
        <w:rPr>
          <w:spacing w:val="-1"/>
          <w:sz w:val="24"/>
        </w:rPr>
        <w:t xml:space="preserve"> </w:t>
      </w:r>
      <w:r>
        <w:rPr>
          <w:sz w:val="24"/>
        </w:rPr>
        <w:t>Financials</w:t>
      </w:r>
      <w:r>
        <w:rPr>
          <w:spacing w:val="-1"/>
          <w:sz w:val="24"/>
        </w:rPr>
        <w:t xml:space="preserve"> </w:t>
      </w:r>
      <w:r>
        <w:rPr>
          <w:sz w:val="24"/>
        </w:rPr>
        <w:t>spanning</w:t>
      </w:r>
      <w:r>
        <w:rPr>
          <w:spacing w:val="-1"/>
          <w:sz w:val="24"/>
        </w:rPr>
        <w:t xml:space="preserve"> </w:t>
      </w:r>
      <w:r>
        <w:rPr>
          <w:sz w:val="24"/>
        </w:rPr>
        <w:t>releases</w:t>
      </w:r>
      <w:r>
        <w:rPr>
          <w:spacing w:val="-1"/>
          <w:sz w:val="24"/>
        </w:rPr>
        <w:t xml:space="preserve"> </w:t>
      </w:r>
      <w:r>
        <w:rPr>
          <w:sz w:val="24"/>
        </w:rPr>
        <w:t>11i</w:t>
      </w:r>
      <w:r>
        <w:rPr>
          <w:spacing w:val="-1"/>
          <w:sz w:val="24"/>
        </w:rPr>
        <w:t xml:space="preserve"> </w:t>
      </w:r>
      <w:r>
        <w:rPr>
          <w:sz w:val="24"/>
        </w:rPr>
        <w:t xml:space="preserve">and </w:t>
      </w:r>
      <w:r>
        <w:rPr>
          <w:spacing w:val="-5"/>
          <w:sz w:val="24"/>
        </w:rPr>
        <w:t>R12</w:t>
      </w:r>
    </w:p>
    <w:p w:rsidR="00A95952" w:rsidRDefault="003446E6">
      <w:pPr>
        <w:pStyle w:val="ListParagraph"/>
        <w:numPr>
          <w:ilvl w:val="0"/>
          <w:numId w:val="5"/>
        </w:numPr>
        <w:tabs>
          <w:tab w:val="left" w:pos="819"/>
        </w:tabs>
        <w:ind w:left="819" w:hanging="359"/>
        <w:jc w:val="left"/>
        <w:rPr>
          <w:rFonts w:ascii="Arial MT" w:hAnsi="Arial MT"/>
          <w:sz w:val="24"/>
        </w:rPr>
      </w:pPr>
      <w:r>
        <w:rPr>
          <w:sz w:val="24"/>
        </w:rPr>
        <w:t xml:space="preserve">Strong financial background with good understanding of Accounting/Finance </w:t>
      </w:r>
      <w:r>
        <w:rPr>
          <w:spacing w:val="-2"/>
          <w:sz w:val="24"/>
        </w:rPr>
        <w:t>structure</w:t>
      </w:r>
    </w:p>
    <w:p w:rsidR="00A95952" w:rsidRDefault="003446E6">
      <w:pPr>
        <w:pStyle w:val="ListParagraph"/>
        <w:numPr>
          <w:ilvl w:val="0"/>
          <w:numId w:val="5"/>
        </w:numPr>
        <w:tabs>
          <w:tab w:val="left" w:pos="819"/>
        </w:tabs>
        <w:ind w:left="819" w:hanging="359"/>
        <w:jc w:val="left"/>
        <w:rPr>
          <w:rFonts w:ascii="Arial MT" w:hAnsi="Arial MT"/>
          <w:sz w:val="24"/>
        </w:rPr>
      </w:pPr>
      <w:r>
        <w:rPr>
          <w:sz w:val="24"/>
        </w:rPr>
        <w:t>Extensive</w:t>
      </w:r>
      <w:r>
        <w:rPr>
          <w:spacing w:val="-2"/>
          <w:sz w:val="24"/>
        </w:rPr>
        <w:t xml:space="preserve"> </w:t>
      </w:r>
      <w:r>
        <w:rPr>
          <w:sz w:val="24"/>
        </w:rPr>
        <w:t xml:space="preserve">experience in batch loading with Dataloader as well as Oracle </w:t>
      </w:r>
      <w:r>
        <w:rPr>
          <w:spacing w:val="-2"/>
          <w:sz w:val="24"/>
        </w:rPr>
        <w:t>Workflows</w:t>
      </w:r>
    </w:p>
    <w:p w:rsidR="00A95952" w:rsidRDefault="003446E6">
      <w:pPr>
        <w:pStyle w:val="ListParagraph"/>
        <w:numPr>
          <w:ilvl w:val="0"/>
          <w:numId w:val="5"/>
        </w:numPr>
        <w:tabs>
          <w:tab w:val="left" w:pos="819"/>
        </w:tabs>
        <w:ind w:left="819" w:hanging="359"/>
        <w:jc w:val="left"/>
        <w:rPr>
          <w:rFonts w:ascii="Arial MT" w:hAnsi="Arial MT"/>
          <w:sz w:val="24"/>
        </w:rPr>
      </w:pPr>
      <w:r>
        <w:rPr>
          <w:sz w:val="24"/>
        </w:rPr>
        <w:t>Good</w:t>
      </w:r>
      <w:r>
        <w:rPr>
          <w:spacing w:val="-2"/>
          <w:sz w:val="24"/>
        </w:rPr>
        <w:t xml:space="preserve"> </w:t>
      </w:r>
      <w:r>
        <w:rPr>
          <w:sz w:val="24"/>
        </w:rPr>
        <w:t>SQL</w:t>
      </w:r>
      <w:r>
        <w:rPr>
          <w:spacing w:val="-2"/>
          <w:sz w:val="24"/>
        </w:rPr>
        <w:t xml:space="preserve"> </w:t>
      </w:r>
      <w:r>
        <w:rPr>
          <w:sz w:val="24"/>
        </w:rPr>
        <w:t>knowledge</w:t>
      </w:r>
      <w:r>
        <w:rPr>
          <w:spacing w:val="-2"/>
          <w:sz w:val="24"/>
        </w:rPr>
        <w:t xml:space="preserve"> </w:t>
      </w:r>
      <w:r>
        <w:rPr>
          <w:sz w:val="24"/>
        </w:rPr>
        <w:t>and</w:t>
      </w:r>
      <w:r>
        <w:rPr>
          <w:spacing w:val="-1"/>
          <w:sz w:val="24"/>
        </w:rPr>
        <w:t xml:space="preserve"> </w:t>
      </w:r>
      <w:r>
        <w:rPr>
          <w:sz w:val="24"/>
        </w:rPr>
        <w:t>experience</w:t>
      </w:r>
      <w:r>
        <w:rPr>
          <w:spacing w:val="-2"/>
          <w:sz w:val="24"/>
        </w:rPr>
        <w:t xml:space="preserve"> </w:t>
      </w:r>
      <w:r>
        <w:rPr>
          <w:sz w:val="24"/>
        </w:rPr>
        <w:t>in</w:t>
      </w:r>
      <w:r>
        <w:rPr>
          <w:spacing w:val="-2"/>
          <w:sz w:val="24"/>
        </w:rPr>
        <w:t xml:space="preserve"> </w:t>
      </w:r>
      <w:r>
        <w:rPr>
          <w:sz w:val="24"/>
        </w:rPr>
        <w:t>Tools</w:t>
      </w:r>
      <w:r>
        <w:rPr>
          <w:spacing w:val="-1"/>
          <w:sz w:val="24"/>
        </w:rPr>
        <w:t xml:space="preserve"> </w:t>
      </w:r>
      <w:r>
        <w:rPr>
          <w:sz w:val="24"/>
        </w:rPr>
        <w:t>like</w:t>
      </w:r>
      <w:r>
        <w:rPr>
          <w:spacing w:val="-2"/>
          <w:sz w:val="24"/>
        </w:rPr>
        <w:t xml:space="preserve"> </w:t>
      </w:r>
      <w:r>
        <w:rPr>
          <w:sz w:val="24"/>
        </w:rPr>
        <w:t>SQL*Plus</w:t>
      </w:r>
      <w:r>
        <w:rPr>
          <w:spacing w:val="-2"/>
          <w:sz w:val="24"/>
        </w:rPr>
        <w:t xml:space="preserve"> </w:t>
      </w:r>
      <w:r>
        <w:rPr>
          <w:sz w:val="24"/>
        </w:rPr>
        <w:t>and</w:t>
      </w:r>
      <w:r>
        <w:rPr>
          <w:spacing w:val="-1"/>
          <w:sz w:val="24"/>
        </w:rPr>
        <w:t xml:space="preserve"> </w:t>
      </w:r>
      <w:r>
        <w:rPr>
          <w:spacing w:val="-4"/>
          <w:sz w:val="24"/>
        </w:rPr>
        <w:t>Toad</w:t>
      </w:r>
    </w:p>
    <w:p w:rsidR="00A95952" w:rsidRDefault="003446E6">
      <w:pPr>
        <w:pStyle w:val="Heading1"/>
        <w:spacing w:before="276"/>
      </w:pPr>
      <w:r>
        <w:t xml:space="preserve">PROFESSIONAL </w:t>
      </w:r>
      <w:r>
        <w:rPr>
          <w:spacing w:val="-2"/>
        </w:rPr>
        <w:t>EXPERIENCE</w:t>
      </w:r>
    </w:p>
    <w:p w:rsidR="00A95952" w:rsidRDefault="003446E6">
      <w:pPr>
        <w:pStyle w:val="Heading2"/>
        <w:tabs>
          <w:tab w:val="left" w:pos="7434"/>
        </w:tabs>
        <w:spacing w:before="276"/>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363074</wp:posOffset>
                </wp:positionV>
                <wp:extent cx="59436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AC3250" id="Graphic 3" o:spid="_x0000_s1026" style="position:absolute;margin-left:1in;margin-top:28.6pt;width:46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" path="m,l5943600,e" filled="f" strokeweight="1pt">
                <v:path arrowok="t"/>
                <w10:wrap type="topAndBottom" anchorx="page"/>
              </v:shape>
            </w:pict>
          </mc:Fallback>
        </mc:AlternateContent>
      </w:r>
      <w:r>
        <w:t>Intuit,</w:t>
      </w:r>
      <w:r>
        <w:rPr>
          <w:spacing w:val="-3"/>
        </w:rPr>
        <w:t xml:space="preserve"> </w:t>
      </w:r>
      <w:r>
        <w:t>Mountain</w:t>
      </w:r>
      <w:r>
        <w:rPr>
          <w:spacing w:val="-3"/>
        </w:rPr>
        <w:t xml:space="preserve"> </w:t>
      </w:r>
      <w:r>
        <w:t>View,</w:t>
      </w:r>
      <w:r>
        <w:rPr>
          <w:spacing w:val="-2"/>
        </w:rPr>
        <w:t xml:space="preserve"> </w:t>
      </w:r>
      <w:r>
        <w:t>CA</w:t>
      </w:r>
      <w:r>
        <w:rPr>
          <w:spacing w:val="-3"/>
        </w:rPr>
        <w:t xml:space="preserve"> </w:t>
      </w:r>
      <w:r>
        <w:t>(</w:t>
      </w:r>
      <w:r>
        <w:rPr>
          <w:spacing w:val="-2"/>
        </w:rPr>
        <w:t xml:space="preserve"> </w:t>
      </w:r>
      <w:r>
        <w:t>BSA,</w:t>
      </w:r>
      <w:r>
        <w:rPr>
          <w:spacing w:val="-3"/>
        </w:rPr>
        <w:t xml:space="preserve"> </w:t>
      </w:r>
      <w:r>
        <w:t>Consulting</w:t>
      </w:r>
      <w:r>
        <w:rPr>
          <w:spacing w:val="-2"/>
        </w:rPr>
        <w:t xml:space="preserve"> </w:t>
      </w:r>
      <w:r>
        <w:t>via</w:t>
      </w:r>
      <w:r>
        <w:rPr>
          <w:spacing w:val="-3"/>
        </w:rPr>
        <w:t xml:space="preserve"> </w:t>
      </w:r>
      <w:r>
        <w:t>Eliassen</w:t>
      </w:r>
      <w:r>
        <w:rPr>
          <w:spacing w:val="-2"/>
        </w:rPr>
        <w:t xml:space="preserve"> Group)</w:t>
      </w:r>
      <w:r>
        <w:tab/>
        <w:t>Apr</w:t>
      </w:r>
      <w:r>
        <w:rPr>
          <w:spacing w:val="-2"/>
        </w:rPr>
        <w:t xml:space="preserve"> </w:t>
      </w:r>
      <w:r>
        <w:t xml:space="preserve">2024 – </w:t>
      </w:r>
      <w:r>
        <w:rPr>
          <w:spacing w:val="-2"/>
        </w:rPr>
        <w:t>Present</w:t>
      </w:r>
    </w:p>
    <w:p w:rsidR="00A95952" w:rsidRDefault="003446E6">
      <w:pPr>
        <w:pStyle w:val="BodyText"/>
        <w:ind w:left="100" w:firstLine="0"/>
      </w:pPr>
      <w:r>
        <w:t>Working</w:t>
      </w:r>
      <w:r>
        <w:rPr>
          <w:spacing w:val="-4"/>
        </w:rPr>
        <w:t xml:space="preserve"> </w:t>
      </w:r>
      <w:r>
        <w:t>in</w:t>
      </w:r>
      <w:r>
        <w:rPr>
          <w:spacing w:val="-4"/>
        </w:rPr>
        <w:t xml:space="preserve"> </w:t>
      </w:r>
      <w:r>
        <w:t>Intuit’s</w:t>
      </w:r>
      <w:r>
        <w:rPr>
          <w:spacing w:val="-3"/>
        </w:rPr>
        <w:t xml:space="preserve"> </w:t>
      </w:r>
      <w:r>
        <w:t>IT</w:t>
      </w:r>
      <w:r>
        <w:rPr>
          <w:spacing w:val="-4"/>
        </w:rPr>
        <w:t xml:space="preserve"> </w:t>
      </w:r>
      <w:r>
        <w:t>Integrations</w:t>
      </w:r>
      <w:r>
        <w:rPr>
          <w:spacing w:val="-4"/>
        </w:rPr>
        <w:t xml:space="preserve"> </w:t>
      </w:r>
      <w:r>
        <w:t>Team</w:t>
      </w:r>
      <w:r>
        <w:rPr>
          <w:spacing w:val="-3"/>
        </w:rPr>
        <w:t xml:space="preserve"> </w:t>
      </w:r>
      <w:r>
        <w:t>as</w:t>
      </w:r>
      <w:r>
        <w:rPr>
          <w:spacing w:val="-4"/>
        </w:rPr>
        <w:t xml:space="preserve"> </w:t>
      </w:r>
      <w:r>
        <w:t>a</w:t>
      </w:r>
      <w:r>
        <w:rPr>
          <w:spacing w:val="-4"/>
        </w:rPr>
        <w:t xml:space="preserve"> </w:t>
      </w:r>
      <w:r>
        <w:t>Business</w:t>
      </w:r>
      <w:r>
        <w:rPr>
          <w:spacing w:val="-3"/>
        </w:rPr>
        <w:t xml:space="preserve"> </w:t>
      </w:r>
      <w:r>
        <w:t>System</w:t>
      </w:r>
      <w:r>
        <w:rPr>
          <w:spacing w:val="-4"/>
        </w:rPr>
        <w:t xml:space="preserve"> </w:t>
      </w:r>
      <w:r>
        <w:t>Analyst</w:t>
      </w:r>
      <w:r>
        <w:rPr>
          <w:spacing w:val="-4"/>
        </w:rPr>
        <w:t xml:space="preserve"> </w:t>
      </w:r>
      <w:r>
        <w:t>on</w:t>
      </w:r>
      <w:r>
        <w:rPr>
          <w:spacing w:val="-3"/>
        </w:rPr>
        <w:t xml:space="preserve"> </w:t>
      </w:r>
      <w:r>
        <w:t>below</w:t>
      </w:r>
      <w:r>
        <w:rPr>
          <w:spacing w:val="-4"/>
        </w:rPr>
        <w:t xml:space="preserve"> </w:t>
      </w:r>
      <w:r>
        <w:t>key</w:t>
      </w:r>
      <w:r>
        <w:rPr>
          <w:spacing w:val="-3"/>
        </w:rPr>
        <w:t xml:space="preserve"> </w:t>
      </w:r>
      <w:r>
        <w:rPr>
          <w:spacing w:val="-2"/>
        </w:rPr>
        <w:t>projects:</w:t>
      </w:r>
    </w:p>
    <w:p w:rsidR="00A95952" w:rsidRDefault="003446E6">
      <w:pPr>
        <w:pStyle w:val="ListParagraph"/>
        <w:numPr>
          <w:ilvl w:val="0"/>
          <w:numId w:val="4"/>
        </w:numPr>
        <w:tabs>
          <w:tab w:val="left" w:pos="820"/>
        </w:tabs>
        <w:ind w:right="119"/>
        <w:rPr>
          <w:sz w:val="24"/>
        </w:rPr>
      </w:pPr>
      <w:r>
        <w:rPr>
          <w:b/>
          <w:sz w:val="24"/>
        </w:rPr>
        <w:t xml:space="preserve">Concur Accruals Integration with Oracle R12: </w:t>
      </w:r>
      <w:r>
        <w:rPr>
          <w:sz w:val="24"/>
        </w:rPr>
        <w:t xml:space="preserve">Automated the manual </w:t>
      </w:r>
      <w:r>
        <w:rPr>
          <w:sz w:val="24"/>
        </w:rPr>
        <w:t>Concur Accruals process and successfully integrated it with Oracle GL. Managed end-to-end testing, developed test cases, and implemented requirement changes/enhancements. Coordinated user acceptance testing with business stakeholders and development teams.</w:t>
      </w:r>
    </w:p>
    <w:p w:rsidR="00A95952" w:rsidRDefault="003446E6">
      <w:pPr>
        <w:pStyle w:val="ListParagraph"/>
        <w:numPr>
          <w:ilvl w:val="0"/>
          <w:numId w:val="4"/>
        </w:numPr>
        <w:tabs>
          <w:tab w:val="left" w:pos="820"/>
        </w:tabs>
        <w:ind w:right="118"/>
        <w:rPr>
          <w:sz w:val="24"/>
        </w:rPr>
      </w:pPr>
      <w:r>
        <w:rPr>
          <w:b/>
          <w:sz w:val="24"/>
        </w:rPr>
        <w:t xml:space="preserve">Oracle R12 AGIS Integration to Kyriba: </w:t>
      </w:r>
      <w:r>
        <w:rPr>
          <w:sz w:val="24"/>
        </w:rPr>
        <w:t>Automated AGIS Intercompany interface from Oracle to Kyriba wherein AGIS AR/AP batches were integrated with Kyriba. Managed end-to-end testing and implemented requirement changes/enhancements.</w:t>
      </w:r>
    </w:p>
    <w:p w:rsidR="00A95952" w:rsidRDefault="003446E6">
      <w:pPr>
        <w:pStyle w:val="ListParagraph"/>
        <w:numPr>
          <w:ilvl w:val="0"/>
          <w:numId w:val="4"/>
        </w:numPr>
        <w:tabs>
          <w:tab w:val="left" w:pos="820"/>
        </w:tabs>
        <w:ind w:right="131"/>
        <w:rPr>
          <w:sz w:val="24"/>
        </w:rPr>
      </w:pPr>
      <w:r>
        <w:rPr>
          <w:b/>
          <w:sz w:val="24"/>
        </w:rPr>
        <w:t>Workday Vacation Accrua</w:t>
      </w:r>
      <w:r>
        <w:rPr>
          <w:b/>
          <w:sz w:val="24"/>
        </w:rPr>
        <w:t xml:space="preserve">ls Integration with Oracle R12: </w:t>
      </w:r>
      <w:r>
        <w:rPr>
          <w:sz w:val="24"/>
        </w:rPr>
        <w:t>Automated workday vacation accruals manual</w:t>
      </w:r>
      <w:r>
        <w:rPr>
          <w:spacing w:val="-4"/>
          <w:sz w:val="24"/>
        </w:rPr>
        <w:t xml:space="preserve"> </w:t>
      </w:r>
      <w:r>
        <w:rPr>
          <w:sz w:val="24"/>
        </w:rPr>
        <w:t>journal</w:t>
      </w:r>
      <w:r>
        <w:rPr>
          <w:spacing w:val="-4"/>
          <w:sz w:val="24"/>
        </w:rPr>
        <w:t xml:space="preserve"> </w:t>
      </w:r>
      <w:r>
        <w:rPr>
          <w:sz w:val="24"/>
        </w:rPr>
        <w:t>entries</w:t>
      </w:r>
      <w:r>
        <w:rPr>
          <w:spacing w:val="-4"/>
          <w:sz w:val="24"/>
        </w:rPr>
        <w:t xml:space="preserve"> </w:t>
      </w:r>
      <w:r>
        <w:rPr>
          <w:sz w:val="24"/>
        </w:rPr>
        <w:t>into</w:t>
      </w:r>
      <w:r>
        <w:rPr>
          <w:spacing w:val="-4"/>
          <w:sz w:val="24"/>
        </w:rPr>
        <w:t xml:space="preserve"> </w:t>
      </w:r>
      <w:r>
        <w:rPr>
          <w:sz w:val="24"/>
        </w:rPr>
        <w:t>Oracle</w:t>
      </w:r>
      <w:r>
        <w:rPr>
          <w:spacing w:val="-4"/>
          <w:sz w:val="24"/>
        </w:rPr>
        <w:t xml:space="preserve"> </w:t>
      </w:r>
      <w:r>
        <w:rPr>
          <w:sz w:val="24"/>
        </w:rPr>
        <w:t>GL.</w:t>
      </w:r>
      <w:r>
        <w:rPr>
          <w:spacing w:val="-4"/>
          <w:sz w:val="24"/>
        </w:rPr>
        <w:t xml:space="preserve"> </w:t>
      </w:r>
      <w:r>
        <w:rPr>
          <w:sz w:val="24"/>
        </w:rPr>
        <w:t>Managed</w:t>
      </w:r>
      <w:r>
        <w:rPr>
          <w:spacing w:val="-4"/>
          <w:sz w:val="24"/>
        </w:rPr>
        <w:t xml:space="preserve"> </w:t>
      </w:r>
      <w:r>
        <w:rPr>
          <w:sz w:val="24"/>
        </w:rPr>
        <w:t>end-to-end</w:t>
      </w:r>
      <w:r>
        <w:rPr>
          <w:spacing w:val="-4"/>
          <w:sz w:val="24"/>
        </w:rPr>
        <w:t xml:space="preserve"> </w:t>
      </w:r>
      <w:r>
        <w:rPr>
          <w:sz w:val="24"/>
        </w:rPr>
        <w:t>testing</w:t>
      </w:r>
      <w:r>
        <w:rPr>
          <w:spacing w:val="-4"/>
          <w:sz w:val="24"/>
        </w:rPr>
        <w:t xml:space="preserve"> </w:t>
      </w:r>
      <w:r>
        <w:rPr>
          <w:sz w:val="24"/>
        </w:rPr>
        <w:t>and implemented requirement changes/enhancements. Coordinated user acceptance testing.</w:t>
      </w:r>
    </w:p>
    <w:p w:rsidR="00A95952" w:rsidRDefault="00A95952">
      <w:pPr>
        <w:pStyle w:val="BodyText"/>
        <w:ind w:left="0" w:firstLine="0"/>
        <w:jc w:val="left"/>
      </w:pPr>
    </w:p>
    <w:p w:rsidR="00A95952" w:rsidRDefault="003446E6">
      <w:pPr>
        <w:pStyle w:val="Heading2"/>
        <w:tabs>
          <w:tab w:val="left" w:pos="7239"/>
        </w:tabs>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187399</wp:posOffset>
                </wp:positionV>
                <wp:extent cx="59436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916F78" id="Graphic 4" o:spid="_x0000_s1026" style="position:absolute;margin-left:1in;margin-top:14.75pt;width:468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" path="m,l5943600,e" filled="f" strokeweight="1pt">
                <v:path arrowok="t"/>
                <w10:wrap type="topAndBottom" anchorx="page"/>
              </v:shape>
            </w:pict>
          </mc:Fallback>
        </mc:AlternateContent>
      </w:r>
      <w:r>
        <w:t xml:space="preserve">Lumentum, San Jose, CA (Business </w:t>
      </w:r>
      <w:r>
        <w:t xml:space="preserve">System </w:t>
      </w:r>
      <w:r>
        <w:rPr>
          <w:spacing w:val="-2"/>
        </w:rPr>
        <w:t>Analyst)</w:t>
      </w:r>
      <w:r>
        <w:tab/>
        <w:t>Apr</w:t>
      </w:r>
      <w:r>
        <w:rPr>
          <w:spacing w:val="-2"/>
        </w:rPr>
        <w:t xml:space="preserve"> </w:t>
      </w:r>
      <w:r>
        <w:t xml:space="preserve">2016 – May </w:t>
      </w:r>
      <w:r>
        <w:rPr>
          <w:spacing w:val="-4"/>
        </w:rPr>
        <w:t>2024</w:t>
      </w:r>
    </w:p>
    <w:p w:rsidR="00A95952" w:rsidRDefault="003446E6">
      <w:pPr>
        <w:pStyle w:val="BodyText"/>
        <w:spacing w:before="1"/>
        <w:ind w:left="100" w:firstLine="0"/>
      </w:pPr>
      <w:r>
        <w:t>Worked</w:t>
      </w:r>
      <w:r>
        <w:rPr>
          <w:spacing w:val="-2"/>
        </w:rPr>
        <w:t xml:space="preserve"> </w:t>
      </w:r>
      <w:r>
        <w:t>as</w:t>
      </w:r>
      <w:r>
        <w:rPr>
          <w:spacing w:val="-2"/>
        </w:rPr>
        <w:t xml:space="preserve"> </w:t>
      </w:r>
      <w:r>
        <w:t>Financial</w:t>
      </w:r>
      <w:r>
        <w:rPr>
          <w:spacing w:val="-2"/>
        </w:rPr>
        <w:t xml:space="preserve"> </w:t>
      </w:r>
      <w:r>
        <w:t>Business</w:t>
      </w:r>
      <w:r>
        <w:rPr>
          <w:spacing w:val="-2"/>
        </w:rPr>
        <w:t xml:space="preserve"> </w:t>
      </w:r>
      <w:r>
        <w:t>System</w:t>
      </w:r>
      <w:r>
        <w:rPr>
          <w:spacing w:val="-2"/>
        </w:rPr>
        <w:t xml:space="preserve"> </w:t>
      </w:r>
      <w:r>
        <w:t>Analyst</w:t>
      </w:r>
      <w:r>
        <w:rPr>
          <w:spacing w:val="-1"/>
        </w:rPr>
        <w:t xml:space="preserve"> </w:t>
      </w:r>
      <w:r>
        <w:t>at</w:t>
      </w:r>
      <w:r>
        <w:rPr>
          <w:spacing w:val="-2"/>
        </w:rPr>
        <w:t xml:space="preserve"> </w:t>
      </w:r>
      <w:r>
        <w:t>Lumentum</w:t>
      </w:r>
      <w:r>
        <w:rPr>
          <w:spacing w:val="-2"/>
        </w:rPr>
        <w:t xml:space="preserve"> </w:t>
      </w:r>
      <w:r>
        <w:t>on</w:t>
      </w:r>
      <w:r>
        <w:rPr>
          <w:spacing w:val="-2"/>
        </w:rPr>
        <w:t xml:space="preserve"> </w:t>
      </w:r>
      <w:r>
        <w:t>below</w:t>
      </w:r>
      <w:r>
        <w:rPr>
          <w:spacing w:val="-2"/>
        </w:rPr>
        <w:t xml:space="preserve"> </w:t>
      </w:r>
      <w:r>
        <w:t>key</w:t>
      </w:r>
      <w:r>
        <w:rPr>
          <w:spacing w:val="-1"/>
        </w:rPr>
        <w:t xml:space="preserve"> </w:t>
      </w:r>
      <w:r>
        <w:rPr>
          <w:spacing w:val="-2"/>
        </w:rPr>
        <w:t>projects:</w:t>
      </w:r>
    </w:p>
    <w:p w:rsidR="00A95952" w:rsidRDefault="003446E6">
      <w:pPr>
        <w:pStyle w:val="ListParagraph"/>
        <w:numPr>
          <w:ilvl w:val="0"/>
          <w:numId w:val="4"/>
        </w:numPr>
        <w:tabs>
          <w:tab w:val="left" w:pos="820"/>
        </w:tabs>
        <w:ind w:right="121"/>
        <w:rPr>
          <w:sz w:val="24"/>
        </w:rPr>
      </w:pPr>
      <w:r>
        <w:rPr>
          <w:b/>
          <w:sz w:val="24"/>
        </w:rPr>
        <w:t xml:space="preserve">Oracle R12 to Oracle Cloud/Fusion Migration: </w:t>
      </w:r>
      <w:r>
        <w:rPr>
          <w:sz w:val="24"/>
        </w:rPr>
        <w:t>Worked on Financials migration from Oracle R12 to Oracle Cloud.</w:t>
      </w:r>
    </w:p>
    <w:p w:rsidR="00A95952" w:rsidRDefault="003446E6">
      <w:pPr>
        <w:pStyle w:val="ListParagraph"/>
        <w:numPr>
          <w:ilvl w:val="0"/>
          <w:numId w:val="4"/>
        </w:numPr>
        <w:tabs>
          <w:tab w:val="left" w:pos="820"/>
        </w:tabs>
        <w:ind w:right="127"/>
        <w:rPr>
          <w:sz w:val="24"/>
        </w:rPr>
      </w:pPr>
      <w:r>
        <w:rPr>
          <w:b/>
          <w:sz w:val="24"/>
        </w:rPr>
        <w:t xml:space="preserve">Financials Implementation: </w:t>
      </w:r>
      <w:r>
        <w:rPr>
          <w:sz w:val="24"/>
        </w:rPr>
        <w:t>Imple</w:t>
      </w:r>
      <w:r>
        <w:rPr>
          <w:sz w:val="24"/>
        </w:rPr>
        <w:t>mented Financials (gap analysis, requirement gathering, testing, configuration) for GL, FA, AGIS, iExpense, CM for Neophotonics, Oclaro &amp; Cloud Light acquisitions</w:t>
      </w:r>
    </w:p>
    <w:p w:rsidR="00A95952" w:rsidRDefault="00A95952">
      <w:pPr>
        <w:jc w:val="both"/>
        <w:rPr>
          <w:sz w:val="24"/>
        </w:rPr>
        <w:sectPr w:rsidR="00A95952">
          <w:footerReference w:type="default" r:id="rId9"/>
          <w:type w:val="continuous"/>
          <w:pgSz w:w="12240" w:h="15840"/>
          <w:pgMar w:top="1380" w:right="1320" w:bottom="1440" w:left="1340" w:header="0" w:footer="1240" w:gutter="0"/>
          <w:pgNumType w:start="1"/>
          <w:cols w:space="720"/>
        </w:sectPr>
      </w:pPr>
    </w:p>
    <w:p w:rsidR="00A95952" w:rsidRDefault="003446E6">
      <w:pPr>
        <w:pStyle w:val="ListParagraph"/>
        <w:numPr>
          <w:ilvl w:val="0"/>
          <w:numId w:val="4"/>
        </w:numPr>
        <w:tabs>
          <w:tab w:val="left" w:pos="820"/>
        </w:tabs>
        <w:spacing w:before="80"/>
        <w:ind w:right="123"/>
        <w:rPr>
          <w:sz w:val="24"/>
        </w:rPr>
      </w:pPr>
      <w:r>
        <w:rPr>
          <w:b/>
          <w:sz w:val="24"/>
        </w:rPr>
        <w:t xml:space="preserve">Concur Implementation: </w:t>
      </w:r>
      <w:r>
        <w:rPr>
          <w:sz w:val="24"/>
        </w:rPr>
        <w:t xml:space="preserve">Implemented Concur Expense across 32 countries and integrated it with Oracle AP. Project Managed the entire Concur Implementation at </w:t>
      </w:r>
      <w:r>
        <w:rPr>
          <w:spacing w:val="-2"/>
          <w:sz w:val="24"/>
        </w:rPr>
        <w:t>Lumentum</w:t>
      </w:r>
    </w:p>
    <w:p w:rsidR="00A95952" w:rsidRDefault="003446E6">
      <w:pPr>
        <w:pStyle w:val="ListParagraph"/>
        <w:numPr>
          <w:ilvl w:val="0"/>
          <w:numId w:val="4"/>
        </w:numPr>
        <w:tabs>
          <w:tab w:val="left" w:pos="820"/>
        </w:tabs>
        <w:rPr>
          <w:sz w:val="24"/>
        </w:rPr>
      </w:pPr>
      <w:r>
        <w:rPr>
          <w:b/>
          <w:sz w:val="24"/>
        </w:rPr>
        <w:t>Credit</w:t>
      </w:r>
      <w:r>
        <w:rPr>
          <w:b/>
          <w:spacing w:val="-3"/>
          <w:sz w:val="24"/>
        </w:rPr>
        <w:t xml:space="preserve"> </w:t>
      </w:r>
      <w:r>
        <w:rPr>
          <w:b/>
          <w:sz w:val="24"/>
        </w:rPr>
        <w:t>Card</w:t>
      </w:r>
      <w:r>
        <w:rPr>
          <w:b/>
          <w:spacing w:val="-3"/>
          <w:sz w:val="24"/>
        </w:rPr>
        <w:t xml:space="preserve"> </w:t>
      </w:r>
      <w:r>
        <w:rPr>
          <w:b/>
          <w:sz w:val="24"/>
        </w:rPr>
        <w:t>Implementation:</w:t>
      </w:r>
      <w:r>
        <w:rPr>
          <w:b/>
          <w:spacing w:val="-2"/>
          <w:sz w:val="24"/>
        </w:rPr>
        <w:t xml:space="preserve"> </w:t>
      </w:r>
      <w:r>
        <w:rPr>
          <w:sz w:val="24"/>
        </w:rPr>
        <w:t>Implemented</w:t>
      </w:r>
      <w:r>
        <w:rPr>
          <w:spacing w:val="-3"/>
          <w:sz w:val="24"/>
        </w:rPr>
        <w:t xml:space="preserve"> </w:t>
      </w:r>
      <w:r>
        <w:rPr>
          <w:sz w:val="24"/>
        </w:rPr>
        <w:t>BOFA</w:t>
      </w:r>
      <w:r>
        <w:rPr>
          <w:spacing w:val="-2"/>
          <w:sz w:val="24"/>
        </w:rPr>
        <w:t xml:space="preserve"> </w:t>
      </w:r>
      <w:r>
        <w:rPr>
          <w:sz w:val="24"/>
        </w:rPr>
        <w:t>credit</w:t>
      </w:r>
      <w:r>
        <w:rPr>
          <w:spacing w:val="-3"/>
          <w:sz w:val="24"/>
        </w:rPr>
        <w:t xml:space="preserve"> </w:t>
      </w:r>
      <w:r>
        <w:rPr>
          <w:sz w:val="24"/>
        </w:rPr>
        <w:t>car</w:t>
      </w:r>
      <w:r>
        <w:rPr>
          <w:sz w:val="24"/>
        </w:rPr>
        <w:t>d</w:t>
      </w:r>
      <w:r>
        <w:rPr>
          <w:spacing w:val="-2"/>
          <w:sz w:val="24"/>
        </w:rPr>
        <w:t xml:space="preserve"> </w:t>
      </w:r>
      <w:r>
        <w:rPr>
          <w:sz w:val="24"/>
        </w:rPr>
        <w:t>systems</w:t>
      </w:r>
      <w:r>
        <w:rPr>
          <w:spacing w:val="-3"/>
          <w:sz w:val="24"/>
        </w:rPr>
        <w:t xml:space="preserve"> </w:t>
      </w:r>
      <w:r>
        <w:rPr>
          <w:sz w:val="24"/>
        </w:rPr>
        <w:t>(Pcard,</w:t>
      </w:r>
      <w:r>
        <w:rPr>
          <w:spacing w:val="-2"/>
          <w:sz w:val="24"/>
        </w:rPr>
        <w:t xml:space="preserve"> </w:t>
      </w:r>
      <w:r>
        <w:rPr>
          <w:spacing w:val="-4"/>
          <w:sz w:val="24"/>
        </w:rPr>
        <w:t>T&amp;E)</w:t>
      </w:r>
    </w:p>
    <w:p w:rsidR="00A95952" w:rsidRDefault="003446E6">
      <w:pPr>
        <w:pStyle w:val="ListParagraph"/>
        <w:numPr>
          <w:ilvl w:val="0"/>
          <w:numId w:val="4"/>
        </w:numPr>
        <w:tabs>
          <w:tab w:val="left" w:pos="820"/>
        </w:tabs>
        <w:ind w:right="119"/>
        <w:rPr>
          <w:sz w:val="24"/>
        </w:rPr>
      </w:pPr>
      <w:r>
        <w:rPr>
          <w:b/>
          <w:sz w:val="24"/>
        </w:rPr>
        <w:t xml:space="preserve">Tax Implementation: </w:t>
      </w:r>
      <w:r>
        <w:rPr>
          <w:sz w:val="24"/>
        </w:rPr>
        <w:t>Implemented E-Business Tax for Thailand/Hong Kong</w:t>
      </w:r>
      <w:r>
        <w:rPr>
          <w:spacing w:val="40"/>
          <w:sz w:val="24"/>
        </w:rPr>
        <w:t xml:space="preserve"> </w:t>
      </w:r>
      <w:r>
        <w:rPr>
          <w:sz w:val="24"/>
        </w:rPr>
        <w:t>VAT Tax for iExpense/Concur</w:t>
      </w:r>
    </w:p>
    <w:p w:rsidR="00A95952" w:rsidRDefault="003446E6">
      <w:pPr>
        <w:pStyle w:val="ListParagraph"/>
        <w:numPr>
          <w:ilvl w:val="0"/>
          <w:numId w:val="4"/>
        </w:numPr>
        <w:tabs>
          <w:tab w:val="left" w:pos="820"/>
        </w:tabs>
        <w:ind w:right="121"/>
        <w:rPr>
          <w:sz w:val="24"/>
        </w:rPr>
      </w:pPr>
      <w:r>
        <w:rPr>
          <w:b/>
          <w:sz w:val="24"/>
        </w:rPr>
        <w:t>AP/GL/iExpense/FA</w:t>
      </w:r>
      <w:r>
        <w:rPr>
          <w:b/>
          <w:spacing w:val="-7"/>
          <w:sz w:val="24"/>
        </w:rPr>
        <w:t xml:space="preserve"> </w:t>
      </w:r>
      <w:r>
        <w:rPr>
          <w:b/>
          <w:sz w:val="24"/>
        </w:rPr>
        <w:t>Enhancements:</w:t>
      </w:r>
      <w:r>
        <w:rPr>
          <w:b/>
          <w:spacing w:val="-7"/>
          <w:sz w:val="24"/>
        </w:rPr>
        <w:t xml:space="preserve"> </w:t>
      </w:r>
      <w:r>
        <w:rPr>
          <w:sz w:val="24"/>
        </w:rPr>
        <w:t>Developed</w:t>
      </w:r>
      <w:r>
        <w:rPr>
          <w:spacing w:val="-7"/>
          <w:sz w:val="24"/>
        </w:rPr>
        <w:t xml:space="preserve"> </w:t>
      </w:r>
      <w:r>
        <w:rPr>
          <w:sz w:val="24"/>
        </w:rPr>
        <w:t>GL</w:t>
      </w:r>
      <w:r>
        <w:rPr>
          <w:spacing w:val="-7"/>
          <w:sz w:val="24"/>
        </w:rPr>
        <w:t xml:space="preserve"> </w:t>
      </w:r>
      <w:r>
        <w:rPr>
          <w:sz w:val="24"/>
        </w:rPr>
        <w:t>cross-validation</w:t>
      </w:r>
      <w:r>
        <w:rPr>
          <w:spacing w:val="-7"/>
          <w:sz w:val="24"/>
        </w:rPr>
        <w:t xml:space="preserve"> </w:t>
      </w:r>
      <w:r>
        <w:rPr>
          <w:sz w:val="24"/>
        </w:rPr>
        <w:t>rules</w:t>
      </w:r>
      <w:r>
        <w:rPr>
          <w:spacing w:val="-7"/>
          <w:sz w:val="24"/>
        </w:rPr>
        <w:t xml:space="preserve"> </w:t>
      </w:r>
      <w:r>
        <w:rPr>
          <w:sz w:val="24"/>
        </w:rPr>
        <w:t>&amp;</w:t>
      </w:r>
      <w:r>
        <w:rPr>
          <w:spacing w:val="-7"/>
          <w:sz w:val="24"/>
        </w:rPr>
        <w:t xml:space="preserve"> </w:t>
      </w:r>
      <w:r>
        <w:rPr>
          <w:sz w:val="24"/>
        </w:rPr>
        <w:t>Generated FSG reports for Financial Reporting. Rolled out AP electronic payment system for improved efficiency. Setup Mass Allocations as well as managed GL &amp; FA calendars. Implemented Forms personalization as well as iExpense Personalizations.</w:t>
      </w:r>
    </w:p>
    <w:p w:rsidR="00A95952" w:rsidRDefault="003446E6">
      <w:pPr>
        <w:pStyle w:val="ListParagraph"/>
        <w:numPr>
          <w:ilvl w:val="0"/>
          <w:numId w:val="4"/>
        </w:numPr>
        <w:tabs>
          <w:tab w:val="left" w:pos="820"/>
        </w:tabs>
        <w:ind w:right="118"/>
        <w:rPr>
          <w:sz w:val="24"/>
        </w:rPr>
      </w:pPr>
      <w:r>
        <w:rPr>
          <w:b/>
          <w:sz w:val="24"/>
        </w:rPr>
        <w:t>BI/SOX/DR/M</w:t>
      </w:r>
      <w:r>
        <w:rPr>
          <w:b/>
          <w:sz w:val="24"/>
        </w:rPr>
        <w:t xml:space="preserve">onth End Initiatives: </w:t>
      </w:r>
      <w:r>
        <w:rPr>
          <w:sz w:val="24"/>
        </w:rPr>
        <w:t xml:space="preserve">Collaborated with BI team to implement Oracle modifications for BI report generation. Primary point of contact for SOX audit &amp; user access review to ensure compliance. Performed DR Testing. Provided month-end close support for timely </w:t>
      </w:r>
      <w:r>
        <w:rPr>
          <w:sz w:val="24"/>
        </w:rPr>
        <w:t>reporting. Managed the entire UAT and delivered training to users globally on multiple projects.</w:t>
      </w:r>
    </w:p>
    <w:p w:rsidR="00A95952" w:rsidRDefault="003446E6">
      <w:pPr>
        <w:pStyle w:val="ListParagraph"/>
        <w:numPr>
          <w:ilvl w:val="0"/>
          <w:numId w:val="4"/>
        </w:numPr>
        <w:tabs>
          <w:tab w:val="left" w:pos="820"/>
        </w:tabs>
        <w:ind w:right="119"/>
        <w:rPr>
          <w:sz w:val="24"/>
        </w:rPr>
      </w:pPr>
      <w:r>
        <w:rPr>
          <w:b/>
          <w:sz w:val="24"/>
        </w:rPr>
        <w:t>GL Consolidation Automation and</w:t>
      </w:r>
      <w:r>
        <w:rPr>
          <w:b/>
          <w:spacing w:val="-5"/>
          <w:sz w:val="24"/>
        </w:rPr>
        <w:t xml:space="preserve"> </w:t>
      </w:r>
      <w:r>
        <w:rPr>
          <w:b/>
          <w:sz w:val="24"/>
        </w:rPr>
        <w:t>Implementation:</w:t>
      </w:r>
      <w:r>
        <w:rPr>
          <w:b/>
          <w:spacing w:val="-5"/>
          <w:sz w:val="24"/>
        </w:rPr>
        <w:t xml:space="preserve"> </w:t>
      </w:r>
      <w:r>
        <w:rPr>
          <w:sz w:val="24"/>
        </w:rPr>
        <w:t>Automated</w:t>
      </w:r>
      <w:r>
        <w:rPr>
          <w:spacing w:val="-5"/>
          <w:sz w:val="24"/>
        </w:rPr>
        <w:t xml:space="preserve"> </w:t>
      </w:r>
      <w:r>
        <w:rPr>
          <w:sz w:val="24"/>
        </w:rPr>
        <w:t>Global</w:t>
      </w:r>
      <w:r>
        <w:rPr>
          <w:spacing w:val="-5"/>
          <w:sz w:val="24"/>
        </w:rPr>
        <w:t xml:space="preserve"> </w:t>
      </w:r>
      <w:r>
        <w:rPr>
          <w:sz w:val="24"/>
        </w:rPr>
        <w:t>Consolidation process; Created custom ADI Templates for AGIS / FA. Also, led Brazil GL impleme</w:t>
      </w:r>
      <w:r>
        <w:rPr>
          <w:sz w:val="24"/>
        </w:rPr>
        <w:t>ntation project, adapting to local requirements</w:t>
      </w:r>
    </w:p>
    <w:p w:rsidR="00A95952" w:rsidRDefault="003446E6">
      <w:pPr>
        <w:pStyle w:val="ListParagraph"/>
        <w:numPr>
          <w:ilvl w:val="0"/>
          <w:numId w:val="4"/>
        </w:numPr>
        <w:tabs>
          <w:tab w:val="left" w:pos="820"/>
        </w:tabs>
        <w:rPr>
          <w:sz w:val="24"/>
        </w:rPr>
      </w:pPr>
      <w:r>
        <w:rPr>
          <w:b/>
          <w:sz w:val="24"/>
        </w:rPr>
        <w:t>Implemented</w:t>
      </w:r>
      <w:r>
        <w:rPr>
          <w:b/>
          <w:spacing w:val="8"/>
          <w:sz w:val="24"/>
        </w:rPr>
        <w:t xml:space="preserve"> </w:t>
      </w:r>
      <w:r>
        <w:rPr>
          <w:b/>
          <w:sz w:val="24"/>
        </w:rPr>
        <w:t>SAAS</w:t>
      </w:r>
      <w:r>
        <w:rPr>
          <w:b/>
          <w:spacing w:val="9"/>
          <w:sz w:val="24"/>
        </w:rPr>
        <w:t xml:space="preserve"> </w:t>
      </w:r>
      <w:r>
        <w:rPr>
          <w:b/>
          <w:sz w:val="24"/>
        </w:rPr>
        <w:t>Integrations:</w:t>
      </w:r>
      <w:r>
        <w:rPr>
          <w:b/>
          <w:spacing w:val="9"/>
          <w:sz w:val="24"/>
        </w:rPr>
        <w:t xml:space="preserve"> </w:t>
      </w:r>
      <w:r>
        <w:rPr>
          <w:sz w:val="24"/>
        </w:rPr>
        <w:t>Oracle</w:t>
      </w:r>
      <w:r>
        <w:rPr>
          <w:spacing w:val="-5"/>
          <w:sz w:val="24"/>
        </w:rPr>
        <w:t xml:space="preserve"> </w:t>
      </w:r>
      <w:r>
        <w:rPr>
          <w:sz w:val="24"/>
        </w:rPr>
        <w:t>to</w:t>
      </w:r>
      <w:r>
        <w:rPr>
          <w:spacing w:val="-5"/>
          <w:sz w:val="24"/>
        </w:rPr>
        <w:t xml:space="preserve"> </w:t>
      </w:r>
      <w:r>
        <w:rPr>
          <w:sz w:val="24"/>
        </w:rPr>
        <w:t>Concur,</w:t>
      </w:r>
      <w:r>
        <w:rPr>
          <w:spacing w:val="-5"/>
          <w:sz w:val="24"/>
        </w:rPr>
        <w:t xml:space="preserve"> </w:t>
      </w:r>
      <w:r>
        <w:rPr>
          <w:sz w:val="24"/>
        </w:rPr>
        <w:t>Workday</w:t>
      </w:r>
      <w:r>
        <w:rPr>
          <w:spacing w:val="-5"/>
          <w:sz w:val="24"/>
        </w:rPr>
        <w:t xml:space="preserve"> </w:t>
      </w:r>
      <w:r>
        <w:rPr>
          <w:sz w:val="24"/>
        </w:rPr>
        <w:t>to</w:t>
      </w:r>
      <w:r>
        <w:rPr>
          <w:spacing w:val="-5"/>
          <w:sz w:val="24"/>
        </w:rPr>
        <w:t xml:space="preserve"> </w:t>
      </w:r>
      <w:r>
        <w:rPr>
          <w:sz w:val="24"/>
        </w:rPr>
        <w:t>Concur,</w:t>
      </w:r>
      <w:r>
        <w:rPr>
          <w:spacing w:val="-5"/>
          <w:sz w:val="24"/>
        </w:rPr>
        <w:t xml:space="preserve"> </w:t>
      </w:r>
      <w:r>
        <w:rPr>
          <w:sz w:val="24"/>
        </w:rPr>
        <w:t>BoFA</w:t>
      </w:r>
      <w:r>
        <w:rPr>
          <w:spacing w:val="-5"/>
          <w:sz w:val="24"/>
        </w:rPr>
        <w:t xml:space="preserve"> </w:t>
      </w:r>
      <w:r>
        <w:rPr>
          <w:sz w:val="24"/>
        </w:rPr>
        <w:t>/</w:t>
      </w:r>
      <w:r>
        <w:rPr>
          <w:spacing w:val="-4"/>
          <w:sz w:val="24"/>
        </w:rPr>
        <w:t xml:space="preserve"> </w:t>
      </w:r>
      <w:r>
        <w:rPr>
          <w:spacing w:val="-2"/>
          <w:sz w:val="24"/>
        </w:rPr>
        <w:t>Chase</w:t>
      </w:r>
    </w:p>
    <w:p w:rsidR="00A95952" w:rsidRDefault="003446E6">
      <w:pPr>
        <w:pStyle w:val="BodyText"/>
        <w:ind w:firstLine="0"/>
      </w:pPr>
      <w:r>
        <w:t xml:space="preserve">/ AMEX to Concur/Oracle and Oracle to </w:t>
      </w:r>
      <w:r>
        <w:rPr>
          <w:spacing w:val="-2"/>
        </w:rPr>
        <w:t>Apptio</w:t>
      </w:r>
    </w:p>
    <w:p w:rsidR="00A95952" w:rsidRDefault="003446E6">
      <w:pPr>
        <w:pStyle w:val="BodyText"/>
        <w:ind w:left="100" w:firstLine="0"/>
      </w:pPr>
      <w:r>
        <w:rPr>
          <w:b/>
        </w:rPr>
        <w:t>Environment</w:t>
      </w:r>
      <w:r>
        <w:rPr>
          <w:b/>
          <w:spacing w:val="17"/>
        </w:rPr>
        <w:t xml:space="preserve"> </w:t>
      </w:r>
      <w:r>
        <w:t>Oracle</w:t>
      </w:r>
      <w:r>
        <w:rPr>
          <w:spacing w:val="-5"/>
        </w:rPr>
        <w:t xml:space="preserve"> </w:t>
      </w:r>
      <w:r>
        <w:t>Apps</w:t>
      </w:r>
      <w:r>
        <w:rPr>
          <w:spacing w:val="-5"/>
        </w:rPr>
        <w:t xml:space="preserve"> </w:t>
      </w:r>
      <w:r>
        <w:t>R12</w:t>
      </w:r>
      <w:r>
        <w:rPr>
          <w:spacing w:val="-5"/>
        </w:rPr>
        <w:t xml:space="preserve"> </w:t>
      </w:r>
      <w:r>
        <w:t>(GL,</w:t>
      </w:r>
      <w:r>
        <w:rPr>
          <w:spacing w:val="-4"/>
        </w:rPr>
        <w:t xml:space="preserve"> </w:t>
      </w:r>
      <w:r>
        <w:t>FA,</w:t>
      </w:r>
      <w:r>
        <w:rPr>
          <w:spacing w:val="-5"/>
        </w:rPr>
        <w:t xml:space="preserve"> </w:t>
      </w:r>
      <w:r>
        <w:t>AP,</w:t>
      </w:r>
      <w:r>
        <w:rPr>
          <w:spacing w:val="-5"/>
        </w:rPr>
        <w:t xml:space="preserve"> </w:t>
      </w:r>
      <w:r>
        <w:t>iExpense,</w:t>
      </w:r>
      <w:r>
        <w:rPr>
          <w:spacing w:val="-5"/>
        </w:rPr>
        <w:t xml:space="preserve"> </w:t>
      </w:r>
      <w:r>
        <w:t>AGIS),</w:t>
      </w:r>
      <w:r>
        <w:rPr>
          <w:spacing w:val="-5"/>
        </w:rPr>
        <w:t xml:space="preserve"> </w:t>
      </w:r>
      <w:r>
        <w:t>Concur</w:t>
      </w:r>
      <w:r>
        <w:rPr>
          <w:spacing w:val="-4"/>
        </w:rPr>
        <w:t xml:space="preserve"> </w:t>
      </w:r>
      <w:r>
        <w:rPr>
          <w:spacing w:val="-2"/>
        </w:rPr>
        <w:t>Expense</w:t>
      </w:r>
    </w:p>
    <w:p w:rsidR="00A95952" w:rsidRDefault="003446E6">
      <w:pPr>
        <w:pStyle w:val="Heading2"/>
        <w:tabs>
          <w:tab w:val="left" w:pos="7239"/>
        </w:tabs>
        <w:spacing w:before="276" w:line="266" w:lineRule="auto"/>
        <w:ind w:right="151"/>
      </w:pPr>
      <w:r>
        <w:rPr>
          <w:noProof/>
        </w:rPr>
        <mc:AlternateContent>
          <mc:Choice Requires="wps">
            <w:drawing>
              <wp:anchor distT="0" distB="0" distL="0" distR="0" simplePos="0" relativeHeight="15729664" behindDoc="0" locked="0" layoutInCell="1" allowOverlap="1">
                <wp:simplePos x="0" y="0"/>
                <wp:positionH relativeFrom="page">
                  <wp:posOffset>914400</wp:posOffset>
                </wp:positionH>
                <wp:positionV relativeFrom="paragraph">
                  <wp:posOffset>360114</wp:posOffset>
                </wp:positionV>
                <wp:extent cx="59436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1A97E8" id="Graphic 5" o:spid="_x0000_s1026" style="position:absolute;margin-left:1in;margin-top:28.35pt;width:468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" path="m,l5943600,e" filled="f" strokeweight="1pt">
                <v:path arrowok="t"/>
                <w10:wrap anchorx="page"/>
              </v:shape>
            </w:pict>
          </mc:Fallback>
        </mc:AlternateContent>
      </w:r>
      <w:r>
        <w:t>PK Consulting Inc, San Jose, CA (Business System Analyst)</w:t>
      </w:r>
      <w:r>
        <w:tab/>
        <w:t>Mar</w:t>
      </w:r>
      <w:r>
        <w:rPr>
          <w:spacing w:val="-10"/>
        </w:rPr>
        <w:t xml:space="preserve"> </w:t>
      </w:r>
      <w:r>
        <w:t>2015</w:t>
      </w:r>
      <w:r>
        <w:rPr>
          <w:spacing w:val="-10"/>
        </w:rPr>
        <w:t xml:space="preserve"> </w:t>
      </w:r>
      <w:r>
        <w:t>–</w:t>
      </w:r>
      <w:r>
        <w:rPr>
          <w:spacing w:val="-10"/>
        </w:rPr>
        <w:t xml:space="preserve"> </w:t>
      </w:r>
      <w:r>
        <w:t>Apr</w:t>
      </w:r>
      <w:r>
        <w:rPr>
          <w:spacing w:val="-10"/>
        </w:rPr>
        <w:t xml:space="preserve"> </w:t>
      </w:r>
      <w:r>
        <w:t>2016 Client: Lumentum</w:t>
      </w:r>
    </w:p>
    <w:p w:rsidR="00A95952" w:rsidRDefault="003446E6">
      <w:pPr>
        <w:pStyle w:val="ListParagraph"/>
        <w:numPr>
          <w:ilvl w:val="0"/>
          <w:numId w:val="3"/>
        </w:numPr>
        <w:tabs>
          <w:tab w:val="left" w:pos="820"/>
        </w:tabs>
        <w:spacing w:line="246" w:lineRule="exact"/>
        <w:rPr>
          <w:rFonts w:ascii="Arial" w:hAnsi="Arial"/>
          <w:b/>
          <w:sz w:val="24"/>
        </w:rPr>
      </w:pPr>
      <w:r>
        <w:rPr>
          <w:b/>
          <w:sz w:val="24"/>
        </w:rPr>
        <w:t>R12</w:t>
      </w:r>
      <w:r>
        <w:rPr>
          <w:b/>
          <w:spacing w:val="72"/>
          <w:sz w:val="24"/>
        </w:rPr>
        <w:t xml:space="preserve"> </w:t>
      </w:r>
      <w:r>
        <w:rPr>
          <w:b/>
          <w:sz w:val="24"/>
        </w:rPr>
        <w:t>Production</w:t>
      </w:r>
      <w:r>
        <w:rPr>
          <w:b/>
          <w:spacing w:val="72"/>
          <w:sz w:val="24"/>
        </w:rPr>
        <w:t xml:space="preserve"> </w:t>
      </w:r>
      <w:r>
        <w:rPr>
          <w:b/>
          <w:sz w:val="24"/>
        </w:rPr>
        <w:t>Stabilization</w:t>
      </w:r>
      <w:r>
        <w:rPr>
          <w:b/>
          <w:spacing w:val="72"/>
          <w:sz w:val="24"/>
        </w:rPr>
        <w:t xml:space="preserve"> </w:t>
      </w:r>
      <w:r>
        <w:rPr>
          <w:b/>
          <w:sz w:val="24"/>
        </w:rPr>
        <w:t>&amp;</w:t>
      </w:r>
      <w:r>
        <w:rPr>
          <w:b/>
          <w:spacing w:val="72"/>
          <w:sz w:val="24"/>
        </w:rPr>
        <w:t xml:space="preserve"> </w:t>
      </w:r>
      <w:r>
        <w:rPr>
          <w:b/>
          <w:sz w:val="24"/>
        </w:rPr>
        <w:t>Support:</w:t>
      </w:r>
      <w:r>
        <w:rPr>
          <w:b/>
          <w:spacing w:val="73"/>
          <w:sz w:val="24"/>
        </w:rPr>
        <w:t xml:space="preserve"> </w:t>
      </w:r>
      <w:r>
        <w:rPr>
          <w:sz w:val="24"/>
        </w:rPr>
        <w:t>Worked</w:t>
      </w:r>
      <w:r>
        <w:rPr>
          <w:spacing w:val="72"/>
          <w:sz w:val="24"/>
        </w:rPr>
        <w:t xml:space="preserve"> </w:t>
      </w:r>
      <w:r>
        <w:rPr>
          <w:sz w:val="24"/>
        </w:rPr>
        <w:t>on</w:t>
      </w:r>
      <w:r>
        <w:rPr>
          <w:spacing w:val="72"/>
          <w:sz w:val="24"/>
        </w:rPr>
        <w:t xml:space="preserve"> </w:t>
      </w:r>
      <w:r>
        <w:rPr>
          <w:sz w:val="24"/>
        </w:rPr>
        <w:t>Production</w:t>
      </w:r>
      <w:r>
        <w:rPr>
          <w:spacing w:val="72"/>
          <w:sz w:val="24"/>
        </w:rPr>
        <w:t xml:space="preserve"> </w:t>
      </w:r>
      <w:r>
        <w:rPr>
          <w:sz w:val="24"/>
        </w:rPr>
        <w:t>Stabilization</w:t>
      </w:r>
      <w:r>
        <w:rPr>
          <w:spacing w:val="73"/>
          <w:sz w:val="24"/>
        </w:rPr>
        <w:t xml:space="preserve"> </w:t>
      </w:r>
      <w:r>
        <w:rPr>
          <w:spacing w:val="-10"/>
          <w:sz w:val="24"/>
        </w:rPr>
        <w:t>&amp;</w:t>
      </w:r>
    </w:p>
    <w:p w:rsidR="00A95952" w:rsidRDefault="003446E6">
      <w:pPr>
        <w:pStyle w:val="BodyText"/>
        <w:ind w:right="119" w:firstLine="0"/>
      </w:pPr>
      <w:r>
        <w:t>Support of Oracle R12 Finance Modules (AP, FA, GL, ADI, iExpense). Involved in creating multiple FSGs related to Balance Sheet and Income Statements. Collaborated with BI/Hyperion teams to create multiple Financial reports in their systems. Setup and Clean</w:t>
      </w:r>
      <w:r>
        <w:t>up of Account, Product &amp; Department hierarchies in GL. Involved in Post Production support for FA, iExpense, Credit Card, GL, ADI, FSG. Worked on multiple enhancements e.g. New Prorate Calendar in FA, Audit related Policy Changes in iExpense, New Expense T</w:t>
      </w:r>
      <w:r>
        <w:t>ypes in iExpense, etc. Implemented FA Tax Books. Created Training Documents (e.g. WebADI Training Doc).</w:t>
      </w:r>
    </w:p>
    <w:p w:rsidR="00A95952" w:rsidRDefault="003446E6">
      <w:pPr>
        <w:pStyle w:val="Heading2"/>
      </w:pPr>
      <w:r>
        <w:t xml:space="preserve">Client: </w:t>
      </w:r>
      <w:r>
        <w:rPr>
          <w:spacing w:val="-4"/>
        </w:rPr>
        <w:t>JDSU</w:t>
      </w:r>
    </w:p>
    <w:p w:rsidR="00A95952" w:rsidRDefault="003446E6">
      <w:pPr>
        <w:pStyle w:val="ListParagraph"/>
        <w:numPr>
          <w:ilvl w:val="0"/>
          <w:numId w:val="3"/>
        </w:numPr>
        <w:tabs>
          <w:tab w:val="left" w:pos="820"/>
        </w:tabs>
        <w:ind w:right="119"/>
        <w:rPr>
          <w:rFonts w:ascii="Arial" w:hAnsi="Arial"/>
          <w:b/>
          <w:sz w:val="24"/>
        </w:rPr>
      </w:pPr>
      <w:r>
        <w:rPr>
          <w:b/>
          <w:sz w:val="24"/>
        </w:rPr>
        <w:t xml:space="preserve">Oracle 11i to R12 Migration: </w:t>
      </w:r>
      <w:r>
        <w:rPr>
          <w:sz w:val="24"/>
        </w:rPr>
        <w:t>Migrated 11i to R12 as part of the company split from JDSU to Lumentum (AP, FA, GL, ADI, iExpense). Implemente</w:t>
      </w:r>
      <w:r>
        <w:rPr>
          <w:sz w:val="24"/>
        </w:rPr>
        <w:t>d the AP Credit Cards interface from AMEX and JP Morgan Chase. Performed various setups in FA, GL, AP, iExpense modules. Used ADI to perform FA Conversion of Assets from 11i to R12. Documented &amp; performed end to end testing in iExpense and FA for 7 Operati</w:t>
      </w:r>
      <w:r>
        <w:rPr>
          <w:sz w:val="24"/>
        </w:rPr>
        <w:t>ng Units. Worked on data cleanup activity (GL</w:t>
      </w:r>
      <w:r>
        <w:rPr>
          <w:spacing w:val="-7"/>
          <w:sz w:val="24"/>
        </w:rPr>
        <w:t xml:space="preserve"> </w:t>
      </w:r>
      <w:r>
        <w:rPr>
          <w:sz w:val="24"/>
        </w:rPr>
        <w:t>Product</w:t>
      </w:r>
      <w:r>
        <w:rPr>
          <w:spacing w:val="-7"/>
          <w:sz w:val="24"/>
        </w:rPr>
        <w:t xml:space="preserve"> </w:t>
      </w:r>
      <w:r>
        <w:rPr>
          <w:sz w:val="24"/>
        </w:rPr>
        <w:t>Hierarchy,</w:t>
      </w:r>
      <w:r>
        <w:rPr>
          <w:spacing w:val="-7"/>
          <w:sz w:val="24"/>
        </w:rPr>
        <w:t xml:space="preserve"> </w:t>
      </w:r>
      <w:r>
        <w:rPr>
          <w:sz w:val="24"/>
        </w:rPr>
        <w:t>Product,</w:t>
      </w:r>
      <w:r>
        <w:rPr>
          <w:spacing w:val="-7"/>
          <w:sz w:val="24"/>
        </w:rPr>
        <w:t xml:space="preserve"> </w:t>
      </w:r>
      <w:r>
        <w:rPr>
          <w:sz w:val="24"/>
        </w:rPr>
        <w:t>Account,</w:t>
      </w:r>
      <w:r>
        <w:rPr>
          <w:spacing w:val="-7"/>
          <w:sz w:val="24"/>
        </w:rPr>
        <w:t xml:space="preserve"> </w:t>
      </w:r>
      <w:r>
        <w:rPr>
          <w:sz w:val="24"/>
        </w:rPr>
        <w:t>Department). Worked with the Development team to customize 12 FA CEMLI Reports.</w:t>
      </w:r>
    </w:p>
    <w:p w:rsidR="00A95952" w:rsidRDefault="003446E6">
      <w:pPr>
        <w:pStyle w:val="Heading2"/>
        <w:tabs>
          <w:tab w:val="left" w:pos="7779"/>
        </w:tabs>
        <w:spacing w:before="276" w:line="266" w:lineRule="auto"/>
        <w:ind w:right="157"/>
      </w:pPr>
      <w:r>
        <w:rPr>
          <w:noProof/>
        </w:rPr>
        <mc:AlternateContent>
          <mc:Choice Requires="wps">
            <w:drawing>
              <wp:anchor distT="0" distB="0" distL="0" distR="0" simplePos="0" relativeHeight="15730176" behindDoc="0" locked="0" layoutInCell="1" allowOverlap="1">
                <wp:simplePos x="0" y="0"/>
                <wp:positionH relativeFrom="page">
                  <wp:posOffset>914400</wp:posOffset>
                </wp:positionH>
                <wp:positionV relativeFrom="paragraph">
                  <wp:posOffset>365407</wp:posOffset>
                </wp:positionV>
                <wp:extent cx="59436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0E397F" id="Graphic 6" o:spid="_x0000_s1026" style="position:absolute;margin-left:1in;margin-top:28.75pt;width:468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" path="m,l5943600,e" filled="f" strokeweight="1pt">
                <v:path arrowok="t"/>
                <w10:wrap anchorx="page"/>
              </v:shape>
            </w:pict>
          </mc:Fallback>
        </mc:AlternateContent>
      </w:r>
      <w:r>
        <w:t>Infosys, Fremont, CA (Business Analyst)</w:t>
      </w:r>
      <w:r>
        <w:tab/>
        <w:t>Nov</w:t>
      </w:r>
      <w:r>
        <w:rPr>
          <w:spacing w:val="-10"/>
        </w:rPr>
        <w:t xml:space="preserve"> </w:t>
      </w:r>
      <w:r>
        <w:t>12</w:t>
      </w:r>
      <w:r>
        <w:rPr>
          <w:spacing w:val="-10"/>
        </w:rPr>
        <w:t xml:space="preserve"> </w:t>
      </w:r>
      <w:r>
        <w:t>–</w:t>
      </w:r>
      <w:r>
        <w:rPr>
          <w:spacing w:val="-10"/>
        </w:rPr>
        <w:t xml:space="preserve"> </w:t>
      </w:r>
      <w:r>
        <w:t>Jun</w:t>
      </w:r>
      <w:r>
        <w:rPr>
          <w:spacing w:val="-10"/>
        </w:rPr>
        <w:t xml:space="preserve"> </w:t>
      </w:r>
      <w:r>
        <w:t>14 Client: Electronic Arts</w:t>
      </w:r>
    </w:p>
    <w:p w:rsidR="00A95952" w:rsidRDefault="003446E6">
      <w:pPr>
        <w:pStyle w:val="ListParagraph"/>
        <w:numPr>
          <w:ilvl w:val="0"/>
          <w:numId w:val="3"/>
        </w:numPr>
        <w:tabs>
          <w:tab w:val="left" w:pos="359"/>
        </w:tabs>
        <w:spacing w:line="246" w:lineRule="exact"/>
        <w:ind w:left="359" w:right="129" w:hanging="359"/>
        <w:jc w:val="right"/>
        <w:rPr>
          <w:rFonts w:ascii="Arial" w:hAnsi="Arial"/>
          <w:b/>
          <w:sz w:val="24"/>
        </w:rPr>
      </w:pPr>
      <w:r>
        <w:rPr>
          <w:b/>
          <w:sz w:val="24"/>
        </w:rPr>
        <w:t>Canada</w:t>
      </w:r>
      <w:r>
        <w:rPr>
          <w:b/>
          <w:spacing w:val="15"/>
          <w:sz w:val="24"/>
        </w:rPr>
        <w:t xml:space="preserve"> </w:t>
      </w:r>
      <w:r>
        <w:rPr>
          <w:b/>
          <w:sz w:val="24"/>
        </w:rPr>
        <w:t>Expen</w:t>
      </w:r>
      <w:r>
        <w:rPr>
          <w:b/>
          <w:sz w:val="24"/>
        </w:rPr>
        <w:t>se</w:t>
      </w:r>
      <w:r>
        <w:rPr>
          <w:b/>
          <w:spacing w:val="15"/>
          <w:sz w:val="24"/>
        </w:rPr>
        <w:t xml:space="preserve"> </w:t>
      </w:r>
      <w:r>
        <w:rPr>
          <w:b/>
          <w:sz w:val="24"/>
        </w:rPr>
        <w:t>Capturing</w:t>
      </w:r>
      <w:r>
        <w:rPr>
          <w:b/>
          <w:spacing w:val="15"/>
          <w:sz w:val="24"/>
        </w:rPr>
        <w:t xml:space="preserve"> </w:t>
      </w:r>
      <w:r>
        <w:rPr>
          <w:b/>
          <w:sz w:val="24"/>
        </w:rPr>
        <w:t>&amp;</w:t>
      </w:r>
      <w:r>
        <w:rPr>
          <w:b/>
          <w:spacing w:val="15"/>
          <w:sz w:val="24"/>
        </w:rPr>
        <w:t xml:space="preserve"> </w:t>
      </w:r>
      <w:r>
        <w:rPr>
          <w:b/>
          <w:sz w:val="24"/>
        </w:rPr>
        <w:t>Reporting</w:t>
      </w:r>
      <w:r>
        <w:rPr>
          <w:b/>
          <w:spacing w:val="15"/>
          <w:sz w:val="24"/>
        </w:rPr>
        <w:t xml:space="preserve"> </w:t>
      </w:r>
      <w:r>
        <w:rPr>
          <w:b/>
          <w:sz w:val="24"/>
        </w:rPr>
        <w:t xml:space="preserve">(All Sub Ledgers): </w:t>
      </w:r>
      <w:r>
        <w:rPr>
          <w:sz w:val="24"/>
        </w:rPr>
        <w:t xml:space="preserve">Captured Province in </w:t>
      </w:r>
      <w:r>
        <w:rPr>
          <w:spacing w:val="-5"/>
          <w:sz w:val="24"/>
        </w:rPr>
        <w:t>all</w:t>
      </w:r>
    </w:p>
    <w:p w:rsidR="00A95952" w:rsidRDefault="003446E6">
      <w:pPr>
        <w:pStyle w:val="BodyText"/>
        <w:ind w:left="0" w:right="128" w:firstLine="0"/>
        <w:jc w:val="right"/>
      </w:pPr>
      <w:r>
        <w:t>Sub</w:t>
      </w:r>
      <w:r>
        <w:rPr>
          <w:spacing w:val="30"/>
        </w:rPr>
        <w:t xml:space="preserve"> </w:t>
      </w:r>
      <w:r>
        <w:t>Ledgers</w:t>
      </w:r>
      <w:r>
        <w:rPr>
          <w:spacing w:val="30"/>
        </w:rPr>
        <w:t xml:space="preserve"> </w:t>
      </w:r>
      <w:r>
        <w:t>and</w:t>
      </w:r>
      <w:r>
        <w:rPr>
          <w:spacing w:val="30"/>
        </w:rPr>
        <w:t xml:space="preserve"> </w:t>
      </w:r>
      <w:r>
        <w:t>enabling</w:t>
      </w:r>
      <w:r>
        <w:rPr>
          <w:spacing w:val="30"/>
        </w:rPr>
        <w:t xml:space="preserve"> </w:t>
      </w:r>
      <w:r>
        <w:t>reporting</w:t>
      </w:r>
      <w:r>
        <w:rPr>
          <w:spacing w:val="30"/>
        </w:rPr>
        <w:t xml:space="preserve"> </w:t>
      </w:r>
      <w:r>
        <w:t>for</w:t>
      </w:r>
      <w:r>
        <w:rPr>
          <w:spacing w:val="30"/>
        </w:rPr>
        <w:t xml:space="preserve"> </w:t>
      </w:r>
      <w:r>
        <w:t>Canada</w:t>
      </w:r>
      <w:r>
        <w:rPr>
          <w:spacing w:val="30"/>
        </w:rPr>
        <w:t xml:space="preserve"> </w:t>
      </w:r>
      <w:r>
        <w:t>(Oracle</w:t>
      </w:r>
      <w:r>
        <w:rPr>
          <w:spacing w:val="15"/>
        </w:rPr>
        <w:t xml:space="preserve"> </w:t>
      </w:r>
      <w:r>
        <w:t>Apps</w:t>
      </w:r>
      <w:r>
        <w:rPr>
          <w:spacing w:val="15"/>
        </w:rPr>
        <w:t xml:space="preserve"> </w:t>
      </w:r>
      <w:r>
        <w:t>R12</w:t>
      </w:r>
      <w:r>
        <w:rPr>
          <w:spacing w:val="15"/>
        </w:rPr>
        <w:t xml:space="preserve"> </w:t>
      </w:r>
      <w:r>
        <w:t>-</w:t>
      </w:r>
      <w:r>
        <w:rPr>
          <w:spacing w:val="15"/>
        </w:rPr>
        <w:t xml:space="preserve"> </w:t>
      </w:r>
      <w:r>
        <w:t>iProcurement,</w:t>
      </w:r>
      <w:r>
        <w:rPr>
          <w:spacing w:val="15"/>
        </w:rPr>
        <w:t xml:space="preserve"> </w:t>
      </w:r>
      <w:r>
        <w:rPr>
          <w:spacing w:val="-5"/>
        </w:rPr>
        <w:t>PO,</w:t>
      </w:r>
    </w:p>
    <w:p w:rsidR="00A95952" w:rsidRDefault="00A95952">
      <w:pPr>
        <w:jc w:val="right"/>
        <w:sectPr w:rsidR="00A95952">
          <w:pgSz w:w="12240" w:h="15840"/>
          <w:pgMar w:top="1360" w:right="1320" w:bottom="1440" w:left="1340" w:header="0" w:footer="1240" w:gutter="0"/>
          <w:cols w:space="720"/>
        </w:sectPr>
      </w:pPr>
    </w:p>
    <w:p w:rsidR="00A95952" w:rsidRDefault="003446E6">
      <w:pPr>
        <w:pStyle w:val="BodyText"/>
        <w:spacing w:before="60"/>
        <w:ind w:right="120" w:firstLine="0"/>
      </w:pPr>
      <w:r>
        <w:t xml:space="preserve">AP, FA, GL, AGIS, ADI, iExpense). Worked as Solution Architect / Business </w:t>
      </w:r>
      <w:r>
        <w:t>System Analyst for this project. Involved in Requirement Gathering, solution design,</w:t>
      </w:r>
      <w:r>
        <w:rPr>
          <w:spacing w:val="40"/>
        </w:rPr>
        <w:t xml:space="preserve"> </w:t>
      </w:r>
      <w:r>
        <w:t>functional specs and documented To be process flow. Performed setups, worked with developers, developed test cases, performed testing and developed the cutover document.</w:t>
      </w:r>
    </w:p>
    <w:p w:rsidR="00A95952" w:rsidRDefault="003446E6">
      <w:pPr>
        <w:pStyle w:val="Heading2"/>
      </w:pPr>
      <w:r>
        <w:t>C</w:t>
      </w:r>
      <w:r>
        <w:t xml:space="preserve">lient: Cisco </w:t>
      </w:r>
      <w:r>
        <w:rPr>
          <w:spacing w:val="-2"/>
        </w:rPr>
        <w:t>Systems</w:t>
      </w:r>
    </w:p>
    <w:p w:rsidR="00A95952" w:rsidRDefault="003446E6">
      <w:pPr>
        <w:pStyle w:val="ListParagraph"/>
        <w:numPr>
          <w:ilvl w:val="0"/>
          <w:numId w:val="3"/>
        </w:numPr>
        <w:tabs>
          <w:tab w:val="left" w:pos="820"/>
        </w:tabs>
        <w:ind w:right="118"/>
        <w:rPr>
          <w:rFonts w:ascii="Arial" w:hAnsi="Arial"/>
          <w:b/>
          <w:sz w:val="24"/>
        </w:rPr>
      </w:pPr>
      <w:r>
        <w:rPr>
          <w:b/>
          <w:sz w:val="24"/>
        </w:rPr>
        <w:t xml:space="preserve">Oracle R12 Implementation for Cisco Brazil: </w:t>
      </w:r>
      <w:r>
        <w:rPr>
          <w:sz w:val="24"/>
        </w:rPr>
        <w:t>Enabled Oracle R12 for Cisco Brazil entity (iProcurement, PO, AP, FA, GL). Working as a Business</w:t>
      </w:r>
      <w:r>
        <w:rPr>
          <w:spacing w:val="-7"/>
          <w:sz w:val="24"/>
        </w:rPr>
        <w:t xml:space="preserve"> </w:t>
      </w:r>
      <w:r>
        <w:rPr>
          <w:sz w:val="24"/>
        </w:rPr>
        <w:t>Analyst</w:t>
      </w:r>
      <w:r>
        <w:rPr>
          <w:spacing w:val="-7"/>
          <w:sz w:val="24"/>
        </w:rPr>
        <w:t xml:space="preserve"> </w:t>
      </w:r>
      <w:r>
        <w:rPr>
          <w:sz w:val="24"/>
        </w:rPr>
        <w:t>on</w:t>
      </w:r>
      <w:r>
        <w:rPr>
          <w:spacing w:val="-7"/>
          <w:sz w:val="24"/>
        </w:rPr>
        <w:t xml:space="preserve"> </w:t>
      </w:r>
      <w:r>
        <w:rPr>
          <w:sz w:val="24"/>
        </w:rPr>
        <w:t>the</w:t>
      </w:r>
      <w:r>
        <w:rPr>
          <w:spacing w:val="-7"/>
          <w:sz w:val="24"/>
        </w:rPr>
        <w:t xml:space="preserve"> </w:t>
      </w:r>
      <w:r>
        <w:rPr>
          <w:sz w:val="24"/>
        </w:rPr>
        <w:t>P2R</w:t>
      </w:r>
      <w:r>
        <w:rPr>
          <w:spacing w:val="-7"/>
          <w:sz w:val="24"/>
        </w:rPr>
        <w:t xml:space="preserve"> </w:t>
      </w:r>
      <w:r>
        <w:rPr>
          <w:sz w:val="24"/>
        </w:rPr>
        <w:t>track of Oracle R12. Involved in Requirement Gathering, documented as is and to-be-process flows and worked</w:t>
      </w:r>
      <w:r>
        <w:rPr>
          <w:spacing w:val="-3"/>
          <w:sz w:val="24"/>
        </w:rPr>
        <w:t xml:space="preserve"> </w:t>
      </w:r>
      <w:r>
        <w:rPr>
          <w:sz w:val="24"/>
        </w:rPr>
        <w:t>with</w:t>
      </w:r>
      <w:r>
        <w:rPr>
          <w:spacing w:val="-3"/>
          <w:sz w:val="24"/>
        </w:rPr>
        <w:t xml:space="preserve"> </w:t>
      </w:r>
      <w:r>
        <w:rPr>
          <w:sz w:val="24"/>
        </w:rPr>
        <w:t>business</w:t>
      </w:r>
      <w:r>
        <w:rPr>
          <w:spacing w:val="-3"/>
          <w:sz w:val="24"/>
        </w:rPr>
        <w:t xml:space="preserve"> </w:t>
      </w:r>
      <w:r>
        <w:rPr>
          <w:sz w:val="24"/>
        </w:rPr>
        <w:t>stakeholders</w:t>
      </w:r>
      <w:r>
        <w:rPr>
          <w:spacing w:val="-3"/>
          <w:sz w:val="24"/>
        </w:rPr>
        <w:t xml:space="preserve"> </w:t>
      </w:r>
      <w:r>
        <w:rPr>
          <w:sz w:val="24"/>
        </w:rPr>
        <w:t>to</w:t>
      </w:r>
      <w:r>
        <w:rPr>
          <w:spacing w:val="-3"/>
          <w:sz w:val="24"/>
        </w:rPr>
        <w:t xml:space="preserve"> </w:t>
      </w:r>
      <w:r>
        <w:rPr>
          <w:sz w:val="24"/>
        </w:rPr>
        <w:t>get</w:t>
      </w:r>
      <w:r>
        <w:rPr>
          <w:spacing w:val="-3"/>
          <w:sz w:val="24"/>
        </w:rPr>
        <w:t xml:space="preserve"> </w:t>
      </w:r>
      <w:r>
        <w:rPr>
          <w:sz w:val="24"/>
        </w:rPr>
        <w:t>sign</w:t>
      </w:r>
      <w:r>
        <w:rPr>
          <w:spacing w:val="-3"/>
          <w:sz w:val="24"/>
        </w:rPr>
        <w:t xml:space="preserve"> </w:t>
      </w:r>
      <w:r>
        <w:rPr>
          <w:sz w:val="24"/>
        </w:rPr>
        <w:t>off</w:t>
      </w:r>
      <w:r>
        <w:rPr>
          <w:spacing w:val="-3"/>
          <w:sz w:val="24"/>
        </w:rPr>
        <w:t xml:space="preserve"> </w:t>
      </w:r>
      <w:r>
        <w:rPr>
          <w:sz w:val="24"/>
        </w:rPr>
        <w:t>on</w:t>
      </w:r>
      <w:r>
        <w:rPr>
          <w:spacing w:val="-3"/>
          <w:sz w:val="24"/>
        </w:rPr>
        <w:t xml:space="preserve"> </w:t>
      </w:r>
      <w:r>
        <w:rPr>
          <w:sz w:val="24"/>
        </w:rPr>
        <w:t>BRD.</w:t>
      </w:r>
      <w:r>
        <w:rPr>
          <w:spacing w:val="-3"/>
          <w:sz w:val="24"/>
        </w:rPr>
        <w:t xml:space="preserve"> </w:t>
      </w:r>
      <w:r>
        <w:rPr>
          <w:sz w:val="24"/>
        </w:rPr>
        <w:t>Developed</w:t>
      </w:r>
      <w:r>
        <w:rPr>
          <w:spacing w:val="-3"/>
          <w:sz w:val="24"/>
        </w:rPr>
        <w:t xml:space="preserve"> </w:t>
      </w:r>
      <w:r>
        <w:rPr>
          <w:sz w:val="24"/>
        </w:rPr>
        <w:t>multiple FSG’s in GL for financial reports. Performed various configurations and develo</w:t>
      </w:r>
      <w:r>
        <w:rPr>
          <w:sz w:val="24"/>
        </w:rPr>
        <w:t>ped test cases for P2R track. Developed Data Load scripts to automatically upload setups.</w:t>
      </w:r>
    </w:p>
    <w:p w:rsidR="00A95952" w:rsidRDefault="003446E6">
      <w:pPr>
        <w:pStyle w:val="ListParagraph"/>
        <w:numPr>
          <w:ilvl w:val="0"/>
          <w:numId w:val="3"/>
        </w:numPr>
        <w:tabs>
          <w:tab w:val="left" w:pos="820"/>
        </w:tabs>
        <w:ind w:right="118"/>
        <w:rPr>
          <w:rFonts w:ascii="Arial" w:hAnsi="Arial"/>
          <w:b/>
          <w:sz w:val="24"/>
        </w:rPr>
      </w:pPr>
      <w:r>
        <w:rPr>
          <w:b/>
          <w:sz w:val="24"/>
        </w:rPr>
        <w:t xml:space="preserve">Oracle R12 to BI Integration: </w:t>
      </w:r>
      <w:r>
        <w:rPr>
          <w:sz w:val="24"/>
        </w:rPr>
        <w:t>Worked on Integration and migration of custom objects from Oracle R12 to BI. Created Solution and Source Data Mapping documents for vari</w:t>
      </w:r>
      <w:r>
        <w:rPr>
          <w:sz w:val="24"/>
        </w:rPr>
        <w:t>ous</w:t>
      </w:r>
      <w:r>
        <w:rPr>
          <w:spacing w:val="-10"/>
          <w:sz w:val="24"/>
        </w:rPr>
        <w:t xml:space="preserve"> </w:t>
      </w:r>
      <w:r>
        <w:rPr>
          <w:sz w:val="24"/>
        </w:rPr>
        <w:t>customizations.</w:t>
      </w:r>
      <w:r>
        <w:rPr>
          <w:spacing w:val="-10"/>
          <w:sz w:val="24"/>
        </w:rPr>
        <w:t xml:space="preserve"> </w:t>
      </w:r>
      <w:r>
        <w:rPr>
          <w:sz w:val="24"/>
        </w:rPr>
        <w:t>Worked</w:t>
      </w:r>
      <w:r>
        <w:rPr>
          <w:spacing w:val="-10"/>
          <w:sz w:val="24"/>
        </w:rPr>
        <w:t xml:space="preserve"> </w:t>
      </w:r>
      <w:r>
        <w:rPr>
          <w:sz w:val="24"/>
        </w:rPr>
        <w:t>closely</w:t>
      </w:r>
      <w:r>
        <w:rPr>
          <w:spacing w:val="-10"/>
          <w:sz w:val="24"/>
        </w:rPr>
        <w:t xml:space="preserve"> </w:t>
      </w:r>
      <w:r>
        <w:rPr>
          <w:sz w:val="24"/>
        </w:rPr>
        <w:t>with</w:t>
      </w:r>
      <w:r>
        <w:rPr>
          <w:spacing w:val="-10"/>
          <w:sz w:val="24"/>
        </w:rPr>
        <w:t xml:space="preserve"> </w:t>
      </w:r>
      <w:r>
        <w:rPr>
          <w:sz w:val="24"/>
        </w:rPr>
        <w:t>BA’s</w:t>
      </w:r>
      <w:r>
        <w:rPr>
          <w:spacing w:val="-10"/>
          <w:sz w:val="24"/>
        </w:rPr>
        <w:t xml:space="preserve"> </w:t>
      </w:r>
      <w:r>
        <w:rPr>
          <w:sz w:val="24"/>
        </w:rPr>
        <w:t>to</w:t>
      </w:r>
      <w:r>
        <w:rPr>
          <w:spacing w:val="-10"/>
          <w:sz w:val="24"/>
        </w:rPr>
        <w:t xml:space="preserve"> </w:t>
      </w:r>
      <w:r>
        <w:rPr>
          <w:sz w:val="24"/>
        </w:rPr>
        <w:t>review</w:t>
      </w:r>
      <w:r>
        <w:rPr>
          <w:spacing w:val="-10"/>
          <w:sz w:val="24"/>
        </w:rPr>
        <w:t xml:space="preserve"> </w:t>
      </w:r>
      <w:r>
        <w:rPr>
          <w:sz w:val="24"/>
        </w:rPr>
        <w:t>MD50’s</w:t>
      </w:r>
      <w:r>
        <w:rPr>
          <w:spacing w:val="-10"/>
          <w:sz w:val="24"/>
        </w:rPr>
        <w:t xml:space="preserve"> </w:t>
      </w:r>
      <w:r>
        <w:rPr>
          <w:sz w:val="24"/>
        </w:rPr>
        <w:t>and</w:t>
      </w:r>
      <w:r>
        <w:rPr>
          <w:spacing w:val="-10"/>
          <w:sz w:val="24"/>
        </w:rPr>
        <w:t xml:space="preserve"> </w:t>
      </w:r>
      <w:r>
        <w:rPr>
          <w:sz w:val="24"/>
        </w:rPr>
        <w:t>with</w:t>
      </w:r>
      <w:r>
        <w:rPr>
          <w:spacing w:val="-10"/>
          <w:sz w:val="24"/>
        </w:rPr>
        <w:t xml:space="preserve"> </w:t>
      </w:r>
      <w:r>
        <w:rPr>
          <w:sz w:val="24"/>
        </w:rPr>
        <w:t>developers to review MD70 docs. Developed extract SQLs that were used by the BI team.</w:t>
      </w:r>
      <w:r>
        <w:rPr>
          <w:spacing w:val="-3"/>
          <w:sz w:val="24"/>
        </w:rPr>
        <w:t xml:space="preserve"> </w:t>
      </w:r>
      <w:r>
        <w:rPr>
          <w:sz w:val="24"/>
        </w:rPr>
        <w:t>Lead</w:t>
      </w:r>
      <w:r>
        <w:rPr>
          <w:spacing w:val="-3"/>
          <w:sz w:val="24"/>
        </w:rPr>
        <w:t xml:space="preserve"> </w:t>
      </w:r>
      <w:r>
        <w:rPr>
          <w:sz w:val="24"/>
        </w:rPr>
        <w:t>the Business Review meetings and coordinated with onsite &amp; offshore teams.</w:t>
      </w:r>
    </w:p>
    <w:p w:rsidR="00A95952" w:rsidRDefault="003446E6">
      <w:pPr>
        <w:pStyle w:val="Heading2"/>
        <w:tabs>
          <w:tab w:val="left" w:pos="7599"/>
        </w:tabs>
        <w:spacing w:before="276"/>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363388</wp:posOffset>
                </wp:positionV>
                <wp:extent cx="59436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A7F49A" id="Graphic 7" o:spid="_x0000_s1026" style="position:absolute;margin-left:1in;margin-top:28.6pt;width:46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" path="m,l5943600,e" filled="f" strokeweight="1pt">
                <v:path arrowok="t"/>
                <w10:wrap type="topAndBottom" anchorx="page"/>
              </v:shape>
            </w:pict>
          </mc:Fallback>
        </mc:AlternateContent>
      </w:r>
      <w:r>
        <w:t>Yahoo</w:t>
      </w:r>
      <w:r>
        <w:rPr>
          <w:spacing w:val="-6"/>
        </w:rPr>
        <w:t xml:space="preserve"> </w:t>
      </w:r>
      <w:r>
        <w:t>Inc,</w:t>
      </w:r>
      <w:r>
        <w:rPr>
          <w:spacing w:val="-3"/>
        </w:rPr>
        <w:t xml:space="preserve"> </w:t>
      </w:r>
      <w:r>
        <w:t>Santa</w:t>
      </w:r>
      <w:r>
        <w:rPr>
          <w:spacing w:val="-4"/>
        </w:rPr>
        <w:t xml:space="preserve"> </w:t>
      </w:r>
      <w:r>
        <w:t>Clara,</w:t>
      </w:r>
      <w:r>
        <w:rPr>
          <w:spacing w:val="-3"/>
        </w:rPr>
        <w:t xml:space="preserve"> </w:t>
      </w:r>
      <w:r>
        <w:t>CA</w:t>
      </w:r>
      <w:r>
        <w:rPr>
          <w:spacing w:val="-3"/>
        </w:rPr>
        <w:t xml:space="preserve"> </w:t>
      </w:r>
      <w:r>
        <w:t>(Consulting,</w:t>
      </w:r>
      <w:r>
        <w:rPr>
          <w:spacing w:val="-4"/>
        </w:rPr>
        <w:t xml:space="preserve"> </w:t>
      </w:r>
      <w:r>
        <w:t>Business</w:t>
      </w:r>
      <w:r>
        <w:rPr>
          <w:spacing w:val="-3"/>
        </w:rPr>
        <w:t xml:space="preserve"> </w:t>
      </w:r>
      <w:r>
        <w:t>System</w:t>
      </w:r>
      <w:r>
        <w:rPr>
          <w:spacing w:val="-3"/>
        </w:rPr>
        <w:t xml:space="preserve"> </w:t>
      </w:r>
      <w:r>
        <w:rPr>
          <w:spacing w:val="-2"/>
        </w:rPr>
        <w:t>Analyst)</w:t>
      </w:r>
      <w:r>
        <w:tab/>
        <w:t xml:space="preserve">Sep ‘09 – May </w:t>
      </w:r>
      <w:r>
        <w:rPr>
          <w:spacing w:val="-5"/>
        </w:rPr>
        <w:t>‘12</w:t>
      </w:r>
    </w:p>
    <w:p w:rsidR="00A95952" w:rsidRDefault="003446E6">
      <w:pPr>
        <w:pStyle w:val="ListParagraph"/>
        <w:numPr>
          <w:ilvl w:val="0"/>
          <w:numId w:val="3"/>
        </w:numPr>
        <w:tabs>
          <w:tab w:val="left" w:pos="820"/>
        </w:tabs>
        <w:ind w:right="121"/>
        <w:rPr>
          <w:rFonts w:ascii="Arial MT" w:hAnsi="Arial MT"/>
          <w:sz w:val="24"/>
        </w:rPr>
      </w:pPr>
      <w:r>
        <w:rPr>
          <w:b/>
          <w:sz w:val="24"/>
        </w:rPr>
        <w:t xml:space="preserve">Oracle 11i Implementation in Latin America: </w:t>
      </w:r>
      <w:r>
        <w:rPr>
          <w:sz w:val="24"/>
        </w:rPr>
        <w:t>Managed Implementation of Oracle Financials 11.5.10 ((iProc, PO, iExp, AP, FA, CM, GL, AR, OM)) in Yahoo Brazil, Mexico, Argentina. Gathered busin</w:t>
      </w:r>
      <w:r>
        <w:rPr>
          <w:sz w:val="24"/>
        </w:rPr>
        <w:t>ess requirements, performed configuration, prepared training documents, provided hands-on training and co-ordinated CRP/UAT, performed end to end testing as well as setups for AP/iExpense, GL, GA.</w:t>
      </w:r>
    </w:p>
    <w:p w:rsidR="00A95952" w:rsidRDefault="003446E6">
      <w:pPr>
        <w:pStyle w:val="ListParagraph"/>
        <w:numPr>
          <w:ilvl w:val="0"/>
          <w:numId w:val="3"/>
        </w:numPr>
        <w:tabs>
          <w:tab w:val="left" w:pos="820"/>
        </w:tabs>
        <w:rPr>
          <w:rFonts w:ascii="Arial MT" w:hAnsi="Arial MT"/>
          <w:sz w:val="24"/>
        </w:rPr>
      </w:pPr>
      <w:r>
        <w:rPr>
          <w:b/>
          <w:sz w:val="24"/>
        </w:rPr>
        <w:t>11i</w:t>
      </w:r>
      <w:r>
        <w:rPr>
          <w:b/>
          <w:spacing w:val="58"/>
          <w:sz w:val="24"/>
        </w:rPr>
        <w:t xml:space="preserve"> </w:t>
      </w:r>
      <w:r>
        <w:rPr>
          <w:b/>
          <w:sz w:val="24"/>
        </w:rPr>
        <w:t>Implementation</w:t>
      </w:r>
      <w:r>
        <w:rPr>
          <w:b/>
          <w:spacing w:val="58"/>
          <w:sz w:val="24"/>
        </w:rPr>
        <w:t xml:space="preserve"> </w:t>
      </w:r>
      <w:r>
        <w:rPr>
          <w:b/>
          <w:sz w:val="24"/>
        </w:rPr>
        <w:t>in</w:t>
      </w:r>
      <w:r>
        <w:rPr>
          <w:b/>
          <w:spacing w:val="59"/>
          <w:sz w:val="24"/>
        </w:rPr>
        <w:t xml:space="preserve"> </w:t>
      </w:r>
      <w:r>
        <w:rPr>
          <w:b/>
          <w:sz w:val="24"/>
        </w:rPr>
        <w:t>Australia</w:t>
      </w:r>
      <w:r>
        <w:rPr>
          <w:b/>
          <w:spacing w:val="58"/>
          <w:sz w:val="24"/>
        </w:rPr>
        <w:t xml:space="preserve"> </w:t>
      </w:r>
      <w:r>
        <w:rPr>
          <w:b/>
          <w:sz w:val="24"/>
        </w:rPr>
        <w:t>&amp;</w:t>
      </w:r>
      <w:r>
        <w:rPr>
          <w:b/>
          <w:spacing w:val="59"/>
          <w:sz w:val="24"/>
        </w:rPr>
        <w:t xml:space="preserve"> </w:t>
      </w:r>
      <w:r>
        <w:rPr>
          <w:b/>
          <w:sz w:val="24"/>
        </w:rPr>
        <w:t>New</w:t>
      </w:r>
      <w:r>
        <w:rPr>
          <w:b/>
          <w:spacing w:val="58"/>
          <w:sz w:val="24"/>
        </w:rPr>
        <w:t xml:space="preserve"> </w:t>
      </w:r>
      <w:r>
        <w:rPr>
          <w:b/>
          <w:sz w:val="24"/>
        </w:rPr>
        <w:t>Zealand:</w:t>
      </w:r>
      <w:r>
        <w:rPr>
          <w:b/>
          <w:spacing w:val="59"/>
          <w:sz w:val="24"/>
        </w:rPr>
        <w:t xml:space="preserve"> </w:t>
      </w:r>
      <w:r>
        <w:rPr>
          <w:sz w:val="24"/>
        </w:rPr>
        <w:t>Implemented</w:t>
      </w:r>
      <w:r>
        <w:rPr>
          <w:spacing w:val="58"/>
          <w:sz w:val="24"/>
        </w:rPr>
        <w:t xml:space="preserve"> </w:t>
      </w:r>
      <w:r>
        <w:rPr>
          <w:sz w:val="24"/>
        </w:rPr>
        <w:t>Oracle</w:t>
      </w:r>
      <w:r>
        <w:rPr>
          <w:spacing w:val="59"/>
          <w:sz w:val="24"/>
        </w:rPr>
        <w:t xml:space="preserve"> </w:t>
      </w:r>
      <w:r>
        <w:rPr>
          <w:spacing w:val="-2"/>
          <w:sz w:val="24"/>
        </w:rPr>
        <w:t>Financials</w:t>
      </w:r>
    </w:p>
    <w:p w:rsidR="00A95952" w:rsidRDefault="003446E6">
      <w:pPr>
        <w:pStyle w:val="BodyText"/>
        <w:ind w:right="119" w:firstLine="0"/>
      </w:pPr>
      <w:r>
        <w:t>11.5.10 ((iProc, PO, AP, iExp, FA) in Australia &amp; New Zealand entities. Gathered business requirements, prepared setup documents, performed</w:t>
      </w:r>
      <w:r>
        <w:rPr>
          <w:spacing w:val="-4"/>
        </w:rPr>
        <w:t xml:space="preserve"> </w:t>
      </w:r>
      <w:r>
        <w:t>configuration,</w:t>
      </w:r>
      <w:r>
        <w:rPr>
          <w:spacing w:val="-4"/>
        </w:rPr>
        <w:t xml:space="preserve"> </w:t>
      </w:r>
      <w:r>
        <w:t>co-ordinated with offshore developers, prepared training documents</w:t>
      </w:r>
      <w:r>
        <w:rPr>
          <w:spacing w:val="-4"/>
        </w:rPr>
        <w:t xml:space="preserve"> </w:t>
      </w:r>
      <w:r>
        <w:t>and</w:t>
      </w:r>
      <w:r>
        <w:rPr>
          <w:spacing w:val="-4"/>
        </w:rPr>
        <w:t xml:space="preserve"> </w:t>
      </w:r>
      <w:r>
        <w:t>provided</w:t>
      </w:r>
      <w:r>
        <w:rPr>
          <w:spacing w:val="-4"/>
        </w:rPr>
        <w:t xml:space="preserve"> </w:t>
      </w:r>
      <w:r>
        <w:t>hands-on</w:t>
      </w:r>
      <w:r>
        <w:rPr>
          <w:spacing w:val="-4"/>
        </w:rPr>
        <w:t xml:space="preserve"> </w:t>
      </w:r>
      <w:r>
        <w:t>training</w:t>
      </w:r>
      <w:r>
        <w:rPr>
          <w:spacing w:val="-4"/>
        </w:rPr>
        <w:t xml:space="preserve"> </w:t>
      </w:r>
      <w:r>
        <w:t>to all users. Developed test cases, co-ordinated CRP and UAT Test cycles, provided CRP/UAT support as well as post go live support and performed End-To-End Testing</w:t>
      </w:r>
    </w:p>
    <w:p w:rsidR="00A95952" w:rsidRDefault="003446E6">
      <w:pPr>
        <w:pStyle w:val="ListParagraph"/>
        <w:numPr>
          <w:ilvl w:val="0"/>
          <w:numId w:val="2"/>
        </w:numPr>
        <w:tabs>
          <w:tab w:val="left" w:pos="820"/>
        </w:tabs>
        <w:ind w:right="119"/>
        <w:rPr>
          <w:sz w:val="24"/>
        </w:rPr>
      </w:pPr>
      <w:r>
        <w:rPr>
          <w:b/>
          <w:sz w:val="24"/>
        </w:rPr>
        <w:t>Fixed Assets Tax Implementation for US and Europe:</w:t>
      </w:r>
      <w:r>
        <w:rPr>
          <w:b/>
          <w:spacing w:val="-6"/>
          <w:sz w:val="24"/>
        </w:rPr>
        <w:t xml:space="preserve"> </w:t>
      </w:r>
      <w:r>
        <w:rPr>
          <w:sz w:val="24"/>
        </w:rPr>
        <w:t>Implemented</w:t>
      </w:r>
      <w:r>
        <w:rPr>
          <w:spacing w:val="-6"/>
          <w:sz w:val="24"/>
        </w:rPr>
        <w:t xml:space="preserve"> </w:t>
      </w:r>
      <w:r>
        <w:rPr>
          <w:sz w:val="24"/>
        </w:rPr>
        <w:t>Fixed</w:t>
      </w:r>
      <w:r>
        <w:rPr>
          <w:spacing w:val="-6"/>
          <w:sz w:val="24"/>
        </w:rPr>
        <w:t xml:space="preserve"> </w:t>
      </w:r>
      <w:r>
        <w:rPr>
          <w:sz w:val="24"/>
        </w:rPr>
        <w:t>Asset</w:t>
      </w:r>
      <w:r>
        <w:rPr>
          <w:sz w:val="24"/>
        </w:rPr>
        <w:t>s</w:t>
      </w:r>
      <w:r>
        <w:rPr>
          <w:spacing w:val="-6"/>
          <w:sz w:val="24"/>
        </w:rPr>
        <w:t xml:space="preserve"> </w:t>
      </w:r>
      <w:r>
        <w:rPr>
          <w:sz w:val="24"/>
        </w:rPr>
        <w:t>Tax Books in Yahoo US as</w:t>
      </w:r>
      <w:r>
        <w:rPr>
          <w:spacing w:val="-5"/>
          <w:sz w:val="24"/>
        </w:rPr>
        <w:t xml:space="preserve"> </w:t>
      </w:r>
      <w:r>
        <w:rPr>
          <w:sz w:val="24"/>
        </w:rPr>
        <w:t>well</w:t>
      </w:r>
      <w:r>
        <w:rPr>
          <w:spacing w:val="-5"/>
          <w:sz w:val="24"/>
        </w:rPr>
        <w:t xml:space="preserve"> </w:t>
      </w:r>
      <w:r>
        <w:rPr>
          <w:sz w:val="24"/>
        </w:rPr>
        <w:t>as</w:t>
      </w:r>
      <w:r>
        <w:rPr>
          <w:spacing w:val="-5"/>
          <w:sz w:val="24"/>
        </w:rPr>
        <w:t xml:space="preserve"> </w:t>
      </w:r>
      <w:r>
        <w:rPr>
          <w:sz w:val="24"/>
        </w:rPr>
        <w:t>Yahoo!</w:t>
      </w:r>
      <w:r>
        <w:rPr>
          <w:spacing w:val="-5"/>
          <w:sz w:val="24"/>
        </w:rPr>
        <w:t xml:space="preserve"> </w:t>
      </w:r>
      <w:r>
        <w:rPr>
          <w:sz w:val="24"/>
        </w:rPr>
        <w:t>Sarl,</w:t>
      </w:r>
      <w:r>
        <w:rPr>
          <w:spacing w:val="-5"/>
          <w:sz w:val="24"/>
        </w:rPr>
        <w:t xml:space="preserve"> </w:t>
      </w:r>
      <w:r>
        <w:rPr>
          <w:sz w:val="24"/>
        </w:rPr>
        <w:t>Hungary</w:t>
      </w:r>
      <w:r>
        <w:rPr>
          <w:spacing w:val="-5"/>
          <w:sz w:val="24"/>
        </w:rPr>
        <w:t xml:space="preserve"> </w:t>
      </w:r>
      <w:r>
        <w:rPr>
          <w:sz w:val="24"/>
        </w:rPr>
        <w:t>and</w:t>
      </w:r>
      <w:r>
        <w:rPr>
          <w:spacing w:val="-5"/>
          <w:sz w:val="24"/>
        </w:rPr>
        <w:t xml:space="preserve"> </w:t>
      </w:r>
      <w:r>
        <w:rPr>
          <w:sz w:val="24"/>
        </w:rPr>
        <w:t>France.</w:t>
      </w:r>
      <w:r>
        <w:rPr>
          <w:spacing w:val="-5"/>
          <w:sz w:val="24"/>
        </w:rPr>
        <w:t xml:space="preserve"> </w:t>
      </w:r>
      <w:r>
        <w:rPr>
          <w:sz w:val="24"/>
        </w:rPr>
        <w:t>Used</w:t>
      </w:r>
      <w:r>
        <w:rPr>
          <w:spacing w:val="-5"/>
          <w:sz w:val="24"/>
        </w:rPr>
        <w:t xml:space="preserve"> </w:t>
      </w:r>
      <w:r>
        <w:rPr>
          <w:sz w:val="24"/>
        </w:rPr>
        <w:t>Initial</w:t>
      </w:r>
      <w:r>
        <w:rPr>
          <w:spacing w:val="-5"/>
          <w:sz w:val="24"/>
        </w:rPr>
        <w:t xml:space="preserve"> </w:t>
      </w:r>
      <w:r>
        <w:rPr>
          <w:sz w:val="24"/>
        </w:rPr>
        <w:t>Mass</w:t>
      </w:r>
      <w:r>
        <w:rPr>
          <w:spacing w:val="-5"/>
          <w:sz w:val="24"/>
        </w:rPr>
        <w:t xml:space="preserve"> </w:t>
      </w:r>
      <w:r>
        <w:rPr>
          <w:sz w:val="24"/>
        </w:rPr>
        <w:t>Copy to copy all historical assets from Corporate to Tax books. Used Tax Book Upload Interface to update the Life, Depreciation Method, Depreciation Reserve, Current Cost</w:t>
      </w:r>
      <w:r>
        <w:rPr>
          <w:sz w:val="24"/>
        </w:rPr>
        <w:t>, Prorate Convention of all assets that were migrated to Tax Books. Used Period Mass</w:t>
      </w:r>
      <w:r>
        <w:rPr>
          <w:spacing w:val="40"/>
          <w:sz w:val="24"/>
        </w:rPr>
        <w:t xml:space="preserve"> </w:t>
      </w:r>
      <w:r>
        <w:rPr>
          <w:sz w:val="24"/>
        </w:rPr>
        <w:t>copy to copy all assets from Corp to Tax Book on an ongoing basis.</w:t>
      </w:r>
    </w:p>
    <w:p w:rsidR="00A95952" w:rsidRDefault="003446E6">
      <w:pPr>
        <w:pStyle w:val="ListParagraph"/>
        <w:numPr>
          <w:ilvl w:val="0"/>
          <w:numId w:val="2"/>
        </w:numPr>
        <w:tabs>
          <w:tab w:val="left" w:pos="820"/>
        </w:tabs>
        <w:ind w:right="118"/>
        <w:rPr>
          <w:sz w:val="24"/>
        </w:rPr>
      </w:pPr>
      <w:r>
        <w:rPr>
          <w:b/>
          <w:sz w:val="24"/>
        </w:rPr>
        <w:t xml:space="preserve">Oracle 11i Implementation in Middle East: </w:t>
      </w:r>
      <w:r>
        <w:rPr>
          <w:sz w:val="24"/>
        </w:rPr>
        <w:t>Implemented Oracle 11.5.10 (AR, iProc, PO, iExp, AP, FA, GL, O</w:t>
      </w:r>
      <w:r>
        <w:rPr>
          <w:sz w:val="24"/>
        </w:rPr>
        <w:t>M) in Yahoo UAE, Jordan, Egypt, Saudi Arabia. Gathered business requirements from users who sit in our Dublin service center office. Performed configuration, prepared training documents and provided hands-on training to all users. Performed End-To-End Test</w:t>
      </w:r>
      <w:r>
        <w:rPr>
          <w:sz w:val="24"/>
        </w:rPr>
        <w:t>ing and coordinated with business stakeholders.</w:t>
      </w:r>
    </w:p>
    <w:p w:rsidR="00A95952" w:rsidRDefault="003446E6">
      <w:pPr>
        <w:pStyle w:val="ListParagraph"/>
        <w:numPr>
          <w:ilvl w:val="0"/>
          <w:numId w:val="2"/>
        </w:numPr>
        <w:tabs>
          <w:tab w:val="left" w:pos="820"/>
        </w:tabs>
        <w:rPr>
          <w:sz w:val="24"/>
        </w:rPr>
      </w:pPr>
      <w:r>
        <w:rPr>
          <w:b/>
          <w:sz w:val="24"/>
        </w:rPr>
        <w:t>11i</w:t>
      </w:r>
      <w:r>
        <w:rPr>
          <w:b/>
          <w:spacing w:val="24"/>
          <w:sz w:val="24"/>
        </w:rPr>
        <w:t xml:space="preserve"> </w:t>
      </w:r>
      <w:r>
        <w:rPr>
          <w:b/>
          <w:sz w:val="24"/>
        </w:rPr>
        <w:t>Production</w:t>
      </w:r>
      <w:r>
        <w:rPr>
          <w:b/>
          <w:spacing w:val="26"/>
          <w:sz w:val="24"/>
        </w:rPr>
        <w:t xml:space="preserve"> </w:t>
      </w:r>
      <w:r>
        <w:rPr>
          <w:b/>
          <w:sz w:val="24"/>
        </w:rPr>
        <w:t>Support:</w:t>
      </w:r>
      <w:r>
        <w:rPr>
          <w:b/>
          <w:spacing w:val="26"/>
          <w:sz w:val="24"/>
        </w:rPr>
        <w:t xml:space="preserve"> </w:t>
      </w:r>
      <w:r>
        <w:rPr>
          <w:sz w:val="24"/>
        </w:rPr>
        <w:t>Worked</w:t>
      </w:r>
      <w:r>
        <w:rPr>
          <w:spacing w:val="26"/>
          <w:sz w:val="24"/>
        </w:rPr>
        <w:t xml:space="preserve"> </w:t>
      </w:r>
      <w:r>
        <w:rPr>
          <w:sz w:val="24"/>
        </w:rPr>
        <w:t>on</w:t>
      </w:r>
      <w:r>
        <w:rPr>
          <w:spacing w:val="26"/>
          <w:sz w:val="24"/>
        </w:rPr>
        <w:t xml:space="preserve"> </w:t>
      </w:r>
      <w:r>
        <w:rPr>
          <w:sz w:val="24"/>
        </w:rPr>
        <w:t>Enhancements</w:t>
      </w:r>
      <w:r>
        <w:rPr>
          <w:spacing w:val="26"/>
          <w:sz w:val="24"/>
        </w:rPr>
        <w:t xml:space="preserve"> </w:t>
      </w:r>
      <w:r>
        <w:rPr>
          <w:sz w:val="24"/>
        </w:rPr>
        <w:t>and</w:t>
      </w:r>
      <w:r>
        <w:rPr>
          <w:spacing w:val="26"/>
          <w:sz w:val="24"/>
        </w:rPr>
        <w:t xml:space="preserve"> </w:t>
      </w:r>
      <w:r>
        <w:rPr>
          <w:sz w:val="24"/>
        </w:rPr>
        <w:t>Production</w:t>
      </w:r>
      <w:r>
        <w:rPr>
          <w:spacing w:val="26"/>
          <w:sz w:val="24"/>
        </w:rPr>
        <w:t xml:space="preserve"> </w:t>
      </w:r>
      <w:r>
        <w:rPr>
          <w:sz w:val="24"/>
        </w:rPr>
        <w:t>Support</w:t>
      </w:r>
      <w:r>
        <w:rPr>
          <w:spacing w:val="26"/>
          <w:sz w:val="24"/>
        </w:rPr>
        <w:t xml:space="preserve"> </w:t>
      </w:r>
      <w:r>
        <w:rPr>
          <w:sz w:val="24"/>
        </w:rPr>
        <w:t>of</w:t>
      </w:r>
      <w:r>
        <w:rPr>
          <w:spacing w:val="12"/>
          <w:sz w:val="24"/>
        </w:rPr>
        <w:t xml:space="preserve"> </w:t>
      </w:r>
      <w:r>
        <w:rPr>
          <w:spacing w:val="-2"/>
          <w:sz w:val="24"/>
        </w:rPr>
        <w:t>Oracle</w:t>
      </w:r>
    </w:p>
    <w:p w:rsidR="00A95952" w:rsidRDefault="003446E6">
      <w:pPr>
        <w:pStyle w:val="BodyText"/>
        <w:ind w:right="121" w:firstLine="0"/>
      </w:pPr>
      <w:r>
        <w:t>11.5.10 application (iProc, PO, iExp, AP, FA, GL, Web ADI, CM). Performed Tier 2 support for all Oracle Financials support issue</w:t>
      </w:r>
      <w:r>
        <w:t>s. Assisted business users with any issues that they come across. Took the lead role in driving issues to resolution. Wrote SQL queries. Opened SR’s and coordinated with Oracle Metalink over 11i bugs &amp; patches.</w:t>
      </w:r>
    </w:p>
    <w:p w:rsidR="00A95952" w:rsidRDefault="00A95952">
      <w:pPr>
        <w:sectPr w:rsidR="00A95952">
          <w:pgSz w:w="12240" w:h="15840"/>
          <w:pgMar w:top="1380" w:right="1320" w:bottom="1440" w:left="1340" w:header="0" w:footer="1240" w:gutter="0"/>
          <w:cols w:space="720"/>
        </w:sectPr>
      </w:pPr>
    </w:p>
    <w:p w:rsidR="00A95952" w:rsidRDefault="003446E6">
      <w:pPr>
        <w:pStyle w:val="Heading2"/>
        <w:tabs>
          <w:tab w:val="left" w:pos="7807"/>
        </w:tabs>
        <w:spacing w:before="60"/>
      </w:pPr>
      <w:r>
        <w:rPr>
          <w:noProof/>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222250</wp:posOffset>
                </wp:positionV>
                <wp:extent cx="5943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E38E14" id="Graphic 8" o:spid="_x0000_s1026" style="position:absolute;margin-left:1in;margin-top:17.5pt;width:46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" path="m,l5943600,e" filled="f" strokeweight="1pt">
                <v:path arrowok="t"/>
                <w10:wrap type="topAndBottom" anchorx="page"/>
              </v:shape>
            </w:pict>
          </mc:Fallback>
        </mc:AlternateContent>
      </w:r>
      <w:r>
        <w:t>Equinix,</w:t>
      </w:r>
      <w:r>
        <w:rPr>
          <w:spacing w:val="-3"/>
        </w:rPr>
        <w:t xml:space="preserve"> </w:t>
      </w:r>
      <w:r>
        <w:t>Foster</w:t>
      </w:r>
      <w:r>
        <w:rPr>
          <w:spacing w:val="-2"/>
        </w:rPr>
        <w:t xml:space="preserve"> </w:t>
      </w:r>
      <w:r>
        <w:t>City,</w:t>
      </w:r>
      <w:r>
        <w:rPr>
          <w:spacing w:val="-2"/>
        </w:rPr>
        <w:t xml:space="preserve"> </w:t>
      </w:r>
      <w:r>
        <w:t>CA</w:t>
      </w:r>
      <w:r>
        <w:rPr>
          <w:spacing w:val="-3"/>
        </w:rPr>
        <w:t xml:space="preserve"> </w:t>
      </w:r>
      <w:r>
        <w:t>(Consulting,</w:t>
      </w:r>
      <w:r>
        <w:rPr>
          <w:spacing w:val="-2"/>
        </w:rPr>
        <w:t xml:space="preserve"> </w:t>
      </w:r>
      <w:r>
        <w:t>Business</w:t>
      </w:r>
      <w:r>
        <w:rPr>
          <w:spacing w:val="-2"/>
        </w:rPr>
        <w:t xml:space="preserve"> Analyst)</w:t>
      </w:r>
      <w:r>
        <w:tab/>
        <w:t xml:space="preserve">Apr 08 – Feb </w:t>
      </w:r>
      <w:r>
        <w:rPr>
          <w:spacing w:val="-5"/>
        </w:rPr>
        <w:t>09</w:t>
      </w:r>
    </w:p>
    <w:p w:rsidR="00A95952" w:rsidRDefault="003446E6">
      <w:pPr>
        <w:pStyle w:val="ListParagraph"/>
        <w:numPr>
          <w:ilvl w:val="0"/>
          <w:numId w:val="1"/>
        </w:numPr>
        <w:tabs>
          <w:tab w:val="left" w:pos="820"/>
        </w:tabs>
        <w:spacing w:before="6"/>
        <w:ind w:right="118"/>
        <w:rPr>
          <w:rFonts w:ascii="Arial" w:hAnsi="Arial"/>
          <w:b/>
          <w:sz w:val="24"/>
        </w:rPr>
      </w:pPr>
      <w:r>
        <w:rPr>
          <w:b/>
          <w:sz w:val="24"/>
        </w:rPr>
        <w:t xml:space="preserve">Europe 11i Financials Implementation: </w:t>
      </w:r>
      <w:r>
        <w:rPr>
          <w:sz w:val="24"/>
        </w:rPr>
        <w:t>Implemented Oracle Financials 11.5.10 in Equinix</w:t>
      </w:r>
      <w:r>
        <w:rPr>
          <w:spacing w:val="-6"/>
          <w:sz w:val="24"/>
        </w:rPr>
        <w:t xml:space="preserve"> </w:t>
      </w:r>
      <w:r>
        <w:rPr>
          <w:sz w:val="24"/>
        </w:rPr>
        <w:t>Europe</w:t>
      </w:r>
      <w:r>
        <w:rPr>
          <w:spacing w:val="-6"/>
          <w:sz w:val="24"/>
        </w:rPr>
        <w:t xml:space="preserve"> </w:t>
      </w:r>
      <w:r>
        <w:rPr>
          <w:sz w:val="24"/>
        </w:rPr>
        <w:t>(iProc,</w:t>
      </w:r>
      <w:r>
        <w:rPr>
          <w:spacing w:val="-6"/>
          <w:sz w:val="24"/>
        </w:rPr>
        <w:t xml:space="preserve"> </w:t>
      </w:r>
      <w:r>
        <w:rPr>
          <w:sz w:val="24"/>
        </w:rPr>
        <w:t>PO,</w:t>
      </w:r>
      <w:r>
        <w:rPr>
          <w:spacing w:val="-6"/>
          <w:sz w:val="24"/>
        </w:rPr>
        <w:t xml:space="preserve"> </w:t>
      </w:r>
      <w:r>
        <w:rPr>
          <w:sz w:val="24"/>
        </w:rPr>
        <w:t>AP,</w:t>
      </w:r>
      <w:r>
        <w:rPr>
          <w:spacing w:val="-6"/>
          <w:sz w:val="24"/>
        </w:rPr>
        <w:t xml:space="preserve"> </w:t>
      </w:r>
      <w:r>
        <w:rPr>
          <w:sz w:val="24"/>
        </w:rPr>
        <w:t>FA,</w:t>
      </w:r>
      <w:r>
        <w:rPr>
          <w:spacing w:val="-6"/>
          <w:sz w:val="24"/>
        </w:rPr>
        <w:t xml:space="preserve"> </w:t>
      </w:r>
      <w:r>
        <w:rPr>
          <w:sz w:val="24"/>
        </w:rPr>
        <w:t>GL,</w:t>
      </w:r>
      <w:r>
        <w:rPr>
          <w:spacing w:val="-6"/>
          <w:sz w:val="24"/>
        </w:rPr>
        <w:t xml:space="preserve"> </w:t>
      </w:r>
      <w:r>
        <w:rPr>
          <w:sz w:val="24"/>
        </w:rPr>
        <w:t>iExp,</w:t>
      </w:r>
      <w:r>
        <w:rPr>
          <w:spacing w:val="-6"/>
          <w:sz w:val="24"/>
        </w:rPr>
        <w:t xml:space="preserve"> </w:t>
      </w:r>
      <w:r>
        <w:rPr>
          <w:sz w:val="24"/>
        </w:rPr>
        <w:t>AR,</w:t>
      </w:r>
      <w:r>
        <w:rPr>
          <w:spacing w:val="-6"/>
          <w:sz w:val="24"/>
        </w:rPr>
        <w:t xml:space="preserve"> </w:t>
      </w:r>
      <w:r>
        <w:rPr>
          <w:sz w:val="24"/>
        </w:rPr>
        <w:t>CM).</w:t>
      </w:r>
      <w:r>
        <w:rPr>
          <w:spacing w:val="-6"/>
          <w:sz w:val="24"/>
        </w:rPr>
        <w:t xml:space="preserve"> </w:t>
      </w:r>
      <w:r>
        <w:rPr>
          <w:sz w:val="24"/>
        </w:rPr>
        <w:t>Created</w:t>
      </w:r>
      <w:r>
        <w:rPr>
          <w:spacing w:val="-6"/>
          <w:sz w:val="24"/>
        </w:rPr>
        <w:t xml:space="preserve"> </w:t>
      </w:r>
      <w:r>
        <w:rPr>
          <w:sz w:val="24"/>
        </w:rPr>
        <w:t>as-is</w:t>
      </w:r>
      <w:r>
        <w:rPr>
          <w:spacing w:val="-6"/>
          <w:sz w:val="24"/>
        </w:rPr>
        <w:t xml:space="preserve"> </w:t>
      </w:r>
      <w:r>
        <w:rPr>
          <w:sz w:val="24"/>
        </w:rPr>
        <w:t>and</w:t>
      </w:r>
      <w:r>
        <w:rPr>
          <w:spacing w:val="-6"/>
          <w:sz w:val="24"/>
        </w:rPr>
        <w:t xml:space="preserve"> </w:t>
      </w:r>
      <w:r>
        <w:rPr>
          <w:sz w:val="24"/>
        </w:rPr>
        <w:t>to-be</w:t>
      </w:r>
      <w:r>
        <w:rPr>
          <w:spacing w:val="-6"/>
          <w:sz w:val="24"/>
        </w:rPr>
        <w:t xml:space="preserve"> </w:t>
      </w:r>
      <w:r>
        <w:rPr>
          <w:sz w:val="24"/>
        </w:rPr>
        <w:t xml:space="preserve">business process flows and documents. Developed use </w:t>
      </w:r>
      <w:r>
        <w:rPr>
          <w:sz w:val="24"/>
        </w:rPr>
        <w:t>cases &amp; end to end test cases for</w:t>
      </w:r>
      <w:r>
        <w:rPr>
          <w:spacing w:val="-2"/>
          <w:sz w:val="24"/>
        </w:rPr>
        <w:t xml:space="preserve"> </w:t>
      </w:r>
      <w:r>
        <w:rPr>
          <w:sz w:val="24"/>
        </w:rPr>
        <w:t>financial processes. Performed End-To-End Testing to ensure that the entire process was working fine. Provided Oracle Financials navigation overview and hands on training to users.</w:t>
      </w:r>
    </w:p>
    <w:p w:rsidR="00A95952" w:rsidRDefault="003446E6">
      <w:pPr>
        <w:pStyle w:val="ListParagraph"/>
        <w:numPr>
          <w:ilvl w:val="0"/>
          <w:numId w:val="1"/>
        </w:numPr>
        <w:tabs>
          <w:tab w:val="left" w:pos="820"/>
        </w:tabs>
        <w:ind w:right="118"/>
        <w:rPr>
          <w:rFonts w:ascii="Arial" w:hAnsi="Arial"/>
          <w:b/>
          <w:sz w:val="24"/>
        </w:rPr>
      </w:pPr>
      <w:r>
        <w:rPr>
          <w:b/>
          <w:sz w:val="24"/>
        </w:rPr>
        <w:t>Oracle 11i Production Support &amp;</w:t>
      </w:r>
      <w:r>
        <w:rPr>
          <w:b/>
          <w:sz w:val="24"/>
        </w:rPr>
        <w:t xml:space="preserve"> Enhancements: </w:t>
      </w:r>
      <w:r>
        <w:rPr>
          <w:sz w:val="24"/>
        </w:rPr>
        <w:t>Worked on enhancements and Production Support of Oracle 11i (iProc, PO, AP, FA,</w:t>
      </w:r>
      <w:r>
        <w:rPr>
          <w:spacing w:val="-6"/>
          <w:sz w:val="24"/>
        </w:rPr>
        <w:t xml:space="preserve"> </w:t>
      </w:r>
      <w:r>
        <w:rPr>
          <w:sz w:val="24"/>
        </w:rPr>
        <w:t>GL,</w:t>
      </w:r>
      <w:r>
        <w:rPr>
          <w:spacing w:val="-6"/>
          <w:sz w:val="24"/>
        </w:rPr>
        <w:t xml:space="preserve"> </w:t>
      </w:r>
      <w:r>
        <w:rPr>
          <w:sz w:val="24"/>
        </w:rPr>
        <w:t>iExp,</w:t>
      </w:r>
      <w:r>
        <w:rPr>
          <w:spacing w:val="-6"/>
          <w:sz w:val="24"/>
        </w:rPr>
        <w:t xml:space="preserve"> </w:t>
      </w:r>
      <w:r>
        <w:rPr>
          <w:sz w:val="24"/>
        </w:rPr>
        <w:t>AR,</w:t>
      </w:r>
      <w:r>
        <w:rPr>
          <w:spacing w:val="-6"/>
          <w:sz w:val="24"/>
        </w:rPr>
        <w:t xml:space="preserve"> </w:t>
      </w:r>
      <w:r>
        <w:rPr>
          <w:sz w:val="24"/>
        </w:rPr>
        <w:t>ADI,</w:t>
      </w:r>
      <w:r>
        <w:rPr>
          <w:spacing w:val="-6"/>
          <w:sz w:val="24"/>
        </w:rPr>
        <w:t xml:space="preserve"> </w:t>
      </w:r>
      <w:r>
        <w:rPr>
          <w:sz w:val="24"/>
        </w:rPr>
        <w:t>CM,</w:t>
      </w:r>
      <w:r>
        <w:rPr>
          <w:spacing w:val="-6"/>
          <w:sz w:val="24"/>
        </w:rPr>
        <w:t xml:space="preserve"> </w:t>
      </w:r>
      <w:r>
        <w:rPr>
          <w:sz w:val="24"/>
        </w:rPr>
        <w:t>HRMS). Performed Tier 2 support for all Oracle Financials support issues. Supported various Procure to Pay issues related to iProc Approva</w:t>
      </w:r>
      <w:r>
        <w:rPr>
          <w:sz w:val="24"/>
        </w:rPr>
        <w:t>l Hierarchies, iProcurement Workflow, Invoice Creation/Approval, Invoice Matching, AP Payments.</w:t>
      </w:r>
    </w:p>
    <w:p w:rsidR="00A95952" w:rsidRDefault="003446E6">
      <w:pPr>
        <w:pStyle w:val="ListParagraph"/>
        <w:numPr>
          <w:ilvl w:val="0"/>
          <w:numId w:val="1"/>
        </w:numPr>
        <w:tabs>
          <w:tab w:val="left" w:pos="820"/>
        </w:tabs>
        <w:ind w:right="119"/>
        <w:rPr>
          <w:rFonts w:ascii="Arial" w:hAnsi="Arial"/>
          <w:b/>
          <w:sz w:val="24"/>
        </w:rPr>
      </w:pPr>
      <w:r>
        <w:rPr>
          <w:b/>
          <w:sz w:val="24"/>
        </w:rPr>
        <w:t>FSG</w:t>
      </w:r>
      <w:r>
        <w:rPr>
          <w:b/>
          <w:spacing w:val="-4"/>
          <w:sz w:val="24"/>
        </w:rPr>
        <w:t xml:space="preserve"> </w:t>
      </w:r>
      <w:r>
        <w:rPr>
          <w:b/>
          <w:sz w:val="24"/>
        </w:rPr>
        <w:t>Reporting:</w:t>
      </w:r>
      <w:r>
        <w:rPr>
          <w:b/>
          <w:spacing w:val="-4"/>
          <w:sz w:val="24"/>
        </w:rPr>
        <w:t xml:space="preserve"> </w:t>
      </w:r>
      <w:r>
        <w:rPr>
          <w:sz w:val="24"/>
        </w:rPr>
        <w:t>Development</w:t>
      </w:r>
      <w:r>
        <w:rPr>
          <w:spacing w:val="-4"/>
          <w:sz w:val="24"/>
        </w:rPr>
        <w:t xml:space="preserve"> </w:t>
      </w:r>
      <w:r>
        <w:rPr>
          <w:sz w:val="24"/>
        </w:rPr>
        <w:t>of</w:t>
      </w:r>
      <w:r>
        <w:rPr>
          <w:spacing w:val="-4"/>
          <w:sz w:val="24"/>
        </w:rPr>
        <w:t xml:space="preserve"> </w:t>
      </w:r>
      <w:r>
        <w:rPr>
          <w:sz w:val="24"/>
        </w:rPr>
        <w:t>various</w:t>
      </w:r>
      <w:r>
        <w:rPr>
          <w:spacing w:val="-4"/>
          <w:sz w:val="24"/>
        </w:rPr>
        <w:t xml:space="preserve"> </w:t>
      </w:r>
      <w:r>
        <w:rPr>
          <w:sz w:val="24"/>
        </w:rPr>
        <w:t>FSG</w:t>
      </w:r>
      <w:r>
        <w:rPr>
          <w:spacing w:val="-4"/>
          <w:sz w:val="24"/>
        </w:rPr>
        <w:t xml:space="preserve"> </w:t>
      </w:r>
      <w:r>
        <w:rPr>
          <w:sz w:val="24"/>
        </w:rPr>
        <w:t>Reports</w:t>
      </w:r>
      <w:r>
        <w:rPr>
          <w:spacing w:val="-4"/>
          <w:sz w:val="24"/>
        </w:rPr>
        <w:t xml:space="preserve"> </w:t>
      </w:r>
      <w:r>
        <w:rPr>
          <w:sz w:val="24"/>
        </w:rPr>
        <w:t>in</w:t>
      </w:r>
      <w:r>
        <w:rPr>
          <w:spacing w:val="-4"/>
          <w:sz w:val="24"/>
        </w:rPr>
        <w:t xml:space="preserve"> </w:t>
      </w:r>
      <w:r>
        <w:rPr>
          <w:sz w:val="24"/>
        </w:rPr>
        <w:t>GL.</w:t>
      </w:r>
      <w:r>
        <w:rPr>
          <w:spacing w:val="-4"/>
          <w:sz w:val="24"/>
        </w:rPr>
        <w:t xml:space="preserve"> </w:t>
      </w:r>
      <w:r>
        <w:rPr>
          <w:sz w:val="24"/>
        </w:rPr>
        <w:t>Created</w:t>
      </w:r>
      <w:r>
        <w:rPr>
          <w:spacing w:val="-4"/>
          <w:sz w:val="24"/>
        </w:rPr>
        <w:t xml:space="preserve"> </w:t>
      </w:r>
      <w:r>
        <w:rPr>
          <w:sz w:val="24"/>
        </w:rPr>
        <w:t>multiple</w:t>
      </w:r>
      <w:r>
        <w:rPr>
          <w:spacing w:val="-4"/>
          <w:sz w:val="24"/>
        </w:rPr>
        <w:t xml:space="preserve"> </w:t>
      </w:r>
      <w:r>
        <w:rPr>
          <w:sz w:val="24"/>
        </w:rPr>
        <w:t>Financial Reports using Financial Statement</w:t>
      </w:r>
      <w:r>
        <w:rPr>
          <w:spacing w:val="-4"/>
          <w:sz w:val="24"/>
        </w:rPr>
        <w:t xml:space="preserve"> </w:t>
      </w:r>
      <w:r>
        <w:rPr>
          <w:sz w:val="24"/>
        </w:rPr>
        <w:t>Generator</w:t>
      </w:r>
      <w:r>
        <w:rPr>
          <w:spacing w:val="-4"/>
          <w:sz w:val="24"/>
        </w:rPr>
        <w:t xml:space="preserve"> </w:t>
      </w:r>
      <w:r>
        <w:rPr>
          <w:sz w:val="24"/>
        </w:rPr>
        <w:t>(FSG).</w:t>
      </w:r>
      <w:r>
        <w:rPr>
          <w:spacing w:val="-4"/>
          <w:sz w:val="24"/>
        </w:rPr>
        <w:t xml:space="preserve"> </w:t>
      </w:r>
      <w:r>
        <w:rPr>
          <w:sz w:val="24"/>
        </w:rPr>
        <w:t>Created</w:t>
      </w:r>
      <w:r>
        <w:rPr>
          <w:spacing w:val="-4"/>
          <w:sz w:val="24"/>
        </w:rPr>
        <w:t xml:space="preserve"> </w:t>
      </w:r>
      <w:r>
        <w:rPr>
          <w:sz w:val="24"/>
        </w:rPr>
        <w:t>summary</w:t>
      </w:r>
      <w:r>
        <w:rPr>
          <w:spacing w:val="-4"/>
          <w:sz w:val="24"/>
        </w:rPr>
        <w:t xml:space="preserve"> </w:t>
      </w:r>
      <w:r>
        <w:rPr>
          <w:sz w:val="24"/>
        </w:rPr>
        <w:t>&amp;</w:t>
      </w:r>
      <w:r>
        <w:rPr>
          <w:spacing w:val="-4"/>
          <w:sz w:val="24"/>
        </w:rPr>
        <w:t xml:space="preserve"> </w:t>
      </w:r>
      <w:r>
        <w:rPr>
          <w:sz w:val="24"/>
        </w:rPr>
        <w:t>detailed</w:t>
      </w:r>
      <w:r>
        <w:rPr>
          <w:spacing w:val="-4"/>
          <w:sz w:val="24"/>
        </w:rPr>
        <w:t xml:space="preserve"> </w:t>
      </w:r>
      <w:r>
        <w:rPr>
          <w:sz w:val="24"/>
        </w:rPr>
        <w:t>reports for Balance Sheet and Profit &amp; Loss Statement. Reconciled FSG reports using data in Trial Balance &amp; GL Accounts Inquiry Screen. Worked on Oracle 11.5.10 (GL/FSG/ADI)</w:t>
      </w:r>
    </w:p>
    <w:p w:rsidR="00A95952" w:rsidRDefault="003446E6">
      <w:pPr>
        <w:pStyle w:val="Heading2"/>
        <w:spacing w:before="276"/>
      </w:pPr>
      <w:r>
        <w:rPr>
          <w:noProof/>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366499</wp:posOffset>
                </wp:positionV>
                <wp:extent cx="59436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6119CD" id="Graphic 9" o:spid="_x0000_s1026" style="position:absolute;margin-left:1in;margin-top:28.85pt;width:468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" path="m,l5943600,e" filled="f" strokeweight="1pt">
                <v:path arrowok="t"/>
                <w10:wrap type="topAndBottom" anchorx="page"/>
              </v:shape>
            </w:pict>
          </mc:Fallback>
        </mc:AlternateContent>
      </w:r>
      <w:r>
        <w:t>Delta Dental, San Francisco, CA (Consulting, Business System Analyst)</w:t>
      </w:r>
      <w:r>
        <w:rPr>
          <w:spacing w:val="80"/>
        </w:rPr>
        <w:t xml:space="preserve">   </w:t>
      </w:r>
      <w:r>
        <w:t xml:space="preserve">Sep 07 – Feb </w:t>
      </w:r>
      <w:r>
        <w:rPr>
          <w:spacing w:val="-5"/>
        </w:rPr>
        <w:t>08</w:t>
      </w:r>
    </w:p>
    <w:p w:rsidR="00A95952" w:rsidRDefault="003446E6">
      <w:pPr>
        <w:pStyle w:val="ListParagraph"/>
        <w:numPr>
          <w:ilvl w:val="0"/>
          <w:numId w:val="1"/>
        </w:numPr>
        <w:tabs>
          <w:tab w:val="left" w:pos="820"/>
        </w:tabs>
        <w:ind w:right="121"/>
        <w:rPr>
          <w:rFonts w:ascii="Arial MT" w:hAnsi="Arial MT"/>
          <w:sz w:val="24"/>
        </w:rPr>
      </w:pPr>
      <w:r>
        <w:rPr>
          <w:b/>
          <w:sz w:val="24"/>
        </w:rPr>
        <w:t xml:space="preserve">Oracle 11i Enhancements and Production Support: </w:t>
      </w:r>
      <w:r>
        <w:rPr>
          <w:sz w:val="24"/>
        </w:rPr>
        <w:t>Key responsibilities included enhancements and Production Support of Oracle 11.5.10 (iProc, iExp, HRMS, PO, AP, AR, GL, WF). Worked with users on requirement gathering and solution specificati</w:t>
      </w:r>
      <w:r>
        <w:rPr>
          <w:sz w:val="24"/>
        </w:rPr>
        <w:t>on. Performed</w:t>
      </w:r>
      <w:r>
        <w:rPr>
          <w:spacing w:val="-7"/>
          <w:sz w:val="24"/>
        </w:rPr>
        <w:t xml:space="preserve"> </w:t>
      </w:r>
      <w:r>
        <w:rPr>
          <w:sz w:val="24"/>
        </w:rPr>
        <w:t>End-To-End</w:t>
      </w:r>
      <w:r>
        <w:rPr>
          <w:spacing w:val="-7"/>
          <w:sz w:val="24"/>
        </w:rPr>
        <w:t xml:space="preserve"> </w:t>
      </w:r>
      <w:r>
        <w:rPr>
          <w:sz w:val="24"/>
        </w:rPr>
        <w:t>Testing,</w:t>
      </w:r>
      <w:r>
        <w:rPr>
          <w:spacing w:val="-7"/>
          <w:sz w:val="24"/>
        </w:rPr>
        <w:t xml:space="preserve"> </w:t>
      </w:r>
      <w:r>
        <w:rPr>
          <w:sz w:val="24"/>
        </w:rPr>
        <w:t>performed</w:t>
      </w:r>
      <w:r>
        <w:rPr>
          <w:spacing w:val="-7"/>
          <w:sz w:val="24"/>
        </w:rPr>
        <w:t xml:space="preserve"> </w:t>
      </w:r>
      <w:r>
        <w:rPr>
          <w:sz w:val="24"/>
        </w:rPr>
        <w:t>Tier</w:t>
      </w:r>
      <w:r>
        <w:rPr>
          <w:spacing w:val="-7"/>
          <w:sz w:val="24"/>
        </w:rPr>
        <w:t xml:space="preserve"> </w:t>
      </w:r>
      <w:r>
        <w:rPr>
          <w:sz w:val="24"/>
        </w:rPr>
        <w:t>2</w:t>
      </w:r>
      <w:r>
        <w:rPr>
          <w:spacing w:val="-7"/>
          <w:sz w:val="24"/>
        </w:rPr>
        <w:t xml:space="preserve"> </w:t>
      </w:r>
      <w:r>
        <w:rPr>
          <w:sz w:val="24"/>
        </w:rPr>
        <w:t>support</w:t>
      </w:r>
      <w:r>
        <w:rPr>
          <w:spacing w:val="-7"/>
          <w:sz w:val="24"/>
        </w:rPr>
        <w:t xml:space="preserve"> </w:t>
      </w:r>
      <w:r>
        <w:rPr>
          <w:sz w:val="24"/>
        </w:rPr>
        <w:t>and</w:t>
      </w:r>
      <w:r>
        <w:rPr>
          <w:spacing w:val="-7"/>
          <w:sz w:val="24"/>
        </w:rPr>
        <w:t xml:space="preserve"> </w:t>
      </w:r>
      <w:r>
        <w:rPr>
          <w:sz w:val="24"/>
        </w:rPr>
        <w:t>documented</w:t>
      </w:r>
      <w:r>
        <w:rPr>
          <w:spacing w:val="-7"/>
          <w:sz w:val="24"/>
        </w:rPr>
        <w:t xml:space="preserve"> </w:t>
      </w:r>
      <w:r>
        <w:rPr>
          <w:sz w:val="24"/>
        </w:rPr>
        <w:t>process</w:t>
      </w:r>
      <w:r>
        <w:rPr>
          <w:spacing w:val="-7"/>
          <w:sz w:val="24"/>
        </w:rPr>
        <w:t xml:space="preserve"> </w:t>
      </w:r>
      <w:r>
        <w:rPr>
          <w:sz w:val="24"/>
        </w:rPr>
        <w:t>flows.</w:t>
      </w:r>
    </w:p>
    <w:p w:rsidR="00A95952" w:rsidRDefault="003446E6">
      <w:pPr>
        <w:pStyle w:val="Heading2"/>
        <w:spacing w:before="270"/>
      </w:pPr>
      <w:r>
        <w:rPr>
          <w:noProof/>
        </w:rPr>
        <mc:AlternateContent>
          <mc:Choice Requires="wps">
            <w:drawing>
              <wp:anchor distT="0" distB="0" distL="0" distR="0" simplePos="0" relativeHeight="487591424" behindDoc="1" locked="0" layoutInCell="1" allowOverlap="1">
                <wp:simplePos x="0" y="0"/>
                <wp:positionH relativeFrom="page">
                  <wp:posOffset>914400</wp:posOffset>
                </wp:positionH>
                <wp:positionV relativeFrom="paragraph">
                  <wp:posOffset>358799</wp:posOffset>
                </wp:positionV>
                <wp:extent cx="59436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283502" id="Graphic 10" o:spid="_x0000_s1026" style="position:absolute;margin-left:1in;margin-top:28.25pt;width:468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" path="m,l5943600,e" filled="f" strokeweight="1pt">
                <v:path arrowok="t"/>
                <w10:wrap type="topAndBottom" anchorx="page"/>
              </v:shape>
            </w:pict>
          </mc:Fallback>
        </mc:AlternateContent>
      </w:r>
      <w:r>
        <w:t>Visa</w:t>
      </w:r>
      <w:r>
        <w:rPr>
          <w:spacing w:val="-2"/>
        </w:rPr>
        <w:t xml:space="preserve"> </w:t>
      </w:r>
      <w:r>
        <w:t>USA</w:t>
      </w:r>
      <w:r>
        <w:rPr>
          <w:spacing w:val="-1"/>
        </w:rPr>
        <w:t xml:space="preserve"> </w:t>
      </w:r>
      <w:r>
        <w:t>Inc,</w:t>
      </w:r>
      <w:r>
        <w:rPr>
          <w:spacing w:val="-1"/>
        </w:rPr>
        <w:t xml:space="preserve"> </w:t>
      </w:r>
      <w:r>
        <w:t>Foster</w:t>
      </w:r>
      <w:r>
        <w:rPr>
          <w:spacing w:val="-1"/>
        </w:rPr>
        <w:t xml:space="preserve"> </w:t>
      </w:r>
      <w:r>
        <w:t>City,</w:t>
      </w:r>
      <w:r>
        <w:rPr>
          <w:spacing w:val="-1"/>
        </w:rPr>
        <w:t xml:space="preserve"> </w:t>
      </w:r>
      <w:r>
        <w:t>CA</w:t>
      </w:r>
      <w:r>
        <w:rPr>
          <w:spacing w:val="-1"/>
        </w:rPr>
        <w:t xml:space="preserve"> </w:t>
      </w:r>
      <w:r>
        <w:t>(Consulting,</w:t>
      </w:r>
      <w:r>
        <w:rPr>
          <w:spacing w:val="-1"/>
        </w:rPr>
        <w:t xml:space="preserve"> </w:t>
      </w:r>
      <w:r>
        <w:t>Financial</w:t>
      </w:r>
      <w:r>
        <w:rPr>
          <w:spacing w:val="-1"/>
        </w:rPr>
        <w:t xml:space="preserve"> </w:t>
      </w:r>
      <w:r>
        <w:t>System</w:t>
      </w:r>
      <w:r>
        <w:rPr>
          <w:spacing w:val="-1"/>
        </w:rPr>
        <w:t xml:space="preserve"> </w:t>
      </w:r>
      <w:r>
        <w:t>Analyst)</w:t>
      </w:r>
      <w:r>
        <w:rPr>
          <w:spacing w:val="51"/>
          <w:w w:val="150"/>
        </w:rPr>
        <w:t xml:space="preserve">    </w:t>
      </w:r>
      <w:r>
        <w:t>Jul</w:t>
      </w:r>
      <w:r>
        <w:rPr>
          <w:spacing w:val="1"/>
        </w:rPr>
        <w:t xml:space="preserve"> </w:t>
      </w:r>
      <w:r>
        <w:t>06</w:t>
      </w:r>
      <w:r>
        <w:rPr>
          <w:spacing w:val="-1"/>
        </w:rPr>
        <w:t xml:space="preserve"> </w:t>
      </w:r>
      <w:r>
        <w:t>–</w:t>
      </w:r>
      <w:r>
        <w:rPr>
          <w:spacing w:val="-1"/>
        </w:rPr>
        <w:t xml:space="preserve"> </w:t>
      </w:r>
      <w:r>
        <w:t>Nov</w:t>
      </w:r>
      <w:r>
        <w:rPr>
          <w:spacing w:val="-1"/>
        </w:rPr>
        <w:t xml:space="preserve"> </w:t>
      </w:r>
      <w:r>
        <w:rPr>
          <w:spacing w:val="-5"/>
        </w:rPr>
        <w:t>06</w:t>
      </w:r>
    </w:p>
    <w:p w:rsidR="00A95952" w:rsidRDefault="003446E6">
      <w:pPr>
        <w:pStyle w:val="ListParagraph"/>
        <w:numPr>
          <w:ilvl w:val="0"/>
          <w:numId w:val="1"/>
        </w:numPr>
        <w:tabs>
          <w:tab w:val="left" w:pos="820"/>
        </w:tabs>
        <w:spacing w:before="1"/>
        <w:ind w:right="123"/>
        <w:rPr>
          <w:rFonts w:ascii="Arial MT" w:hAnsi="Arial MT"/>
          <w:sz w:val="24"/>
        </w:rPr>
      </w:pPr>
      <w:r>
        <w:rPr>
          <w:b/>
          <w:sz w:val="24"/>
        </w:rPr>
        <w:t xml:space="preserve">Oracle 11i Production Support: </w:t>
      </w:r>
      <w:r>
        <w:rPr>
          <w:sz w:val="24"/>
        </w:rPr>
        <w:t xml:space="preserve">Key responsibilities included enhancements </w:t>
      </w:r>
      <w:r>
        <w:rPr>
          <w:sz w:val="24"/>
        </w:rPr>
        <w:t>and Production Support of Oracle 11.5.10. Performed End-To-End Testing to ensure that the entire process was</w:t>
      </w:r>
      <w:r>
        <w:rPr>
          <w:spacing w:val="-4"/>
          <w:sz w:val="24"/>
        </w:rPr>
        <w:t xml:space="preserve"> </w:t>
      </w:r>
      <w:r>
        <w:rPr>
          <w:sz w:val="24"/>
        </w:rPr>
        <w:t>working</w:t>
      </w:r>
      <w:r>
        <w:rPr>
          <w:spacing w:val="-4"/>
          <w:sz w:val="24"/>
        </w:rPr>
        <w:t xml:space="preserve"> </w:t>
      </w:r>
      <w:r>
        <w:rPr>
          <w:sz w:val="24"/>
        </w:rPr>
        <w:t>fine.</w:t>
      </w:r>
      <w:r>
        <w:rPr>
          <w:spacing w:val="-4"/>
          <w:sz w:val="24"/>
        </w:rPr>
        <w:t xml:space="preserve"> </w:t>
      </w:r>
      <w:r>
        <w:rPr>
          <w:sz w:val="24"/>
        </w:rPr>
        <w:t>Provided</w:t>
      </w:r>
      <w:r>
        <w:rPr>
          <w:spacing w:val="-4"/>
          <w:sz w:val="24"/>
        </w:rPr>
        <w:t xml:space="preserve"> </w:t>
      </w:r>
      <w:r>
        <w:rPr>
          <w:sz w:val="24"/>
        </w:rPr>
        <w:t>1</w:t>
      </w:r>
      <w:r>
        <w:rPr>
          <w:sz w:val="24"/>
          <w:vertAlign w:val="superscript"/>
        </w:rPr>
        <w:t>st</w:t>
      </w:r>
      <w:r>
        <w:rPr>
          <w:spacing w:val="-5"/>
          <w:sz w:val="24"/>
        </w:rPr>
        <w:t xml:space="preserve"> </w:t>
      </w:r>
      <w:r>
        <w:rPr>
          <w:sz w:val="24"/>
        </w:rPr>
        <w:t>and</w:t>
      </w:r>
      <w:r>
        <w:rPr>
          <w:spacing w:val="-4"/>
          <w:sz w:val="24"/>
        </w:rPr>
        <w:t xml:space="preserve"> </w:t>
      </w:r>
      <w:r>
        <w:rPr>
          <w:sz w:val="24"/>
        </w:rPr>
        <w:t>2</w:t>
      </w:r>
      <w:r>
        <w:rPr>
          <w:sz w:val="24"/>
          <w:vertAlign w:val="superscript"/>
        </w:rPr>
        <w:t>nd</w:t>
      </w:r>
      <w:r>
        <w:rPr>
          <w:spacing w:val="-5"/>
          <w:sz w:val="24"/>
        </w:rPr>
        <w:t xml:space="preserve"> </w:t>
      </w:r>
      <w:r>
        <w:rPr>
          <w:sz w:val="24"/>
        </w:rPr>
        <w:t>level</w:t>
      </w:r>
      <w:r>
        <w:rPr>
          <w:spacing w:val="-4"/>
          <w:sz w:val="24"/>
        </w:rPr>
        <w:t xml:space="preserve"> </w:t>
      </w:r>
      <w:r>
        <w:rPr>
          <w:sz w:val="24"/>
        </w:rPr>
        <w:t>support</w:t>
      </w:r>
      <w:r>
        <w:rPr>
          <w:spacing w:val="-4"/>
          <w:sz w:val="24"/>
        </w:rPr>
        <w:t xml:space="preserve"> </w:t>
      </w:r>
      <w:r>
        <w:rPr>
          <w:sz w:val="24"/>
        </w:rPr>
        <w:t>to</w:t>
      </w:r>
      <w:r>
        <w:rPr>
          <w:spacing w:val="-4"/>
          <w:sz w:val="24"/>
        </w:rPr>
        <w:t xml:space="preserve"> </w:t>
      </w:r>
      <w:r>
        <w:rPr>
          <w:sz w:val="24"/>
        </w:rPr>
        <w:t>all</w:t>
      </w:r>
      <w:r>
        <w:rPr>
          <w:spacing w:val="-4"/>
          <w:sz w:val="24"/>
        </w:rPr>
        <w:t xml:space="preserve"> </w:t>
      </w:r>
      <w:r>
        <w:rPr>
          <w:sz w:val="24"/>
        </w:rPr>
        <w:t>regions:</w:t>
      </w:r>
      <w:r>
        <w:rPr>
          <w:spacing w:val="-4"/>
          <w:sz w:val="24"/>
        </w:rPr>
        <w:t xml:space="preserve"> </w:t>
      </w:r>
      <w:r>
        <w:rPr>
          <w:sz w:val="24"/>
        </w:rPr>
        <w:t>US,</w:t>
      </w:r>
      <w:r>
        <w:rPr>
          <w:spacing w:val="-4"/>
          <w:sz w:val="24"/>
        </w:rPr>
        <w:t xml:space="preserve"> </w:t>
      </w:r>
      <w:r>
        <w:rPr>
          <w:sz w:val="24"/>
        </w:rPr>
        <w:t>EU, CEMEA, ASPAC, LAC, CAN. Coordinated with users, developers, Project Manage</w:t>
      </w:r>
      <w:r>
        <w:rPr>
          <w:sz w:val="24"/>
        </w:rPr>
        <w:t>rs over</w:t>
      </w:r>
      <w:r>
        <w:rPr>
          <w:spacing w:val="-8"/>
          <w:sz w:val="24"/>
        </w:rPr>
        <w:t xml:space="preserve"> </w:t>
      </w:r>
      <w:r>
        <w:rPr>
          <w:sz w:val="24"/>
        </w:rPr>
        <w:t>support</w:t>
      </w:r>
      <w:r>
        <w:rPr>
          <w:spacing w:val="-8"/>
          <w:sz w:val="24"/>
        </w:rPr>
        <w:t xml:space="preserve"> </w:t>
      </w:r>
      <w:r>
        <w:rPr>
          <w:sz w:val="24"/>
        </w:rPr>
        <w:t>/enhancement</w:t>
      </w:r>
      <w:r>
        <w:rPr>
          <w:spacing w:val="-8"/>
          <w:sz w:val="24"/>
        </w:rPr>
        <w:t xml:space="preserve"> </w:t>
      </w:r>
      <w:r>
        <w:rPr>
          <w:sz w:val="24"/>
        </w:rPr>
        <w:t>issues.</w:t>
      </w:r>
      <w:r>
        <w:rPr>
          <w:spacing w:val="-8"/>
          <w:sz w:val="24"/>
        </w:rPr>
        <w:t xml:space="preserve"> </w:t>
      </w:r>
      <w:r>
        <w:rPr>
          <w:sz w:val="24"/>
        </w:rPr>
        <w:t>Worked</w:t>
      </w:r>
      <w:r>
        <w:rPr>
          <w:spacing w:val="-8"/>
          <w:sz w:val="24"/>
        </w:rPr>
        <w:t xml:space="preserve"> </w:t>
      </w:r>
      <w:r>
        <w:rPr>
          <w:sz w:val="24"/>
        </w:rPr>
        <w:t>on</w:t>
      </w:r>
      <w:r>
        <w:rPr>
          <w:spacing w:val="-8"/>
          <w:sz w:val="24"/>
        </w:rPr>
        <w:t xml:space="preserve"> </w:t>
      </w:r>
      <w:r>
        <w:rPr>
          <w:sz w:val="24"/>
        </w:rPr>
        <w:t>primarily</w:t>
      </w:r>
      <w:r>
        <w:rPr>
          <w:spacing w:val="-8"/>
          <w:sz w:val="24"/>
        </w:rPr>
        <w:t xml:space="preserve"> </w:t>
      </w:r>
      <w:r>
        <w:rPr>
          <w:sz w:val="24"/>
        </w:rPr>
        <w:t>PO,</w:t>
      </w:r>
      <w:r>
        <w:rPr>
          <w:spacing w:val="-8"/>
          <w:sz w:val="24"/>
        </w:rPr>
        <w:t xml:space="preserve"> </w:t>
      </w:r>
      <w:r>
        <w:rPr>
          <w:sz w:val="24"/>
        </w:rPr>
        <w:t>iProc,</w:t>
      </w:r>
      <w:r>
        <w:rPr>
          <w:spacing w:val="-8"/>
          <w:sz w:val="24"/>
        </w:rPr>
        <w:t xml:space="preserve"> </w:t>
      </w:r>
      <w:r>
        <w:rPr>
          <w:sz w:val="24"/>
        </w:rPr>
        <w:t>AP,</w:t>
      </w:r>
      <w:r>
        <w:rPr>
          <w:spacing w:val="-8"/>
          <w:sz w:val="24"/>
        </w:rPr>
        <w:t xml:space="preserve"> </w:t>
      </w:r>
      <w:r>
        <w:rPr>
          <w:sz w:val="24"/>
        </w:rPr>
        <w:t>FA,</w:t>
      </w:r>
      <w:r>
        <w:rPr>
          <w:spacing w:val="-8"/>
          <w:sz w:val="24"/>
        </w:rPr>
        <w:t xml:space="preserve"> </w:t>
      </w:r>
      <w:r>
        <w:rPr>
          <w:sz w:val="24"/>
        </w:rPr>
        <w:t>GL,</w:t>
      </w:r>
      <w:r>
        <w:rPr>
          <w:spacing w:val="-8"/>
          <w:sz w:val="24"/>
        </w:rPr>
        <w:t xml:space="preserve"> </w:t>
      </w:r>
      <w:r>
        <w:rPr>
          <w:sz w:val="24"/>
        </w:rPr>
        <w:t>CM,</w:t>
      </w:r>
      <w:r>
        <w:rPr>
          <w:spacing w:val="-8"/>
          <w:sz w:val="24"/>
        </w:rPr>
        <w:t xml:space="preserve"> </w:t>
      </w:r>
      <w:r>
        <w:rPr>
          <w:sz w:val="24"/>
        </w:rPr>
        <w:t>WF.</w:t>
      </w:r>
    </w:p>
    <w:p w:rsidR="00A95952" w:rsidRDefault="00A95952">
      <w:pPr>
        <w:pStyle w:val="BodyText"/>
        <w:ind w:left="0" w:firstLine="0"/>
        <w:jc w:val="left"/>
      </w:pPr>
    </w:p>
    <w:p w:rsidR="00A95952" w:rsidRDefault="003446E6">
      <w:pPr>
        <w:pStyle w:val="Heading2"/>
        <w:tabs>
          <w:tab w:val="left" w:pos="7839"/>
        </w:tabs>
      </w:pPr>
      <w:r>
        <w:rPr>
          <w:noProof/>
        </w:rPr>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185474</wp:posOffset>
                </wp:positionV>
                <wp:extent cx="59436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CD55CE" id="Graphic 11" o:spid="_x0000_s1026" style="position:absolute;margin-left:1in;margin-top:14.6pt;width:468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" path="m,l5943600,e" filled="f" strokeweight="1pt">
                <v:path arrowok="t"/>
                <w10:wrap type="topAndBottom" anchorx="page"/>
              </v:shape>
            </w:pict>
          </mc:Fallback>
        </mc:AlternateContent>
      </w:r>
      <w:r>
        <w:t>Equinix,</w:t>
      </w:r>
      <w:r>
        <w:rPr>
          <w:spacing w:val="-2"/>
        </w:rPr>
        <w:t xml:space="preserve"> </w:t>
      </w:r>
      <w:r>
        <w:t>Foster</w:t>
      </w:r>
      <w:r>
        <w:rPr>
          <w:spacing w:val="-2"/>
        </w:rPr>
        <w:t xml:space="preserve"> </w:t>
      </w:r>
      <w:r>
        <w:t>City,</w:t>
      </w:r>
      <w:r>
        <w:rPr>
          <w:spacing w:val="-2"/>
        </w:rPr>
        <w:t xml:space="preserve"> </w:t>
      </w:r>
      <w:r>
        <w:t>CA</w:t>
      </w:r>
      <w:r>
        <w:rPr>
          <w:spacing w:val="-1"/>
        </w:rPr>
        <w:t xml:space="preserve"> </w:t>
      </w:r>
      <w:r>
        <w:t>(Consulting,</w:t>
      </w:r>
      <w:r>
        <w:rPr>
          <w:spacing w:val="-2"/>
        </w:rPr>
        <w:t xml:space="preserve"> </w:t>
      </w:r>
      <w:r>
        <w:t>QA</w:t>
      </w:r>
      <w:r>
        <w:rPr>
          <w:spacing w:val="-2"/>
        </w:rPr>
        <w:t xml:space="preserve"> </w:t>
      </w:r>
      <w:r>
        <w:t>/</w:t>
      </w:r>
      <w:r>
        <w:rPr>
          <w:spacing w:val="-2"/>
        </w:rPr>
        <w:t xml:space="preserve"> </w:t>
      </w:r>
      <w:r>
        <w:t>Business</w:t>
      </w:r>
      <w:r>
        <w:rPr>
          <w:spacing w:val="-1"/>
        </w:rPr>
        <w:t xml:space="preserve"> </w:t>
      </w:r>
      <w:r>
        <w:rPr>
          <w:spacing w:val="-2"/>
        </w:rPr>
        <w:t>Analyst)</w:t>
      </w:r>
      <w:r>
        <w:tab/>
        <w:t xml:space="preserve">Jan 06 – Jun </w:t>
      </w:r>
      <w:r>
        <w:rPr>
          <w:spacing w:val="-5"/>
        </w:rPr>
        <w:t>06</w:t>
      </w:r>
    </w:p>
    <w:p w:rsidR="00A95952" w:rsidRDefault="003446E6">
      <w:pPr>
        <w:pStyle w:val="ListParagraph"/>
        <w:numPr>
          <w:ilvl w:val="0"/>
          <w:numId w:val="1"/>
        </w:numPr>
        <w:tabs>
          <w:tab w:val="left" w:pos="820"/>
        </w:tabs>
        <w:spacing w:before="4"/>
        <w:ind w:right="118"/>
        <w:rPr>
          <w:rFonts w:ascii="Arial MT" w:hAnsi="Arial MT"/>
          <w:sz w:val="24"/>
        </w:rPr>
      </w:pPr>
      <w:r>
        <w:rPr>
          <w:b/>
          <w:sz w:val="24"/>
        </w:rPr>
        <w:t xml:space="preserve">Oracle 11i Migration: </w:t>
      </w:r>
      <w:r>
        <w:rPr>
          <w:sz w:val="24"/>
        </w:rPr>
        <w:t xml:space="preserve">Worked on Migration of Oracle 11i from 11.5.4 to </w:t>
      </w:r>
      <w:r>
        <w:rPr>
          <w:sz w:val="24"/>
        </w:rPr>
        <w:t>11.5.10. Created Functionality doc and test case documents for</w:t>
      </w:r>
      <w:r>
        <w:rPr>
          <w:spacing w:val="-4"/>
          <w:sz w:val="24"/>
        </w:rPr>
        <w:t xml:space="preserve"> </w:t>
      </w:r>
      <w:r>
        <w:rPr>
          <w:sz w:val="24"/>
        </w:rPr>
        <w:t>Finance</w:t>
      </w:r>
      <w:r>
        <w:rPr>
          <w:spacing w:val="-4"/>
          <w:sz w:val="24"/>
        </w:rPr>
        <w:t xml:space="preserve"> </w:t>
      </w:r>
      <w:r>
        <w:rPr>
          <w:sz w:val="24"/>
        </w:rPr>
        <w:t>/</w:t>
      </w:r>
      <w:r>
        <w:rPr>
          <w:spacing w:val="-4"/>
          <w:sz w:val="24"/>
        </w:rPr>
        <w:t xml:space="preserve"> </w:t>
      </w:r>
      <w:r>
        <w:rPr>
          <w:sz w:val="24"/>
        </w:rPr>
        <w:t>CRM</w:t>
      </w:r>
      <w:r>
        <w:rPr>
          <w:spacing w:val="-4"/>
          <w:sz w:val="24"/>
        </w:rPr>
        <w:t xml:space="preserve"> </w:t>
      </w:r>
      <w:r>
        <w:rPr>
          <w:sz w:val="24"/>
        </w:rPr>
        <w:t>modules</w:t>
      </w:r>
      <w:r>
        <w:rPr>
          <w:spacing w:val="-4"/>
          <w:sz w:val="24"/>
        </w:rPr>
        <w:t xml:space="preserve"> </w:t>
      </w:r>
      <w:r>
        <w:rPr>
          <w:sz w:val="24"/>
        </w:rPr>
        <w:t>(AP,</w:t>
      </w:r>
      <w:r>
        <w:rPr>
          <w:spacing w:val="-4"/>
          <w:sz w:val="24"/>
        </w:rPr>
        <w:t xml:space="preserve"> </w:t>
      </w:r>
      <w:r>
        <w:rPr>
          <w:sz w:val="24"/>
        </w:rPr>
        <w:t>PO, FA, GL, CM, AR, SC, OM). Created Automated load Scripts using DataLoad to load setup data into the application. Performed Data Migration, Setup and Testing.</w:t>
      </w:r>
    </w:p>
    <w:p w:rsidR="00A95952" w:rsidRDefault="00A95952">
      <w:pPr>
        <w:pStyle w:val="BodyText"/>
        <w:ind w:left="0" w:firstLine="0"/>
        <w:jc w:val="left"/>
      </w:pPr>
    </w:p>
    <w:p w:rsidR="00A95952" w:rsidRDefault="003446E6">
      <w:pPr>
        <w:pStyle w:val="Heading2"/>
      </w:pPr>
      <w:r>
        <w:rPr>
          <w:noProof/>
        </w:rPr>
        <mc:AlternateContent>
          <mc:Choice Requires="wps">
            <w:drawing>
              <wp:anchor distT="0" distB="0" distL="0" distR="0" simplePos="0" relativeHeight="487592448" behindDoc="1" locked="0" layoutInCell="1" allowOverlap="1">
                <wp:simplePos x="0" y="0"/>
                <wp:positionH relativeFrom="page">
                  <wp:posOffset>914400</wp:posOffset>
                </wp:positionH>
                <wp:positionV relativeFrom="paragraph">
                  <wp:posOffset>181014</wp:posOffset>
                </wp:positionV>
                <wp:extent cx="59436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350707" id="Graphic 12" o:spid="_x0000_s1026" style="position:absolute;margin-left:1in;margin-top:14.25pt;width:468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" path="m,l5943600,e" filled="f" strokeweight="1pt">
                <v:path arrowok="t"/>
                <w10:wrap type="topAndBottom" anchorx="page"/>
              </v:shape>
            </w:pict>
          </mc:Fallback>
        </mc:AlternateContent>
      </w:r>
      <w:r>
        <w:t>CNE</w:t>
      </w:r>
      <w:r>
        <w:t>T Networks, San Francisco, CA (Consulting, QA / Business Analyst)</w:t>
      </w:r>
      <w:r>
        <w:rPr>
          <w:spacing w:val="30"/>
        </w:rPr>
        <w:t xml:space="preserve">  </w:t>
      </w:r>
      <w:r>
        <w:t xml:space="preserve">Aug 05 – Oct </w:t>
      </w:r>
      <w:r>
        <w:rPr>
          <w:spacing w:val="-5"/>
        </w:rPr>
        <w:t>05</w:t>
      </w:r>
    </w:p>
    <w:p w:rsidR="00A95952" w:rsidRDefault="003446E6">
      <w:pPr>
        <w:pStyle w:val="ListParagraph"/>
        <w:numPr>
          <w:ilvl w:val="0"/>
          <w:numId w:val="1"/>
        </w:numPr>
        <w:tabs>
          <w:tab w:val="left" w:pos="820"/>
        </w:tabs>
        <w:spacing w:before="11"/>
        <w:ind w:right="127"/>
        <w:rPr>
          <w:rFonts w:ascii="Arial MT" w:hAnsi="Arial MT"/>
          <w:sz w:val="24"/>
        </w:rPr>
      </w:pPr>
      <w:r>
        <w:rPr>
          <w:b/>
          <w:sz w:val="24"/>
        </w:rPr>
        <w:t xml:space="preserve">Oracle 11i Migration: </w:t>
      </w:r>
      <w:r>
        <w:rPr>
          <w:sz w:val="24"/>
        </w:rPr>
        <w:t>Worked</w:t>
      </w:r>
      <w:r>
        <w:rPr>
          <w:spacing w:val="-9"/>
          <w:sz w:val="24"/>
        </w:rPr>
        <w:t xml:space="preserve"> </w:t>
      </w:r>
      <w:r>
        <w:rPr>
          <w:sz w:val="24"/>
        </w:rPr>
        <w:t>on</w:t>
      </w:r>
      <w:r>
        <w:rPr>
          <w:spacing w:val="-9"/>
          <w:sz w:val="24"/>
        </w:rPr>
        <w:t xml:space="preserve"> </w:t>
      </w:r>
      <w:r>
        <w:rPr>
          <w:sz w:val="24"/>
        </w:rPr>
        <w:t>migration</w:t>
      </w:r>
      <w:r>
        <w:rPr>
          <w:spacing w:val="-9"/>
          <w:sz w:val="24"/>
        </w:rPr>
        <w:t xml:space="preserve"> </w:t>
      </w:r>
      <w:r>
        <w:rPr>
          <w:sz w:val="24"/>
        </w:rPr>
        <w:t>of</w:t>
      </w:r>
      <w:r>
        <w:rPr>
          <w:spacing w:val="-9"/>
          <w:sz w:val="24"/>
        </w:rPr>
        <w:t xml:space="preserve"> </w:t>
      </w:r>
      <w:r>
        <w:rPr>
          <w:sz w:val="24"/>
        </w:rPr>
        <w:t>Oracle</w:t>
      </w:r>
      <w:r>
        <w:rPr>
          <w:spacing w:val="-9"/>
          <w:sz w:val="24"/>
        </w:rPr>
        <w:t xml:space="preserve"> </w:t>
      </w:r>
      <w:r>
        <w:rPr>
          <w:sz w:val="24"/>
        </w:rPr>
        <w:t>11i</w:t>
      </w:r>
      <w:r>
        <w:rPr>
          <w:spacing w:val="-9"/>
          <w:sz w:val="24"/>
        </w:rPr>
        <w:t xml:space="preserve"> </w:t>
      </w:r>
      <w:r>
        <w:rPr>
          <w:sz w:val="24"/>
        </w:rPr>
        <w:t>from</w:t>
      </w:r>
      <w:r>
        <w:rPr>
          <w:spacing w:val="-9"/>
          <w:sz w:val="24"/>
        </w:rPr>
        <w:t xml:space="preserve"> </w:t>
      </w:r>
      <w:r>
        <w:rPr>
          <w:sz w:val="24"/>
        </w:rPr>
        <w:t>11.5.9</w:t>
      </w:r>
      <w:r>
        <w:rPr>
          <w:spacing w:val="-9"/>
          <w:sz w:val="24"/>
        </w:rPr>
        <w:t xml:space="preserve"> </w:t>
      </w:r>
      <w:r>
        <w:rPr>
          <w:sz w:val="24"/>
        </w:rPr>
        <w:t>to</w:t>
      </w:r>
      <w:r>
        <w:rPr>
          <w:spacing w:val="-9"/>
          <w:sz w:val="24"/>
        </w:rPr>
        <w:t xml:space="preserve"> </w:t>
      </w:r>
      <w:r>
        <w:rPr>
          <w:sz w:val="24"/>
        </w:rPr>
        <w:t>11.5.10</w:t>
      </w:r>
      <w:r>
        <w:rPr>
          <w:spacing w:val="-9"/>
          <w:sz w:val="24"/>
        </w:rPr>
        <w:t xml:space="preserve"> </w:t>
      </w:r>
      <w:r>
        <w:rPr>
          <w:sz w:val="24"/>
        </w:rPr>
        <w:t>for</w:t>
      </w:r>
      <w:r>
        <w:rPr>
          <w:spacing w:val="-9"/>
          <w:sz w:val="24"/>
        </w:rPr>
        <w:t xml:space="preserve"> </w:t>
      </w:r>
      <w:r>
        <w:rPr>
          <w:sz w:val="24"/>
        </w:rPr>
        <w:t>AP, PO, FA, GL, ADI, AR. Worked on setups / configuration of various finance modules. Crea</w:t>
      </w:r>
      <w:r>
        <w:rPr>
          <w:sz w:val="24"/>
        </w:rPr>
        <w:t>ted test scripts and executed testing for all financial various modules. Maintained a log of all defects and their resolution. Worked on AP, PO, FA, GL, ADI, Web ADI, AR.</w:t>
      </w:r>
    </w:p>
    <w:p w:rsidR="00A95952" w:rsidRDefault="003446E6">
      <w:pPr>
        <w:pStyle w:val="Heading1"/>
        <w:spacing w:before="230"/>
      </w:pPr>
      <w:r>
        <w:rPr>
          <w:spacing w:val="-2"/>
        </w:rPr>
        <w:t>EDUCATION</w:t>
      </w:r>
    </w:p>
    <w:p w:rsidR="00A95952" w:rsidRDefault="003446E6">
      <w:pPr>
        <w:pStyle w:val="ListParagraph"/>
        <w:numPr>
          <w:ilvl w:val="0"/>
          <w:numId w:val="1"/>
        </w:numPr>
        <w:tabs>
          <w:tab w:val="left" w:pos="819"/>
        </w:tabs>
        <w:ind w:left="819" w:hanging="359"/>
        <w:jc w:val="left"/>
        <w:rPr>
          <w:rFonts w:ascii="Arial MT" w:hAnsi="Arial MT"/>
          <w:sz w:val="24"/>
        </w:rPr>
      </w:pPr>
      <w:r>
        <w:rPr>
          <w:sz w:val="24"/>
        </w:rPr>
        <w:t xml:space="preserve">MHRM (Masters), </w:t>
      </w:r>
      <w:r>
        <w:rPr>
          <w:spacing w:val="-2"/>
          <w:sz w:val="24"/>
        </w:rPr>
        <w:t>Bangalore</w:t>
      </w:r>
    </w:p>
    <w:p w:rsidR="00A95952" w:rsidRDefault="003446E6">
      <w:pPr>
        <w:pStyle w:val="ListParagraph"/>
        <w:numPr>
          <w:ilvl w:val="0"/>
          <w:numId w:val="1"/>
        </w:numPr>
        <w:tabs>
          <w:tab w:val="left" w:pos="819"/>
        </w:tabs>
        <w:ind w:left="819" w:hanging="359"/>
        <w:jc w:val="left"/>
        <w:rPr>
          <w:rFonts w:ascii="Arial MT" w:hAnsi="Arial MT"/>
          <w:sz w:val="24"/>
        </w:rPr>
      </w:pPr>
      <w:r>
        <w:rPr>
          <w:sz w:val="24"/>
        </w:rPr>
        <w:t xml:space="preserve">PG Diploma in IR&amp;P Management, </w:t>
      </w:r>
      <w:r>
        <w:rPr>
          <w:spacing w:val="-2"/>
          <w:sz w:val="24"/>
        </w:rPr>
        <w:t>Bangalore</w:t>
      </w:r>
    </w:p>
    <w:p w:rsidR="00A95952" w:rsidRDefault="003446E6">
      <w:pPr>
        <w:pStyle w:val="ListParagraph"/>
        <w:numPr>
          <w:ilvl w:val="0"/>
          <w:numId w:val="1"/>
        </w:numPr>
        <w:tabs>
          <w:tab w:val="left" w:pos="819"/>
        </w:tabs>
        <w:ind w:left="819" w:hanging="359"/>
        <w:jc w:val="left"/>
        <w:rPr>
          <w:rFonts w:ascii="Arial MT" w:hAnsi="Arial MT"/>
          <w:sz w:val="24"/>
        </w:rPr>
      </w:pPr>
      <w:r>
        <w:rPr>
          <w:sz w:val="24"/>
        </w:rPr>
        <w:t xml:space="preserve">BS, </w:t>
      </w:r>
      <w:r>
        <w:rPr>
          <w:spacing w:val="-2"/>
          <w:sz w:val="24"/>
        </w:rPr>
        <w:t>Bangalore</w:t>
      </w:r>
    </w:p>
    <w:sectPr w:rsidR="00A95952">
      <w:pgSz w:w="12240" w:h="15840"/>
      <w:pgMar w:top="1380" w:right="1320" w:bottom="1440" w:left="1340" w:header="0" w:footer="12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6E6" w:rsidRDefault="003446E6">
      <w:r>
        <w:separator/>
      </w:r>
    </w:p>
  </w:endnote>
  <w:endnote w:type="continuationSeparator" w:id="0">
    <w:p w:rsidR="003446E6" w:rsidRDefault="0034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952" w:rsidRDefault="003446E6">
    <w:pPr>
      <w:pStyle w:val="BodyText"/>
      <w:spacing w:line="14" w:lineRule="auto"/>
      <w:ind w:left="0" w:firstLine="0"/>
      <w:jc w:val="left"/>
      <w:rPr>
        <w:sz w:val="20"/>
      </w:rPr>
    </w:pPr>
    <w:r>
      <w:rPr>
        <w:noProof/>
      </w:rPr>
      <mc:AlternateContent>
        <mc:Choice Requires="wps">
          <w:drawing>
            <wp:anchor distT="0" distB="0" distL="0" distR="0" simplePos="0" relativeHeight="487515648" behindDoc="1" locked="0" layoutInCell="1" allowOverlap="1">
              <wp:simplePos x="0" y="0"/>
              <wp:positionH relativeFrom="page">
                <wp:posOffset>914400</wp:posOffset>
              </wp:positionH>
              <wp:positionV relativeFrom="page">
                <wp:posOffset>9150350</wp:posOffset>
              </wp:positionV>
              <wp:extent cx="59436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1CA2EB" id="Graphic 1" o:spid="_x0000_s1026" style="position:absolute;margin-left:1in;margin-top:720.5pt;width:468pt;height:.1pt;z-index:-15800832;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" path="m,l5943600,e" filled="f" strokeweight="1pt">
              <v:path arrowok="t"/>
              <w10:wrap anchorx="page" anchory="page"/>
            </v:shape>
          </w:pict>
        </mc:Fallback>
      </mc:AlternateContent>
    </w:r>
    <w:r>
      <w:rPr>
        <w:noProof/>
      </w:rPr>
      <mc:AlternateContent>
        <mc:Choice Requires="wps">
          <w:drawing>
            <wp:anchor distT="0" distB="0" distL="0" distR="0" simplePos="0" relativeHeight="487516160" behindDoc="1" locked="0" layoutInCell="1" allowOverlap="1">
              <wp:simplePos x="0" y="0"/>
              <wp:positionH relativeFrom="page">
                <wp:posOffset>5806347</wp:posOffset>
              </wp:positionH>
              <wp:positionV relativeFrom="page">
                <wp:posOffset>9155782</wp:posOffset>
              </wp:positionV>
              <wp:extent cx="607695"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695" cy="166370"/>
                      </a:xfrm>
                      <a:prstGeom prst="rect">
                        <a:avLst/>
                      </a:prstGeom>
                    </wps:spPr>
                    <wps:txbx>
                      <w:txbxContent>
                        <w:p w:rsidR="00A95952" w:rsidRDefault="003446E6">
                          <w:pPr>
                            <w:spacing w:before="11"/>
                            <w:ind w:left="20"/>
                            <w:rPr>
                              <w:i/>
                              <w:sz w:val="20"/>
                            </w:rPr>
                          </w:pPr>
                          <w:r>
                            <w:rPr>
                              <w:i/>
                              <w:sz w:val="20"/>
                            </w:rPr>
                            <w:t>Page</w:t>
                          </w:r>
                          <w:r>
                            <w:rPr>
                              <w:i/>
                              <w:spacing w:val="-3"/>
                              <w:sz w:val="20"/>
                            </w:rPr>
                            <w:t xml:space="preserve"> </w:t>
                          </w:r>
                          <w:r>
                            <w:rPr>
                              <w:i/>
                              <w:sz w:val="20"/>
                            </w:rPr>
                            <w:fldChar w:fldCharType="begin"/>
                          </w:r>
                          <w:r>
                            <w:rPr>
                              <w:i/>
                              <w:sz w:val="20"/>
                            </w:rPr>
                            <w:instrText xml:space="preserve"> PAGE </w:instrText>
                          </w:r>
                          <w:r>
                            <w:rPr>
                              <w:i/>
                              <w:sz w:val="20"/>
                            </w:rPr>
                            <w:fldChar w:fldCharType="separate"/>
                          </w:r>
                          <w:r w:rsidR="00C06BD1">
                            <w:rPr>
                              <w:i/>
                              <w:noProof/>
                              <w:sz w:val="20"/>
                            </w:rPr>
                            <w:t>1</w:t>
                          </w:r>
                          <w:r>
                            <w:rPr>
                              <w:i/>
                              <w:sz w:val="20"/>
                            </w:rPr>
                            <w:fldChar w:fldCharType="end"/>
                          </w:r>
                          <w:r>
                            <w:rPr>
                              <w:i/>
                              <w:spacing w:val="-2"/>
                              <w:sz w:val="20"/>
                            </w:rPr>
                            <w:t xml:space="preserve"> </w:t>
                          </w:r>
                          <w:r>
                            <w:rPr>
                              <w:i/>
                              <w:sz w:val="20"/>
                            </w:rPr>
                            <w:t>of</w:t>
                          </w:r>
                          <w:r>
                            <w:rPr>
                              <w:i/>
                              <w:spacing w:val="-2"/>
                              <w:sz w:val="20"/>
                            </w:rPr>
                            <w:t xml:space="preserve"> </w:t>
                          </w:r>
                          <w:r>
                            <w:rPr>
                              <w:i/>
                              <w:spacing w:val="-10"/>
                              <w:sz w:val="20"/>
                            </w:rPr>
                            <w:fldChar w:fldCharType="begin"/>
                          </w:r>
                          <w:r>
                            <w:rPr>
                              <w:i/>
                              <w:spacing w:val="-10"/>
                              <w:sz w:val="20"/>
                            </w:rPr>
                            <w:instrText xml:space="preserve"> NUMPAGES </w:instrText>
                          </w:r>
                          <w:r>
                            <w:rPr>
                              <w:i/>
                              <w:spacing w:val="-10"/>
                              <w:sz w:val="20"/>
                            </w:rPr>
                            <w:fldChar w:fldCharType="separate"/>
                          </w:r>
                          <w:r w:rsidR="00C06BD1">
                            <w:rPr>
                              <w:i/>
                              <w:noProof/>
                              <w:spacing w:val="-10"/>
                              <w:sz w:val="20"/>
                            </w:rPr>
                            <w:t>5</w:t>
                          </w:r>
                          <w:r>
                            <w:rPr>
                              <w:i/>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457.2pt;margin-top:720.95pt;width:47.85pt;height:13.1pt;z-index:-1580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" filled="f" stroked="f">
              <v:path arrowok="t"/>
              <v:textbox inset="0,0,0,0">
                <w:txbxContent>
                  <w:p w:rsidR="00A95952" w:rsidRDefault="003446E6">
                    <w:pPr>
                      <w:spacing w:before="11"/>
                      <w:ind w:left="20"/>
                      <w:rPr>
                        <w:i/>
                        <w:sz w:val="20"/>
                      </w:rPr>
                    </w:pPr>
                    <w:r>
                      <w:rPr>
                        <w:i/>
                        <w:sz w:val="20"/>
                      </w:rPr>
                      <w:t>Page</w:t>
                    </w:r>
                    <w:r>
                      <w:rPr>
                        <w:i/>
                        <w:spacing w:val="-3"/>
                        <w:sz w:val="20"/>
                      </w:rPr>
                      <w:t xml:space="preserve"> </w:t>
                    </w:r>
                    <w:r>
                      <w:rPr>
                        <w:i/>
                        <w:sz w:val="20"/>
                      </w:rPr>
                      <w:fldChar w:fldCharType="begin"/>
                    </w:r>
                    <w:r>
                      <w:rPr>
                        <w:i/>
                        <w:sz w:val="20"/>
                      </w:rPr>
                      <w:instrText xml:space="preserve"> PAGE </w:instrText>
                    </w:r>
                    <w:r>
                      <w:rPr>
                        <w:i/>
                        <w:sz w:val="20"/>
                      </w:rPr>
                      <w:fldChar w:fldCharType="separate"/>
                    </w:r>
                    <w:r w:rsidR="00C06BD1">
                      <w:rPr>
                        <w:i/>
                        <w:noProof/>
                        <w:sz w:val="20"/>
                      </w:rPr>
                      <w:t>1</w:t>
                    </w:r>
                    <w:r>
                      <w:rPr>
                        <w:i/>
                        <w:sz w:val="20"/>
                      </w:rPr>
                      <w:fldChar w:fldCharType="end"/>
                    </w:r>
                    <w:r>
                      <w:rPr>
                        <w:i/>
                        <w:spacing w:val="-2"/>
                        <w:sz w:val="20"/>
                      </w:rPr>
                      <w:t xml:space="preserve"> </w:t>
                    </w:r>
                    <w:r>
                      <w:rPr>
                        <w:i/>
                        <w:sz w:val="20"/>
                      </w:rPr>
                      <w:t>of</w:t>
                    </w:r>
                    <w:r>
                      <w:rPr>
                        <w:i/>
                        <w:spacing w:val="-2"/>
                        <w:sz w:val="20"/>
                      </w:rPr>
                      <w:t xml:space="preserve"> </w:t>
                    </w:r>
                    <w:r>
                      <w:rPr>
                        <w:i/>
                        <w:spacing w:val="-10"/>
                        <w:sz w:val="20"/>
                      </w:rPr>
                      <w:fldChar w:fldCharType="begin"/>
                    </w:r>
                    <w:r>
                      <w:rPr>
                        <w:i/>
                        <w:spacing w:val="-10"/>
                        <w:sz w:val="20"/>
                      </w:rPr>
                      <w:instrText xml:space="preserve"> NUMPAGES </w:instrText>
                    </w:r>
                    <w:r>
                      <w:rPr>
                        <w:i/>
                        <w:spacing w:val="-10"/>
                        <w:sz w:val="20"/>
                      </w:rPr>
                      <w:fldChar w:fldCharType="separate"/>
                    </w:r>
                    <w:r w:rsidR="00C06BD1">
                      <w:rPr>
                        <w:i/>
                        <w:noProof/>
                        <w:spacing w:val="-10"/>
                        <w:sz w:val="20"/>
                      </w:rPr>
                      <w:t>5</w:t>
                    </w:r>
                    <w:r>
                      <w:rPr>
                        <w:i/>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6E6" w:rsidRDefault="003446E6">
      <w:r>
        <w:separator/>
      </w:r>
    </w:p>
  </w:footnote>
  <w:footnote w:type="continuationSeparator" w:id="0">
    <w:p w:rsidR="003446E6" w:rsidRDefault="003446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06411"/>
    <w:multiLevelType w:val="hybridMultilevel"/>
    <w:tmpl w:val="6354EE20"/>
    <w:lvl w:ilvl="0" w:tplc="C91A9E7C">
      <w:numFmt w:val="bullet"/>
      <w:lvlText w:val="●"/>
      <w:lvlJc w:val="left"/>
      <w:pPr>
        <w:ind w:left="820" w:hanging="360"/>
      </w:pPr>
      <w:rPr>
        <w:rFonts w:ascii="Arial MT" w:eastAsia="Arial MT" w:hAnsi="Arial MT" w:cs="Arial MT" w:hint="default"/>
        <w:b w:val="0"/>
        <w:bCs w:val="0"/>
        <w:i w:val="0"/>
        <w:iCs w:val="0"/>
        <w:spacing w:val="0"/>
        <w:w w:val="60"/>
        <w:sz w:val="24"/>
        <w:szCs w:val="24"/>
        <w:lang w:val="en-US" w:eastAsia="en-US" w:bidi="ar-SA"/>
      </w:rPr>
    </w:lvl>
    <w:lvl w:ilvl="1" w:tplc="9F786E68">
      <w:numFmt w:val="bullet"/>
      <w:lvlText w:val="•"/>
      <w:lvlJc w:val="left"/>
      <w:pPr>
        <w:ind w:left="1696" w:hanging="360"/>
      </w:pPr>
      <w:rPr>
        <w:rFonts w:hint="default"/>
        <w:lang w:val="en-US" w:eastAsia="en-US" w:bidi="ar-SA"/>
      </w:rPr>
    </w:lvl>
    <w:lvl w:ilvl="2" w:tplc="1F7AE5F6">
      <w:numFmt w:val="bullet"/>
      <w:lvlText w:val="•"/>
      <w:lvlJc w:val="left"/>
      <w:pPr>
        <w:ind w:left="2572" w:hanging="360"/>
      </w:pPr>
      <w:rPr>
        <w:rFonts w:hint="default"/>
        <w:lang w:val="en-US" w:eastAsia="en-US" w:bidi="ar-SA"/>
      </w:rPr>
    </w:lvl>
    <w:lvl w:ilvl="3" w:tplc="A3BE3208">
      <w:numFmt w:val="bullet"/>
      <w:lvlText w:val="•"/>
      <w:lvlJc w:val="left"/>
      <w:pPr>
        <w:ind w:left="3448" w:hanging="360"/>
      </w:pPr>
      <w:rPr>
        <w:rFonts w:hint="default"/>
        <w:lang w:val="en-US" w:eastAsia="en-US" w:bidi="ar-SA"/>
      </w:rPr>
    </w:lvl>
    <w:lvl w:ilvl="4" w:tplc="E1180578">
      <w:numFmt w:val="bullet"/>
      <w:lvlText w:val="•"/>
      <w:lvlJc w:val="left"/>
      <w:pPr>
        <w:ind w:left="4324" w:hanging="360"/>
      </w:pPr>
      <w:rPr>
        <w:rFonts w:hint="default"/>
        <w:lang w:val="en-US" w:eastAsia="en-US" w:bidi="ar-SA"/>
      </w:rPr>
    </w:lvl>
    <w:lvl w:ilvl="5" w:tplc="36B877CE">
      <w:numFmt w:val="bullet"/>
      <w:lvlText w:val="•"/>
      <w:lvlJc w:val="left"/>
      <w:pPr>
        <w:ind w:left="5200" w:hanging="360"/>
      </w:pPr>
      <w:rPr>
        <w:rFonts w:hint="default"/>
        <w:lang w:val="en-US" w:eastAsia="en-US" w:bidi="ar-SA"/>
      </w:rPr>
    </w:lvl>
    <w:lvl w:ilvl="6" w:tplc="7C7C40D6">
      <w:numFmt w:val="bullet"/>
      <w:lvlText w:val="•"/>
      <w:lvlJc w:val="left"/>
      <w:pPr>
        <w:ind w:left="6076" w:hanging="360"/>
      </w:pPr>
      <w:rPr>
        <w:rFonts w:hint="default"/>
        <w:lang w:val="en-US" w:eastAsia="en-US" w:bidi="ar-SA"/>
      </w:rPr>
    </w:lvl>
    <w:lvl w:ilvl="7" w:tplc="C03A0D30">
      <w:numFmt w:val="bullet"/>
      <w:lvlText w:val="•"/>
      <w:lvlJc w:val="left"/>
      <w:pPr>
        <w:ind w:left="6952" w:hanging="360"/>
      </w:pPr>
      <w:rPr>
        <w:rFonts w:hint="default"/>
        <w:lang w:val="en-US" w:eastAsia="en-US" w:bidi="ar-SA"/>
      </w:rPr>
    </w:lvl>
    <w:lvl w:ilvl="8" w:tplc="5512E71E">
      <w:numFmt w:val="bullet"/>
      <w:lvlText w:val="•"/>
      <w:lvlJc w:val="left"/>
      <w:pPr>
        <w:ind w:left="7828" w:hanging="360"/>
      </w:pPr>
      <w:rPr>
        <w:rFonts w:hint="default"/>
        <w:lang w:val="en-US" w:eastAsia="en-US" w:bidi="ar-SA"/>
      </w:rPr>
    </w:lvl>
  </w:abstractNum>
  <w:abstractNum w:abstractNumId="1" w15:restartNumberingAfterBreak="0">
    <w:nsid w:val="6415465E"/>
    <w:multiLevelType w:val="hybridMultilevel"/>
    <w:tmpl w:val="A68CFA6E"/>
    <w:lvl w:ilvl="0" w:tplc="E166B970">
      <w:numFmt w:val="bullet"/>
      <w:lvlText w:val="●"/>
      <w:lvlJc w:val="left"/>
      <w:pPr>
        <w:ind w:left="820" w:hanging="360"/>
      </w:pPr>
      <w:rPr>
        <w:rFonts w:ascii="Arial MT" w:eastAsia="Arial MT" w:hAnsi="Arial MT" w:cs="Arial MT" w:hint="default"/>
        <w:b w:val="0"/>
        <w:bCs w:val="0"/>
        <w:i w:val="0"/>
        <w:iCs w:val="0"/>
        <w:spacing w:val="0"/>
        <w:w w:val="60"/>
        <w:sz w:val="24"/>
        <w:szCs w:val="24"/>
        <w:lang w:val="en-US" w:eastAsia="en-US" w:bidi="ar-SA"/>
      </w:rPr>
    </w:lvl>
    <w:lvl w:ilvl="1" w:tplc="B678A50A">
      <w:numFmt w:val="bullet"/>
      <w:lvlText w:val="•"/>
      <w:lvlJc w:val="left"/>
      <w:pPr>
        <w:ind w:left="1696" w:hanging="360"/>
      </w:pPr>
      <w:rPr>
        <w:rFonts w:hint="default"/>
        <w:lang w:val="en-US" w:eastAsia="en-US" w:bidi="ar-SA"/>
      </w:rPr>
    </w:lvl>
    <w:lvl w:ilvl="2" w:tplc="F1169898">
      <w:numFmt w:val="bullet"/>
      <w:lvlText w:val="•"/>
      <w:lvlJc w:val="left"/>
      <w:pPr>
        <w:ind w:left="2572" w:hanging="360"/>
      </w:pPr>
      <w:rPr>
        <w:rFonts w:hint="default"/>
        <w:lang w:val="en-US" w:eastAsia="en-US" w:bidi="ar-SA"/>
      </w:rPr>
    </w:lvl>
    <w:lvl w:ilvl="3" w:tplc="7FE85A2C">
      <w:numFmt w:val="bullet"/>
      <w:lvlText w:val="•"/>
      <w:lvlJc w:val="left"/>
      <w:pPr>
        <w:ind w:left="3448" w:hanging="360"/>
      </w:pPr>
      <w:rPr>
        <w:rFonts w:hint="default"/>
        <w:lang w:val="en-US" w:eastAsia="en-US" w:bidi="ar-SA"/>
      </w:rPr>
    </w:lvl>
    <w:lvl w:ilvl="4" w:tplc="B3544F8C">
      <w:numFmt w:val="bullet"/>
      <w:lvlText w:val="•"/>
      <w:lvlJc w:val="left"/>
      <w:pPr>
        <w:ind w:left="4324" w:hanging="360"/>
      </w:pPr>
      <w:rPr>
        <w:rFonts w:hint="default"/>
        <w:lang w:val="en-US" w:eastAsia="en-US" w:bidi="ar-SA"/>
      </w:rPr>
    </w:lvl>
    <w:lvl w:ilvl="5" w:tplc="45844EB2">
      <w:numFmt w:val="bullet"/>
      <w:lvlText w:val="•"/>
      <w:lvlJc w:val="left"/>
      <w:pPr>
        <w:ind w:left="5200" w:hanging="360"/>
      </w:pPr>
      <w:rPr>
        <w:rFonts w:hint="default"/>
        <w:lang w:val="en-US" w:eastAsia="en-US" w:bidi="ar-SA"/>
      </w:rPr>
    </w:lvl>
    <w:lvl w:ilvl="6" w:tplc="6CC08D0C">
      <w:numFmt w:val="bullet"/>
      <w:lvlText w:val="•"/>
      <w:lvlJc w:val="left"/>
      <w:pPr>
        <w:ind w:left="6076" w:hanging="360"/>
      </w:pPr>
      <w:rPr>
        <w:rFonts w:hint="default"/>
        <w:lang w:val="en-US" w:eastAsia="en-US" w:bidi="ar-SA"/>
      </w:rPr>
    </w:lvl>
    <w:lvl w:ilvl="7" w:tplc="6F2095AE">
      <w:numFmt w:val="bullet"/>
      <w:lvlText w:val="•"/>
      <w:lvlJc w:val="left"/>
      <w:pPr>
        <w:ind w:left="6952" w:hanging="360"/>
      </w:pPr>
      <w:rPr>
        <w:rFonts w:hint="default"/>
        <w:lang w:val="en-US" w:eastAsia="en-US" w:bidi="ar-SA"/>
      </w:rPr>
    </w:lvl>
    <w:lvl w:ilvl="8" w:tplc="9BC41A08">
      <w:numFmt w:val="bullet"/>
      <w:lvlText w:val="•"/>
      <w:lvlJc w:val="left"/>
      <w:pPr>
        <w:ind w:left="7828" w:hanging="360"/>
      </w:pPr>
      <w:rPr>
        <w:rFonts w:hint="default"/>
        <w:lang w:val="en-US" w:eastAsia="en-US" w:bidi="ar-SA"/>
      </w:rPr>
    </w:lvl>
  </w:abstractNum>
  <w:abstractNum w:abstractNumId="2" w15:restartNumberingAfterBreak="0">
    <w:nsid w:val="704858FD"/>
    <w:multiLevelType w:val="hybridMultilevel"/>
    <w:tmpl w:val="39B42464"/>
    <w:lvl w:ilvl="0" w:tplc="51E8B900">
      <w:numFmt w:val="bullet"/>
      <w:lvlText w:val="●"/>
      <w:lvlJc w:val="left"/>
      <w:pPr>
        <w:ind w:left="820" w:hanging="360"/>
      </w:pPr>
      <w:rPr>
        <w:rFonts w:ascii="Arial" w:eastAsia="Arial" w:hAnsi="Arial" w:cs="Arial" w:hint="default"/>
        <w:spacing w:val="0"/>
        <w:w w:val="100"/>
        <w:lang w:val="en-US" w:eastAsia="en-US" w:bidi="ar-SA"/>
      </w:rPr>
    </w:lvl>
    <w:lvl w:ilvl="1" w:tplc="BADAF74C">
      <w:numFmt w:val="bullet"/>
      <w:lvlText w:val="•"/>
      <w:lvlJc w:val="left"/>
      <w:pPr>
        <w:ind w:left="1696" w:hanging="360"/>
      </w:pPr>
      <w:rPr>
        <w:rFonts w:hint="default"/>
        <w:lang w:val="en-US" w:eastAsia="en-US" w:bidi="ar-SA"/>
      </w:rPr>
    </w:lvl>
    <w:lvl w:ilvl="2" w:tplc="AF7A738C">
      <w:numFmt w:val="bullet"/>
      <w:lvlText w:val="•"/>
      <w:lvlJc w:val="left"/>
      <w:pPr>
        <w:ind w:left="2572" w:hanging="360"/>
      </w:pPr>
      <w:rPr>
        <w:rFonts w:hint="default"/>
        <w:lang w:val="en-US" w:eastAsia="en-US" w:bidi="ar-SA"/>
      </w:rPr>
    </w:lvl>
    <w:lvl w:ilvl="3" w:tplc="47E816F2">
      <w:numFmt w:val="bullet"/>
      <w:lvlText w:val="•"/>
      <w:lvlJc w:val="left"/>
      <w:pPr>
        <w:ind w:left="3448" w:hanging="360"/>
      </w:pPr>
      <w:rPr>
        <w:rFonts w:hint="default"/>
        <w:lang w:val="en-US" w:eastAsia="en-US" w:bidi="ar-SA"/>
      </w:rPr>
    </w:lvl>
    <w:lvl w:ilvl="4" w:tplc="C8060B02">
      <w:numFmt w:val="bullet"/>
      <w:lvlText w:val="•"/>
      <w:lvlJc w:val="left"/>
      <w:pPr>
        <w:ind w:left="4324" w:hanging="360"/>
      </w:pPr>
      <w:rPr>
        <w:rFonts w:hint="default"/>
        <w:lang w:val="en-US" w:eastAsia="en-US" w:bidi="ar-SA"/>
      </w:rPr>
    </w:lvl>
    <w:lvl w:ilvl="5" w:tplc="93604F2E">
      <w:numFmt w:val="bullet"/>
      <w:lvlText w:val="•"/>
      <w:lvlJc w:val="left"/>
      <w:pPr>
        <w:ind w:left="5200" w:hanging="360"/>
      </w:pPr>
      <w:rPr>
        <w:rFonts w:hint="default"/>
        <w:lang w:val="en-US" w:eastAsia="en-US" w:bidi="ar-SA"/>
      </w:rPr>
    </w:lvl>
    <w:lvl w:ilvl="6" w:tplc="23C80F10">
      <w:numFmt w:val="bullet"/>
      <w:lvlText w:val="•"/>
      <w:lvlJc w:val="left"/>
      <w:pPr>
        <w:ind w:left="6076" w:hanging="360"/>
      </w:pPr>
      <w:rPr>
        <w:rFonts w:hint="default"/>
        <w:lang w:val="en-US" w:eastAsia="en-US" w:bidi="ar-SA"/>
      </w:rPr>
    </w:lvl>
    <w:lvl w:ilvl="7" w:tplc="31EA2662">
      <w:numFmt w:val="bullet"/>
      <w:lvlText w:val="•"/>
      <w:lvlJc w:val="left"/>
      <w:pPr>
        <w:ind w:left="6952" w:hanging="360"/>
      </w:pPr>
      <w:rPr>
        <w:rFonts w:hint="default"/>
        <w:lang w:val="en-US" w:eastAsia="en-US" w:bidi="ar-SA"/>
      </w:rPr>
    </w:lvl>
    <w:lvl w:ilvl="8" w:tplc="0974E370">
      <w:numFmt w:val="bullet"/>
      <w:lvlText w:val="•"/>
      <w:lvlJc w:val="left"/>
      <w:pPr>
        <w:ind w:left="7828" w:hanging="360"/>
      </w:pPr>
      <w:rPr>
        <w:rFonts w:hint="default"/>
        <w:lang w:val="en-US" w:eastAsia="en-US" w:bidi="ar-SA"/>
      </w:rPr>
    </w:lvl>
  </w:abstractNum>
  <w:abstractNum w:abstractNumId="3" w15:restartNumberingAfterBreak="0">
    <w:nsid w:val="717C7BF6"/>
    <w:multiLevelType w:val="hybridMultilevel"/>
    <w:tmpl w:val="9B300942"/>
    <w:lvl w:ilvl="0" w:tplc="66C284BC">
      <w:numFmt w:val="bullet"/>
      <w:lvlText w:val="●"/>
      <w:lvlJc w:val="left"/>
      <w:pPr>
        <w:ind w:left="820" w:hanging="360"/>
      </w:pPr>
      <w:rPr>
        <w:rFonts w:ascii="Arial" w:eastAsia="Arial" w:hAnsi="Arial" w:cs="Arial" w:hint="default"/>
        <w:spacing w:val="0"/>
        <w:w w:val="100"/>
        <w:lang w:val="en-US" w:eastAsia="en-US" w:bidi="ar-SA"/>
      </w:rPr>
    </w:lvl>
    <w:lvl w:ilvl="1" w:tplc="804A2C1E">
      <w:numFmt w:val="bullet"/>
      <w:lvlText w:val="•"/>
      <w:lvlJc w:val="left"/>
      <w:pPr>
        <w:ind w:left="1696" w:hanging="360"/>
      </w:pPr>
      <w:rPr>
        <w:rFonts w:hint="default"/>
        <w:lang w:val="en-US" w:eastAsia="en-US" w:bidi="ar-SA"/>
      </w:rPr>
    </w:lvl>
    <w:lvl w:ilvl="2" w:tplc="0262DFEA">
      <w:numFmt w:val="bullet"/>
      <w:lvlText w:val="•"/>
      <w:lvlJc w:val="left"/>
      <w:pPr>
        <w:ind w:left="2572" w:hanging="360"/>
      </w:pPr>
      <w:rPr>
        <w:rFonts w:hint="default"/>
        <w:lang w:val="en-US" w:eastAsia="en-US" w:bidi="ar-SA"/>
      </w:rPr>
    </w:lvl>
    <w:lvl w:ilvl="3" w:tplc="C4DCB9EE">
      <w:numFmt w:val="bullet"/>
      <w:lvlText w:val="•"/>
      <w:lvlJc w:val="left"/>
      <w:pPr>
        <w:ind w:left="3448" w:hanging="360"/>
      </w:pPr>
      <w:rPr>
        <w:rFonts w:hint="default"/>
        <w:lang w:val="en-US" w:eastAsia="en-US" w:bidi="ar-SA"/>
      </w:rPr>
    </w:lvl>
    <w:lvl w:ilvl="4" w:tplc="9946BBA6">
      <w:numFmt w:val="bullet"/>
      <w:lvlText w:val="•"/>
      <w:lvlJc w:val="left"/>
      <w:pPr>
        <w:ind w:left="4324" w:hanging="360"/>
      </w:pPr>
      <w:rPr>
        <w:rFonts w:hint="default"/>
        <w:lang w:val="en-US" w:eastAsia="en-US" w:bidi="ar-SA"/>
      </w:rPr>
    </w:lvl>
    <w:lvl w:ilvl="5" w:tplc="461645C6">
      <w:numFmt w:val="bullet"/>
      <w:lvlText w:val="•"/>
      <w:lvlJc w:val="left"/>
      <w:pPr>
        <w:ind w:left="5200" w:hanging="360"/>
      </w:pPr>
      <w:rPr>
        <w:rFonts w:hint="default"/>
        <w:lang w:val="en-US" w:eastAsia="en-US" w:bidi="ar-SA"/>
      </w:rPr>
    </w:lvl>
    <w:lvl w:ilvl="6" w:tplc="09AEAA22">
      <w:numFmt w:val="bullet"/>
      <w:lvlText w:val="•"/>
      <w:lvlJc w:val="left"/>
      <w:pPr>
        <w:ind w:left="6076" w:hanging="360"/>
      </w:pPr>
      <w:rPr>
        <w:rFonts w:hint="default"/>
        <w:lang w:val="en-US" w:eastAsia="en-US" w:bidi="ar-SA"/>
      </w:rPr>
    </w:lvl>
    <w:lvl w:ilvl="7" w:tplc="6CA0CDA6">
      <w:numFmt w:val="bullet"/>
      <w:lvlText w:val="•"/>
      <w:lvlJc w:val="left"/>
      <w:pPr>
        <w:ind w:left="6952" w:hanging="360"/>
      </w:pPr>
      <w:rPr>
        <w:rFonts w:hint="default"/>
        <w:lang w:val="en-US" w:eastAsia="en-US" w:bidi="ar-SA"/>
      </w:rPr>
    </w:lvl>
    <w:lvl w:ilvl="8" w:tplc="15EE8EFE">
      <w:numFmt w:val="bullet"/>
      <w:lvlText w:val="•"/>
      <w:lvlJc w:val="left"/>
      <w:pPr>
        <w:ind w:left="7828" w:hanging="360"/>
      </w:pPr>
      <w:rPr>
        <w:rFonts w:hint="default"/>
        <w:lang w:val="en-US" w:eastAsia="en-US" w:bidi="ar-SA"/>
      </w:rPr>
    </w:lvl>
  </w:abstractNum>
  <w:abstractNum w:abstractNumId="4" w15:restartNumberingAfterBreak="0">
    <w:nsid w:val="75AC1B98"/>
    <w:multiLevelType w:val="hybridMultilevel"/>
    <w:tmpl w:val="A942C4C8"/>
    <w:lvl w:ilvl="0" w:tplc="C92E9AD4">
      <w:numFmt w:val="bullet"/>
      <w:lvlText w:val="●"/>
      <w:lvlJc w:val="left"/>
      <w:pPr>
        <w:ind w:left="820" w:hanging="360"/>
      </w:pPr>
      <w:rPr>
        <w:rFonts w:ascii="Arial" w:eastAsia="Arial" w:hAnsi="Arial" w:cs="Arial" w:hint="default"/>
        <w:spacing w:val="0"/>
        <w:w w:val="100"/>
        <w:lang w:val="en-US" w:eastAsia="en-US" w:bidi="ar-SA"/>
      </w:rPr>
    </w:lvl>
    <w:lvl w:ilvl="1" w:tplc="2A4062FE">
      <w:numFmt w:val="bullet"/>
      <w:lvlText w:val="•"/>
      <w:lvlJc w:val="left"/>
      <w:pPr>
        <w:ind w:left="1696" w:hanging="360"/>
      </w:pPr>
      <w:rPr>
        <w:rFonts w:hint="default"/>
        <w:lang w:val="en-US" w:eastAsia="en-US" w:bidi="ar-SA"/>
      </w:rPr>
    </w:lvl>
    <w:lvl w:ilvl="2" w:tplc="457AD8E2">
      <w:numFmt w:val="bullet"/>
      <w:lvlText w:val="•"/>
      <w:lvlJc w:val="left"/>
      <w:pPr>
        <w:ind w:left="2572" w:hanging="360"/>
      </w:pPr>
      <w:rPr>
        <w:rFonts w:hint="default"/>
        <w:lang w:val="en-US" w:eastAsia="en-US" w:bidi="ar-SA"/>
      </w:rPr>
    </w:lvl>
    <w:lvl w:ilvl="3" w:tplc="E0F6C3CC">
      <w:numFmt w:val="bullet"/>
      <w:lvlText w:val="•"/>
      <w:lvlJc w:val="left"/>
      <w:pPr>
        <w:ind w:left="3448" w:hanging="360"/>
      </w:pPr>
      <w:rPr>
        <w:rFonts w:hint="default"/>
        <w:lang w:val="en-US" w:eastAsia="en-US" w:bidi="ar-SA"/>
      </w:rPr>
    </w:lvl>
    <w:lvl w:ilvl="4" w:tplc="10F872F4">
      <w:numFmt w:val="bullet"/>
      <w:lvlText w:val="•"/>
      <w:lvlJc w:val="left"/>
      <w:pPr>
        <w:ind w:left="4324" w:hanging="360"/>
      </w:pPr>
      <w:rPr>
        <w:rFonts w:hint="default"/>
        <w:lang w:val="en-US" w:eastAsia="en-US" w:bidi="ar-SA"/>
      </w:rPr>
    </w:lvl>
    <w:lvl w:ilvl="5" w:tplc="7544399C">
      <w:numFmt w:val="bullet"/>
      <w:lvlText w:val="•"/>
      <w:lvlJc w:val="left"/>
      <w:pPr>
        <w:ind w:left="5200" w:hanging="360"/>
      </w:pPr>
      <w:rPr>
        <w:rFonts w:hint="default"/>
        <w:lang w:val="en-US" w:eastAsia="en-US" w:bidi="ar-SA"/>
      </w:rPr>
    </w:lvl>
    <w:lvl w:ilvl="6" w:tplc="8A80BAC0">
      <w:numFmt w:val="bullet"/>
      <w:lvlText w:val="•"/>
      <w:lvlJc w:val="left"/>
      <w:pPr>
        <w:ind w:left="6076" w:hanging="360"/>
      </w:pPr>
      <w:rPr>
        <w:rFonts w:hint="default"/>
        <w:lang w:val="en-US" w:eastAsia="en-US" w:bidi="ar-SA"/>
      </w:rPr>
    </w:lvl>
    <w:lvl w:ilvl="7" w:tplc="D4AEA3AC">
      <w:numFmt w:val="bullet"/>
      <w:lvlText w:val="•"/>
      <w:lvlJc w:val="left"/>
      <w:pPr>
        <w:ind w:left="6952" w:hanging="360"/>
      </w:pPr>
      <w:rPr>
        <w:rFonts w:hint="default"/>
        <w:lang w:val="en-US" w:eastAsia="en-US" w:bidi="ar-SA"/>
      </w:rPr>
    </w:lvl>
    <w:lvl w:ilvl="8" w:tplc="83E08718">
      <w:numFmt w:val="bullet"/>
      <w:lvlText w:val="•"/>
      <w:lvlJc w:val="left"/>
      <w:pPr>
        <w:ind w:left="7828" w:hanging="360"/>
      </w:pPr>
      <w:rPr>
        <w:rFonts w:hint="default"/>
        <w:lang w:val="en-US" w:eastAsia="en-US" w:bidi="ar-SA"/>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95952"/>
    <w:rsid w:val="003446E6"/>
    <w:rsid w:val="00A95952"/>
    <w:rsid w:val="00C0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C08BCE8-BCC5-4407-99E8-43E68B71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1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jc w:val="both"/>
    </w:pPr>
    <w:rPr>
      <w:sz w:val="24"/>
      <w:szCs w:val="24"/>
    </w:rPr>
  </w:style>
  <w:style w:type="paragraph" w:styleId="Title">
    <w:name w:val="Title"/>
    <w:basedOn w:val="Normal"/>
    <w:uiPriority w:val="1"/>
    <w:qFormat/>
    <w:pPr>
      <w:spacing w:before="60"/>
      <w:ind w:right="458"/>
      <w:jc w:val="center"/>
    </w:pPr>
    <w:rPr>
      <w:b/>
      <w:bCs/>
      <w:sz w:val="28"/>
      <w:szCs w:val="28"/>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C06B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06BD1"/>
    <w:rPr>
      <w:rFonts w:ascii="Courier New" w:eastAsia="Times New Roman" w:hAnsi="Courier New" w:cs="Courier New"/>
      <w:sz w:val="20"/>
      <w:szCs w:val="20"/>
    </w:rPr>
  </w:style>
  <w:style w:type="character" w:customStyle="1" w:styleId="highlight">
    <w:name w:val="highlight"/>
    <w:basedOn w:val="DefaultParagraphFont"/>
    <w:rsid w:val="00C0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131852">
      <w:bodyDiv w:val="1"/>
      <w:marLeft w:val="0"/>
      <w:marRight w:val="0"/>
      <w:marTop w:val="0"/>
      <w:marBottom w:val="0"/>
      <w:divBdr>
        <w:top w:val="none" w:sz="0" w:space="0" w:color="auto"/>
        <w:left w:val="none" w:sz="0" w:space="0" w:color="auto"/>
        <w:bottom w:val="none" w:sz="0" w:space="0" w:color="auto"/>
        <w:right w:val="none" w:sz="0" w:space="0" w:color="auto"/>
      </w:divBdr>
    </w:div>
    <w:div w:id="1838883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ayalkhanna6" TargetMode="External"/><Relationship Id="rId3" Type="http://schemas.openxmlformats.org/officeDocument/2006/relationships/settings" Target="settings.xml"/><Relationship Id="rId7" Type="http://schemas.openxmlformats.org/officeDocument/2006/relationships/hyperlink" Target="mailto:magopayal@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Payal Khanna</vt:lpstr>
    </vt:vector>
  </TitlesOfParts>
  <Company/>
  <LinksUpToDate>false</LinksUpToDate>
  <CharactersWithSpaces>12558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Payal Khanna</dc:title>
  <cp:lastModifiedBy/>
  <cp:revision>1</cp:revision>
  <dcterms:created xsi:type="dcterms:W3CDTF">2024-11-19T19:21:00Z</dcterms:created>
  <dcterms:modified xsi:type="dcterms:W3CDTF">2024-11-19T19:21:00Z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ies>
</file>