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3A85F" w14:textId="6A8E03A6" w:rsidR="00B53795" w:rsidRPr="00483AFD" w:rsidRDefault="00483AFD" w:rsidP="00483AFD">
      <w:pPr>
        <w:pStyle w:val="Heading3"/>
        <w:jc w:val="center"/>
        <w:rPr>
          <w:rFonts w:asciiTheme="minorHAnsi" w:hAnsiTheme="minorHAnsi" w:cstheme="minorHAnsi"/>
          <w:sz w:val="36"/>
          <w:szCs w:val="36"/>
        </w:rPr>
      </w:pPr>
      <w:r>
        <w:rPr>
          <w:rFonts w:asciiTheme="minorHAnsi" w:hAnsiTheme="minorHAnsi" w:cstheme="minorHAnsi"/>
          <w:sz w:val="36"/>
          <w:szCs w:val="36"/>
        </w:rPr>
        <w:t xml:space="preserve">Josette M </w:t>
      </w:r>
      <w:r w:rsidR="00AD2A91" w:rsidRPr="00483AFD">
        <w:rPr>
          <w:rFonts w:asciiTheme="minorHAnsi" w:hAnsiTheme="minorHAnsi" w:cstheme="minorHAnsi"/>
          <w:sz w:val="36"/>
          <w:szCs w:val="36"/>
        </w:rPr>
        <w:t>Mancini</w:t>
      </w:r>
    </w:p>
    <w:p w14:paraId="528F17E8" w14:textId="03AC655D" w:rsidR="00B53795" w:rsidRPr="004066BF" w:rsidRDefault="00483AFD" w:rsidP="00B53795">
      <w:pPr>
        <w:pStyle w:val="EndnoteText"/>
        <w:suppressAutoHyphens/>
        <w:jc w:val="center"/>
        <w:rPr>
          <w:rFonts w:asciiTheme="minorHAnsi" w:hAnsiTheme="minorHAnsi" w:cstheme="minorHAnsi"/>
          <w:sz w:val="22"/>
          <w:szCs w:val="22"/>
        </w:rPr>
      </w:pPr>
      <w:r w:rsidRPr="004066BF">
        <w:rPr>
          <w:rFonts w:asciiTheme="minorHAnsi" w:hAnsiTheme="minorHAnsi" w:cstheme="minorHAnsi"/>
          <w:sz w:val="22"/>
          <w:szCs w:val="22"/>
        </w:rPr>
        <w:t>Huntington, NY</w:t>
      </w:r>
    </w:p>
    <w:p w14:paraId="2D4AADB4" w14:textId="799069CA" w:rsidR="00B87E69" w:rsidRPr="004066BF" w:rsidRDefault="00047212" w:rsidP="00B87E69">
      <w:pPr>
        <w:pStyle w:val="EndnoteText"/>
        <w:suppressAutoHyphens/>
        <w:jc w:val="center"/>
        <w:rPr>
          <w:rFonts w:asciiTheme="minorHAnsi" w:hAnsiTheme="minorHAnsi" w:cstheme="minorHAnsi"/>
          <w:color w:val="0000FF"/>
          <w:sz w:val="22"/>
          <w:szCs w:val="22"/>
          <w:u w:val="single"/>
        </w:rPr>
      </w:pPr>
      <w:hyperlink r:id="rId7" w:history="1">
        <w:r w:rsidR="002A38F9" w:rsidRPr="004066BF">
          <w:rPr>
            <w:rStyle w:val="Hyperlink"/>
            <w:rFonts w:asciiTheme="minorHAnsi" w:hAnsiTheme="minorHAnsi" w:cstheme="minorHAnsi"/>
            <w:sz w:val="22"/>
            <w:szCs w:val="22"/>
          </w:rPr>
          <w:t>josettemancini@icloud.com</w:t>
        </w:r>
      </w:hyperlink>
    </w:p>
    <w:p w14:paraId="755BCDDA" w14:textId="1A9F6732" w:rsidR="002A38F9" w:rsidRPr="004066BF" w:rsidRDefault="002A38F9" w:rsidP="00B53795">
      <w:pPr>
        <w:pStyle w:val="EndnoteText"/>
        <w:suppressAutoHyphens/>
        <w:jc w:val="center"/>
        <w:rPr>
          <w:rFonts w:asciiTheme="minorHAnsi" w:hAnsiTheme="minorHAnsi" w:cstheme="minorHAnsi"/>
          <w:sz w:val="22"/>
          <w:szCs w:val="22"/>
        </w:rPr>
      </w:pPr>
      <w:r w:rsidRPr="004066BF">
        <w:rPr>
          <w:rFonts w:asciiTheme="minorHAnsi" w:hAnsiTheme="minorHAnsi" w:cstheme="minorHAnsi"/>
          <w:b/>
          <w:bCs/>
          <w:sz w:val="22"/>
          <w:szCs w:val="22"/>
        </w:rPr>
        <w:t>Cell</w:t>
      </w:r>
      <w:r w:rsidRPr="004066BF">
        <w:rPr>
          <w:rFonts w:asciiTheme="minorHAnsi" w:hAnsiTheme="minorHAnsi" w:cstheme="minorHAnsi"/>
          <w:sz w:val="22"/>
          <w:szCs w:val="22"/>
        </w:rPr>
        <w:t>: 631.901.8403</w:t>
      </w:r>
    </w:p>
    <w:p w14:paraId="33CD5956" w14:textId="00619DEC" w:rsidR="002A38F9" w:rsidRPr="004066BF" w:rsidRDefault="002A38F9" w:rsidP="00B53795">
      <w:pPr>
        <w:pStyle w:val="EndnoteText"/>
        <w:suppressAutoHyphens/>
        <w:jc w:val="center"/>
        <w:rPr>
          <w:rFonts w:asciiTheme="minorHAnsi" w:hAnsiTheme="minorHAnsi" w:cstheme="minorHAnsi"/>
          <w:sz w:val="22"/>
          <w:szCs w:val="22"/>
        </w:rPr>
      </w:pPr>
      <w:r w:rsidRPr="004066BF">
        <w:rPr>
          <w:rFonts w:asciiTheme="minorHAnsi" w:hAnsiTheme="minorHAnsi" w:cstheme="minorHAnsi"/>
          <w:b/>
          <w:bCs/>
          <w:sz w:val="22"/>
          <w:szCs w:val="22"/>
        </w:rPr>
        <w:t>Home</w:t>
      </w:r>
      <w:r w:rsidRPr="004066BF">
        <w:rPr>
          <w:rFonts w:asciiTheme="minorHAnsi" w:hAnsiTheme="minorHAnsi" w:cstheme="minorHAnsi"/>
          <w:sz w:val="22"/>
          <w:szCs w:val="22"/>
        </w:rPr>
        <w:t>: 631.358.9306</w:t>
      </w:r>
      <w:r w:rsidR="0010707B" w:rsidRPr="004066BF">
        <w:rPr>
          <w:rFonts w:asciiTheme="minorHAnsi" w:hAnsiTheme="minorHAnsi" w:cstheme="minorHAnsi"/>
          <w:sz w:val="22"/>
          <w:szCs w:val="22"/>
        </w:rPr>
        <w:t xml:space="preserve"> (Active)</w:t>
      </w:r>
    </w:p>
    <w:p w14:paraId="4E3A2011" w14:textId="7E871089" w:rsidR="00B87E69" w:rsidRPr="004066BF" w:rsidRDefault="00047212" w:rsidP="00B53795">
      <w:pPr>
        <w:pStyle w:val="EndnoteText"/>
        <w:suppressAutoHyphens/>
        <w:jc w:val="center"/>
        <w:rPr>
          <w:rStyle w:val="Hyperlink"/>
          <w:rFonts w:asciiTheme="minorHAnsi" w:hAnsiTheme="minorHAnsi" w:cstheme="minorHAnsi"/>
          <w:sz w:val="22"/>
          <w:szCs w:val="22"/>
        </w:rPr>
      </w:pPr>
      <w:hyperlink r:id="rId8" w:history="1">
        <w:r w:rsidR="00B87E69" w:rsidRPr="004066BF">
          <w:rPr>
            <w:rStyle w:val="Hyperlink"/>
            <w:rFonts w:asciiTheme="minorHAnsi" w:hAnsiTheme="minorHAnsi" w:cstheme="minorHAnsi"/>
            <w:sz w:val="22"/>
            <w:szCs w:val="22"/>
          </w:rPr>
          <w:t>www.josettemancini.com</w:t>
        </w:r>
      </w:hyperlink>
    </w:p>
    <w:p w14:paraId="6F789F52" w14:textId="77777777" w:rsidR="00977679" w:rsidRDefault="00977679" w:rsidP="00B53795">
      <w:pPr>
        <w:pStyle w:val="EndnoteText"/>
        <w:suppressAutoHyphens/>
        <w:jc w:val="center"/>
        <w:rPr>
          <w:rFonts w:asciiTheme="minorHAnsi" w:hAnsiTheme="minorHAnsi" w:cstheme="minorHAnsi"/>
          <w:sz w:val="18"/>
          <w:szCs w:val="18"/>
        </w:rPr>
      </w:pPr>
    </w:p>
    <w:p w14:paraId="4A99F271" w14:textId="32ECD010" w:rsidR="00B53795" w:rsidRPr="004066BF" w:rsidRDefault="004066BF" w:rsidP="00977679">
      <w:pPr>
        <w:pStyle w:val="BodyText2"/>
        <w:spacing w:line="280" w:lineRule="exact"/>
        <w:ind w:right="900"/>
        <w:jc w:val="center"/>
        <w:rPr>
          <w:rFonts w:asciiTheme="minorHAnsi" w:hAnsiTheme="minorHAnsi" w:cstheme="minorHAnsi"/>
          <w:b/>
          <w:i w:val="0"/>
          <w:iCs/>
          <w:sz w:val="28"/>
          <w:szCs w:val="28"/>
        </w:rPr>
      </w:pPr>
      <w:r>
        <w:rPr>
          <w:rFonts w:asciiTheme="minorHAnsi" w:hAnsiTheme="minorHAnsi" w:cstheme="minorHAnsi"/>
          <w:b/>
          <w:i w:val="0"/>
          <w:iCs/>
          <w:sz w:val="28"/>
          <w:szCs w:val="28"/>
        </w:rPr>
        <w:t xml:space="preserve"> </w:t>
      </w:r>
      <w:r w:rsidRPr="004066BF">
        <w:rPr>
          <w:rFonts w:asciiTheme="minorHAnsi" w:hAnsiTheme="minorHAnsi" w:cstheme="minorHAnsi"/>
          <w:b/>
          <w:i w:val="0"/>
          <w:iCs/>
          <w:sz w:val="28"/>
          <w:szCs w:val="28"/>
        </w:rPr>
        <w:t xml:space="preserve">Senior </w:t>
      </w:r>
      <w:r w:rsidR="000407D9" w:rsidRPr="004066BF">
        <w:rPr>
          <w:rFonts w:asciiTheme="minorHAnsi" w:hAnsiTheme="minorHAnsi" w:cstheme="minorHAnsi"/>
          <w:b/>
          <w:i w:val="0"/>
          <w:iCs/>
          <w:sz w:val="28"/>
          <w:szCs w:val="28"/>
        </w:rPr>
        <w:t>Instructional Designer</w:t>
      </w:r>
      <w:r w:rsidRPr="004066BF">
        <w:rPr>
          <w:rFonts w:asciiTheme="minorHAnsi" w:hAnsiTheme="minorHAnsi" w:cstheme="minorHAnsi"/>
          <w:b/>
          <w:i w:val="0"/>
          <w:iCs/>
          <w:sz w:val="28"/>
          <w:szCs w:val="28"/>
        </w:rPr>
        <w:t xml:space="preserve"> </w:t>
      </w:r>
    </w:p>
    <w:p w14:paraId="3B0B21DD" w14:textId="41F6B9FF" w:rsidR="004066BF" w:rsidRPr="004066BF" w:rsidRDefault="004066BF" w:rsidP="00977679">
      <w:pPr>
        <w:pStyle w:val="BodyText2"/>
        <w:spacing w:line="280" w:lineRule="exact"/>
        <w:ind w:right="900"/>
        <w:jc w:val="center"/>
        <w:rPr>
          <w:rFonts w:asciiTheme="minorHAnsi" w:hAnsiTheme="minorHAnsi" w:cstheme="minorHAnsi"/>
          <w:b/>
          <w:i w:val="0"/>
          <w:iCs/>
          <w:sz w:val="18"/>
          <w:szCs w:val="18"/>
        </w:rPr>
      </w:pPr>
      <w:r>
        <w:rPr>
          <w:rFonts w:ascii="Segoe UI" w:hAnsi="Segoe UI" w:cs="Segoe UI"/>
          <w:b/>
          <w:shd w:val="clear" w:color="auto" w:fill="FFFFFF"/>
        </w:rPr>
        <w:t xml:space="preserve">         </w:t>
      </w:r>
      <w:r w:rsidRPr="004066BF">
        <w:rPr>
          <w:rFonts w:ascii="Segoe UI" w:hAnsi="Segoe UI" w:cs="Segoe UI"/>
          <w:b/>
          <w:shd w:val="clear" w:color="auto" w:fill="FFFFFF"/>
        </w:rPr>
        <w:t>ELearning Specialist/Singer/Songwriter/Animator</w:t>
      </w:r>
    </w:p>
    <w:p w14:paraId="283F91C1" w14:textId="06205D7F" w:rsidR="00B53795" w:rsidRPr="00F5219E" w:rsidRDefault="00B53795" w:rsidP="00977679">
      <w:pPr>
        <w:pStyle w:val="AMEXNormal2"/>
        <w:ind w:left="720"/>
        <w:jc w:val="center"/>
        <w:rPr>
          <w:rFonts w:asciiTheme="minorHAnsi" w:hAnsiTheme="minorHAnsi" w:cstheme="minorHAnsi"/>
          <w:sz w:val="20"/>
        </w:rPr>
      </w:pPr>
    </w:p>
    <w:p w14:paraId="29C75967" w14:textId="37C4E523" w:rsidR="00B53795" w:rsidRPr="004066BF" w:rsidRDefault="00B53795" w:rsidP="00685AA0">
      <w:pPr>
        <w:pStyle w:val="AMEXNormal2"/>
        <w:ind w:left="720" w:hanging="720"/>
        <w:rPr>
          <w:rFonts w:asciiTheme="minorHAnsi" w:hAnsiTheme="minorHAnsi" w:cstheme="minorHAnsi"/>
          <w:szCs w:val="22"/>
        </w:rPr>
      </w:pPr>
      <w:r w:rsidRPr="004066BF">
        <w:rPr>
          <w:rFonts w:asciiTheme="minorHAnsi" w:hAnsiTheme="minorHAnsi" w:cstheme="minorHAnsi"/>
          <w:szCs w:val="22"/>
        </w:rPr>
        <w:t>Knowledge &amp; Skills</w:t>
      </w:r>
    </w:p>
    <w:p w14:paraId="5E956BDD" w14:textId="00DA2220" w:rsidR="002A38F9" w:rsidRPr="004066BF" w:rsidRDefault="002A38F9" w:rsidP="002A38F9">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Expert in developing customized computer-based training using Articulate Storyline 360, Camtasia, Captivate, Brainshark, Synthesia Vyond</w:t>
      </w:r>
      <w:r w:rsidR="005C52A1" w:rsidRPr="004066BF">
        <w:rPr>
          <w:rFonts w:asciiTheme="minorHAnsi" w:hAnsiTheme="minorHAnsi" w:cstheme="minorHAnsi"/>
          <w:sz w:val="22"/>
          <w:szCs w:val="22"/>
        </w:rPr>
        <w:t xml:space="preserve"> and Powtoons</w:t>
      </w:r>
    </w:p>
    <w:p w14:paraId="2557E4B0" w14:textId="77777777" w:rsidR="002A38F9" w:rsidRPr="004066BF" w:rsidRDefault="002A38F9" w:rsidP="002A38F9">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Expert graphical design skills in (Adobe Creative Suite) Illustrator, Photoshop, InDesign, Canva</w:t>
      </w:r>
    </w:p>
    <w:p w14:paraId="2D6CC87B" w14:textId="4398B4C3" w:rsidR="007019B4" w:rsidRPr="004066BF" w:rsidRDefault="007019B4" w:rsidP="002A38F9">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Change Management (Company Reorganization/Leadership Change Navigation, Software Changes)</w:t>
      </w:r>
    </w:p>
    <w:p w14:paraId="576D22ED" w14:textId="3CE4A968" w:rsidR="00CD30CF" w:rsidRPr="004066BF" w:rsidRDefault="00CD30CF" w:rsidP="002A38F9">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Accessibility Expert (WCAG, JAWS, Paciello for color blindness)</w:t>
      </w:r>
    </w:p>
    <w:p w14:paraId="14931FE4" w14:textId="1905F923" w:rsidR="00977679" w:rsidRPr="004066BF" w:rsidRDefault="00977679" w:rsidP="002A38F9">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Project Manager for Learning and Development initiatives</w:t>
      </w:r>
    </w:p>
    <w:p w14:paraId="3F637D24" w14:textId="5E5FCFEE" w:rsidR="006D7A75" w:rsidRPr="004066BF" w:rsidRDefault="006D7A75" w:rsidP="002A38F9">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Sales Enablement Training (Product/Service, Sales Techniques and Strategies)</w:t>
      </w:r>
    </w:p>
    <w:p w14:paraId="2646B8D6" w14:textId="75A06D3E" w:rsidR="00E74704" w:rsidRPr="004066BF" w:rsidRDefault="00E74704" w:rsidP="00E74704">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Salesforce conversion from Classic to Lightning</w:t>
      </w:r>
    </w:p>
    <w:p w14:paraId="1EEBCADB" w14:textId="77777777" w:rsidR="00E74704" w:rsidRPr="004066BF" w:rsidRDefault="00E74704" w:rsidP="00E74704">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Salesforce Workflows and Content Management Expert</w:t>
      </w:r>
    </w:p>
    <w:p w14:paraId="287271A1" w14:textId="2906F363" w:rsidR="00253A9A" w:rsidRPr="004066BF" w:rsidRDefault="00253A9A" w:rsidP="00E74704">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Salesforce nCino</w:t>
      </w:r>
    </w:p>
    <w:p w14:paraId="7F86C68D" w14:textId="12CB1981" w:rsidR="00452308" w:rsidRPr="004066BF" w:rsidRDefault="00452308" w:rsidP="00E74704">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Experience with SAS applications for Risk Management, Fraud Detection, and Portfolio Analysis</w:t>
      </w:r>
    </w:p>
    <w:p w14:paraId="708E8505" w14:textId="30A36A71" w:rsidR="00C324E7" w:rsidRPr="004066BF" w:rsidRDefault="00C324E7"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15 years U/X Design experience</w:t>
      </w:r>
    </w:p>
    <w:p w14:paraId="5FBD9869" w14:textId="04800620" w:rsidR="00B53795" w:rsidRPr="004066BF" w:rsidRDefault="00B53795"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 xml:space="preserve">Ability to design and maintain role based national/global curriculums for large organizations from the ground up. </w:t>
      </w:r>
    </w:p>
    <w:p w14:paraId="65DE3296" w14:textId="167BE9AC" w:rsidR="00A64F00" w:rsidRPr="004066BF" w:rsidRDefault="00A64F00"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 xml:space="preserve">Knowledge of specific accounting and banking industry applications and workflows </w:t>
      </w:r>
    </w:p>
    <w:p w14:paraId="078CE5BD" w14:textId="677C96D5" w:rsidR="00B53795" w:rsidRPr="004066BF" w:rsidRDefault="00FF632E"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 xml:space="preserve">Expert knowledge of </w:t>
      </w:r>
      <w:r w:rsidR="00B53795" w:rsidRPr="004066BF">
        <w:rPr>
          <w:rFonts w:asciiTheme="minorHAnsi" w:hAnsiTheme="minorHAnsi" w:cstheme="minorHAnsi"/>
          <w:sz w:val="22"/>
          <w:szCs w:val="22"/>
        </w:rPr>
        <w:t xml:space="preserve">technical tools to develop and </w:t>
      </w:r>
      <w:r w:rsidR="00253A9A" w:rsidRPr="004066BF">
        <w:rPr>
          <w:rFonts w:asciiTheme="minorHAnsi" w:hAnsiTheme="minorHAnsi" w:cstheme="minorHAnsi"/>
          <w:sz w:val="22"/>
          <w:szCs w:val="22"/>
        </w:rPr>
        <w:t>facilitate</w:t>
      </w:r>
      <w:r w:rsidR="00B53795" w:rsidRPr="004066BF">
        <w:rPr>
          <w:rFonts w:asciiTheme="minorHAnsi" w:hAnsiTheme="minorHAnsi" w:cstheme="minorHAnsi"/>
          <w:sz w:val="22"/>
          <w:szCs w:val="22"/>
        </w:rPr>
        <w:t xml:space="preserve"> any-time/anywhere </w:t>
      </w:r>
      <w:r w:rsidRPr="004066BF">
        <w:rPr>
          <w:rFonts w:asciiTheme="minorHAnsi" w:hAnsiTheme="minorHAnsi" w:cstheme="minorHAnsi"/>
          <w:sz w:val="22"/>
          <w:szCs w:val="22"/>
        </w:rPr>
        <w:t>learning</w:t>
      </w:r>
      <w:r w:rsidR="00B53795" w:rsidRPr="004066BF">
        <w:rPr>
          <w:rFonts w:asciiTheme="minorHAnsi" w:hAnsiTheme="minorHAnsi" w:cstheme="minorHAnsi"/>
          <w:sz w:val="22"/>
          <w:szCs w:val="22"/>
        </w:rPr>
        <w:t>: Brainshark, Adobe Connect, Degreed, QUMU</w:t>
      </w:r>
      <w:r w:rsidR="00A64F00" w:rsidRPr="004066BF">
        <w:rPr>
          <w:rFonts w:asciiTheme="minorHAnsi" w:hAnsiTheme="minorHAnsi" w:cstheme="minorHAnsi"/>
          <w:sz w:val="22"/>
          <w:szCs w:val="22"/>
        </w:rPr>
        <w:t xml:space="preserve">, </w:t>
      </w:r>
      <w:r w:rsidRPr="004066BF">
        <w:rPr>
          <w:rFonts w:asciiTheme="minorHAnsi" w:hAnsiTheme="minorHAnsi" w:cstheme="minorHAnsi"/>
          <w:sz w:val="22"/>
          <w:szCs w:val="22"/>
        </w:rPr>
        <w:t xml:space="preserve">Panopto, </w:t>
      </w:r>
      <w:r w:rsidR="00A64F00" w:rsidRPr="004066BF">
        <w:rPr>
          <w:rFonts w:asciiTheme="minorHAnsi" w:hAnsiTheme="minorHAnsi" w:cstheme="minorHAnsi"/>
          <w:sz w:val="22"/>
          <w:szCs w:val="22"/>
        </w:rPr>
        <w:t>Zoom</w:t>
      </w:r>
      <w:r w:rsidRPr="004066BF">
        <w:rPr>
          <w:rFonts w:asciiTheme="minorHAnsi" w:hAnsiTheme="minorHAnsi" w:cstheme="minorHAnsi"/>
          <w:sz w:val="22"/>
          <w:szCs w:val="22"/>
        </w:rPr>
        <w:t xml:space="preserve">, </w:t>
      </w:r>
      <w:r w:rsidR="00E74704" w:rsidRPr="004066BF">
        <w:rPr>
          <w:rFonts w:asciiTheme="minorHAnsi" w:hAnsiTheme="minorHAnsi" w:cstheme="minorHAnsi"/>
          <w:sz w:val="22"/>
          <w:szCs w:val="22"/>
        </w:rPr>
        <w:t xml:space="preserve">Slack, Microsoft Teams, </w:t>
      </w:r>
      <w:r w:rsidRPr="004066BF">
        <w:rPr>
          <w:rFonts w:asciiTheme="minorHAnsi" w:hAnsiTheme="minorHAnsi" w:cstheme="minorHAnsi"/>
          <w:sz w:val="22"/>
          <w:szCs w:val="22"/>
        </w:rPr>
        <w:t>WebEx</w:t>
      </w:r>
      <w:r w:rsidR="00944149" w:rsidRPr="004066BF">
        <w:rPr>
          <w:rFonts w:asciiTheme="minorHAnsi" w:hAnsiTheme="minorHAnsi" w:cstheme="minorHAnsi"/>
          <w:sz w:val="22"/>
          <w:szCs w:val="22"/>
        </w:rPr>
        <w:t>, Refract</w:t>
      </w:r>
    </w:p>
    <w:p w14:paraId="43564539" w14:textId="0D4DB6BD" w:rsidR="00B53795" w:rsidRPr="004066BF" w:rsidRDefault="00B53795"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Superb Performance Management</w:t>
      </w:r>
      <w:r w:rsidR="00273D67" w:rsidRPr="004066BF">
        <w:rPr>
          <w:rFonts w:asciiTheme="minorHAnsi" w:hAnsiTheme="minorHAnsi" w:cstheme="minorHAnsi"/>
          <w:sz w:val="22"/>
          <w:szCs w:val="22"/>
        </w:rPr>
        <w:t xml:space="preserve">, Change Management, </w:t>
      </w:r>
      <w:r w:rsidRPr="004066BF">
        <w:rPr>
          <w:rFonts w:asciiTheme="minorHAnsi" w:hAnsiTheme="minorHAnsi" w:cstheme="minorHAnsi"/>
          <w:sz w:val="22"/>
          <w:szCs w:val="22"/>
        </w:rPr>
        <w:t xml:space="preserve">Leadership Development </w:t>
      </w:r>
      <w:r w:rsidR="00273D67" w:rsidRPr="004066BF">
        <w:rPr>
          <w:rFonts w:asciiTheme="minorHAnsi" w:hAnsiTheme="minorHAnsi" w:cstheme="minorHAnsi"/>
          <w:sz w:val="22"/>
          <w:szCs w:val="22"/>
        </w:rPr>
        <w:t xml:space="preserve">and Sales Training </w:t>
      </w:r>
      <w:r w:rsidRPr="004066BF">
        <w:rPr>
          <w:rFonts w:asciiTheme="minorHAnsi" w:hAnsiTheme="minorHAnsi" w:cstheme="minorHAnsi"/>
          <w:sz w:val="22"/>
          <w:szCs w:val="22"/>
        </w:rPr>
        <w:t>skills</w:t>
      </w:r>
    </w:p>
    <w:p w14:paraId="03D38D68" w14:textId="1B9B8CC2" w:rsidR="00B53795" w:rsidRPr="004066BF" w:rsidRDefault="00B53795"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Extensive</w:t>
      </w:r>
      <w:r w:rsidRPr="004066BF">
        <w:rPr>
          <w:rFonts w:asciiTheme="minorHAnsi" w:hAnsiTheme="minorHAnsi" w:cstheme="minorHAnsi"/>
          <w:b/>
          <w:sz w:val="22"/>
          <w:szCs w:val="22"/>
        </w:rPr>
        <w:t xml:space="preserve"> </w:t>
      </w:r>
      <w:r w:rsidRPr="004066BF">
        <w:rPr>
          <w:rFonts w:asciiTheme="minorHAnsi" w:hAnsiTheme="minorHAnsi" w:cstheme="minorHAnsi"/>
          <w:sz w:val="22"/>
          <w:szCs w:val="22"/>
        </w:rPr>
        <w:t>Knowledge of Learning Management Systems</w:t>
      </w:r>
      <w:r w:rsidR="00E05435" w:rsidRPr="004066BF">
        <w:rPr>
          <w:rFonts w:asciiTheme="minorHAnsi" w:hAnsiTheme="minorHAnsi" w:cstheme="minorHAnsi"/>
          <w:sz w:val="22"/>
          <w:szCs w:val="22"/>
        </w:rPr>
        <w:t xml:space="preserve"> (LMS)</w:t>
      </w:r>
      <w:r w:rsidR="009E7EA1" w:rsidRPr="004066BF">
        <w:rPr>
          <w:rFonts w:asciiTheme="minorHAnsi" w:hAnsiTheme="minorHAnsi" w:cstheme="minorHAnsi"/>
          <w:sz w:val="22"/>
          <w:szCs w:val="22"/>
        </w:rPr>
        <w:t>: Saba, Sumtotal, Absorb, Cornerstone</w:t>
      </w:r>
      <w:r w:rsidR="00493DAB" w:rsidRPr="004066BF">
        <w:rPr>
          <w:rFonts w:asciiTheme="minorHAnsi" w:hAnsiTheme="minorHAnsi" w:cstheme="minorHAnsi"/>
          <w:sz w:val="22"/>
          <w:szCs w:val="22"/>
        </w:rPr>
        <w:t xml:space="preserve">, </w:t>
      </w:r>
      <w:r w:rsidR="00AC3CD4" w:rsidRPr="004066BF">
        <w:rPr>
          <w:rFonts w:asciiTheme="minorHAnsi" w:hAnsiTheme="minorHAnsi" w:cstheme="minorHAnsi"/>
          <w:sz w:val="22"/>
          <w:szCs w:val="22"/>
        </w:rPr>
        <w:t>Litmos</w:t>
      </w:r>
      <w:r w:rsidR="00E74704" w:rsidRPr="004066BF">
        <w:rPr>
          <w:rFonts w:asciiTheme="minorHAnsi" w:hAnsiTheme="minorHAnsi" w:cstheme="minorHAnsi"/>
          <w:sz w:val="22"/>
          <w:szCs w:val="22"/>
        </w:rPr>
        <w:t>, Skilljar</w:t>
      </w:r>
      <w:r w:rsidR="00253A9A" w:rsidRPr="004066BF">
        <w:rPr>
          <w:rFonts w:asciiTheme="minorHAnsi" w:hAnsiTheme="minorHAnsi" w:cstheme="minorHAnsi"/>
          <w:sz w:val="22"/>
          <w:szCs w:val="22"/>
        </w:rPr>
        <w:t>, Docebo and Precipio</w:t>
      </w:r>
    </w:p>
    <w:p w14:paraId="65E490A4" w14:textId="0AC985D2" w:rsidR="00B53795" w:rsidRPr="004066BF" w:rsidRDefault="00B53795"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Knowledge of financial Institutions Regulatory Requirements regarding Risk and KYC Management and Information Security</w:t>
      </w:r>
      <w:r w:rsidR="00253A9A" w:rsidRPr="004066BF">
        <w:rPr>
          <w:rFonts w:asciiTheme="minorHAnsi" w:hAnsiTheme="minorHAnsi" w:cstheme="minorHAnsi"/>
          <w:sz w:val="22"/>
          <w:szCs w:val="22"/>
        </w:rPr>
        <w:t xml:space="preserve"> “OCC Heightened Standards”</w:t>
      </w:r>
    </w:p>
    <w:p w14:paraId="3876F7B4" w14:textId="6F6C2AA6" w:rsidR="00B53795" w:rsidRPr="004066BF" w:rsidRDefault="00B53795"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Knowledge and experience in leadership and organizational development programs</w:t>
      </w:r>
    </w:p>
    <w:p w14:paraId="23AD0763" w14:textId="0060288F" w:rsidR="00D23E58" w:rsidRPr="004066BF" w:rsidRDefault="00D23E58"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 xml:space="preserve">Knowledge and experience with large </w:t>
      </w:r>
      <w:r w:rsidR="006B5265" w:rsidRPr="004066BF">
        <w:rPr>
          <w:rFonts w:asciiTheme="minorHAnsi" w:hAnsiTheme="minorHAnsi" w:cstheme="minorHAnsi"/>
          <w:sz w:val="22"/>
          <w:szCs w:val="22"/>
        </w:rPr>
        <w:t>change management initiatives</w:t>
      </w:r>
    </w:p>
    <w:p w14:paraId="09E1E645" w14:textId="397EEC4F" w:rsidR="00D8636B" w:rsidRPr="004066BF" w:rsidRDefault="00D8636B"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 xml:space="preserve">Experienced trainer </w:t>
      </w:r>
      <w:r w:rsidR="00D11524" w:rsidRPr="004066BF">
        <w:rPr>
          <w:rFonts w:asciiTheme="minorHAnsi" w:hAnsiTheme="minorHAnsi" w:cstheme="minorHAnsi"/>
          <w:sz w:val="22"/>
          <w:szCs w:val="22"/>
        </w:rPr>
        <w:t>on Banking and CPA firm applications (</w:t>
      </w:r>
      <w:r w:rsidR="00AC3CD4" w:rsidRPr="004066BF">
        <w:rPr>
          <w:rFonts w:asciiTheme="minorHAnsi" w:hAnsiTheme="minorHAnsi" w:cstheme="minorHAnsi"/>
          <w:sz w:val="22"/>
          <w:szCs w:val="22"/>
        </w:rPr>
        <w:t xml:space="preserve">CCH, </w:t>
      </w:r>
      <w:r w:rsidR="00D11524" w:rsidRPr="004066BF">
        <w:rPr>
          <w:rFonts w:asciiTheme="minorHAnsi" w:hAnsiTheme="minorHAnsi" w:cstheme="minorHAnsi"/>
          <w:sz w:val="22"/>
          <w:szCs w:val="22"/>
        </w:rPr>
        <w:t>GoSystems, QuickBooks, Peachtree, Axys/</w:t>
      </w:r>
      <w:r w:rsidR="00253A9A" w:rsidRPr="004066BF">
        <w:rPr>
          <w:rFonts w:asciiTheme="minorHAnsi" w:hAnsiTheme="minorHAnsi" w:cstheme="minorHAnsi"/>
          <w:sz w:val="22"/>
          <w:szCs w:val="22"/>
        </w:rPr>
        <w:t>APX/</w:t>
      </w:r>
      <w:r w:rsidR="00D11524" w:rsidRPr="004066BF">
        <w:rPr>
          <w:rFonts w:asciiTheme="minorHAnsi" w:hAnsiTheme="minorHAnsi" w:cstheme="minorHAnsi"/>
          <w:sz w:val="22"/>
          <w:szCs w:val="22"/>
        </w:rPr>
        <w:t>Advent, BNA Tax Planner)</w:t>
      </w:r>
    </w:p>
    <w:p w14:paraId="0B02B176" w14:textId="3A8477E5" w:rsidR="00253A9A" w:rsidRPr="004066BF" w:rsidRDefault="00253A9A"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Behavioral Bias in investing</w:t>
      </w:r>
    </w:p>
    <w:p w14:paraId="623B8E12" w14:textId="061F64D2" w:rsidR="0039183C" w:rsidRPr="004066BF" w:rsidRDefault="0039183C"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Agile Methodology and collaborative tools using Jira, Confluence, and Asana</w:t>
      </w:r>
    </w:p>
    <w:p w14:paraId="1B8B9162" w14:textId="6749D5AD" w:rsidR="001B42D2" w:rsidRPr="004066BF" w:rsidRDefault="005C1D55"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 xml:space="preserve">Expert in </w:t>
      </w:r>
      <w:hyperlink r:id="rId9" w:history="1">
        <w:r w:rsidRPr="004066BF">
          <w:rPr>
            <w:rStyle w:val="Hyperlink"/>
            <w:rFonts w:asciiTheme="minorHAnsi" w:hAnsiTheme="minorHAnsi" w:cstheme="minorHAnsi"/>
            <w:sz w:val="22"/>
            <w:szCs w:val="22"/>
          </w:rPr>
          <w:t>Jasper AI</w:t>
        </w:r>
      </w:hyperlink>
      <w:r w:rsidRPr="004066BF">
        <w:rPr>
          <w:rFonts w:asciiTheme="minorHAnsi" w:hAnsiTheme="minorHAnsi" w:cstheme="minorHAnsi"/>
          <w:sz w:val="22"/>
          <w:szCs w:val="22"/>
        </w:rPr>
        <w:t xml:space="preserve"> for Marketing Campaigns and E-Learning development </w:t>
      </w:r>
    </w:p>
    <w:p w14:paraId="7E4FD7B2" w14:textId="5DBEA71D" w:rsidR="005B1DB4" w:rsidRPr="004066BF" w:rsidRDefault="005B1DB4"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Experienced in AI voiceover technology software such as Wellsaidlabs, LOVO Ai, Murf and Synthesia</w:t>
      </w:r>
    </w:p>
    <w:p w14:paraId="060D695D" w14:textId="2400EA09" w:rsidR="002A38F9" w:rsidRPr="004066BF" w:rsidRDefault="002A38F9" w:rsidP="00685AA0">
      <w:pPr>
        <w:pStyle w:val="ListParagraph"/>
        <w:numPr>
          <w:ilvl w:val="0"/>
          <w:numId w:val="1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Experienced in ZenDesk and ServiceNow for helpdesk support and online instructional content</w:t>
      </w:r>
    </w:p>
    <w:p w14:paraId="7D6B7F89" w14:textId="77777777" w:rsidR="002E4BB9" w:rsidRPr="004066BF" w:rsidRDefault="002E4BB9" w:rsidP="00FF632E">
      <w:pPr>
        <w:tabs>
          <w:tab w:val="left" w:pos="7920"/>
        </w:tabs>
        <w:ind w:left="360" w:right="540"/>
        <w:rPr>
          <w:rFonts w:asciiTheme="minorHAnsi" w:hAnsiTheme="minorHAnsi" w:cstheme="minorHAnsi"/>
          <w:sz w:val="22"/>
          <w:szCs w:val="22"/>
        </w:rPr>
      </w:pPr>
    </w:p>
    <w:p w14:paraId="543536F0" w14:textId="77777777" w:rsidR="00685AA0" w:rsidRPr="004066BF" w:rsidRDefault="00685AA0" w:rsidP="00685AA0">
      <w:pPr>
        <w:tabs>
          <w:tab w:val="left" w:pos="7920"/>
        </w:tabs>
        <w:ind w:left="900" w:right="540"/>
        <w:rPr>
          <w:rFonts w:asciiTheme="minorHAnsi" w:hAnsiTheme="minorHAnsi" w:cstheme="minorHAnsi"/>
          <w:sz w:val="22"/>
          <w:szCs w:val="22"/>
        </w:rPr>
      </w:pPr>
    </w:p>
    <w:p w14:paraId="6FB84F88" w14:textId="34F70EEC" w:rsidR="00685AA0" w:rsidRPr="004066BF" w:rsidRDefault="00685AA0" w:rsidP="00685AA0">
      <w:pPr>
        <w:tabs>
          <w:tab w:val="left" w:pos="-720"/>
        </w:tabs>
        <w:suppressAutoHyphens/>
        <w:spacing w:after="40" w:line="240" w:lineRule="exact"/>
        <w:jc w:val="both"/>
        <w:rPr>
          <w:rFonts w:asciiTheme="minorHAnsi" w:hAnsiTheme="minorHAnsi" w:cstheme="minorHAnsi"/>
          <w:b/>
          <w:color w:val="000000"/>
          <w:sz w:val="22"/>
          <w:szCs w:val="22"/>
        </w:rPr>
      </w:pPr>
      <w:r w:rsidRPr="004066BF">
        <w:rPr>
          <w:rFonts w:asciiTheme="minorHAnsi" w:hAnsiTheme="minorHAnsi" w:cstheme="minorHAnsi"/>
          <w:b/>
          <w:color w:val="000000"/>
          <w:sz w:val="22"/>
          <w:szCs w:val="22"/>
        </w:rPr>
        <w:t>Work Samples:</w:t>
      </w:r>
    </w:p>
    <w:p w14:paraId="05043932" w14:textId="3A9F6E8B" w:rsidR="003F77D0" w:rsidRPr="004066BF" w:rsidRDefault="003F77D0" w:rsidP="00685AA0">
      <w:pPr>
        <w:tabs>
          <w:tab w:val="left" w:pos="-720"/>
        </w:tabs>
        <w:suppressAutoHyphens/>
        <w:spacing w:after="40" w:line="240" w:lineRule="exact"/>
        <w:jc w:val="both"/>
        <w:rPr>
          <w:rFonts w:asciiTheme="minorHAnsi" w:hAnsiTheme="minorHAnsi" w:cstheme="minorHAnsi"/>
          <w:bCs/>
          <w:color w:val="000000"/>
          <w:sz w:val="22"/>
          <w:szCs w:val="22"/>
        </w:rPr>
      </w:pPr>
      <w:r w:rsidRPr="004066BF">
        <w:rPr>
          <w:rFonts w:asciiTheme="minorHAnsi" w:hAnsiTheme="minorHAnsi" w:cstheme="minorHAnsi"/>
          <w:bCs/>
          <w:color w:val="000000"/>
          <w:sz w:val="22"/>
          <w:szCs w:val="22"/>
        </w:rPr>
        <w:t xml:space="preserve">Please note that I can share several more work samples </w:t>
      </w:r>
      <w:r w:rsidR="00483AFD" w:rsidRPr="004066BF">
        <w:rPr>
          <w:rFonts w:asciiTheme="minorHAnsi" w:hAnsiTheme="minorHAnsi" w:cstheme="minorHAnsi"/>
          <w:bCs/>
          <w:color w:val="000000"/>
          <w:sz w:val="22"/>
          <w:szCs w:val="22"/>
        </w:rPr>
        <w:t>if needed</w:t>
      </w:r>
      <w:r w:rsidR="000211D8" w:rsidRPr="004066BF">
        <w:rPr>
          <w:rFonts w:asciiTheme="minorHAnsi" w:hAnsiTheme="minorHAnsi" w:cstheme="minorHAnsi"/>
          <w:bCs/>
          <w:color w:val="000000"/>
          <w:sz w:val="22"/>
          <w:szCs w:val="22"/>
        </w:rPr>
        <w:t xml:space="preserve"> but</w:t>
      </w:r>
      <w:r w:rsidR="009869BE" w:rsidRPr="004066BF">
        <w:rPr>
          <w:rFonts w:asciiTheme="minorHAnsi" w:hAnsiTheme="minorHAnsi" w:cstheme="minorHAnsi"/>
          <w:bCs/>
          <w:color w:val="000000"/>
          <w:sz w:val="22"/>
          <w:szCs w:val="22"/>
        </w:rPr>
        <w:t xml:space="preserve"> cannot share all in resume.</w:t>
      </w:r>
    </w:p>
    <w:p w14:paraId="17AC349C" w14:textId="146C305A" w:rsidR="00B10D21" w:rsidRPr="004066BF" w:rsidRDefault="00047212" w:rsidP="00685AA0">
      <w:pPr>
        <w:tabs>
          <w:tab w:val="left" w:pos="-720"/>
        </w:tabs>
        <w:suppressAutoHyphens/>
        <w:spacing w:after="40" w:line="240" w:lineRule="exact"/>
        <w:jc w:val="both"/>
        <w:rPr>
          <w:rFonts w:asciiTheme="minorHAnsi" w:hAnsiTheme="minorHAnsi" w:cstheme="minorHAnsi"/>
          <w:bCs/>
          <w:color w:val="000000"/>
          <w:sz w:val="22"/>
          <w:szCs w:val="22"/>
        </w:rPr>
      </w:pPr>
      <w:hyperlink r:id="rId10" w:history="1">
        <w:r w:rsidR="00B10D21" w:rsidRPr="004066BF">
          <w:rPr>
            <w:rStyle w:val="Hyperlink"/>
            <w:rFonts w:asciiTheme="minorHAnsi" w:hAnsiTheme="minorHAnsi" w:cstheme="minorHAnsi"/>
            <w:bCs/>
            <w:sz w:val="22"/>
            <w:szCs w:val="22"/>
          </w:rPr>
          <w:t>Awareness in Customer Interactions</w:t>
        </w:r>
      </w:hyperlink>
    </w:p>
    <w:p w14:paraId="0429E46D" w14:textId="663D0DDC" w:rsidR="001B42D2" w:rsidRPr="004066BF" w:rsidRDefault="00047212" w:rsidP="00685AA0">
      <w:pPr>
        <w:tabs>
          <w:tab w:val="left" w:pos="-720"/>
        </w:tabs>
        <w:suppressAutoHyphens/>
        <w:spacing w:after="40" w:line="240" w:lineRule="exact"/>
        <w:jc w:val="both"/>
        <w:rPr>
          <w:rFonts w:asciiTheme="minorHAnsi" w:hAnsiTheme="minorHAnsi" w:cstheme="minorHAnsi"/>
          <w:sz w:val="22"/>
          <w:szCs w:val="22"/>
        </w:rPr>
      </w:pPr>
      <w:hyperlink r:id="rId11" w:history="1">
        <w:r w:rsidR="001B42D2" w:rsidRPr="004066BF">
          <w:rPr>
            <w:rStyle w:val="Hyperlink"/>
            <w:rFonts w:asciiTheme="minorHAnsi" w:hAnsiTheme="minorHAnsi" w:cstheme="minorHAnsi"/>
            <w:sz w:val="22"/>
            <w:szCs w:val="22"/>
          </w:rPr>
          <w:t>Uber – Ride Rent Valet Training</w:t>
        </w:r>
      </w:hyperlink>
      <w:r w:rsidR="001B42D2" w:rsidRPr="004066BF">
        <w:rPr>
          <w:rFonts w:asciiTheme="minorHAnsi" w:hAnsiTheme="minorHAnsi" w:cstheme="minorHAnsi"/>
          <w:sz w:val="22"/>
          <w:szCs w:val="22"/>
        </w:rPr>
        <w:t xml:space="preserve"> (no audio)</w:t>
      </w:r>
    </w:p>
    <w:p w14:paraId="602A732E" w14:textId="6758FE24" w:rsidR="001B42D2" w:rsidRPr="004066BF" w:rsidRDefault="00047212" w:rsidP="00685AA0">
      <w:pPr>
        <w:tabs>
          <w:tab w:val="left" w:pos="-720"/>
        </w:tabs>
        <w:suppressAutoHyphens/>
        <w:spacing w:after="40" w:line="240" w:lineRule="exact"/>
        <w:jc w:val="both"/>
        <w:rPr>
          <w:rFonts w:asciiTheme="minorHAnsi" w:hAnsiTheme="minorHAnsi" w:cstheme="minorHAnsi"/>
          <w:sz w:val="22"/>
          <w:szCs w:val="22"/>
        </w:rPr>
      </w:pPr>
      <w:hyperlink r:id="rId12" w:history="1">
        <w:r w:rsidR="001B42D2" w:rsidRPr="004066BF">
          <w:rPr>
            <w:rStyle w:val="Hyperlink"/>
            <w:rFonts w:asciiTheme="minorHAnsi" w:hAnsiTheme="minorHAnsi" w:cstheme="minorHAnsi"/>
            <w:sz w:val="22"/>
            <w:szCs w:val="22"/>
          </w:rPr>
          <w:t>Uber – Rides Reserve Product</w:t>
        </w:r>
      </w:hyperlink>
      <w:r w:rsidR="001B42D2" w:rsidRPr="004066BF">
        <w:rPr>
          <w:rFonts w:asciiTheme="minorHAnsi" w:hAnsiTheme="minorHAnsi" w:cstheme="minorHAnsi"/>
          <w:sz w:val="22"/>
          <w:szCs w:val="22"/>
        </w:rPr>
        <w:t xml:space="preserve"> (no audio)</w:t>
      </w:r>
    </w:p>
    <w:p w14:paraId="24697CE0" w14:textId="0170C186" w:rsidR="00253A9A" w:rsidRPr="004066BF" w:rsidRDefault="00047212" w:rsidP="00253A9A">
      <w:pPr>
        <w:tabs>
          <w:tab w:val="left" w:pos="-720"/>
        </w:tabs>
        <w:suppressAutoHyphens/>
        <w:spacing w:after="40" w:line="240" w:lineRule="exact"/>
        <w:jc w:val="both"/>
        <w:rPr>
          <w:rStyle w:val="Hyperlink"/>
          <w:rFonts w:asciiTheme="minorHAnsi" w:hAnsiTheme="minorHAnsi" w:cstheme="minorHAnsi"/>
          <w:sz w:val="22"/>
          <w:szCs w:val="22"/>
        </w:rPr>
      </w:pPr>
      <w:hyperlink r:id="rId13" w:history="1">
        <w:r w:rsidR="00253A9A" w:rsidRPr="004066BF">
          <w:rPr>
            <w:rStyle w:val="Hyperlink"/>
            <w:rFonts w:asciiTheme="minorHAnsi" w:hAnsiTheme="minorHAnsi" w:cstheme="minorHAnsi"/>
            <w:sz w:val="22"/>
            <w:szCs w:val="22"/>
          </w:rPr>
          <w:t>Strategic Financial Services Client Journey</w:t>
        </w:r>
      </w:hyperlink>
    </w:p>
    <w:p w14:paraId="4C96685C" w14:textId="2F41878C" w:rsidR="00253A9A" w:rsidRPr="004066BF" w:rsidRDefault="00047212" w:rsidP="00253A9A">
      <w:pPr>
        <w:tabs>
          <w:tab w:val="left" w:pos="-720"/>
        </w:tabs>
        <w:suppressAutoHyphens/>
        <w:spacing w:after="40" w:line="240" w:lineRule="exact"/>
        <w:jc w:val="both"/>
        <w:rPr>
          <w:rStyle w:val="Hyperlink"/>
          <w:rFonts w:asciiTheme="minorHAnsi" w:hAnsiTheme="minorHAnsi" w:cstheme="minorHAnsi"/>
          <w:sz w:val="22"/>
          <w:szCs w:val="22"/>
        </w:rPr>
      </w:pPr>
      <w:hyperlink r:id="rId14" w:anchor="/" w:history="1">
        <w:r w:rsidR="00253A9A" w:rsidRPr="004066BF">
          <w:rPr>
            <w:rStyle w:val="Hyperlink"/>
            <w:rFonts w:asciiTheme="minorHAnsi" w:hAnsiTheme="minorHAnsi" w:cstheme="minorHAnsi"/>
            <w:sz w:val="22"/>
            <w:szCs w:val="22"/>
          </w:rPr>
          <w:t>Creating a Buyer’s Presentation</w:t>
        </w:r>
      </w:hyperlink>
    </w:p>
    <w:p w14:paraId="56280644" w14:textId="7278855A" w:rsidR="00253A9A" w:rsidRPr="004066BF" w:rsidRDefault="00047212" w:rsidP="00253A9A">
      <w:pPr>
        <w:tabs>
          <w:tab w:val="left" w:pos="-720"/>
        </w:tabs>
        <w:suppressAutoHyphens/>
        <w:spacing w:after="40" w:line="240" w:lineRule="exact"/>
        <w:jc w:val="both"/>
        <w:rPr>
          <w:rFonts w:asciiTheme="minorHAnsi" w:hAnsiTheme="minorHAnsi" w:cstheme="minorHAnsi"/>
          <w:bCs/>
          <w:color w:val="000000"/>
          <w:sz w:val="22"/>
          <w:szCs w:val="22"/>
        </w:rPr>
      </w:pPr>
      <w:hyperlink r:id="rId15" w:history="1">
        <w:r w:rsidR="00253A9A" w:rsidRPr="004066BF">
          <w:rPr>
            <w:rStyle w:val="Hyperlink"/>
            <w:rFonts w:asciiTheme="minorHAnsi" w:hAnsiTheme="minorHAnsi" w:cstheme="minorHAnsi"/>
            <w:bCs/>
            <w:sz w:val="22"/>
            <w:szCs w:val="22"/>
          </w:rPr>
          <w:t>Exploring Investor Profiles</w:t>
        </w:r>
      </w:hyperlink>
    </w:p>
    <w:p w14:paraId="3DA1193D" w14:textId="7DF65948" w:rsidR="00E74704" w:rsidRPr="004066BF" w:rsidRDefault="00047212" w:rsidP="00E74704">
      <w:pPr>
        <w:tabs>
          <w:tab w:val="left" w:pos="-720"/>
        </w:tabs>
        <w:suppressAutoHyphens/>
        <w:spacing w:after="40" w:line="240" w:lineRule="exact"/>
        <w:jc w:val="both"/>
        <w:rPr>
          <w:rFonts w:asciiTheme="minorHAnsi" w:hAnsiTheme="minorHAnsi" w:cstheme="minorHAnsi"/>
          <w:sz w:val="22"/>
          <w:szCs w:val="22"/>
        </w:rPr>
      </w:pPr>
      <w:hyperlink r:id="rId16" w:history="1">
        <w:r w:rsidR="00E74704" w:rsidRPr="004066BF">
          <w:rPr>
            <w:rStyle w:val="Hyperlink"/>
            <w:rFonts w:asciiTheme="minorHAnsi" w:hAnsiTheme="minorHAnsi" w:cstheme="minorHAnsi"/>
            <w:sz w:val="22"/>
            <w:szCs w:val="22"/>
          </w:rPr>
          <w:t>Change Management Training with Facilitator Guide in Last Section</w:t>
        </w:r>
      </w:hyperlink>
    </w:p>
    <w:p w14:paraId="732C4016" w14:textId="36340835" w:rsidR="002E4BB9" w:rsidRPr="004066BF" w:rsidRDefault="00047212" w:rsidP="00685AA0">
      <w:pPr>
        <w:tabs>
          <w:tab w:val="left" w:pos="-720"/>
        </w:tabs>
        <w:suppressAutoHyphens/>
        <w:spacing w:after="40" w:line="240" w:lineRule="exact"/>
        <w:jc w:val="both"/>
        <w:rPr>
          <w:rStyle w:val="Hyperlink"/>
          <w:rFonts w:asciiTheme="minorHAnsi" w:hAnsiTheme="minorHAnsi" w:cstheme="minorHAnsi"/>
          <w:sz w:val="22"/>
          <w:szCs w:val="22"/>
        </w:rPr>
      </w:pPr>
      <w:hyperlink r:id="rId17" w:history="1">
        <w:r w:rsidR="002E4BB9" w:rsidRPr="004066BF">
          <w:rPr>
            <w:rStyle w:val="Hyperlink"/>
            <w:rFonts w:asciiTheme="minorHAnsi" w:hAnsiTheme="minorHAnsi" w:cstheme="minorHAnsi"/>
            <w:sz w:val="22"/>
            <w:szCs w:val="22"/>
          </w:rPr>
          <w:t>Save the Client Game</w:t>
        </w:r>
      </w:hyperlink>
    </w:p>
    <w:p w14:paraId="2475FCD1" w14:textId="3506739D" w:rsidR="00685AA0" w:rsidRPr="004066BF" w:rsidRDefault="00047212" w:rsidP="00685AA0">
      <w:pPr>
        <w:tabs>
          <w:tab w:val="left" w:pos="-720"/>
        </w:tabs>
        <w:suppressAutoHyphens/>
        <w:spacing w:after="40" w:line="240" w:lineRule="exact"/>
        <w:jc w:val="both"/>
        <w:rPr>
          <w:rStyle w:val="Hyperlink"/>
          <w:rFonts w:asciiTheme="minorHAnsi" w:hAnsiTheme="minorHAnsi" w:cstheme="minorHAnsi"/>
          <w:sz w:val="22"/>
          <w:szCs w:val="22"/>
        </w:rPr>
      </w:pPr>
      <w:hyperlink r:id="rId18" w:history="1">
        <w:r w:rsidR="00685AA0" w:rsidRPr="004066BF">
          <w:rPr>
            <w:rStyle w:val="Hyperlink"/>
            <w:rFonts w:asciiTheme="minorHAnsi" w:hAnsiTheme="minorHAnsi" w:cstheme="minorHAnsi"/>
            <w:sz w:val="22"/>
            <w:szCs w:val="22"/>
          </w:rPr>
          <w:t>Goals-Based Investing with Animated Cartoon</w:t>
        </w:r>
      </w:hyperlink>
    </w:p>
    <w:p w14:paraId="444759EA" w14:textId="17C518BE" w:rsidR="00685AA0" w:rsidRPr="004066BF" w:rsidRDefault="00047212" w:rsidP="00685AA0">
      <w:pPr>
        <w:tabs>
          <w:tab w:val="left" w:pos="-720"/>
        </w:tabs>
        <w:suppressAutoHyphens/>
        <w:spacing w:after="40" w:line="240" w:lineRule="exact"/>
        <w:jc w:val="both"/>
        <w:rPr>
          <w:rStyle w:val="Hyperlink"/>
          <w:rFonts w:asciiTheme="minorHAnsi" w:hAnsiTheme="minorHAnsi" w:cstheme="minorHAnsi"/>
          <w:sz w:val="22"/>
          <w:szCs w:val="22"/>
        </w:rPr>
      </w:pPr>
      <w:hyperlink r:id="rId19" w:history="1">
        <w:r w:rsidR="00685AA0" w:rsidRPr="004066BF">
          <w:rPr>
            <w:rStyle w:val="Hyperlink"/>
            <w:rFonts w:asciiTheme="minorHAnsi" w:hAnsiTheme="minorHAnsi" w:cstheme="minorHAnsi"/>
            <w:sz w:val="22"/>
            <w:szCs w:val="22"/>
          </w:rPr>
          <w:t>Mobile Device Training</w:t>
        </w:r>
      </w:hyperlink>
    </w:p>
    <w:p w14:paraId="7F52EDF0" w14:textId="11F79696" w:rsidR="00590C46" w:rsidRPr="004066BF" w:rsidRDefault="00047212" w:rsidP="00685AA0">
      <w:pPr>
        <w:tabs>
          <w:tab w:val="left" w:pos="-720"/>
        </w:tabs>
        <w:suppressAutoHyphens/>
        <w:spacing w:after="40" w:line="240" w:lineRule="exact"/>
        <w:jc w:val="both"/>
        <w:rPr>
          <w:rFonts w:asciiTheme="minorHAnsi" w:hAnsiTheme="minorHAnsi" w:cstheme="minorHAnsi"/>
          <w:color w:val="000000"/>
          <w:sz w:val="22"/>
          <w:szCs w:val="22"/>
        </w:rPr>
      </w:pPr>
      <w:hyperlink r:id="rId20" w:history="1">
        <w:r w:rsidR="00590C46" w:rsidRPr="004066BF">
          <w:rPr>
            <w:rStyle w:val="Hyperlink"/>
            <w:rFonts w:asciiTheme="minorHAnsi" w:hAnsiTheme="minorHAnsi" w:cstheme="minorHAnsi"/>
            <w:sz w:val="22"/>
            <w:szCs w:val="22"/>
          </w:rPr>
          <w:t>Mobile Visit Verification Initial Set-Up (brainshark.com)</w:t>
        </w:r>
      </w:hyperlink>
    </w:p>
    <w:p w14:paraId="005148B1" w14:textId="412703D6" w:rsidR="00685AA0" w:rsidRPr="004066BF" w:rsidRDefault="00047212" w:rsidP="00685AA0">
      <w:pPr>
        <w:tabs>
          <w:tab w:val="left" w:pos="-720"/>
        </w:tabs>
        <w:suppressAutoHyphens/>
        <w:spacing w:after="40" w:line="240" w:lineRule="exact"/>
        <w:jc w:val="both"/>
        <w:rPr>
          <w:rStyle w:val="Hyperlink"/>
          <w:rFonts w:asciiTheme="minorHAnsi" w:hAnsiTheme="minorHAnsi" w:cstheme="minorHAnsi"/>
          <w:sz w:val="22"/>
          <w:szCs w:val="22"/>
        </w:rPr>
      </w:pPr>
      <w:hyperlink r:id="rId21" w:history="1">
        <w:r w:rsidR="00685AA0" w:rsidRPr="004066BF">
          <w:rPr>
            <w:rStyle w:val="Hyperlink"/>
            <w:rFonts w:asciiTheme="minorHAnsi" w:hAnsiTheme="minorHAnsi" w:cstheme="minorHAnsi"/>
            <w:sz w:val="22"/>
            <w:szCs w:val="22"/>
          </w:rPr>
          <w:t>Jabber Overview</w:t>
        </w:r>
      </w:hyperlink>
    </w:p>
    <w:p w14:paraId="495E6A3E" w14:textId="20BEFF51" w:rsidR="00685AA0" w:rsidRPr="004066BF" w:rsidRDefault="00047212" w:rsidP="00685AA0">
      <w:pPr>
        <w:tabs>
          <w:tab w:val="left" w:pos="-720"/>
        </w:tabs>
        <w:suppressAutoHyphens/>
        <w:spacing w:after="40" w:line="240" w:lineRule="exact"/>
        <w:jc w:val="both"/>
        <w:rPr>
          <w:rStyle w:val="Hyperlink"/>
          <w:rFonts w:asciiTheme="minorHAnsi" w:hAnsiTheme="minorHAnsi" w:cstheme="minorHAnsi"/>
          <w:sz w:val="22"/>
          <w:szCs w:val="22"/>
        </w:rPr>
      </w:pPr>
      <w:hyperlink r:id="rId22" w:history="1">
        <w:r w:rsidR="00685AA0" w:rsidRPr="004066BF">
          <w:rPr>
            <w:rStyle w:val="Hyperlink"/>
            <w:rFonts w:asciiTheme="minorHAnsi" w:hAnsiTheme="minorHAnsi" w:cstheme="minorHAnsi"/>
            <w:sz w:val="22"/>
            <w:szCs w:val="22"/>
          </w:rPr>
          <w:t>CCH Sales Training</w:t>
        </w:r>
      </w:hyperlink>
    </w:p>
    <w:p w14:paraId="461EB25A" w14:textId="07D3F8B6" w:rsidR="00685AA0" w:rsidRPr="004066BF" w:rsidRDefault="00047212" w:rsidP="00685AA0">
      <w:pPr>
        <w:tabs>
          <w:tab w:val="left" w:pos="-720"/>
        </w:tabs>
        <w:suppressAutoHyphens/>
        <w:spacing w:after="40" w:line="240" w:lineRule="exact"/>
        <w:jc w:val="both"/>
        <w:rPr>
          <w:rStyle w:val="Hyperlink"/>
          <w:rFonts w:asciiTheme="minorHAnsi" w:hAnsiTheme="minorHAnsi" w:cstheme="minorHAnsi"/>
          <w:sz w:val="22"/>
          <w:szCs w:val="22"/>
        </w:rPr>
      </w:pPr>
      <w:hyperlink r:id="rId23" w:history="1">
        <w:r w:rsidR="00685AA0" w:rsidRPr="004066BF">
          <w:rPr>
            <w:rStyle w:val="Hyperlink"/>
            <w:rFonts w:asciiTheme="minorHAnsi" w:hAnsiTheme="minorHAnsi" w:cstheme="minorHAnsi"/>
            <w:sz w:val="22"/>
            <w:szCs w:val="22"/>
          </w:rPr>
          <w:t>Answer Connect Sales Training</w:t>
        </w:r>
      </w:hyperlink>
    </w:p>
    <w:p w14:paraId="69F90FF1" w14:textId="1873AA92" w:rsidR="007C0E94" w:rsidRPr="004066BF" w:rsidRDefault="00047212" w:rsidP="00685AA0">
      <w:pPr>
        <w:tabs>
          <w:tab w:val="left" w:pos="-720"/>
        </w:tabs>
        <w:suppressAutoHyphens/>
        <w:spacing w:after="40" w:line="240" w:lineRule="exact"/>
        <w:jc w:val="both"/>
        <w:rPr>
          <w:rStyle w:val="Hyperlink"/>
          <w:rFonts w:asciiTheme="minorHAnsi" w:hAnsiTheme="minorHAnsi" w:cstheme="minorHAnsi"/>
          <w:sz w:val="22"/>
          <w:szCs w:val="22"/>
        </w:rPr>
      </w:pPr>
      <w:hyperlink r:id="rId24" w:history="1">
        <w:r w:rsidR="007C0E94" w:rsidRPr="004066BF">
          <w:rPr>
            <w:rStyle w:val="Hyperlink"/>
            <w:rFonts w:asciiTheme="minorHAnsi" w:hAnsiTheme="minorHAnsi" w:cstheme="minorHAnsi"/>
            <w:sz w:val="22"/>
            <w:szCs w:val="22"/>
          </w:rPr>
          <w:t>AC Story June Final.mp4 - Dropbox</w:t>
        </w:r>
      </w:hyperlink>
    </w:p>
    <w:p w14:paraId="7A3DBBED" w14:textId="7B55240B" w:rsidR="00292445" w:rsidRPr="004066BF" w:rsidRDefault="00047212" w:rsidP="00685AA0">
      <w:pPr>
        <w:tabs>
          <w:tab w:val="left" w:pos="-720"/>
        </w:tabs>
        <w:suppressAutoHyphens/>
        <w:spacing w:after="40" w:line="240" w:lineRule="exact"/>
        <w:jc w:val="both"/>
        <w:rPr>
          <w:rStyle w:val="Hyperlink"/>
          <w:rFonts w:asciiTheme="minorHAnsi" w:hAnsiTheme="minorHAnsi" w:cstheme="minorHAnsi"/>
          <w:sz w:val="22"/>
          <w:szCs w:val="22"/>
        </w:rPr>
      </w:pPr>
      <w:hyperlink r:id="rId25" w:history="1">
        <w:r w:rsidR="00292445" w:rsidRPr="004066BF">
          <w:rPr>
            <w:rStyle w:val="Hyperlink"/>
            <w:rFonts w:asciiTheme="minorHAnsi" w:hAnsiTheme="minorHAnsi" w:cstheme="minorHAnsi"/>
            <w:sz w:val="22"/>
            <w:szCs w:val="22"/>
          </w:rPr>
          <w:t>Cartoon video for my original music</w:t>
        </w:r>
      </w:hyperlink>
    </w:p>
    <w:p w14:paraId="7E99A57A" w14:textId="1BDA2C9B" w:rsidR="003F77D0" w:rsidRPr="004066BF" w:rsidRDefault="00047212" w:rsidP="00123CB8">
      <w:pPr>
        <w:tabs>
          <w:tab w:val="left" w:pos="-720"/>
        </w:tabs>
        <w:suppressAutoHyphens/>
        <w:spacing w:after="40" w:line="240" w:lineRule="exact"/>
        <w:jc w:val="both"/>
        <w:rPr>
          <w:rStyle w:val="Hyperlink"/>
          <w:rFonts w:asciiTheme="minorHAnsi" w:hAnsiTheme="minorHAnsi" w:cstheme="minorHAnsi"/>
          <w:sz w:val="22"/>
          <w:szCs w:val="22"/>
        </w:rPr>
      </w:pPr>
      <w:hyperlink r:id="rId26" w:history="1">
        <w:r w:rsidR="00681C87" w:rsidRPr="004066BF">
          <w:rPr>
            <w:rStyle w:val="Hyperlink"/>
            <w:rFonts w:asciiTheme="minorHAnsi" w:hAnsiTheme="minorHAnsi" w:cstheme="minorHAnsi"/>
            <w:sz w:val="22"/>
            <w:szCs w:val="22"/>
          </w:rPr>
          <w:t>CCH Accounting Research Manager Software Demo</w:t>
        </w:r>
      </w:hyperlink>
    </w:p>
    <w:p w14:paraId="50C45C43" w14:textId="2319B9AA" w:rsidR="00B015F9" w:rsidRPr="004066BF" w:rsidRDefault="00047212" w:rsidP="00123CB8">
      <w:pPr>
        <w:tabs>
          <w:tab w:val="left" w:pos="-720"/>
        </w:tabs>
        <w:suppressAutoHyphens/>
        <w:spacing w:after="40" w:line="240" w:lineRule="exact"/>
        <w:jc w:val="both"/>
        <w:rPr>
          <w:rStyle w:val="Hyperlink"/>
          <w:rFonts w:asciiTheme="minorHAnsi" w:hAnsiTheme="minorHAnsi" w:cstheme="minorHAnsi"/>
          <w:sz w:val="22"/>
          <w:szCs w:val="22"/>
        </w:rPr>
      </w:pPr>
      <w:hyperlink r:id="rId27" w:history="1">
        <w:r w:rsidR="002F4A2A" w:rsidRPr="004066BF">
          <w:rPr>
            <w:rStyle w:val="Hyperlink"/>
            <w:rFonts w:asciiTheme="minorHAnsi" w:hAnsiTheme="minorHAnsi" w:cstheme="minorHAnsi"/>
            <w:sz w:val="22"/>
            <w:szCs w:val="22"/>
          </w:rPr>
          <w:t>BESPOKE Laundry Sales Training</w:t>
        </w:r>
      </w:hyperlink>
    </w:p>
    <w:p w14:paraId="10EA796B" w14:textId="77777777" w:rsidR="00253A9A" w:rsidRPr="004066BF" w:rsidRDefault="00047212" w:rsidP="00253A9A">
      <w:pPr>
        <w:rPr>
          <w:rFonts w:asciiTheme="minorHAnsi" w:hAnsiTheme="minorHAnsi" w:cstheme="minorHAnsi"/>
          <w:sz w:val="22"/>
          <w:szCs w:val="22"/>
        </w:rPr>
      </w:pPr>
      <w:hyperlink r:id="rId28" w:history="1">
        <w:r w:rsidR="00253A9A" w:rsidRPr="004066BF">
          <w:rPr>
            <w:rStyle w:val="Hyperlink"/>
            <w:rFonts w:asciiTheme="minorHAnsi" w:hAnsiTheme="minorHAnsi" w:cstheme="minorHAnsi"/>
            <w:sz w:val="22"/>
            <w:szCs w:val="22"/>
          </w:rPr>
          <w:t>Vyond Music Video for my original song "Blink"</w:t>
        </w:r>
      </w:hyperlink>
    </w:p>
    <w:p w14:paraId="0E40BBD7" w14:textId="77777777" w:rsidR="00253A9A" w:rsidRPr="004066BF" w:rsidRDefault="00047212" w:rsidP="00253A9A">
      <w:pPr>
        <w:rPr>
          <w:rStyle w:val="Hyperlink"/>
          <w:rFonts w:asciiTheme="minorHAnsi" w:hAnsiTheme="minorHAnsi" w:cstheme="minorHAnsi"/>
          <w:sz w:val="22"/>
          <w:szCs w:val="22"/>
        </w:rPr>
      </w:pPr>
      <w:hyperlink r:id="rId29" w:history="1">
        <w:r w:rsidR="00253A9A" w:rsidRPr="004066BF">
          <w:rPr>
            <w:rStyle w:val="Hyperlink"/>
            <w:rFonts w:asciiTheme="minorHAnsi" w:hAnsiTheme="minorHAnsi" w:cstheme="minorHAnsi"/>
            <w:sz w:val="22"/>
            <w:szCs w:val="22"/>
          </w:rPr>
          <w:t>Vyond Music Video for my original song "Perfect Love"</w:t>
        </w:r>
      </w:hyperlink>
    </w:p>
    <w:p w14:paraId="151C8A11" w14:textId="02E95F68" w:rsidR="00253A9A" w:rsidRPr="004066BF" w:rsidRDefault="00047212" w:rsidP="00123CB8">
      <w:pPr>
        <w:tabs>
          <w:tab w:val="left" w:pos="-720"/>
        </w:tabs>
        <w:suppressAutoHyphens/>
        <w:spacing w:after="40" w:line="240" w:lineRule="exact"/>
        <w:jc w:val="both"/>
        <w:rPr>
          <w:rStyle w:val="Hyperlink"/>
          <w:rFonts w:asciiTheme="minorHAnsi" w:hAnsiTheme="minorHAnsi" w:cstheme="minorHAnsi"/>
          <w:sz w:val="22"/>
          <w:szCs w:val="22"/>
        </w:rPr>
      </w:pPr>
      <w:hyperlink r:id="rId30" w:history="1">
        <w:r w:rsidR="00253A9A" w:rsidRPr="004066BF">
          <w:rPr>
            <w:rStyle w:val="Hyperlink"/>
            <w:rFonts w:asciiTheme="minorHAnsi" w:hAnsiTheme="minorHAnsi" w:cstheme="minorHAnsi"/>
            <w:sz w:val="22"/>
            <w:szCs w:val="22"/>
          </w:rPr>
          <w:t>Music Webpage I created for my original music and videos</w:t>
        </w:r>
      </w:hyperlink>
    </w:p>
    <w:p w14:paraId="735CC675" w14:textId="77777777" w:rsidR="00253A9A" w:rsidRPr="004066BF" w:rsidRDefault="00253A9A" w:rsidP="00123CB8">
      <w:pPr>
        <w:tabs>
          <w:tab w:val="left" w:pos="-720"/>
        </w:tabs>
        <w:suppressAutoHyphens/>
        <w:spacing w:after="40" w:line="240" w:lineRule="exact"/>
        <w:jc w:val="both"/>
        <w:rPr>
          <w:rStyle w:val="Hyperlink"/>
          <w:rFonts w:asciiTheme="minorHAnsi" w:hAnsiTheme="minorHAnsi" w:cstheme="minorHAnsi"/>
          <w:sz w:val="22"/>
          <w:szCs w:val="22"/>
        </w:rPr>
      </w:pPr>
    </w:p>
    <w:p w14:paraId="6ABD93C1" w14:textId="77777777" w:rsidR="00795DA9" w:rsidRPr="004066BF" w:rsidRDefault="00795DA9" w:rsidP="001B42D2">
      <w:pPr>
        <w:tabs>
          <w:tab w:val="left" w:pos="-720"/>
        </w:tabs>
        <w:suppressAutoHyphens/>
        <w:spacing w:after="40" w:line="240" w:lineRule="exact"/>
        <w:jc w:val="both"/>
        <w:rPr>
          <w:rFonts w:asciiTheme="minorHAnsi" w:hAnsiTheme="minorHAnsi" w:cstheme="minorHAnsi"/>
          <w:b/>
          <w:bCs/>
          <w:i/>
          <w:iCs/>
          <w:sz w:val="22"/>
          <w:szCs w:val="22"/>
        </w:rPr>
      </w:pPr>
    </w:p>
    <w:p w14:paraId="2BC19C55" w14:textId="3D5D8974" w:rsidR="00795DA9" w:rsidRPr="004066BF" w:rsidRDefault="00795DA9" w:rsidP="001B42D2">
      <w:pPr>
        <w:tabs>
          <w:tab w:val="left" w:pos="-720"/>
        </w:tabs>
        <w:suppressAutoHyphens/>
        <w:spacing w:after="40" w:line="240" w:lineRule="exact"/>
        <w:jc w:val="both"/>
        <w:rPr>
          <w:rFonts w:asciiTheme="minorHAnsi" w:hAnsiTheme="minorHAnsi" w:cstheme="minorHAnsi"/>
          <w:b/>
          <w:bCs/>
          <w:i/>
          <w:iCs/>
          <w:sz w:val="22"/>
          <w:szCs w:val="22"/>
        </w:rPr>
      </w:pPr>
      <w:r w:rsidRPr="004066BF">
        <w:rPr>
          <w:rFonts w:asciiTheme="minorHAnsi" w:hAnsiTheme="minorHAnsi" w:cstheme="minorHAnsi"/>
          <w:b/>
          <w:bCs/>
          <w:i/>
          <w:iCs/>
          <w:sz w:val="22"/>
          <w:szCs w:val="22"/>
        </w:rPr>
        <w:t>Fannie Mae (Contract through OpenSystems)</w:t>
      </w:r>
    </w:p>
    <w:p w14:paraId="71EEE7DD" w14:textId="314A50B7" w:rsidR="001B42D2" w:rsidRPr="004066BF" w:rsidRDefault="004066BF" w:rsidP="001B42D2">
      <w:pPr>
        <w:tabs>
          <w:tab w:val="left" w:pos="-720"/>
        </w:tabs>
        <w:suppressAutoHyphens/>
        <w:spacing w:after="40" w:line="240" w:lineRule="exact"/>
        <w:jc w:val="both"/>
        <w:rPr>
          <w:rFonts w:asciiTheme="minorHAnsi" w:hAnsiTheme="minorHAnsi" w:cstheme="minorHAnsi"/>
          <w:b/>
          <w:bCs/>
          <w:i/>
          <w:iCs/>
          <w:sz w:val="22"/>
          <w:szCs w:val="22"/>
        </w:rPr>
      </w:pPr>
      <w:r w:rsidRPr="004066BF">
        <w:rPr>
          <w:rFonts w:asciiTheme="minorHAnsi" w:hAnsiTheme="minorHAnsi" w:cstheme="minorHAnsi"/>
          <w:b/>
          <w:bCs/>
          <w:i/>
          <w:iCs/>
          <w:sz w:val="22"/>
          <w:szCs w:val="22"/>
        </w:rPr>
        <w:t xml:space="preserve">Senior </w:t>
      </w:r>
      <w:r w:rsidR="001B42D2" w:rsidRPr="004066BF">
        <w:rPr>
          <w:rFonts w:asciiTheme="minorHAnsi" w:hAnsiTheme="minorHAnsi" w:cstheme="minorHAnsi"/>
          <w:b/>
          <w:bCs/>
          <w:i/>
          <w:iCs/>
          <w:sz w:val="22"/>
          <w:szCs w:val="22"/>
        </w:rPr>
        <w:t>Instructional Designer</w:t>
      </w:r>
    </w:p>
    <w:p w14:paraId="640FBFAA" w14:textId="77777777" w:rsidR="00795DA9" w:rsidRPr="004066BF" w:rsidRDefault="00795DA9" w:rsidP="00795DA9">
      <w:pPr>
        <w:tabs>
          <w:tab w:val="left" w:pos="-720"/>
        </w:tabs>
        <w:suppressAutoHyphens/>
        <w:spacing w:after="40" w:line="240" w:lineRule="exact"/>
        <w:jc w:val="both"/>
        <w:rPr>
          <w:rFonts w:asciiTheme="minorHAnsi" w:hAnsiTheme="minorHAnsi" w:cstheme="minorHAnsi"/>
          <w:b/>
          <w:bCs/>
          <w:i/>
          <w:iCs/>
          <w:sz w:val="22"/>
          <w:szCs w:val="22"/>
        </w:rPr>
      </w:pPr>
      <w:r w:rsidRPr="004066BF">
        <w:rPr>
          <w:rFonts w:asciiTheme="minorHAnsi" w:hAnsiTheme="minorHAnsi" w:cstheme="minorHAnsi"/>
          <w:b/>
          <w:bCs/>
          <w:i/>
          <w:iCs/>
          <w:sz w:val="22"/>
          <w:szCs w:val="22"/>
        </w:rPr>
        <w:t>October 2023-October 2024</w:t>
      </w:r>
    </w:p>
    <w:p w14:paraId="0B188BC8" w14:textId="77777777" w:rsidR="00E163E5" w:rsidRPr="004066BF" w:rsidRDefault="00E163E5" w:rsidP="00E163E5">
      <w:pPr>
        <w:pStyle w:val="BodyText2"/>
        <w:numPr>
          <w:ilvl w:val="0"/>
          <w:numId w:val="6"/>
        </w:numPr>
        <w:tabs>
          <w:tab w:val="left" w:pos="-720"/>
        </w:tabs>
        <w:spacing w:after="40" w:line="240" w:lineRule="exact"/>
        <w:ind w:right="900"/>
        <w:jc w:val="both"/>
        <w:rPr>
          <w:rFonts w:asciiTheme="minorHAnsi" w:hAnsiTheme="minorHAnsi" w:cstheme="minorHAnsi"/>
          <w:szCs w:val="22"/>
          <w:u w:val="single"/>
        </w:rPr>
      </w:pPr>
      <w:r w:rsidRPr="004066BF">
        <w:rPr>
          <w:rFonts w:asciiTheme="minorHAnsi" w:hAnsiTheme="minorHAnsi" w:cstheme="minorHAnsi"/>
          <w:szCs w:val="22"/>
        </w:rPr>
        <w:t xml:space="preserve">Developed 2 courses on </w:t>
      </w:r>
      <w:r w:rsidRPr="004066BF">
        <w:rPr>
          <w:rFonts w:asciiTheme="minorHAnsi" w:hAnsiTheme="minorHAnsi" w:cstheme="minorHAnsi"/>
          <w:i w:val="0"/>
          <w:iCs/>
          <w:szCs w:val="22"/>
        </w:rPr>
        <w:t xml:space="preserve">Property Insurance which are designed to provide lenders and servicers an understanding of the key property and flood insurance requirements for one- to four-units, PUDs, condos, and co-ops. </w:t>
      </w:r>
    </w:p>
    <w:p w14:paraId="47B74129" w14:textId="77777777" w:rsidR="00E163E5" w:rsidRPr="004066BF" w:rsidRDefault="00047212" w:rsidP="00E163E5">
      <w:pPr>
        <w:pStyle w:val="BodyText2"/>
        <w:numPr>
          <w:ilvl w:val="1"/>
          <w:numId w:val="6"/>
        </w:numPr>
        <w:tabs>
          <w:tab w:val="left" w:pos="-720"/>
        </w:tabs>
        <w:spacing w:after="40" w:line="240" w:lineRule="exact"/>
        <w:ind w:right="900"/>
        <w:jc w:val="both"/>
        <w:rPr>
          <w:rFonts w:asciiTheme="minorHAnsi" w:hAnsiTheme="minorHAnsi" w:cstheme="minorHAnsi"/>
          <w:szCs w:val="22"/>
          <w:u w:val="single"/>
        </w:rPr>
      </w:pPr>
      <w:hyperlink r:id="rId31" w:history="1">
        <w:r w:rsidR="00E163E5" w:rsidRPr="004066BF">
          <w:rPr>
            <w:rStyle w:val="Hyperlink"/>
            <w:rFonts w:asciiTheme="minorHAnsi" w:hAnsiTheme="minorHAnsi" w:cstheme="minorHAnsi"/>
            <w:szCs w:val="22"/>
          </w:rPr>
          <w:t>What you need to know about property insurance — one- to four-units</w:t>
        </w:r>
      </w:hyperlink>
    </w:p>
    <w:p w14:paraId="5C4BA300" w14:textId="77777777" w:rsidR="00E163E5" w:rsidRPr="004066BF" w:rsidRDefault="00047212" w:rsidP="00E163E5">
      <w:pPr>
        <w:pStyle w:val="BodyText2"/>
        <w:numPr>
          <w:ilvl w:val="1"/>
          <w:numId w:val="6"/>
        </w:numPr>
        <w:tabs>
          <w:tab w:val="left" w:pos="-720"/>
        </w:tabs>
        <w:spacing w:after="40" w:line="240" w:lineRule="exact"/>
        <w:ind w:right="900"/>
        <w:jc w:val="both"/>
        <w:rPr>
          <w:rFonts w:asciiTheme="minorHAnsi" w:hAnsiTheme="minorHAnsi" w:cstheme="minorHAnsi"/>
          <w:szCs w:val="22"/>
          <w:u w:val="single"/>
        </w:rPr>
      </w:pPr>
      <w:hyperlink r:id="rId32" w:history="1">
        <w:r w:rsidR="00E163E5" w:rsidRPr="004066BF">
          <w:rPr>
            <w:rStyle w:val="Hyperlink"/>
            <w:rFonts w:asciiTheme="minorHAnsi" w:hAnsiTheme="minorHAnsi" w:cstheme="minorHAnsi"/>
            <w:szCs w:val="22"/>
          </w:rPr>
          <w:t>What you need to know about flood insurance</w:t>
        </w:r>
      </w:hyperlink>
    </w:p>
    <w:p w14:paraId="492949AD" w14:textId="17318B90" w:rsidR="001B42D2" w:rsidRPr="004066BF" w:rsidRDefault="001B42D2" w:rsidP="001B42D2">
      <w:pPr>
        <w:pStyle w:val="BodyText2"/>
        <w:numPr>
          <w:ilvl w:val="0"/>
          <w:numId w:val="6"/>
        </w:numPr>
        <w:tabs>
          <w:tab w:val="left" w:pos="-720"/>
        </w:tabs>
        <w:spacing w:after="40" w:line="240" w:lineRule="exact"/>
        <w:ind w:right="900"/>
        <w:jc w:val="both"/>
        <w:rPr>
          <w:rFonts w:asciiTheme="minorHAnsi" w:hAnsiTheme="minorHAnsi" w:cstheme="minorHAnsi"/>
          <w:szCs w:val="22"/>
        </w:rPr>
      </w:pPr>
      <w:r w:rsidRPr="004066BF">
        <w:rPr>
          <w:rFonts w:asciiTheme="minorHAnsi" w:hAnsiTheme="minorHAnsi" w:cstheme="minorHAnsi"/>
          <w:szCs w:val="22"/>
        </w:rPr>
        <w:t>Utilized Articulate Storyline and Rise to create 12 E-Learning templates to be used throughout the entire organization.</w:t>
      </w:r>
    </w:p>
    <w:p w14:paraId="239EEF0C" w14:textId="3C6563DE" w:rsidR="001B42D2" w:rsidRPr="004066BF" w:rsidRDefault="001B42D2" w:rsidP="001B42D2">
      <w:pPr>
        <w:pStyle w:val="BodyText2"/>
        <w:numPr>
          <w:ilvl w:val="0"/>
          <w:numId w:val="6"/>
        </w:numPr>
        <w:tabs>
          <w:tab w:val="left" w:pos="-720"/>
        </w:tabs>
        <w:spacing w:after="40" w:line="240" w:lineRule="exact"/>
        <w:ind w:right="900"/>
        <w:jc w:val="both"/>
        <w:rPr>
          <w:rFonts w:asciiTheme="minorHAnsi" w:hAnsiTheme="minorHAnsi" w:cstheme="minorHAnsi"/>
          <w:szCs w:val="22"/>
        </w:rPr>
      </w:pPr>
      <w:r w:rsidRPr="004066BF">
        <w:rPr>
          <w:rFonts w:asciiTheme="minorHAnsi" w:hAnsiTheme="minorHAnsi" w:cstheme="minorHAnsi"/>
          <w:szCs w:val="22"/>
        </w:rPr>
        <w:t xml:space="preserve">Developed 3 Customer Service modules using a combination of Synthesia avatars, Camtasia and Storyline.  </w:t>
      </w:r>
    </w:p>
    <w:p w14:paraId="0303C4FA" w14:textId="77777777" w:rsidR="001B42D2" w:rsidRPr="004066BF" w:rsidRDefault="001B42D2" w:rsidP="001B42D2">
      <w:pPr>
        <w:tabs>
          <w:tab w:val="left" w:pos="-720"/>
        </w:tabs>
        <w:suppressAutoHyphens/>
        <w:spacing w:after="40" w:line="240" w:lineRule="exact"/>
        <w:jc w:val="both"/>
        <w:rPr>
          <w:rFonts w:asciiTheme="minorHAnsi" w:hAnsiTheme="minorHAnsi" w:cstheme="minorHAnsi"/>
          <w:b/>
          <w:bCs/>
          <w:i/>
          <w:iCs/>
          <w:sz w:val="22"/>
          <w:szCs w:val="22"/>
        </w:rPr>
      </w:pPr>
    </w:p>
    <w:p w14:paraId="3696D093" w14:textId="04E0E0A9" w:rsidR="00991D6D" w:rsidRPr="004066BF" w:rsidRDefault="00991D6D" w:rsidP="00123CB8">
      <w:pPr>
        <w:tabs>
          <w:tab w:val="left" w:pos="-720"/>
        </w:tabs>
        <w:suppressAutoHyphens/>
        <w:spacing w:after="40" w:line="240" w:lineRule="exact"/>
        <w:jc w:val="both"/>
        <w:rPr>
          <w:rFonts w:asciiTheme="minorHAnsi" w:hAnsiTheme="minorHAnsi" w:cstheme="minorHAnsi"/>
          <w:b/>
          <w:bCs/>
          <w:i/>
          <w:iCs/>
          <w:sz w:val="22"/>
          <w:szCs w:val="22"/>
        </w:rPr>
      </w:pPr>
      <w:r w:rsidRPr="004066BF">
        <w:rPr>
          <w:rFonts w:asciiTheme="minorHAnsi" w:hAnsiTheme="minorHAnsi" w:cstheme="minorHAnsi"/>
          <w:b/>
          <w:bCs/>
          <w:i/>
          <w:iCs/>
          <w:sz w:val="22"/>
          <w:szCs w:val="22"/>
        </w:rPr>
        <w:t>Elevance Health (Short contract through Clarity Consultants)</w:t>
      </w:r>
      <w:r w:rsidR="00B90D2E" w:rsidRPr="004066BF">
        <w:rPr>
          <w:rFonts w:asciiTheme="minorHAnsi" w:hAnsiTheme="minorHAnsi" w:cstheme="minorHAnsi"/>
          <w:b/>
          <w:bCs/>
          <w:i/>
          <w:iCs/>
          <w:sz w:val="22"/>
          <w:szCs w:val="22"/>
        </w:rPr>
        <w:t xml:space="preserve"> </w:t>
      </w:r>
    </w:p>
    <w:p w14:paraId="55EDDA0D" w14:textId="0B075799" w:rsidR="00991D6D" w:rsidRPr="004066BF" w:rsidRDefault="004066BF" w:rsidP="00123CB8">
      <w:pPr>
        <w:tabs>
          <w:tab w:val="left" w:pos="-720"/>
        </w:tabs>
        <w:suppressAutoHyphens/>
        <w:spacing w:after="40" w:line="240" w:lineRule="exact"/>
        <w:jc w:val="both"/>
        <w:rPr>
          <w:rFonts w:asciiTheme="minorHAnsi" w:hAnsiTheme="minorHAnsi" w:cstheme="minorHAnsi"/>
          <w:b/>
          <w:bCs/>
          <w:i/>
          <w:iCs/>
          <w:sz w:val="22"/>
          <w:szCs w:val="22"/>
        </w:rPr>
      </w:pPr>
      <w:r w:rsidRPr="004066BF">
        <w:rPr>
          <w:rFonts w:asciiTheme="minorHAnsi" w:hAnsiTheme="minorHAnsi" w:cstheme="minorHAnsi"/>
          <w:b/>
          <w:bCs/>
          <w:i/>
          <w:iCs/>
          <w:sz w:val="22"/>
          <w:szCs w:val="22"/>
        </w:rPr>
        <w:t xml:space="preserve">Senior </w:t>
      </w:r>
      <w:r w:rsidR="00991D6D" w:rsidRPr="004066BF">
        <w:rPr>
          <w:rFonts w:asciiTheme="minorHAnsi" w:hAnsiTheme="minorHAnsi" w:cstheme="minorHAnsi"/>
          <w:b/>
          <w:bCs/>
          <w:i/>
          <w:iCs/>
          <w:sz w:val="22"/>
          <w:szCs w:val="22"/>
        </w:rPr>
        <w:t>Instructional Designer</w:t>
      </w:r>
    </w:p>
    <w:p w14:paraId="1C399ACD" w14:textId="5037C311" w:rsidR="00991D6D" w:rsidRPr="004066BF" w:rsidRDefault="00991D6D" w:rsidP="00123CB8">
      <w:pPr>
        <w:tabs>
          <w:tab w:val="left" w:pos="-720"/>
        </w:tabs>
        <w:suppressAutoHyphens/>
        <w:spacing w:after="40" w:line="240" w:lineRule="exact"/>
        <w:jc w:val="both"/>
        <w:rPr>
          <w:rFonts w:asciiTheme="minorHAnsi" w:hAnsiTheme="minorHAnsi" w:cstheme="minorHAnsi"/>
          <w:b/>
          <w:bCs/>
          <w:i/>
          <w:iCs/>
          <w:sz w:val="22"/>
          <w:szCs w:val="22"/>
        </w:rPr>
      </w:pPr>
      <w:r w:rsidRPr="004066BF">
        <w:rPr>
          <w:rFonts w:asciiTheme="minorHAnsi" w:hAnsiTheme="minorHAnsi" w:cstheme="minorHAnsi"/>
          <w:b/>
          <w:bCs/>
          <w:i/>
          <w:iCs/>
          <w:sz w:val="22"/>
          <w:szCs w:val="22"/>
        </w:rPr>
        <w:t>December 2022-April 202</w:t>
      </w:r>
      <w:r w:rsidR="00DC1546" w:rsidRPr="004066BF">
        <w:rPr>
          <w:rFonts w:asciiTheme="minorHAnsi" w:hAnsiTheme="minorHAnsi" w:cstheme="minorHAnsi"/>
          <w:b/>
          <w:bCs/>
          <w:i/>
          <w:iCs/>
          <w:sz w:val="22"/>
          <w:szCs w:val="22"/>
        </w:rPr>
        <w:t>3</w:t>
      </w:r>
    </w:p>
    <w:p w14:paraId="7CC6F5C7" w14:textId="70051F46" w:rsidR="004F7C7B" w:rsidRPr="004066BF" w:rsidRDefault="004F7C7B" w:rsidP="00123CB8">
      <w:pPr>
        <w:pStyle w:val="BodyText2"/>
        <w:numPr>
          <w:ilvl w:val="0"/>
          <w:numId w:val="6"/>
        </w:numPr>
        <w:tabs>
          <w:tab w:val="left" w:pos="-720"/>
        </w:tabs>
        <w:spacing w:after="40" w:line="240" w:lineRule="exact"/>
        <w:ind w:right="900"/>
        <w:jc w:val="both"/>
        <w:rPr>
          <w:rFonts w:asciiTheme="minorHAnsi" w:hAnsiTheme="minorHAnsi" w:cstheme="minorHAnsi"/>
          <w:szCs w:val="22"/>
        </w:rPr>
      </w:pPr>
      <w:r w:rsidRPr="004066BF">
        <w:rPr>
          <w:rFonts w:asciiTheme="minorHAnsi" w:hAnsiTheme="minorHAnsi" w:cstheme="minorHAnsi"/>
          <w:szCs w:val="22"/>
        </w:rPr>
        <w:t>Utilized Articulate Storyline and Rise to create 7 E-Learning modules on how to process insurance claims. This included micro-learning videos created in Camtasia as well as software simulations.</w:t>
      </w:r>
    </w:p>
    <w:p w14:paraId="2D545DC7" w14:textId="52AB61D1" w:rsidR="00991D6D" w:rsidRPr="004066BF" w:rsidRDefault="004F7C7B" w:rsidP="00123CB8">
      <w:pPr>
        <w:pStyle w:val="BodyText2"/>
        <w:numPr>
          <w:ilvl w:val="0"/>
          <w:numId w:val="6"/>
        </w:numPr>
        <w:tabs>
          <w:tab w:val="left" w:pos="-720"/>
        </w:tabs>
        <w:spacing w:after="40" w:line="240" w:lineRule="exact"/>
        <w:ind w:right="900"/>
        <w:jc w:val="both"/>
        <w:rPr>
          <w:rFonts w:asciiTheme="minorHAnsi" w:hAnsiTheme="minorHAnsi" w:cstheme="minorHAnsi"/>
          <w:szCs w:val="22"/>
          <w:u w:val="single"/>
        </w:rPr>
      </w:pPr>
      <w:r w:rsidRPr="004066BF">
        <w:rPr>
          <w:rFonts w:asciiTheme="minorHAnsi" w:hAnsiTheme="minorHAnsi" w:cstheme="minorHAnsi"/>
          <w:i w:val="0"/>
          <w:szCs w:val="22"/>
        </w:rPr>
        <w:t>Created job aids in Word to supplement the E-Learning modules.</w:t>
      </w:r>
    </w:p>
    <w:p w14:paraId="57BE0D9F" w14:textId="36FFC879" w:rsidR="004F7C7B" w:rsidRPr="004066BF" w:rsidRDefault="004F7C7B" w:rsidP="00123CB8">
      <w:pPr>
        <w:pStyle w:val="BodyText2"/>
        <w:numPr>
          <w:ilvl w:val="0"/>
          <w:numId w:val="6"/>
        </w:numPr>
        <w:tabs>
          <w:tab w:val="left" w:pos="-720"/>
        </w:tabs>
        <w:spacing w:after="40" w:line="240" w:lineRule="exact"/>
        <w:ind w:right="900"/>
        <w:jc w:val="both"/>
        <w:rPr>
          <w:rFonts w:asciiTheme="minorHAnsi" w:hAnsiTheme="minorHAnsi" w:cstheme="minorHAnsi"/>
          <w:szCs w:val="22"/>
          <w:u w:val="single"/>
        </w:rPr>
      </w:pPr>
      <w:r w:rsidRPr="004066BF">
        <w:rPr>
          <w:rFonts w:asciiTheme="minorHAnsi" w:hAnsiTheme="minorHAnsi" w:cstheme="minorHAnsi"/>
          <w:i w:val="0"/>
          <w:szCs w:val="22"/>
        </w:rPr>
        <w:t>Utilized the Adobe Product Suite to create eye-catching graphics for the job aids as well as assets for the E-Learning modules.</w:t>
      </w:r>
    </w:p>
    <w:p w14:paraId="596401EE" w14:textId="77777777" w:rsidR="00594D47" w:rsidRPr="004066BF" w:rsidRDefault="00594D47" w:rsidP="00EC7BAC">
      <w:pPr>
        <w:pStyle w:val="Default"/>
        <w:rPr>
          <w:rFonts w:asciiTheme="minorHAnsi" w:hAnsiTheme="minorHAnsi" w:cstheme="minorHAnsi"/>
          <w:b/>
          <w:bCs/>
          <w:i/>
          <w:iCs/>
          <w:sz w:val="22"/>
          <w:szCs w:val="22"/>
        </w:rPr>
      </w:pPr>
    </w:p>
    <w:p w14:paraId="4475500D" w14:textId="2A214515" w:rsidR="00EC7BAC" w:rsidRPr="004066BF" w:rsidRDefault="002A4849" w:rsidP="00EC7BAC">
      <w:pPr>
        <w:pStyle w:val="Default"/>
        <w:rPr>
          <w:rFonts w:asciiTheme="minorHAnsi" w:hAnsiTheme="minorHAnsi" w:cstheme="minorHAnsi"/>
          <w:b/>
          <w:bCs/>
          <w:i/>
          <w:iCs/>
          <w:sz w:val="22"/>
          <w:szCs w:val="22"/>
        </w:rPr>
      </w:pPr>
      <w:r w:rsidRPr="004066BF">
        <w:rPr>
          <w:rFonts w:asciiTheme="minorHAnsi" w:hAnsiTheme="minorHAnsi" w:cstheme="minorHAnsi"/>
          <w:b/>
          <w:bCs/>
          <w:i/>
          <w:iCs/>
          <w:sz w:val="22"/>
          <w:szCs w:val="22"/>
        </w:rPr>
        <w:t>NYLife Insurance</w:t>
      </w:r>
      <w:r w:rsidR="00EC7BAC" w:rsidRPr="004066BF">
        <w:rPr>
          <w:rFonts w:asciiTheme="minorHAnsi" w:hAnsiTheme="minorHAnsi" w:cstheme="minorHAnsi"/>
          <w:b/>
          <w:bCs/>
          <w:i/>
          <w:iCs/>
          <w:sz w:val="22"/>
          <w:szCs w:val="22"/>
        </w:rPr>
        <w:t xml:space="preserve"> (12-month contract through </w:t>
      </w:r>
      <w:r w:rsidRPr="004066BF">
        <w:rPr>
          <w:rFonts w:asciiTheme="minorHAnsi" w:hAnsiTheme="minorHAnsi" w:cstheme="minorHAnsi"/>
          <w:b/>
          <w:bCs/>
          <w:i/>
          <w:iCs/>
          <w:sz w:val="22"/>
          <w:szCs w:val="22"/>
        </w:rPr>
        <w:t>Eclaro</w:t>
      </w:r>
      <w:r w:rsidR="00EC7BAC" w:rsidRPr="004066BF">
        <w:rPr>
          <w:rFonts w:asciiTheme="minorHAnsi" w:hAnsiTheme="minorHAnsi" w:cstheme="minorHAnsi"/>
          <w:b/>
          <w:bCs/>
          <w:i/>
          <w:iCs/>
          <w:sz w:val="22"/>
          <w:szCs w:val="22"/>
        </w:rPr>
        <w:t>)</w:t>
      </w:r>
    </w:p>
    <w:p w14:paraId="638CD238" w14:textId="33B83743" w:rsidR="00EC7BAC" w:rsidRPr="004066BF" w:rsidRDefault="004066BF" w:rsidP="00EC7BAC">
      <w:pPr>
        <w:pStyle w:val="Default"/>
        <w:rPr>
          <w:rFonts w:asciiTheme="minorHAnsi" w:hAnsiTheme="minorHAnsi" w:cstheme="minorHAnsi"/>
          <w:b/>
          <w:bCs/>
          <w:i/>
          <w:iCs/>
          <w:sz w:val="22"/>
          <w:szCs w:val="22"/>
        </w:rPr>
      </w:pPr>
      <w:r w:rsidRPr="004066BF">
        <w:rPr>
          <w:rFonts w:asciiTheme="minorHAnsi" w:hAnsiTheme="minorHAnsi" w:cstheme="minorHAnsi"/>
          <w:b/>
          <w:bCs/>
          <w:i/>
          <w:iCs/>
          <w:sz w:val="22"/>
          <w:szCs w:val="22"/>
        </w:rPr>
        <w:t xml:space="preserve">Senior </w:t>
      </w:r>
      <w:r w:rsidR="00EC7BAC" w:rsidRPr="004066BF">
        <w:rPr>
          <w:rFonts w:asciiTheme="minorHAnsi" w:hAnsiTheme="minorHAnsi" w:cstheme="minorHAnsi"/>
          <w:b/>
          <w:bCs/>
          <w:i/>
          <w:iCs/>
          <w:sz w:val="22"/>
          <w:szCs w:val="22"/>
        </w:rPr>
        <w:t>Instructional Designer</w:t>
      </w:r>
    </w:p>
    <w:p w14:paraId="2C69A3D5" w14:textId="6AFE24F3" w:rsidR="00EC7BAC" w:rsidRPr="004066BF" w:rsidRDefault="002A4849" w:rsidP="00EC7BAC">
      <w:pPr>
        <w:pStyle w:val="Default"/>
        <w:rPr>
          <w:rFonts w:asciiTheme="minorHAnsi" w:hAnsiTheme="minorHAnsi" w:cstheme="minorHAnsi"/>
          <w:sz w:val="22"/>
          <w:szCs w:val="22"/>
        </w:rPr>
      </w:pPr>
      <w:r w:rsidRPr="004066BF">
        <w:rPr>
          <w:rFonts w:asciiTheme="minorHAnsi" w:hAnsiTheme="minorHAnsi" w:cstheme="minorHAnsi"/>
          <w:b/>
          <w:bCs/>
          <w:i/>
          <w:iCs/>
          <w:sz w:val="22"/>
          <w:szCs w:val="22"/>
        </w:rPr>
        <w:t>November</w:t>
      </w:r>
      <w:r w:rsidR="00EC7BAC" w:rsidRPr="004066BF">
        <w:rPr>
          <w:rFonts w:asciiTheme="minorHAnsi" w:hAnsiTheme="minorHAnsi" w:cstheme="minorHAnsi"/>
          <w:b/>
          <w:bCs/>
          <w:i/>
          <w:iCs/>
          <w:sz w:val="22"/>
          <w:szCs w:val="22"/>
        </w:rPr>
        <w:t xml:space="preserve"> 202</w:t>
      </w:r>
      <w:r w:rsidR="00DC1546" w:rsidRPr="004066BF">
        <w:rPr>
          <w:rFonts w:asciiTheme="minorHAnsi" w:hAnsiTheme="minorHAnsi" w:cstheme="minorHAnsi"/>
          <w:b/>
          <w:bCs/>
          <w:i/>
          <w:iCs/>
          <w:sz w:val="22"/>
          <w:szCs w:val="22"/>
        </w:rPr>
        <w:t>1</w:t>
      </w:r>
      <w:r w:rsidR="00EC7BAC" w:rsidRPr="004066BF">
        <w:rPr>
          <w:rFonts w:asciiTheme="minorHAnsi" w:hAnsiTheme="minorHAnsi" w:cstheme="minorHAnsi"/>
          <w:b/>
          <w:bCs/>
          <w:i/>
          <w:iCs/>
          <w:sz w:val="22"/>
          <w:szCs w:val="22"/>
        </w:rPr>
        <w:t>-</w:t>
      </w:r>
      <w:r w:rsidRPr="004066BF">
        <w:rPr>
          <w:rFonts w:asciiTheme="minorHAnsi" w:hAnsiTheme="minorHAnsi" w:cstheme="minorHAnsi"/>
          <w:b/>
          <w:bCs/>
          <w:i/>
          <w:iCs/>
          <w:sz w:val="22"/>
          <w:szCs w:val="22"/>
        </w:rPr>
        <w:t>October</w:t>
      </w:r>
      <w:r w:rsidR="00EC7BAC" w:rsidRPr="004066BF">
        <w:rPr>
          <w:rFonts w:asciiTheme="minorHAnsi" w:hAnsiTheme="minorHAnsi" w:cstheme="minorHAnsi"/>
          <w:b/>
          <w:bCs/>
          <w:i/>
          <w:iCs/>
          <w:sz w:val="22"/>
          <w:szCs w:val="22"/>
        </w:rPr>
        <w:t xml:space="preserve"> 2022</w:t>
      </w:r>
    </w:p>
    <w:p w14:paraId="2BA33AAB" w14:textId="79FD228D" w:rsidR="004F7C7B" w:rsidRPr="004066BF" w:rsidRDefault="004F7C7B" w:rsidP="004F7C7B">
      <w:pPr>
        <w:pStyle w:val="BodyText2"/>
        <w:numPr>
          <w:ilvl w:val="0"/>
          <w:numId w:val="6"/>
        </w:numPr>
        <w:tabs>
          <w:tab w:val="left" w:pos="-720"/>
        </w:tabs>
        <w:spacing w:after="40" w:line="240" w:lineRule="exact"/>
        <w:ind w:right="900"/>
        <w:jc w:val="both"/>
        <w:rPr>
          <w:rFonts w:asciiTheme="minorHAnsi" w:hAnsiTheme="minorHAnsi" w:cstheme="minorHAnsi"/>
          <w:szCs w:val="22"/>
        </w:rPr>
      </w:pPr>
      <w:r w:rsidRPr="004066BF">
        <w:rPr>
          <w:rFonts w:asciiTheme="minorHAnsi" w:hAnsiTheme="minorHAnsi" w:cstheme="minorHAnsi"/>
          <w:szCs w:val="22"/>
        </w:rPr>
        <w:t xml:space="preserve">Met with Subject Matter Experts daily to consult on the best learning </w:t>
      </w:r>
      <w:r w:rsidR="0014434E" w:rsidRPr="004066BF">
        <w:rPr>
          <w:rFonts w:asciiTheme="minorHAnsi" w:hAnsiTheme="minorHAnsi" w:cstheme="minorHAnsi"/>
          <w:szCs w:val="22"/>
        </w:rPr>
        <w:t>approach</w:t>
      </w:r>
    </w:p>
    <w:p w14:paraId="20208B13" w14:textId="7A6F4A35" w:rsidR="004F7C7B" w:rsidRPr="004066BF" w:rsidRDefault="004F7C7B" w:rsidP="0014434E">
      <w:pPr>
        <w:pStyle w:val="BodyText2"/>
        <w:numPr>
          <w:ilvl w:val="0"/>
          <w:numId w:val="6"/>
        </w:numPr>
        <w:tabs>
          <w:tab w:val="left" w:pos="-720"/>
        </w:tabs>
        <w:spacing w:after="40" w:line="240" w:lineRule="exact"/>
        <w:ind w:right="900"/>
        <w:jc w:val="both"/>
        <w:rPr>
          <w:rFonts w:asciiTheme="minorHAnsi" w:hAnsiTheme="minorHAnsi" w:cstheme="minorHAnsi"/>
          <w:i w:val="0"/>
          <w:color w:val="000000"/>
          <w:szCs w:val="22"/>
        </w:rPr>
      </w:pPr>
      <w:r w:rsidRPr="004066BF">
        <w:rPr>
          <w:rFonts w:asciiTheme="minorHAnsi" w:hAnsiTheme="minorHAnsi" w:cstheme="minorHAnsi"/>
          <w:szCs w:val="22"/>
        </w:rPr>
        <w:lastRenderedPageBreak/>
        <w:t xml:space="preserve">Utilized Articulate Storyline, Rise, The Training Arcade, and Captivate to create E-Learning modules </w:t>
      </w:r>
      <w:r w:rsidR="0014434E" w:rsidRPr="004066BF">
        <w:rPr>
          <w:rFonts w:asciiTheme="minorHAnsi" w:hAnsiTheme="minorHAnsi" w:cstheme="minorHAnsi"/>
          <w:szCs w:val="22"/>
        </w:rPr>
        <w:t>on the following topics:</w:t>
      </w:r>
    </w:p>
    <w:p w14:paraId="502063C3" w14:textId="5AA1D210" w:rsidR="0014434E" w:rsidRPr="004066BF" w:rsidRDefault="0014434E" w:rsidP="0014434E">
      <w:pPr>
        <w:pStyle w:val="BodyText2"/>
        <w:numPr>
          <w:ilvl w:val="1"/>
          <w:numId w:val="6"/>
        </w:numPr>
        <w:tabs>
          <w:tab w:val="left" w:pos="-720"/>
        </w:tabs>
        <w:spacing w:after="40" w:line="240" w:lineRule="exact"/>
        <w:ind w:right="900"/>
        <w:jc w:val="both"/>
        <w:rPr>
          <w:rFonts w:asciiTheme="minorHAnsi" w:hAnsiTheme="minorHAnsi" w:cstheme="minorHAnsi"/>
          <w:szCs w:val="22"/>
        </w:rPr>
      </w:pPr>
      <w:r w:rsidRPr="004066BF">
        <w:rPr>
          <w:rFonts w:asciiTheme="minorHAnsi" w:hAnsiTheme="minorHAnsi" w:cstheme="minorHAnsi"/>
          <w:szCs w:val="22"/>
        </w:rPr>
        <w:t>Term Life Insurance</w:t>
      </w:r>
    </w:p>
    <w:p w14:paraId="213D449D" w14:textId="45B88394" w:rsidR="0014434E" w:rsidRPr="004066BF" w:rsidRDefault="0014434E" w:rsidP="0014434E">
      <w:pPr>
        <w:pStyle w:val="BodyText2"/>
        <w:numPr>
          <w:ilvl w:val="1"/>
          <w:numId w:val="6"/>
        </w:numPr>
        <w:tabs>
          <w:tab w:val="left" w:pos="-720"/>
        </w:tabs>
        <w:spacing w:after="40" w:line="240" w:lineRule="exact"/>
        <w:ind w:right="900"/>
        <w:jc w:val="both"/>
        <w:rPr>
          <w:rFonts w:asciiTheme="minorHAnsi" w:hAnsiTheme="minorHAnsi" w:cstheme="minorHAnsi"/>
          <w:szCs w:val="22"/>
        </w:rPr>
      </w:pPr>
      <w:r w:rsidRPr="004066BF">
        <w:rPr>
          <w:rFonts w:asciiTheme="minorHAnsi" w:hAnsiTheme="minorHAnsi" w:cstheme="minorHAnsi"/>
          <w:szCs w:val="22"/>
        </w:rPr>
        <w:t>Whole Life Insurance</w:t>
      </w:r>
    </w:p>
    <w:p w14:paraId="67D1549A" w14:textId="6416D19A" w:rsidR="0014434E" w:rsidRPr="004066BF" w:rsidRDefault="0014434E" w:rsidP="0014434E">
      <w:pPr>
        <w:pStyle w:val="BodyText2"/>
        <w:numPr>
          <w:ilvl w:val="1"/>
          <w:numId w:val="6"/>
        </w:numPr>
        <w:tabs>
          <w:tab w:val="left" w:pos="-720"/>
        </w:tabs>
        <w:spacing w:after="40" w:line="240" w:lineRule="exact"/>
        <w:ind w:right="900"/>
        <w:jc w:val="both"/>
        <w:rPr>
          <w:rFonts w:asciiTheme="minorHAnsi" w:hAnsiTheme="minorHAnsi" w:cstheme="minorHAnsi"/>
          <w:szCs w:val="22"/>
        </w:rPr>
      </w:pPr>
      <w:r w:rsidRPr="004066BF">
        <w:rPr>
          <w:rFonts w:asciiTheme="minorHAnsi" w:hAnsiTheme="minorHAnsi" w:cstheme="minorHAnsi"/>
          <w:szCs w:val="22"/>
        </w:rPr>
        <w:t>Universal Insurance</w:t>
      </w:r>
    </w:p>
    <w:p w14:paraId="48521B59" w14:textId="77777777" w:rsidR="0014434E" w:rsidRPr="004066BF" w:rsidRDefault="0014434E" w:rsidP="0014434E">
      <w:pPr>
        <w:pStyle w:val="BodyText2"/>
        <w:numPr>
          <w:ilvl w:val="1"/>
          <w:numId w:val="6"/>
        </w:numPr>
        <w:tabs>
          <w:tab w:val="left" w:pos="-720"/>
        </w:tabs>
        <w:spacing w:after="40" w:line="240" w:lineRule="exact"/>
        <w:ind w:right="900"/>
        <w:jc w:val="both"/>
        <w:rPr>
          <w:rFonts w:asciiTheme="minorHAnsi" w:hAnsiTheme="minorHAnsi" w:cstheme="minorHAnsi"/>
          <w:szCs w:val="22"/>
        </w:rPr>
      </w:pPr>
      <w:r w:rsidRPr="004066BF">
        <w:rPr>
          <w:rFonts w:asciiTheme="minorHAnsi" w:hAnsiTheme="minorHAnsi" w:cstheme="minorHAnsi"/>
          <w:szCs w:val="22"/>
        </w:rPr>
        <w:t>The History of Insurance</w:t>
      </w:r>
    </w:p>
    <w:p w14:paraId="1B2A7A16" w14:textId="77777777" w:rsidR="0014434E" w:rsidRPr="004066BF" w:rsidRDefault="0014434E" w:rsidP="0014434E">
      <w:pPr>
        <w:pStyle w:val="BodyText2"/>
        <w:numPr>
          <w:ilvl w:val="1"/>
          <w:numId w:val="6"/>
        </w:numPr>
        <w:tabs>
          <w:tab w:val="left" w:pos="-720"/>
        </w:tabs>
        <w:spacing w:after="40" w:line="240" w:lineRule="exact"/>
        <w:ind w:right="900"/>
        <w:jc w:val="both"/>
        <w:rPr>
          <w:rFonts w:asciiTheme="minorHAnsi" w:hAnsiTheme="minorHAnsi" w:cstheme="minorHAnsi"/>
          <w:szCs w:val="22"/>
        </w:rPr>
      </w:pPr>
      <w:r w:rsidRPr="004066BF">
        <w:rPr>
          <w:rFonts w:asciiTheme="minorHAnsi" w:hAnsiTheme="minorHAnsi" w:cstheme="minorHAnsi"/>
          <w:szCs w:val="22"/>
        </w:rPr>
        <w:t>The Customer Journey</w:t>
      </w:r>
    </w:p>
    <w:p w14:paraId="02490AE1" w14:textId="0554A429" w:rsidR="0014434E" w:rsidRPr="004066BF" w:rsidRDefault="0014434E" w:rsidP="0014434E">
      <w:pPr>
        <w:pStyle w:val="BodyText2"/>
        <w:numPr>
          <w:ilvl w:val="1"/>
          <w:numId w:val="6"/>
        </w:numPr>
        <w:tabs>
          <w:tab w:val="left" w:pos="-720"/>
        </w:tabs>
        <w:spacing w:after="40" w:line="240" w:lineRule="exact"/>
        <w:ind w:right="900"/>
        <w:jc w:val="both"/>
        <w:rPr>
          <w:rFonts w:asciiTheme="minorHAnsi" w:hAnsiTheme="minorHAnsi" w:cstheme="minorHAnsi"/>
          <w:szCs w:val="22"/>
        </w:rPr>
      </w:pPr>
      <w:r w:rsidRPr="004066BF">
        <w:rPr>
          <w:rFonts w:asciiTheme="minorHAnsi" w:hAnsiTheme="minorHAnsi" w:cstheme="minorHAnsi"/>
          <w:szCs w:val="22"/>
        </w:rPr>
        <w:t>Compliance</w:t>
      </w:r>
    </w:p>
    <w:p w14:paraId="5503237A" w14:textId="77777777" w:rsidR="004F7C7B" w:rsidRPr="004066BF" w:rsidRDefault="004F7C7B" w:rsidP="004F7C7B">
      <w:pPr>
        <w:pStyle w:val="BodyText2"/>
        <w:numPr>
          <w:ilvl w:val="0"/>
          <w:numId w:val="6"/>
        </w:numPr>
        <w:tabs>
          <w:tab w:val="left" w:pos="-720"/>
        </w:tabs>
        <w:spacing w:after="40" w:line="240" w:lineRule="exact"/>
        <w:ind w:right="900"/>
        <w:jc w:val="both"/>
        <w:rPr>
          <w:rFonts w:asciiTheme="minorHAnsi" w:hAnsiTheme="minorHAnsi" w:cstheme="minorHAnsi"/>
          <w:szCs w:val="22"/>
          <w:u w:val="single"/>
        </w:rPr>
      </w:pPr>
      <w:r w:rsidRPr="004066BF">
        <w:rPr>
          <w:rFonts w:asciiTheme="minorHAnsi" w:hAnsiTheme="minorHAnsi" w:cstheme="minorHAnsi"/>
          <w:i w:val="0"/>
          <w:szCs w:val="22"/>
        </w:rPr>
        <w:t>Created job aids in Word to supplement the E-Learning modules.</w:t>
      </w:r>
    </w:p>
    <w:p w14:paraId="7474D7F5" w14:textId="77777777" w:rsidR="004F7C7B" w:rsidRPr="004066BF" w:rsidRDefault="004F7C7B" w:rsidP="004F7C7B">
      <w:pPr>
        <w:pStyle w:val="BodyText2"/>
        <w:numPr>
          <w:ilvl w:val="0"/>
          <w:numId w:val="6"/>
        </w:numPr>
        <w:tabs>
          <w:tab w:val="left" w:pos="-720"/>
        </w:tabs>
        <w:spacing w:after="40" w:line="240" w:lineRule="exact"/>
        <w:ind w:right="900"/>
        <w:jc w:val="both"/>
        <w:rPr>
          <w:rFonts w:asciiTheme="minorHAnsi" w:hAnsiTheme="minorHAnsi" w:cstheme="minorHAnsi"/>
          <w:szCs w:val="22"/>
          <w:u w:val="single"/>
        </w:rPr>
      </w:pPr>
      <w:r w:rsidRPr="004066BF">
        <w:rPr>
          <w:rFonts w:asciiTheme="minorHAnsi" w:hAnsiTheme="minorHAnsi" w:cstheme="minorHAnsi"/>
          <w:i w:val="0"/>
          <w:szCs w:val="22"/>
        </w:rPr>
        <w:t>Utilized the Adobe Product Suite to create eye-catching graphics for the job aids as well as assets for the E-Learning modules.</w:t>
      </w:r>
    </w:p>
    <w:p w14:paraId="6E216A6C" w14:textId="0594B2C0" w:rsidR="00E05435" w:rsidRPr="004066BF" w:rsidRDefault="00C3780A" w:rsidP="004F7C7B">
      <w:pPr>
        <w:pStyle w:val="BodyText2"/>
        <w:numPr>
          <w:ilvl w:val="0"/>
          <w:numId w:val="6"/>
        </w:numPr>
        <w:tabs>
          <w:tab w:val="left" w:pos="-720"/>
        </w:tabs>
        <w:spacing w:after="40" w:line="240" w:lineRule="exact"/>
        <w:ind w:right="900"/>
        <w:jc w:val="both"/>
        <w:rPr>
          <w:rFonts w:asciiTheme="minorHAnsi" w:hAnsiTheme="minorHAnsi" w:cstheme="minorHAnsi"/>
          <w:b/>
          <w:bCs/>
          <w:i w:val="0"/>
          <w:iCs/>
          <w:szCs w:val="22"/>
        </w:rPr>
      </w:pPr>
      <w:r w:rsidRPr="004066BF">
        <w:rPr>
          <w:rFonts w:asciiTheme="minorHAnsi" w:hAnsiTheme="minorHAnsi" w:cstheme="minorHAnsi"/>
          <w:b/>
          <w:bCs/>
          <w:i w:val="0"/>
          <w:iCs/>
          <w:szCs w:val="22"/>
        </w:rPr>
        <w:t>Weekly</w:t>
      </w:r>
      <w:r w:rsidR="00E05435" w:rsidRPr="004066BF">
        <w:rPr>
          <w:rFonts w:asciiTheme="minorHAnsi" w:hAnsiTheme="minorHAnsi" w:cstheme="minorHAnsi"/>
          <w:b/>
          <w:bCs/>
          <w:i w:val="0"/>
          <w:iCs/>
          <w:szCs w:val="22"/>
        </w:rPr>
        <w:t xml:space="preserve"> consultations with </w:t>
      </w:r>
      <w:r w:rsidRPr="004066BF">
        <w:rPr>
          <w:rFonts w:asciiTheme="minorHAnsi" w:hAnsiTheme="minorHAnsi" w:cstheme="minorHAnsi"/>
          <w:b/>
          <w:bCs/>
          <w:i w:val="0"/>
          <w:iCs/>
          <w:szCs w:val="22"/>
        </w:rPr>
        <w:t xml:space="preserve">key stakeholders </w:t>
      </w:r>
      <w:r w:rsidR="00E05435" w:rsidRPr="004066BF">
        <w:rPr>
          <w:rFonts w:asciiTheme="minorHAnsi" w:hAnsiTheme="minorHAnsi" w:cstheme="minorHAnsi"/>
          <w:b/>
          <w:bCs/>
          <w:i w:val="0"/>
          <w:iCs/>
          <w:szCs w:val="22"/>
        </w:rPr>
        <w:t xml:space="preserve">to </w:t>
      </w:r>
      <w:r w:rsidRPr="004066BF">
        <w:rPr>
          <w:rFonts w:asciiTheme="minorHAnsi" w:hAnsiTheme="minorHAnsi" w:cstheme="minorHAnsi"/>
          <w:b/>
          <w:bCs/>
          <w:i w:val="0"/>
          <w:iCs/>
          <w:szCs w:val="22"/>
        </w:rPr>
        <w:t>ensure course completions in LMS (Docebo).</w:t>
      </w:r>
    </w:p>
    <w:p w14:paraId="559453A4" w14:textId="235ADBCE" w:rsidR="006D7A75" w:rsidRPr="004066BF" w:rsidRDefault="006D7A75" w:rsidP="006D7A75">
      <w:pPr>
        <w:pStyle w:val="ListParagraph"/>
        <w:numPr>
          <w:ilvl w:val="0"/>
          <w:numId w:val="6"/>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Sales Enablement Training – Training on customer behaviors, pain points and closing the deal</w:t>
      </w:r>
    </w:p>
    <w:p w14:paraId="7BFA8A30" w14:textId="77777777" w:rsidR="006D7A75" w:rsidRPr="004066BF" w:rsidRDefault="006D7A75" w:rsidP="006D7A75">
      <w:pPr>
        <w:pStyle w:val="BodyText2"/>
        <w:tabs>
          <w:tab w:val="left" w:pos="-720"/>
        </w:tabs>
        <w:spacing w:after="40" w:line="240" w:lineRule="exact"/>
        <w:ind w:left="720" w:right="900"/>
        <w:jc w:val="both"/>
        <w:rPr>
          <w:rFonts w:asciiTheme="minorHAnsi" w:hAnsiTheme="minorHAnsi" w:cstheme="minorHAnsi"/>
          <w:szCs w:val="22"/>
          <w:u w:val="single"/>
        </w:rPr>
      </w:pPr>
    </w:p>
    <w:p w14:paraId="75473051" w14:textId="77777777" w:rsidR="00FE1AE1" w:rsidRPr="004066BF" w:rsidRDefault="00FE1AE1" w:rsidP="00123CB8">
      <w:pPr>
        <w:tabs>
          <w:tab w:val="left" w:pos="-720"/>
        </w:tabs>
        <w:suppressAutoHyphens/>
        <w:spacing w:after="40" w:line="240" w:lineRule="exact"/>
        <w:jc w:val="both"/>
        <w:rPr>
          <w:rFonts w:asciiTheme="minorHAnsi" w:hAnsiTheme="minorHAnsi" w:cstheme="minorHAnsi"/>
          <w:sz w:val="22"/>
          <w:szCs w:val="22"/>
        </w:rPr>
      </w:pPr>
    </w:p>
    <w:p w14:paraId="748A1088" w14:textId="77777777" w:rsidR="00EC7BAC" w:rsidRPr="004066BF" w:rsidRDefault="00EC7BAC" w:rsidP="00EC7BAC">
      <w:pPr>
        <w:pStyle w:val="Default"/>
        <w:rPr>
          <w:rFonts w:asciiTheme="minorHAnsi" w:hAnsiTheme="minorHAnsi" w:cstheme="minorHAnsi"/>
          <w:b/>
          <w:bCs/>
          <w:i/>
          <w:iCs/>
          <w:sz w:val="22"/>
          <w:szCs w:val="22"/>
        </w:rPr>
      </w:pPr>
      <w:r w:rsidRPr="004066BF">
        <w:rPr>
          <w:rFonts w:asciiTheme="minorHAnsi" w:hAnsiTheme="minorHAnsi" w:cstheme="minorHAnsi"/>
          <w:b/>
          <w:bCs/>
          <w:i/>
          <w:iCs/>
          <w:sz w:val="22"/>
          <w:szCs w:val="22"/>
        </w:rPr>
        <w:t>Union Bank (3 month contract through Rose International)</w:t>
      </w:r>
    </w:p>
    <w:p w14:paraId="6FA917D5" w14:textId="3D2CE566" w:rsidR="00EC7BAC" w:rsidRPr="004066BF" w:rsidRDefault="004066BF" w:rsidP="00EC7BAC">
      <w:pPr>
        <w:pStyle w:val="Default"/>
        <w:rPr>
          <w:rFonts w:asciiTheme="minorHAnsi" w:hAnsiTheme="minorHAnsi" w:cstheme="minorHAnsi"/>
          <w:b/>
          <w:bCs/>
          <w:i/>
          <w:iCs/>
          <w:sz w:val="22"/>
          <w:szCs w:val="22"/>
        </w:rPr>
      </w:pPr>
      <w:r w:rsidRPr="004066BF">
        <w:rPr>
          <w:rFonts w:asciiTheme="minorHAnsi" w:hAnsiTheme="minorHAnsi" w:cstheme="minorHAnsi"/>
          <w:b/>
          <w:bCs/>
          <w:i/>
          <w:iCs/>
          <w:sz w:val="22"/>
          <w:szCs w:val="22"/>
        </w:rPr>
        <w:t xml:space="preserve">Senior </w:t>
      </w:r>
      <w:r w:rsidR="00EC7BAC" w:rsidRPr="004066BF">
        <w:rPr>
          <w:rFonts w:asciiTheme="minorHAnsi" w:hAnsiTheme="minorHAnsi" w:cstheme="minorHAnsi"/>
          <w:b/>
          <w:bCs/>
          <w:i/>
          <w:iCs/>
          <w:sz w:val="22"/>
          <w:szCs w:val="22"/>
        </w:rPr>
        <w:t>Instructional Designer</w:t>
      </w:r>
    </w:p>
    <w:p w14:paraId="45042BE8" w14:textId="77777777" w:rsidR="00EC7BAC" w:rsidRPr="004066BF" w:rsidRDefault="00EC7BAC" w:rsidP="00EC7BAC">
      <w:pPr>
        <w:pStyle w:val="Default"/>
        <w:rPr>
          <w:rFonts w:asciiTheme="minorHAnsi" w:hAnsiTheme="minorHAnsi" w:cstheme="minorHAnsi"/>
          <w:sz w:val="22"/>
          <w:szCs w:val="22"/>
        </w:rPr>
      </w:pPr>
      <w:r w:rsidRPr="004066BF">
        <w:rPr>
          <w:rFonts w:asciiTheme="minorHAnsi" w:hAnsiTheme="minorHAnsi" w:cstheme="minorHAnsi"/>
          <w:b/>
          <w:bCs/>
          <w:i/>
          <w:iCs/>
          <w:sz w:val="22"/>
          <w:szCs w:val="22"/>
        </w:rPr>
        <w:t>October 2021-December 2021</w:t>
      </w:r>
    </w:p>
    <w:p w14:paraId="4C1541EA" w14:textId="77777777" w:rsidR="00EC7BAC" w:rsidRPr="004066BF" w:rsidRDefault="00EC7BAC" w:rsidP="00EC7BAC">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Designed/developed/implemented 6 E-Learning modules on Salesforce functionality including opportunity conversions and knowledge management using Camtasia and Storyline.</w:t>
      </w:r>
    </w:p>
    <w:p w14:paraId="0AE748B2" w14:textId="02C9EE48" w:rsidR="00123CB8" w:rsidRPr="004066BF" w:rsidRDefault="00123CB8" w:rsidP="00685AA0">
      <w:pPr>
        <w:tabs>
          <w:tab w:val="left" w:pos="-720"/>
        </w:tabs>
        <w:suppressAutoHyphens/>
        <w:spacing w:after="40" w:line="240" w:lineRule="exact"/>
        <w:jc w:val="both"/>
        <w:rPr>
          <w:rStyle w:val="Hyperlink"/>
          <w:rFonts w:asciiTheme="minorHAnsi" w:hAnsiTheme="minorHAnsi" w:cstheme="minorHAnsi"/>
          <w:sz w:val="22"/>
          <w:szCs w:val="22"/>
        </w:rPr>
      </w:pPr>
    </w:p>
    <w:p w14:paraId="03FFA50D" w14:textId="6CCFE334" w:rsidR="00642E0D" w:rsidRPr="004066BF" w:rsidRDefault="00642E0D" w:rsidP="00642E0D">
      <w:pPr>
        <w:pStyle w:val="Default"/>
        <w:rPr>
          <w:rFonts w:asciiTheme="minorHAnsi" w:hAnsiTheme="minorHAnsi" w:cstheme="minorHAnsi"/>
          <w:sz w:val="22"/>
          <w:szCs w:val="22"/>
        </w:rPr>
      </w:pPr>
      <w:r w:rsidRPr="004066BF">
        <w:rPr>
          <w:rFonts w:asciiTheme="minorHAnsi" w:hAnsiTheme="minorHAnsi" w:cstheme="minorHAnsi"/>
          <w:b/>
          <w:bCs/>
          <w:i/>
          <w:iCs/>
          <w:sz w:val="22"/>
          <w:szCs w:val="22"/>
        </w:rPr>
        <w:t xml:space="preserve">Strategic Financial Solutions </w:t>
      </w:r>
    </w:p>
    <w:p w14:paraId="016B8346" w14:textId="28FB12EB" w:rsidR="00642E0D" w:rsidRPr="004066BF" w:rsidRDefault="00642E0D" w:rsidP="00642E0D">
      <w:pPr>
        <w:pStyle w:val="Default"/>
        <w:rPr>
          <w:rFonts w:asciiTheme="minorHAnsi" w:hAnsiTheme="minorHAnsi" w:cstheme="minorHAnsi"/>
          <w:sz w:val="22"/>
          <w:szCs w:val="22"/>
        </w:rPr>
      </w:pPr>
      <w:r w:rsidRPr="004066BF">
        <w:rPr>
          <w:rFonts w:asciiTheme="minorHAnsi" w:hAnsiTheme="minorHAnsi" w:cstheme="minorHAnsi"/>
          <w:b/>
          <w:bCs/>
          <w:i/>
          <w:iCs/>
          <w:sz w:val="22"/>
          <w:szCs w:val="22"/>
        </w:rPr>
        <w:t xml:space="preserve">Instructional Designer </w:t>
      </w:r>
    </w:p>
    <w:p w14:paraId="1497B39A" w14:textId="7D9DC3BE" w:rsidR="00642E0D" w:rsidRPr="004066BF" w:rsidRDefault="00642E0D" w:rsidP="00642E0D">
      <w:pPr>
        <w:pStyle w:val="Default"/>
        <w:rPr>
          <w:rFonts w:asciiTheme="minorHAnsi" w:hAnsiTheme="minorHAnsi" w:cstheme="minorHAnsi"/>
          <w:b/>
          <w:bCs/>
          <w:i/>
          <w:iCs/>
          <w:sz w:val="22"/>
          <w:szCs w:val="22"/>
        </w:rPr>
      </w:pPr>
      <w:r w:rsidRPr="004066BF">
        <w:rPr>
          <w:rFonts w:asciiTheme="minorHAnsi" w:hAnsiTheme="minorHAnsi" w:cstheme="minorHAnsi"/>
          <w:b/>
          <w:bCs/>
          <w:i/>
          <w:iCs/>
          <w:sz w:val="22"/>
          <w:szCs w:val="22"/>
        </w:rPr>
        <w:t xml:space="preserve">January 2020 – September 2021 </w:t>
      </w:r>
    </w:p>
    <w:p w14:paraId="286B4151" w14:textId="77777777" w:rsidR="00642E0D" w:rsidRPr="004066BF" w:rsidRDefault="00642E0D" w:rsidP="00642E0D">
      <w:pPr>
        <w:pStyle w:val="Default"/>
        <w:rPr>
          <w:rFonts w:asciiTheme="minorHAnsi" w:hAnsiTheme="minorHAnsi" w:cstheme="minorHAnsi"/>
          <w:sz w:val="22"/>
          <w:szCs w:val="22"/>
        </w:rPr>
      </w:pPr>
    </w:p>
    <w:p w14:paraId="291FB8E5" w14:textId="77777777" w:rsidR="00560E08" w:rsidRPr="004066BF" w:rsidRDefault="00560E08" w:rsidP="00560E08">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Designed/developed/implemented 14 E-Learning modules on Salesforce conversion from Classic to Lightning. This training consisted of recorded demonstrations using Camtasia and simulations created in Storyline.</w:t>
      </w:r>
    </w:p>
    <w:p w14:paraId="53AB4578" w14:textId="11248F1B" w:rsidR="007019B4" w:rsidRPr="004066BF" w:rsidRDefault="007019B4" w:rsidP="00560E08">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Change Management consulting</w:t>
      </w:r>
    </w:p>
    <w:p w14:paraId="4104E4AF" w14:textId="77777777" w:rsidR="00560E08" w:rsidRPr="004066BF" w:rsidRDefault="00560E08" w:rsidP="00560E08">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Utilized Prosci ADKAR Change Management Model to support employees through changes in leadership and software applications such as Salesforce and Office 365.</w:t>
      </w:r>
    </w:p>
    <w:p w14:paraId="73C5EFF4" w14:textId="77777777" w:rsidR="00560E08" w:rsidRPr="004066BF" w:rsidRDefault="00560E08" w:rsidP="00560E08">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 xml:space="preserve">Designed/developed/implemented New Hire Orientation modules for Sales, Client Services, Litigation, and Negotiation departments using Storyline, Rise, Camtasia and Vyond </w:t>
      </w:r>
    </w:p>
    <w:p w14:paraId="1B994CF1" w14:textId="7CC9B6D9" w:rsidR="00E05435" w:rsidRPr="004066BF" w:rsidRDefault="00E05435" w:rsidP="00560E08">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Designed and implemented new hire orientation modules for multiple departments using Storyline, Rise, Camtasia, and Vyond, further illustrating her skill in developing and administering LMS content.</w:t>
      </w:r>
    </w:p>
    <w:p w14:paraId="0B935071" w14:textId="77777777" w:rsidR="00560E08" w:rsidRPr="004066BF" w:rsidRDefault="00560E08" w:rsidP="00560E08">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 xml:space="preserve">Designed Legal and Compliance Training modules using Rise, Camtasia, and Storyblocks including own professional voiceover. </w:t>
      </w:r>
    </w:p>
    <w:p w14:paraId="136ABDAB" w14:textId="00B43041" w:rsidR="00452308" w:rsidRPr="004066BF" w:rsidRDefault="00452308" w:rsidP="00560E08">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Utilized SAS applications for Risk Management</w:t>
      </w:r>
    </w:p>
    <w:p w14:paraId="036038E4" w14:textId="0983495F" w:rsidR="00977679" w:rsidRPr="004066BF" w:rsidRDefault="00977679" w:rsidP="006E29F9">
      <w:pPr>
        <w:pStyle w:val="BodyText2"/>
        <w:numPr>
          <w:ilvl w:val="0"/>
          <w:numId w:val="6"/>
        </w:numPr>
        <w:tabs>
          <w:tab w:val="left" w:pos="-720"/>
        </w:tabs>
        <w:spacing w:after="40" w:line="280" w:lineRule="exact"/>
        <w:ind w:right="900"/>
        <w:jc w:val="both"/>
        <w:rPr>
          <w:rFonts w:asciiTheme="minorHAnsi" w:hAnsiTheme="minorHAnsi" w:cstheme="minorHAnsi"/>
          <w:i w:val="0"/>
          <w:color w:val="000000"/>
          <w:szCs w:val="22"/>
        </w:rPr>
      </w:pPr>
      <w:r w:rsidRPr="004066BF">
        <w:rPr>
          <w:rFonts w:asciiTheme="minorHAnsi" w:hAnsiTheme="minorHAnsi" w:cstheme="minorHAnsi"/>
          <w:i w:val="0"/>
          <w:szCs w:val="22"/>
        </w:rPr>
        <w:t>Project Management for all learning programs</w:t>
      </w:r>
    </w:p>
    <w:p w14:paraId="714AB345" w14:textId="2FFFB711" w:rsidR="003D677A" w:rsidRPr="004066BF" w:rsidRDefault="003D677A" w:rsidP="00642E0D">
      <w:pPr>
        <w:pStyle w:val="BodyText2"/>
        <w:spacing w:line="280" w:lineRule="exact"/>
        <w:ind w:left="720" w:right="900"/>
        <w:rPr>
          <w:rFonts w:asciiTheme="minorHAnsi" w:hAnsiTheme="minorHAnsi" w:cstheme="minorHAnsi"/>
          <w:i w:val="0"/>
          <w:color w:val="000000"/>
          <w:szCs w:val="22"/>
        </w:rPr>
      </w:pPr>
    </w:p>
    <w:p w14:paraId="29559BF8" w14:textId="242EC70E" w:rsidR="00FE4B79" w:rsidRPr="004066BF" w:rsidRDefault="00692B79" w:rsidP="00FE4B79">
      <w:pPr>
        <w:pStyle w:val="BodyText2"/>
        <w:spacing w:line="280" w:lineRule="exact"/>
        <w:ind w:right="900"/>
        <w:rPr>
          <w:rFonts w:asciiTheme="minorHAnsi" w:hAnsiTheme="minorHAnsi" w:cstheme="minorHAnsi"/>
          <w:b/>
          <w:szCs w:val="22"/>
        </w:rPr>
      </w:pPr>
      <w:r w:rsidRPr="004066BF">
        <w:rPr>
          <w:rFonts w:asciiTheme="minorHAnsi" w:hAnsiTheme="minorHAnsi" w:cstheme="minorHAnsi"/>
          <w:b/>
          <w:szCs w:val="22"/>
        </w:rPr>
        <w:t>Sandata Technologies</w:t>
      </w:r>
    </w:p>
    <w:p w14:paraId="3197311D" w14:textId="43118854" w:rsidR="00BA556E" w:rsidRPr="004066BF" w:rsidRDefault="00BA556E" w:rsidP="00FE4B79">
      <w:pPr>
        <w:pStyle w:val="BodyText2"/>
        <w:spacing w:line="280" w:lineRule="exact"/>
        <w:ind w:right="900"/>
        <w:rPr>
          <w:rFonts w:asciiTheme="minorHAnsi" w:hAnsiTheme="minorHAnsi" w:cstheme="minorHAnsi"/>
          <w:b/>
          <w:szCs w:val="22"/>
        </w:rPr>
      </w:pPr>
      <w:r w:rsidRPr="004066BF">
        <w:rPr>
          <w:rFonts w:asciiTheme="minorHAnsi" w:hAnsiTheme="minorHAnsi" w:cstheme="minorHAnsi"/>
          <w:b/>
          <w:szCs w:val="22"/>
        </w:rPr>
        <w:t>Training Director of Customer Care</w:t>
      </w:r>
      <w:r w:rsidR="004066BF" w:rsidRPr="004066BF">
        <w:rPr>
          <w:rFonts w:asciiTheme="minorHAnsi" w:hAnsiTheme="minorHAnsi" w:cstheme="minorHAnsi"/>
          <w:b/>
          <w:szCs w:val="22"/>
        </w:rPr>
        <w:t>/ Instructional Designer</w:t>
      </w:r>
    </w:p>
    <w:p w14:paraId="6748DE1D" w14:textId="00A4DB7A" w:rsidR="00DC1180" w:rsidRPr="004066BF" w:rsidRDefault="00DC1180" w:rsidP="00FE4B79">
      <w:pPr>
        <w:pStyle w:val="BodyText2"/>
        <w:spacing w:line="280" w:lineRule="exact"/>
        <w:ind w:right="900"/>
        <w:rPr>
          <w:rFonts w:asciiTheme="minorHAnsi" w:hAnsiTheme="minorHAnsi" w:cstheme="minorHAnsi"/>
          <w:b/>
          <w:i w:val="0"/>
          <w:iCs/>
          <w:szCs w:val="22"/>
        </w:rPr>
      </w:pPr>
      <w:r w:rsidRPr="004066BF">
        <w:rPr>
          <w:rFonts w:asciiTheme="minorHAnsi" w:hAnsiTheme="minorHAnsi" w:cstheme="minorHAnsi"/>
          <w:b/>
          <w:i w:val="0"/>
          <w:iCs/>
          <w:szCs w:val="22"/>
        </w:rPr>
        <w:t>December 201</w:t>
      </w:r>
      <w:r w:rsidR="00692B79" w:rsidRPr="004066BF">
        <w:rPr>
          <w:rFonts w:asciiTheme="minorHAnsi" w:hAnsiTheme="minorHAnsi" w:cstheme="minorHAnsi"/>
          <w:b/>
          <w:i w:val="0"/>
          <w:iCs/>
          <w:szCs w:val="22"/>
        </w:rPr>
        <w:t>8</w:t>
      </w:r>
      <w:r w:rsidR="00355912" w:rsidRPr="004066BF">
        <w:rPr>
          <w:rFonts w:asciiTheme="minorHAnsi" w:hAnsiTheme="minorHAnsi" w:cstheme="minorHAnsi"/>
          <w:b/>
          <w:i w:val="0"/>
          <w:iCs/>
          <w:szCs w:val="22"/>
        </w:rPr>
        <w:t xml:space="preserve"> – January 2020</w:t>
      </w:r>
    </w:p>
    <w:p w14:paraId="4F8487E0" w14:textId="77777777" w:rsidR="001766D9" w:rsidRPr="004066BF" w:rsidRDefault="001766D9" w:rsidP="00FE4B79">
      <w:pPr>
        <w:pStyle w:val="BodyText2"/>
        <w:spacing w:line="280" w:lineRule="exact"/>
        <w:ind w:right="900"/>
        <w:rPr>
          <w:rFonts w:asciiTheme="minorHAnsi" w:hAnsiTheme="minorHAnsi" w:cstheme="minorHAnsi"/>
          <w:b/>
          <w:i w:val="0"/>
          <w:iCs/>
          <w:szCs w:val="22"/>
        </w:rPr>
      </w:pPr>
    </w:p>
    <w:p w14:paraId="3B79342D" w14:textId="77777777" w:rsidR="00560E08" w:rsidRPr="004066BF" w:rsidRDefault="00560E08" w:rsidP="00560E08">
      <w:pPr>
        <w:pStyle w:val="BodyText2"/>
        <w:numPr>
          <w:ilvl w:val="0"/>
          <w:numId w:val="6"/>
        </w:numPr>
        <w:spacing w:line="280" w:lineRule="exact"/>
        <w:ind w:right="900"/>
        <w:rPr>
          <w:rFonts w:asciiTheme="minorHAnsi" w:hAnsiTheme="minorHAnsi" w:cstheme="minorHAnsi"/>
          <w:b/>
          <w:szCs w:val="22"/>
        </w:rPr>
      </w:pPr>
      <w:r w:rsidRPr="004066BF">
        <w:rPr>
          <w:rFonts w:asciiTheme="minorHAnsi" w:hAnsiTheme="minorHAnsi" w:cstheme="minorHAnsi"/>
          <w:i w:val="0"/>
          <w:color w:val="000000"/>
          <w:szCs w:val="22"/>
        </w:rPr>
        <w:t>Developed curriculum for all Customer Care Specialists</w:t>
      </w:r>
    </w:p>
    <w:p w14:paraId="33D37299" w14:textId="77777777" w:rsidR="00560E08" w:rsidRPr="004066BF" w:rsidRDefault="00560E08" w:rsidP="00560E08">
      <w:pPr>
        <w:pStyle w:val="BodyText2"/>
        <w:numPr>
          <w:ilvl w:val="0"/>
          <w:numId w:val="6"/>
        </w:numPr>
        <w:spacing w:line="280" w:lineRule="exact"/>
        <w:ind w:right="900"/>
        <w:rPr>
          <w:rFonts w:asciiTheme="minorHAnsi" w:hAnsiTheme="minorHAnsi" w:cstheme="minorHAnsi"/>
          <w:b/>
          <w:szCs w:val="22"/>
        </w:rPr>
      </w:pPr>
      <w:r w:rsidRPr="004066BF">
        <w:rPr>
          <w:rFonts w:asciiTheme="minorHAnsi" w:hAnsiTheme="minorHAnsi" w:cstheme="minorHAnsi"/>
          <w:i w:val="0"/>
          <w:color w:val="000000"/>
          <w:szCs w:val="22"/>
        </w:rPr>
        <w:t xml:space="preserve">Developed training modules on custom mobile applications for Home Health aides to log their tasks, Home Healthcare Agencies to manage administrative </w:t>
      </w:r>
      <w:r w:rsidRPr="004066BF">
        <w:rPr>
          <w:rFonts w:asciiTheme="minorHAnsi" w:hAnsiTheme="minorHAnsi" w:cstheme="minorHAnsi"/>
          <w:i w:val="0"/>
          <w:color w:val="000000"/>
          <w:szCs w:val="22"/>
        </w:rPr>
        <w:lastRenderedPageBreak/>
        <w:t xml:space="preserve">tasks (billing, payroll, compliance, HR </w:t>
      </w:r>
    </w:p>
    <w:p w14:paraId="51E01FAA" w14:textId="22FF0CAC" w:rsidR="00560E08" w:rsidRPr="004066BF" w:rsidRDefault="00560E08" w:rsidP="00560E08">
      <w:pPr>
        <w:pStyle w:val="BodyText2"/>
        <w:numPr>
          <w:ilvl w:val="0"/>
          <w:numId w:val="6"/>
        </w:numPr>
        <w:spacing w:line="280" w:lineRule="exact"/>
        <w:ind w:right="900"/>
        <w:rPr>
          <w:rFonts w:asciiTheme="minorHAnsi" w:hAnsiTheme="minorHAnsi" w:cstheme="minorHAnsi"/>
          <w:b/>
          <w:szCs w:val="22"/>
        </w:rPr>
      </w:pPr>
      <w:r w:rsidRPr="004066BF">
        <w:rPr>
          <w:rFonts w:asciiTheme="minorHAnsi" w:hAnsiTheme="minorHAnsi" w:cstheme="minorHAnsi"/>
          <w:i w:val="0"/>
          <w:color w:val="000000"/>
          <w:szCs w:val="22"/>
        </w:rPr>
        <w:t xml:space="preserve">Utilized McKinsey 7S Model Change Management Model to support employees through transition to Zendesk helpdesk software. </w:t>
      </w:r>
    </w:p>
    <w:p w14:paraId="1E2B8C8F" w14:textId="77777777" w:rsidR="00560E08" w:rsidRPr="004066BF" w:rsidRDefault="00560E08" w:rsidP="00560E08">
      <w:pPr>
        <w:pStyle w:val="BodyText2"/>
        <w:numPr>
          <w:ilvl w:val="0"/>
          <w:numId w:val="6"/>
        </w:numPr>
        <w:spacing w:line="280" w:lineRule="exact"/>
        <w:ind w:right="900"/>
        <w:rPr>
          <w:rFonts w:asciiTheme="minorHAnsi" w:hAnsiTheme="minorHAnsi" w:cstheme="minorHAnsi"/>
          <w:b/>
          <w:szCs w:val="22"/>
        </w:rPr>
      </w:pPr>
      <w:r w:rsidRPr="004066BF">
        <w:rPr>
          <w:rFonts w:asciiTheme="minorHAnsi" w:hAnsiTheme="minorHAnsi" w:cstheme="minorHAnsi"/>
          <w:i w:val="0"/>
          <w:color w:val="000000"/>
          <w:szCs w:val="22"/>
        </w:rPr>
        <w:t>Utilized Camtasia, Captivate, Articulate Storyline, Rise and Zendesk</w:t>
      </w:r>
    </w:p>
    <w:p w14:paraId="1B11DB3A" w14:textId="4D81E1C4" w:rsidR="00E05435" w:rsidRPr="004066BF" w:rsidRDefault="00C3780A" w:rsidP="00560E08">
      <w:pPr>
        <w:pStyle w:val="BodyText2"/>
        <w:numPr>
          <w:ilvl w:val="0"/>
          <w:numId w:val="6"/>
        </w:numPr>
        <w:spacing w:line="280" w:lineRule="exact"/>
        <w:ind w:right="900"/>
        <w:rPr>
          <w:rFonts w:asciiTheme="minorHAnsi" w:hAnsiTheme="minorHAnsi" w:cstheme="minorHAnsi"/>
          <w:b/>
          <w:i w:val="0"/>
          <w:iCs/>
          <w:szCs w:val="22"/>
        </w:rPr>
      </w:pPr>
      <w:r w:rsidRPr="004066BF">
        <w:rPr>
          <w:rFonts w:asciiTheme="minorHAnsi" w:hAnsiTheme="minorHAnsi" w:cstheme="minorHAnsi"/>
          <w:b/>
          <w:i w:val="0"/>
          <w:iCs/>
          <w:szCs w:val="22"/>
        </w:rPr>
        <w:t>D</w:t>
      </w:r>
      <w:r w:rsidR="00E05435" w:rsidRPr="004066BF">
        <w:rPr>
          <w:rFonts w:asciiTheme="minorHAnsi" w:hAnsiTheme="minorHAnsi" w:cstheme="minorHAnsi"/>
          <w:b/>
          <w:i w:val="0"/>
          <w:iCs/>
          <w:szCs w:val="22"/>
        </w:rPr>
        <w:t xml:space="preserve">eveloped and managed training modules using Articulate Storyline, Rise, and Zendesk, showcasing </w:t>
      </w:r>
      <w:r w:rsidRPr="004066BF">
        <w:rPr>
          <w:rFonts w:asciiTheme="minorHAnsi" w:hAnsiTheme="minorHAnsi" w:cstheme="minorHAnsi"/>
          <w:b/>
          <w:i w:val="0"/>
          <w:iCs/>
          <w:szCs w:val="22"/>
        </w:rPr>
        <w:t>my</w:t>
      </w:r>
      <w:r w:rsidR="00E05435" w:rsidRPr="004066BF">
        <w:rPr>
          <w:rFonts w:asciiTheme="minorHAnsi" w:hAnsiTheme="minorHAnsi" w:cstheme="minorHAnsi"/>
          <w:b/>
          <w:i w:val="0"/>
          <w:iCs/>
          <w:szCs w:val="22"/>
        </w:rPr>
        <w:t xml:space="preserve"> ability to effectively utilize LMS tools for educational purposes.</w:t>
      </w:r>
    </w:p>
    <w:p w14:paraId="07BC0E96" w14:textId="77777777" w:rsidR="00560E08" w:rsidRPr="004066BF" w:rsidRDefault="00560E08" w:rsidP="00560E08">
      <w:pPr>
        <w:pStyle w:val="BodyText2"/>
        <w:numPr>
          <w:ilvl w:val="0"/>
          <w:numId w:val="6"/>
        </w:numPr>
        <w:spacing w:line="280" w:lineRule="exact"/>
        <w:ind w:right="900"/>
        <w:rPr>
          <w:rFonts w:asciiTheme="minorHAnsi" w:hAnsiTheme="minorHAnsi" w:cstheme="minorHAnsi"/>
          <w:b/>
          <w:szCs w:val="22"/>
        </w:rPr>
      </w:pPr>
      <w:r w:rsidRPr="004066BF">
        <w:rPr>
          <w:rFonts w:asciiTheme="minorHAnsi" w:hAnsiTheme="minorHAnsi" w:cstheme="minorHAnsi"/>
          <w:i w:val="0"/>
          <w:color w:val="000000"/>
          <w:szCs w:val="22"/>
        </w:rPr>
        <w:t xml:space="preserve">Facilitated distance learning using Zoom </w:t>
      </w:r>
    </w:p>
    <w:p w14:paraId="548852A7" w14:textId="77777777" w:rsidR="00560E08" w:rsidRPr="004066BF" w:rsidRDefault="00560E08" w:rsidP="00560E08">
      <w:pPr>
        <w:pStyle w:val="BodyText2"/>
        <w:numPr>
          <w:ilvl w:val="0"/>
          <w:numId w:val="6"/>
        </w:numPr>
        <w:spacing w:line="280" w:lineRule="exact"/>
        <w:ind w:right="900"/>
        <w:rPr>
          <w:rFonts w:asciiTheme="minorHAnsi" w:hAnsiTheme="minorHAnsi" w:cstheme="minorHAnsi"/>
          <w:b/>
          <w:szCs w:val="22"/>
        </w:rPr>
      </w:pPr>
      <w:r w:rsidRPr="004066BF">
        <w:rPr>
          <w:rFonts w:asciiTheme="minorHAnsi" w:hAnsiTheme="minorHAnsi" w:cstheme="minorHAnsi"/>
          <w:i w:val="0"/>
          <w:color w:val="000000"/>
          <w:szCs w:val="22"/>
        </w:rPr>
        <w:t>Managed internal and external content in Zendesk</w:t>
      </w:r>
    </w:p>
    <w:p w14:paraId="51C1E4D0" w14:textId="53635EA1" w:rsidR="00977679" w:rsidRPr="004066BF" w:rsidRDefault="00977679" w:rsidP="00560E08">
      <w:pPr>
        <w:pStyle w:val="BodyText2"/>
        <w:numPr>
          <w:ilvl w:val="0"/>
          <w:numId w:val="6"/>
        </w:numPr>
        <w:spacing w:line="280" w:lineRule="exact"/>
        <w:ind w:right="900"/>
        <w:rPr>
          <w:rFonts w:asciiTheme="minorHAnsi" w:hAnsiTheme="minorHAnsi" w:cstheme="minorHAnsi"/>
          <w:b/>
          <w:szCs w:val="22"/>
        </w:rPr>
      </w:pPr>
      <w:r w:rsidRPr="004066BF">
        <w:rPr>
          <w:rFonts w:asciiTheme="minorHAnsi" w:hAnsiTheme="minorHAnsi" w:cstheme="minorHAnsi"/>
          <w:i w:val="0"/>
          <w:color w:val="000000"/>
          <w:szCs w:val="22"/>
        </w:rPr>
        <w:t>Utilized Absorb LMS for external and internal training content</w:t>
      </w:r>
    </w:p>
    <w:p w14:paraId="09DA2FC0" w14:textId="77777777" w:rsidR="00DC1180" w:rsidRPr="004066BF" w:rsidRDefault="00DC1180" w:rsidP="00DC1180">
      <w:pPr>
        <w:pStyle w:val="BodyText2"/>
        <w:spacing w:line="280" w:lineRule="exact"/>
        <w:ind w:left="360" w:right="900"/>
        <w:rPr>
          <w:rFonts w:asciiTheme="minorHAnsi" w:hAnsiTheme="minorHAnsi" w:cstheme="minorHAnsi"/>
          <w:b/>
          <w:szCs w:val="22"/>
        </w:rPr>
      </w:pPr>
    </w:p>
    <w:p w14:paraId="0D6168D1" w14:textId="57C5BE69" w:rsidR="006172A2" w:rsidRPr="004066BF" w:rsidRDefault="006172A2" w:rsidP="006172A2">
      <w:pPr>
        <w:pStyle w:val="BodyText2"/>
        <w:spacing w:line="280" w:lineRule="exact"/>
        <w:ind w:right="900"/>
        <w:rPr>
          <w:rFonts w:asciiTheme="minorHAnsi" w:hAnsiTheme="minorHAnsi" w:cstheme="minorHAnsi"/>
          <w:b/>
          <w:szCs w:val="22"/>
        </w:rPr>
      </w:pPr>
      <w:r w:rsidRPr="004066BF">
        <w:rPr>
          <w:rFonts w:asciiTheme="minorHAnsi" w:hAnsiTheme="minorHAnsi" w:cstheme="minorHAnsi"/>
          <w:b/>
          <w:szCs w:val="22"/>
        </w:rPr>
        <w:t xml:space="preserve">Jefferies Financial </w:t>
      </w:r>
    </w:p>
    <w:p w14:paraId="5346E3A2" w14:textId="4F7EA75C" w:rsidR="00817CAD" w:rsidRPr="004066BF" w:rsidRDefault="00817CAD" w:rsidP="006172A2">
      <w:pPr>
        <w:pStyle w:val="BodyText2"/>
        <w:spacing w:line="280" w:lineRule="exact"/>
        <w:ind w:right="900"/>
        <w:rPr>
          <w:rFonts w:asciiTheme="minorHAnsi" w:hAnsiTheme="minorHAnsi" w:cstheme="minorHAnsi"/>
          <w:b/>
          <w:szCs w:val="22"/>
        </w:rPr>
      </w:pPr>
      <w:r w:rsidRPr="004066BF">
        <w:rPr>
          <w:rFonts w:asciiTheme="minorHAnsi" w:hAnsiTheme="minorHAnsi" w:cstheme="minorHAnsi"/>
          <w:b/>
          <w:szCs w:val="22"/>
        </w:rPr>
        <w:t xml:space="preserve">Learning </w:t>
      </w:r>
      <w:r w:rsidR="006172A2" w:rsidRPr="004066BF">
        <w:rPr>
          <w:rFonts w:asciiTheme="minorHAnsi" w:hAnsiTheme="minorHAnsi" w:cstheme="minorHAnsi"/>
          <w:b/>
          <w:szCs w:val="22"/>
        </w:rPr>
        <w:t xml:space="preserve">Consultant </w:t>
      </w:r>
      <w:r w:rsidR="00C430F6" w:rsidRPr="004066BF">
        <w:rPr>
          <w:rFonts w:asciiTheme="minorHAnsi" w:hAnsiTheme="minorHAnsi" w:cstheme="minorHAnsi"/>
          <w:b/>
          <w:szCs w:val="22"/>
        </w:rPr>
        <w:t>–</w:t>
      </w:r>
      <w:r w:rsidR="003778BE" w:rsidRPr="004066BF">
        <w:rPr>
          <w:rFonts w:asciiTheme="minorHAnsi" w:hAnsiTheme="minorHAnsi" w:cstheme="minorHAnsi"/>
          <w:b/>
          <w:szCs w:val="22"/>
        </w:rPr>
        <w:t xml:space="preserve"> Contractor</w:t>
      </w:r>
      <w:r w:rsidR="00C430F6" w:rsidRPr="004066BF">
        <w:rPr>
          <w:rFonts w:asciiTheme="minorHAnsi" w:hAnsiTheme="minorHAnsi" w:cstheme="minorHAnsi"/>
          <w:b/>
          <w:szCs w:val="22"/>
        </w:rPr>
        <w:t xml:space="preserve"> through</w:t>
      </w:r>
      <w:r w:rsidRPr="004066BF">
        <w:rPr>
          <w:rFonts w:asciiTheme="minorHAnsi" w:hAnsiTheme="minorHAnsi" w:cstheme="minorHAnsi"/>
          <w:b/>
          <w:szCs w:val="22"/>
        </w:rPr>
        <w:t xml:space="preserve"> Biz Information Systems</w:t>
      </w:r>
      <w:r w:rsidR="00B66AFD" w:rsidRPr="004066BF">
        <w:rPr>
          <w:rFonts w:asciiTheme="minorHAnsi" w:hAnsiTheme="minorHAnsi" w:cstheme="minorHAnsi"/>
          <w:b/>
          <w:szCs w:val="22"/>
        </w:rPr>
        <w:t xml:space="preserve"> (110 Hudson Street Jersey City, NJ)</w:t>
      </w:r>
    </w:p>
    <w:p w14:paraId="16148C0B" w14:textId="0AF0C69B" w:rsidR="006172A2" w:rsidRPr="004066BF" w:rsidRDefault="006172A2" w:rsidP="006172A2">
      <w:pPr>
        <w:pStyle w:val="BodyText2"/>
        <w:spacing w:line="280" w:lineRule="exact"/>
        <w:ind w:right="900"/>
        <w:rPr>
          <w:rFonts w:asciiTheme="minorHAnsi" w:hAnsiTheme="minorHAnsi" w:cstheme="minorHAnsi"/>
          <w:b/>
          <w:szCs w:val="22"/>
        </w:rPr>
      </w:pPr>
      <w:r w:rsidRPr="004066BF">
        <w:rPr>
          <w:rFonts w:asciiTheme="minorHAnsi" w:hAnsiTheme="minorHAnsi" w:cstheme="minorHAnsi"/>
          <w:b/>
          <w:szCs w:val="22"/>
        </w:rPr>
        <w:t xml:space="preserve">July 2018 </w:t>
      </w:r>
      <w:r w:rsidR="00213072" w:rsidRPr="004066BF">
        <w:rPr>
          <w:rFonts w:asciiTheme="minorHAnsi" w:hAnsiTheme="minorHAnsi" w:cstheme="minorHAnsi"/>
          <w:b/>
          <w:szCs w:val="22"/>
        </w:rPr>
        <w:t>–</w:t>
      </w:r>
      <w:r w:rsidRPr="004066BF">
        <w:rPr>
          <w:rFonts w:asciiTheme="minorHAnsi" w:hAnsiTheme="minorHAnsi" w:cstheme="minorHAnsi"/>
          <w:b/>
          <w:szCs w:val="22"/>
        </w:rPr>
        <w:t xml:space="preserve"> </w:t>
      </w:r>
      <w:r w:rsidR="007002C1" w:rsidRPr="004066BF">
        <w:rPr>
          <w:rFonts w:asciiTheme="minorHAnsi" w:hAnsiTheme="minorHAnsi" w:cstheme="minorHAnsi"/>
          <w:b/>
          <w:szCs w:val="22"/>
        </w:rPr>
        <w:t>December</w:t>
      </w:r>
      <w:r w:rsidR="00213072" w:rsidRPr="004066BF">
        <w:rPr>
          <w:rFonts w:asciiTheme="minorHAnsi" w:hAnsiTheme="minorHAnsi" w:cstheme="minorHAnsi"/>
          <w:b/>
          <w:szCs w:val="22"/>
        </w:rPr>
        <w:t xml:space="preserve"> 2018</w:t>
      </w:r>
    </w:p>
    <w:p w14:paraId="44FE8B72" w14:textId="0730F505" w:rsidR="006172A2" w:rsidRPr="004066BF" w:rsidRDefault="00213072" w:rsidP="006172A2">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L</w:t>
      </w:r>
      <w:r w:rsidR="006172A2" w:rsidRPr="004066BF">
        <w:rPr>
          <w:rFonts w:asciiTheme="minorHAnsi" w:hAnsiTheme="minorHAnsi" w:cstheme="minorHAnsi"/>
          <w:sz w:val="22"/>
          <w:szCs w:val="22"/>
          <w:lang w:val="en"/>
        </w:rPr>
        <w:t>e</w:t>
      </w:r>
      <w:r w:rsidRPr="004066BF">
        <w:rPr>
          <w:rFonts w:asciiTheme="minorHAnsi" w:hAnsiTheme="minorHAnsi" w:cstheme="minorHAnsi"/>
          <w:sz w:val="22"/>
          <w:szCs w:val="22"/>
          <w:lang w:val="en"/>
        </w:rPr>
        <w:t>d</w:t>
      </w:r>
      <w:r w:rsidR="006172A2" w:rsidRPr="004066BF">
        <w:rPr>
          <w:rFonts w:asciiTheme="minorHAnsi" w:hAnsiTheme="minorHAnsi" w:cstheme="minorHAnsi"/>
          <w:sz w:val="22"/>
          <w:szCs w:val="22"/>
          <w:lang w:val="en"/>
        </w:rPr>
        <w:t xml:space="preserve"> all global information technology learning initiatives for Jefferies Financial Group with a focus on mobile application training development</w:t>
      </w:r>
    </w:p>
    <w:p w14:paraId="7C3481ED" w14:textId="131FF1B7" w:rsidR="00D57912" w:rsidRPr="004066BF" w:rsidRDefault="000532ED" w:rsidP="006172A2">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Project Manager on all deliverables</w:t>
      </w:r>
    </w:p>
    <w:p w14:paraId="1043C985" w14:textId="5472DB03" w:rsidR="00466214" w:rsidRPr="004066BF" w:rsidRDefault="00466214" w:rsidP="006172A2">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Developed training videos</w:t>
      </w:r>
      <w:r w:rsidR="00F739D3" w:rsidRPr="004066BF">
        <w:rPr>
          <w:rFonts w:asciiTheme="minorHAnsi" w:hAnsiTheme="minorHAnsi" w:cstheme="minorHAnsi"/>
          <w:sz w:val="22"/>
          <w:szCs w:val="22"/>
          <w:lang w:val="en"/>
        </w:rPr>
        <w:t xml:space="preserve"> in Camtasia</w:t>
      </w:r>
      <w:r w:rsidRPr="004066BF">
        <w:rPr>
          <w:rFonts w:asciiTheme="minorHAnsi" w:hAnsiTheme="minorHAnsi" w:cstheme="minorHAnsi"/>
          <w:sz w:val="22"/>
          <w:szCs w:val="22"/>
          <w:lang w:val="en"/>
        </w:rPr>
        <w:t xml:space="preserve"> and user guides</w:t>
      </w:r>
      <w:r w:rsidR="00F739D3" w:rsidRPr="004066BF">
        <w:rPr>
          <w:rFonts w:asciiTheme="minorHAnsi" w:hAnsiTheme="minorHAnsi" w:cstheme="minorHAnsi"/>
          <w:sz w:val="22"/>
          <w:szCs w:val="22"/>
          <w:lang w:val="en"/>
        </w:rPr>
        <w:t xml:space="preserve"> in PPT</w:t>
      </w:r>
      <w:r w:rsidRPr="004066BF">
        <w:rPr>
          <w:rFonts w:asciiTheme="minorHAnsi" w:hAnsiTheme="minorHAnsi" w:cstheme="minorHAnsi"/>
          <w:sz w:val="22"/>
          <w:szCs w:val="22"/>
          <w:lang w:val="en"/>
        </w:rPr>
        <w:t xml:space="preserve"> on Oracle HCM Cloud, Webex, Jabber, Windows 10, Remote Access</w:t>
      </w:r>
      <w:r w:rsidR="00D8636B" w:rsidRPr="004066BF">
        <w:rPr>
          <w:rFonts w:asciiTheme="minorHAnsi" w:hAnsiTheme="minorHAnsi" w:cstheme="minorHAnsi"/>
          <w:sz w:val="22"/>
          <w:szCs w:val="22"/>
          <w:lang w:val="en"/>
        </w:rPr>
        <w:t>, SAP systems</w:t>
      </w:r>
      <w:r w:rsidRPr="004066BF">
        <w:rPr>
          <w:rFonts w:asciiTheme="minorHAnsi" w:hAnsiTheme="minorHAnsi" w:cstheme="minorHAnsi"/>
          <w:sz w:val="22"/>
          <w:szCs w:val="22"/>
          <w:lang w:val="en"/>
        </w:rPr>
        <w:t>.</w:t>
      </w:r>
    </w:p>
    <w:p w14:paraId="4CA3BF94" w14:textId="4A85C091" w:rsidR="00E05435" w:rsidRPr="004066BF" w:rsidRDefault="00E05435" w:rsidP="006172A2">
      <w:pPr>
        <w:numPr>
          <w:ilvl w:val="0"/>
          <w:numId w:val="7"/>
        </w:numPr>
        <w:spacing w:before="100" w:beforeAutospacing="1" w:after="100" w:afterAutospacing="1"/>
        <w:rPr>
          <w:rFonts w:asciiTheme="minorHAnsi" w:hAnsiTheme="minorHAnsi" w:cstheme="minorHAnsi"/>
          <w:b/>
          <w:bCs/>
          <w:sz w:val="22"/>
          <w:szCs w:val="22"/>
          <w:lang w:val="en"/>
        </w:rPr>
      </w:pPr>
      <w:r w:rsidRPr="004066BF">
        <w:rPr>
          <w:rFonts w:asciiTheme="minorHAnsi" w:hAnsiTheme="minorHAnsi" w:cstheme="minorHAnsi"/>
          <w:b/>
          <w:bCs/>
          <w:sz w:val="22"/>
          <w:szCs w:val="22"/>
        </w:rPr>
        <w:t xml:space="preserve">Created online learning portals using ServiceNow, highlighting </w:t>
      </w:r>
      <w:r w:rsidR="00C3780A" w:rsidRPr="004066BF">
        <w:rPr>
          <w:rFonts w:asciiTheme="minorHAnsi" w:hAnsiTheme="minorHAnsi" w:cstheme="minorHAnsi"/>
          <w:b/>
          <w:bCs/>
          <w:sz w:val="22"/>
          <w:szCs w:val="22"/>
        </w:rPr>
        <w:t>my</w:t>
      </w:r>
      <w:r w:rsidRPr="004066BF">
        <w:rPr>
          <w:rFonts w:asciiTheme="minorHAnsi" w:hAnsiTheme="minorHAnsi" w:cstheme="minorHAnsi"/>
          <w:b/>
          <w:bCs/>
          <w:sz w:val="22"/>
          <w:szCs w:val="22"/>
        </w:rPr>
        <w:t xml:space="preserve"> capability to integrate LMS solutions into organizational learning strategies.</w:t>
      </w:r>
    </w:p>
    <w:p w14:paraId="74927799" w14:textId="45F2F196" w:rsidR="00466214" w:rsidRPr="004066BF" w:rsidRDefault="00466214" w:rsidP="006172A2">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Created online learning portals using ServiceNow.</w:t>
      </w:r>
    </w:p>
    <w:p w14:paraId="142AE109" w14:textId="1B0C13C5" w:rsidR="006968C6" w:rsidRPr="004066BF" w:rsidRDefault="006968C6" w:rsidP="006172A2">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Developed training videos and user guides on ServiceNow.</w:t>
      </w:r>
    </w:p>
    <w:p w14:paraId="522CBB6D" w14:textId="77777777" w:rsidR="00B53795" w:rsidRPr="004066BF" w:rsidRDefault="00B53795" w:rsidP="00B53795">
      <w:pPr>
        <w:pStyle w:val="BodyText2"/>
        <w:spacing w:line="280" w:lineRule="exact"/>
        <w:ind w:right="900"/>
        <w:rPr>
          <w:rFonts w:asciiTheme="minorHAnsi" w:hAnsiTheme="minorHAnsi" w:cstheme="minorHAnsi"/>
          <w:b/>
          <w:szCs w:val="22"/>
        </w:rPr>
      </w:pPr>
      <w:r w:rsidRPr="004066BF">
        <w:rPr>
          <w:rFonts w:asciiTheme="minorHAnsi" w:hAnsiTheme="minorHAnsi" w:cstheme="minorHAnsi"/>
          <w:b/>
          <w:szCs w:val="22"/>
        </w:rPr>
        <w:t>Citibank</w:t>
      </w:r>
    </w:p>
    <w:p w14:paraId="191F3225" w14:textId="1AF1850D" w:rsidR="00B53795" w:rsidRPr="004066BF" w:rsidRDefault="00B53795" w:rsidP="00B53795">
      <w:pPr>
        <w:pStyle w:val="BodyText2"/>
        <w:spacing w:line="280" w:lineRule="exact"/>
        <w:ind w:right="900"/>
        <w:rPr>
          <w:rFonts w:asciiTheme="minorHAnsi" w:hAnsiTheme="minorHAnsi" w:cstheme="minorHAnsi"/>
          <w:b/>
          <w:szCs w:val="22"/>
        </w:rPr>
      </w:pPr>
      <w:r w:rsidRPr="004066BF">
        <w:rPr>
          <w:rFonts w:asciiTheme="minorHAnsi" w:hAnsiTheme="minorHAnsi" w:cstheme="minorHAnsi"/>
          <w:b/>
          <w:szCs w:val="22"/>
        </w:rPr>
        <w:t>Senior Learning Advisor US Commercial Bank October 2011-</w:t>
      </w:r>
      <w:r w:rsidR="006F6947" w:rsidRPr="004066BF">
        <w:rPr>
          <w:rFonts w:asciiTheme="minorHAnsi" w:hAnsiTheme="minorHAnsi" w:cstheme="minorHAnsi"/>
          <w:b/>
          <w:szCs w:val="22"/>
        </w:rPr>
        <w:t xml:space="preserve"> June 2018</w:t>
      </w:r>
      <w:r w:rsidR="00B66AFD" w:rsidRPr="004066BF">
        <w:rPr>
          <w:rFonts w:asciiTheme="minorHAnsi" w:hAnsiTheme="minorHAnsi" w:cstheme="minorHAnsi"/>
          <w:b/>
          <w:szCs w:val="22"/>
        </w:rPr>
        <w:t xml:space="preserve"> (1 Court Square Long Island City, NY)</w:t>
      </w:r>
    </w:p>
    <w:p w14:paraId="4B02593C" w14:textId="36FACC3C" w:rsidR="00A916D0" w:rsidRPr="004066BF" w:rsidRDefault="00A916D0" w:rsidP="00E24654">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Ongoing Performance Management Coaching</w:t>
      </w:r>
    </w:p>
    <w:p w14:paraId="0F643C7D" w14:textId="00FDB6E5" w:rsidR="007019B4" w:rsidRPr="004066BF" w:rsidRDefault="007019B4" w:rsidP="00E24654">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 xml:space="preserve">Change management consulting </w:t>
      </w:r>
    </w:p>
    <w:p w14:paraId="5702E4AE" w14:textId="047ACE91" w:rsidR="007019B4" w:rsidRPr="004066BF" w:rsidRDefault="007019B4" w:rsidP="007019B4">
      <w:pPr>
        <w:numPr>
          <w:ilvl w:val="1"/>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Led organization through leadership transitions</w:t>
      </w:r>
    </w:p>
    <w:p w14:paraId="75EE40DE" w14:textId="28B64DDA" w:rsidR="007019B4" w:rsidRPr="004066BF" w:rsidRDefault="007019B4" w:rsidP="007019B4">
      <w:pPr>
        <w:numPr>
          <w:ilvl w:val="1"/>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Developed the new global curriculum for the Commercial Bank</w:t>
      </w:r>
    </w:p>
    <w:p w14:paraId="3AF82BF9" w14:textId="5B5A5B44" w:rsidR="007019B4" w:rsidRPr="004066BF" w:rsidRDefault="007019B4" w:rsidP="007019B4">
      <w:pPr>
        <w:numPr>
          <w:ilvl w:val="1"/>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Supported the organization through implementation of Salesforce as well as other custom internal applications</w:t>
      </w:r>
    </w:p>
    <w:p w14:paraId="34DCFB7C" w14:textId="55A44F57" w:rsidR="007019B4" w:rsidRPr="004066BF" w:rsidRDefault="007019B4" w:rsidP="007019B4">
      <w:pPr>
        <w:numPr>
          <w:ilvl w:val="1"/>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Led communication plans for all change management initiatives</w:t>
      </w:r>
    </w:p>
    <w:p w14:paraId="51EFDD27" w14:textId="5DCC0930" w:rsidR="00E24654" w:rsidRPr="004066BF" w:rsidRDefault="00E24654" w:rsidP="00E24654">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Delivered robust learning programs inclusive of classroom, vertical and self-paced eLearning</w:t>
      </w:r>
    </w:p>
    <w:p w14:paraId="6B5F5410" w14:textId="3F5B2087" w:rsidR="00977679" w:rsidRPr="004066BF" w:rsidRDefault="00977679" w:rsidP="00E24654">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Project Manager for many training initiatives</w:t>
      </w:r>
    </w:p>
    <w:p w14:paraId="545988DA" w14:textId="77777777" w:rsidR="00B87E69" w:rsidRPr="004066BF" w:rsidRDefault="00B87E69" w:rsidP="00B87E69">
      <w:pPr>
        <w:pStyle w:val="BodyText2"/>
        <w:numPr>
          <w:ilvl w:val="0"/>
          <w:numId w:val="7"/>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Designed and delivered comprehensive Cyber Security, Risk Management, and Information Security training programs to a global audience</w:t>
      </w:r>
    </w:p>
    <w:p w14:paraId="4585A47F" w14:textId="77777777" w:rsidR="006D7A75" w:rsidRPr="004066BF" w:rsidRDefault="006D7A75" w:rsidP="006D7A75">
      <w:pPr>
        <w:pStyle w:val="ListParagraph"/>
        <w:numPr>
          <w:ilvl w:val="0"/>
          <w:numId w:val="7"/>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Sales Enablement Training</w:t>
      </w:r>
    </w:p>
    <w:p w14:paraId="318F430F" w14:textId="3A28AD1A" w:rsidR="006D7A75" w:rsidRPr="004066BF" w:rsidRDefault="006D7A75" w:rsidP="006D7A75">
      <w:pPr>
        <w:pStyle w:val="ListParagraph"/>
        <w:numPr>
          <w:ilvl w:val="1"/>
          <w:numId w:val="7"/>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Training on Citibank’s Commercial Banking products in terms of customer benefits.</w:t>
      </w:r>
    </w:p>
    <w:p w14:paraId="6AFAAA73" w14:textId="77777777" w:rsidR="009116A8" w:rsidRPr="004066BF" w:rsidRDefault="006D7A75" w:rsidP="009116A8">
      <w:pPr>
        <w:pStyle w:val="ListParagraph"/>
        <w:numPr>
          <w:ilvl w:val="1"/>
          <w:numId w:val="7"/>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Role-Playing Simulation Exercise</w:t>
      </w:r>
      <w:r w:rsidR="009116A8" w:rsidRPr="004066BF">
        <w:rPr>
          <w:rFonts w:asciiTheme="minorHAnsi" w:hAnsiTheme="minorHAnsi" w:cstheme="minorHAnsi"/>
          <w:sz w:val="22"/>
          <w:szCs w:val="22"/>
        </w:rPr>
        <w:t>s</w:t>
      </w:r>
    </w:p>
    <w:p w14:paraId="1678C0F5" w14:textId="1D94A7EB" w:rsidR="006D7A75" w:rsidRPr="004066BF" w:rsidRDefault="009116A8" w:rsidP="009116A8">
      <w:pPr>
        <w:pStyle w:val="ListParagraph"/>
        <w:numPr>
          <w:ilvl w:val="1"/>
          <w:numId w:val="7"/>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Sales Process and Best Practices: including prospecting, lead qualification, closing a deal, effective communication and negotiation</w:t>
      </w:r>
    </w:p>
    <w:p w14:paraId="62D5E402" w14:textId="52DD7FB2" w:rsidR="00E24654" w:rsidRPr="004066BF" w:rsidRDefault="00E24654" w:rsidP="00E24654">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Provided detailed Compliance and Risk Training to ensure training meets all regulatory requirements.</w:t>
      </w:r>
    </w:p>
    <w:p w14:paraId="0F9D0FEB" w14:textId="77777777" w:rsidR="00452308" w:rsidRPr="004066BF" w:rsidRDefault="00452308" w:rsidP="00452308">
      <w:pPr>
        <w:pStyle w:val="BodyText2"/>
        <w:numPr>
          <w:ilvl w:val="0"/>
          <w:numId w:val="7"/>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Utilized SAS reporting applications for Risk Management and Fraud Detection.</w:t>
      </w:r>
    </w:p>
    <w:p w14:paraId="56C65269" w14:textId="0146AE65" w:rsidR="00452308" w:rsidRPr="004066BF" w:rsidRDefault="00452308" w:rsidP="00452308">
      <w:pPr>
        <w:pStyle w:val="BodyText2"/>
        <w:numPr>
          <w:ilvl w:val="1"/>
          <w:numId w:val="7"/>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 xml:space="preserve">Developed micro-learning modules on reporting analysis </w:t>
      </w:r>
    </w:p>
    <w:p w14:paraId="5CD37E58" w14:textId="6F5C305E" w:rsidR="00B53795" w:rsidRPr="004066BF" w:rsidRDefault="00B53795" w:rsidP="00B53795">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lastRenderedPageBreak/>
        <w:t>Develop</w:t>
      </w:r>
      <w:r w:rsidR="00E24654" w:rsidRPr="004066BF">
        <w:rPr>
          <w:rFonts w:asciiTheme="minorHAnsi" w:hAnsiTheme="minorHAnsi" w:cstheme="minorHAnsi"/>
          <w:sz w:val="22"/>
          <w:szCs w:val="22"/>
          <w:lang w:val="en"/>
        </w:rPr>
        <w:t>ed</w:t>
      </w:r>
      <w:r w:rsidRPr="004066BF">
        <w:rPr>
          <w:rFonts w:asciiTheme="minorHAnsi" w:hAnsiTheme="minorHAnsi" w:cstheme="minorHAnsi"/>
          <w:sz w:val="22"/>
          <w:szCs w:val="22"/>
          <w:lang w:val="en"/>
        </w:rPr>
        <w:t xml:space="preserve"> and implement</w:t>
      </w:r>
      <w:r w:rsidR="00E24654" w:rsidRPr="004066BF">
        <w:rPr>
          <w:rFonts w:asciiTheme="minorHAnsi" w:hAnsiTheme="minorHAnsi" w:cstheme="minorHAnsi"/>
          <w:sz w:val="22"/>
          <w:szCs w:val="22"/>
          <w:lang w:val="en"/>
        </w:rPr>
        <w:t>ed</w:t>
      </w:r>
      <w:r w:rsidRPr="004066BF">
        <w:rPr>
          <w:rFonts w:asciiTheme="minorHAnsi" w:hAnsiTheme="minorHAnsi" w:cstheme="minorHAnsi"/>
          <w:sz w:val="22"/>
          <w:szCs w:val="22"/>
          <w:lang w:val="en"/>
        </w:rPr>
        <w:t xml:space="preserve"> learning strategies for Global National Industries, Middle Market &amp; Business Banking Relationship Managers</w:t>
      </w:r>
      <w:r w:rsidR="006A1148" w:rsidRPr="004066BF">
        <w:rPr>
          <w:rFonts w:asciiTheme="minorHAnsi" w:hAnsiTheme="minorHAnsi" w:cstheme="minorHAnsi"/>
          <w:sz w:val="22"/>
          <w:szCs w:val="22"/>
          <w:lang w:val="en"/>
        </w:rPr>
        <w:t>,</w:t>
      </w:r>
      <w:r w:rsidRPr="004066BF">
        <w:rPr>
          <w:rFonts w:asciiTheme="minorHAnsi" w:hAnsiTheme="minorHAnsi" w:cstheme="minorHAnsi"/>
          <w:sz w:val="22"/>
          <w:szCs w:val="22"/>
          <w:lang w:val="en"/>
        </w:rPr>
        <w:t xml:space="preserve"> Commercial Lending &amp; Product Manager as well as service teams in Business and Commercial Credit Service &amp; Operations. </w:t>
      </w:r>
    </w:p>
    <w:p w14:paraId="3563A0B2" w14:textId="72E19D74" w:rsidR="00C3780A" w:rsidRPr="004066BF" w:rsidRDefault="00E05435" w:rsidP="00A83BA7">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rPr>
        <w:t xml:space="preserve">Partnered with the Global Learning Management Systems team to manage course delivery and MIS, providing consultation on process improvement and enhancing visibility of training needs, emphasizing </w:t>
      </w:r>
      <w:r w:rsidR="00C3780A" w:rsidRPr="004066BF">
        <w:rPr>
          <w:rFonts w:asciiTheme="minorHAnsi" w:hAnsiTheme="minorHAnsi" w:cstheme="minorHAnsi"/>
          <w:sz w:val="22"/>
          <w:szCs w:val="22"/>
        </w:rPr>
        <w:t>my</w:t>
      </w:r>
      <w:r w:rsidRPr="004066BF">
        <w:rPr>
          <w:rFonts w:asciiTheme="minorHAnsi" w:hAnsiTheme="minorHAnsi" w:cstheme="minorHAnsi"/>
          <w:sz w:val="22"/>
          <w:szCs w:val="22"/>
        </w:rPr>
        <w:t xml:space="preserve"> proficiency in LMS administration</w:t>
      </w:r>
      <w:r w:rsidR="00C3780A" w:rsidRPr="004066BF">
        <w:rPr>
          <w:rFonts w:asciiTheme="minorHAnsi" w:hAnsiTheme="minorHAnsi" w:cstheme="minorHAnsi"/>
          <w:sz w:val="22"/>
          <w:szCs w:val="22"/>
        </w:rPr>
        <w:t xml:space="preserve"> (utilized Docebo Learning Management System)</w:t>
      </w:r>
      <w:r w:rsidRPr="004066BF">
        <w:rPr>
          <w:rFonts w:asciiTheme="minorHAnsi" w:hAnsiTheme="minorHAnsi" w:cstheme="minorHAnsi"/>
          <w:sz w:val="22"/>
          <w:szCs w:val="22"/>
        </w:rPr>
        <w:t>.</w:t>
      </w:r>
    </w:p>
    <w:p w14:paraId="636A6B66" w14:textId="22E9F852" w:rsidR="00E05435" w:rsidRPr="004066BF" w:rsidRDefault="00C3780A" w:rsidP="00B53795">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Presented Citibank’s Compliance Training and Risk Management application “Catalyst”</w:t>
      </w:r>
      <w:r w:rsidR="00E05435" w:rsidRPr="004066BF">
        <w:rPr>
          <w:rFonts w:asciiTheme="minorHAnsi" w:hAnsiTheme="minorHAnsi" w:cstheme="minorHAnsi"/>
          <w:sz w:val="22"/>
          <w:szCs w:val="22"/>
          <w:lang w:val="en"/>
        </w:rPr>
        <w:t xml:space="preserve"> to the Federal Government </w:t>
      </w:r>
      <w:r w:rsidRPr="004066BF">
        <w:rPr>
          <w:rFonts w:asciiTheme="minorHAnsi" w:hAnsiTheme="minorHAnsi" w:cstheme="minorHAnsi"/>
          <w:sz w:val="22"/>
          <w:szCs w:val="22"/>
          <w:lang w:val="en"/>
        </w:rPr>
        <w:t xml:space="preserve">Regulators (Office of Comptroller of Currency “OCC”) </w:t>
      </w:r>
    </w:p>
    <w:p w14:paraId="38A2EC0E" w14:textId="1A3A26B6" w:rsidR="00B53795" w:rsidRPr="004066BF" w:rsidRDefault="00B53795" w:rsidP="00B53795">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Partner</w:t>
      </w:r>
      <w:r w:rsidR="00E24654" w:rsidRPr="004066BF">
        <w:rPr>
          <w:rFonts w:asciiTheme="minorHAnsi" w:hAnsiTheme="minorHAnsi" w:cstheme="minorHAnsi"/>
          <w:sz w:val="22"/>
          <w:szCs w:val="22"/>
          <w:lang w:val="en"/>
        </w:rPr>
        <w:t>ed</w:t>
      </w:r>
      <w:r w:rsidRPr="004066BF">
        <w:rPr>
          <w:rFonts w:asciiTheme="minorHAnsi" w:hAnsiTheme="minorHAnsi" w:cstheme="minorHAnsi"/>
          <w:sz w:val="22"/>
          <w:szCs w:val="22"/>
          <w:lang w:val="en"/>
        </w:rPr>
        <w:t xml:space="preserve"> with the Global Learning Management Systems team to manage course delivery and MIS. Consult with internal clients to understand business needs, define</w:t>
      </w:r>
      <w:r w:rsidR="00E24654" w:rsidRPr="004066BF">
        <w:rPr>
          <w:rFonts w:asciiTheme="minorHAnsi" w:hAnsiTheme="minorHAnsi" w:cstheme="minorHAnsi"/>
          <w:sz w:val="22"/>
          <w:szCs w:val="22"/>
          <w:lang w:val="en"/>
        </w:rPr>
        <w:t>d</w:t>
      </w:r>
      <w:r w:rsidRPr="004066BF">
        <w:rPr>
          <w:rFonts w:asciiTheme="minorHAnsi" w:hAnsiTheme="minorHAnsi" w:cstheme="minorHAnsi"/>
          <w:sz w:val="22"/>
          <w:szCs w:val="22"/>
          <w:lang w:val="en"/>
        </w:rPr>
        <w:t xml:space="preserve"> audience, evaluate</w:t>
      </w:r>
      <w:r w:rsidR="00E24654" w:rsidRPr="004066BF">
        <w:rPr>
          <w:rFonts w:asciiTheme="minorHAnsi" w:hAnsiTheme="minorHAnsi" w:cstheme="minorHAnsi"/>
          <w:sz w:val="22"/>
          <w:szCs w:val="22"/>
          <w:lang w:val="en"/>
        </w:rPr>
        <w:t>d</w:t>
      </w:r>
      <w:r w:rsidRPr="004066BF">
        <w:rPr>
          <w:rFonts w:asciiTheme="minorHAnsi" w:hAnsiTheme="minorHAnsi" w:cstheme="minorHAnsi"/>
          <w:sz w:val="22"/>
          <w:szCs w:val="22"/>
          <w:lang w:val="en"/>
        </w:rPr>
        <w:t xml:space="preserve"> solutions, consult</w:t>
      </w:r>
      <w:r w:rsidR="00E24654" w:rsidRPr="004066BF">
        <w:rPr>
          <w:rFonts w:asciiTheme="minorHAnsi" w:hAnsiTheme="minorHAnsi" w:cstheme="minorHAnsi"/>
          <w:sz w:val="22"/>
          <w:szCs w:val="22"/>
          <w:lang w:val="en"/>
        </w:rPr>
        <w:t>ed</w:t>
      </w:r>
      <w:r w:rsidRPr="004066BF">
        <w:rPr>
          <w:rFonts w:asciiTheme="minorHAnsi" w:hAnsiTheme="minorHAnsi" w:cstheme="minorHAnsi"/>
          <w:sz w:val="22"/>
          <w:szCs w:val="22"/>
          <w:lang w:val="en"/>
        </w:rPr>
        <w:t xml:space="preserve"> on process improvement, enhance</w:t>
      </w:r>
      <w:r w:rsidR="00E24654" w:rsidRPr="004066BF">
        <w:rPr>
          <w:rFonts w:asciiTheme="minorHAnsi" w:hAnsiTheme="minorHAnsi" w:cstheme="minorHAnsi"/>
          <w:sz w:val="22"/>
          <w:szCs w:val="22"/>
          <w:lang w:val="en"/>
        </w:rPr>
        <w:t>d</w:t>
      </w:r>
      <w:r w:rsidRPr="004066BF">
        <w:rPr>
          <w:rFonts w:asciiTheme="minorHAnsi" w:hAnsiTheme="minorHAnsi" w:cstheme="minorHAnsi"/>
          <w:sz w:val="22"/>
          <w:szCs w:val="22"/>
          <w:lang w:val="en"/>
        </w:rPr>
        <w:t xml:space="preserve"> visibility of training needs based on priorities and provide</w:t>
      </w:r>
      <w:r w:rsidR="00E24654" w:rsidRPr="004066BF">
        <w:rPr>
          <w:rFonts w:asciiTheme="minorHAnsi" w:hAnsiTheme="minorHAnsi" w:cstheme="minorHAnsi"/>
          <w:sz w:val="22"/>
          <w:szCs w:val="22"/>
          <w:lang w:val="en"/>
        </w:rPr>
        <w:t>d</w:t>
      </w:r>
      <w:r w:rsidRPr="004066BF">
        <w:rPr>
          <w:rFonts w:asciiTheme="minorHAnsi" w:hAnsiTheme="minorHAnsi" w:cstheme="minorHAnsi"/>
          <w:sz w:val="22"/>
          <w:szCs w:val="22"/>
          <w:lang w:val="en"/>
        </w:rPr>
        <w:t xml:space="preserve"> guidance to relay training capabilities to business partners</w:t>
      </w:r>
      <w:r w:rsidR="00E24654" w:rsidRPr="004066BF">
        <w:rPr>
          <w:rFonts w:asciiTheme="minorHAnsi" w:hAnsiTheme="minorHAnsi" w:cstheme="minorHAnsi"/>
          <w:sz w:val="22"/>
          <w:szCs w:val="22"/>
          <w:lang w:val="en"/>
        </w:rPr>
        <w:t>. Training support included</w:t>
      </w:r>
      <w:r w:rsidRPr="004066BF">
        <w:rPr>
          <w:rFonts w:asciiTheme="minorHAnsi" w:hAnsiTheme="minorHAnsi" w:cstheme="minorHAnsi"/>
          <w:sz w:val="22"/>
          <w:szCs w:val="22"/>
          <w:lang w:val="en"/>
        </w:rPr>
        <w:t xml:space="preserve"> 40+ software applications.</w:t>
      </w:r>
      <w:r w:rsidR="00C324E7" w:rsidRPr="004066BF">
        <w:rPr>
          <w:rFonts w:asciiTheme="minorHAnsi" w:hAnsiTheme="minorHAnsi" w:cstheme="minorHAnsi"/>
          <w:sz w:val="22"/>
          <w:szCs w:val="22"/>
          <w:lang w:val="en"/>
        </w:rPr>
        <w:t xml:space="preserve"> U/X design and UAT involvement on 20+ custom applications</w:t>
      </w:r>
      <w:r w:rsidR="00EF2F5B" w:rsidRPr="004066BF">
        <w:rPr>
          <w:rFonts w:asciiTheme="minorHAnsi" w:hAnsiTheme="minorHAnsi" w:cstheme="minorHAnsi"/>
          <w:sz w:val="22"/>
          <w:szCs w:val="22"/>
          <w:lang w:val="en"/>
        </w:rPr>
        <w:t xml:space="preserve"> including Salesforce</w:t>
      </w:r>
      <w:r w:rsidR="00A72C81" w:rsidRPr="004066BF">
        <w:rPr>
          <w:rFonts w:asciiTheme="minorHAnsi" w:hAnsiTheme="minorHAnsi" w:cstheme="minorHAnsi"/>
          <w:sz w:val="22"/>
          <w:szCs w:val="22"/>
          <w:lang w:val="en"/>
        </w:rPr>
        <w:t xml:space="preserve"> and SAP</w:t>
      </w:r>
      <w:r w:rsidR="00E05435" w:rsidRPr="004066BF">
        <w:rPr>
          <w:rFonts w:asciiTheme="minorHAnsi" w:hAnsiTheme="minorHAnsi" w:cstheme="minorHAnsi"/>
          <w:sz w:val="22"/>
          <w:szCs w:val="22"/>
          <w:lang w:val="en"/>
        </w:rPr>
        <w:t>.</w:t>
      </w:r>
    </w:p>
    <w:p w14:paraId="250311CC" w14:textId="29125717" w:rsidR="00E05435" w:rsidRPr="004066BF" w:rsidRDefault="00C3780A" w:rsidP="001C1F1A">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 xml:space="preserve">Led over 20 </w:t>
      </w:r>
      <w:r w:rsidR="00E05435" w:rsidRPr="004066BF">
        <w:rPr>
          <w:rFonts w:asciiTheme="minorHAnsi" w:hAnsiTheme="minorHAnsi" w:cstheme="minorHAnsi"/>
          <w:sz w:val="22"/>
          <w:szCs w:val="22"/>
          <w:lang w:val="en"/>
        </w:rPr>
        <w:t xml:space="preserve"> compliance training initiatives </w:t>
      </w:r>
      <w:r w:rsidRPr="004066BF">
        <w:rPr>
          <w:rFonts w:asciiTheme="minorHAnsi" w:hAnsiTheme="minorHAnsi" w:cstheme="minorHAnsi"/>
          <w:sz w:val="22"/>
          <w:szCs w:val="22"/>
          <w:lang w:val="en"/>
        </w:rPr>
        <w:t>to meet</w:t>
      </w:r>
      <w:r w:rsidR="00E05435" w:rsidRPr="004066BF">
        <w:rPr>
          <w:rFonts w:asciiTheme="minorHAnsi" w:hAnsiTheme="minorHAnsi" w:cstheme="minorHAnsi"/>
          <w:sz w:val="22"/>
          <w:szCs w:val="22"/>
          <w:lang w:val="en"/>
        </w:rPr>
        <w:t xml:space="preserve"> </w:t>
      </w:r>
      <w:r w:rsidRPr="004066BF">
        <w:rPr>
          <w:rFonts w:asciiTheme="minorHAnsi" w:hAnsiTheme="minorHAnsi" w:cstheme="minorHAnsi"/>
          <w:sz w:val="22"/>
          <w:szCs w:val="22"/>
          <w:lang w:val="en"/>
        </w:rPr>
        <w:t xml:space="preserve">our </w:t>
      </w:r>
      <w:r w:rsidR="00E05435" w:rsidRPr="004066BF">
        <w:rPr>
          <w:rFonts w:asciiTheme="minorHAnsi" w:hAnsiTheme="minorHAnsi" w:cstheme="minorHAnsi"/>
          <w:sz w:val="22"/>
          <w:szCs w:val="22"/>
          <w:lang w:val="en"/>
        </w:rPr>
        <w:t>regulatory requirements.</w:t>
      </w:r>
    </w:p>
    <w:p w14:paraId="7D387A2E" w14:textId="5548F720" w:rsidR="00B53795" w:rsidRPr="004066BF" w:rsidRDefault="00B53795" w:rsidP="00B53795">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Tailor</w:t>
      </w:r>
      <w:r w:rsidR="00E24654" w:rsidRPr="004066BF">
        <w:rPr>
          <w:rFonts w:asciiTheme="minorHAnsi" w:hAnsiTheme="minorHAnsi" w:cstheme="minorHAnsi"/>
          <w:sz w:val="22"/>
          <w:szCs w:val="22"/>
          <w:lang w:val="en"/>
        </w:rPr>
        <w:t>ed</w:t>
      </w:r>
      <w:r w:rsidRPr="004066BF">
        <w:rPr>
          <w:rFonts w:asciiTheme="minorHAnsi" w:hAnsiTheme="minorHAnsi" w:cstheme="minorHAnsi"/>
          <w:sz w:val="22"/>
          <w:szCs w:val="22"/>
          <w:lang w:val="en"/>
        </w:rPr>
        <w:t xml:space="preserve"> product training to include procedures and policies related to service transactions for all liability, cash and treasury, and asset commercial banking products</w:t>
      </w:r>
      <w:r w:rsidR="00E24654" w:rsidRPr="004066BF">
        <w:rPr>
          <w:rFonts w:asciiTheme="minorHAnsi" w:hAnsiTheme="minorHAnsi" w:cstheme="minorHAnsi"/>
          <w:sz w:val="22"/>
          <w:szCs w:val="22"/>
          <w:lang w:val="en"/>
        </w:rPr>
        <w:t>.</w:t>
      </w:r>
    </w:p>
    <w:p w14:paraId="67E8B48E" w14:textId="1BA5E9F6" w:rsidR="00B90D2E" w:rsidRPr="004066BF" w:rsidRDefault="00B90D2E" w:rsidP="00B90D2E">
      <w:pPr>
        <w:pStyle w:val="ListParagraph"/>
        <w:numPr>
          <w:ilvl w:val="0"/>
          <w:numId w:val="7"/>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SaaS experience: Created, customized, tested, and trained on proprietary risk management applications.</w:t>
      </w:r>
    </w:p>
    <w:p w14:paraId="3CDC441D" w14:textId="77E9A0BF" w:rsidR="004C5334" w:rsidRPr="004066BF" w:rsidRDefault="004C5334" w:rsidP="00B90D2E">
      <w:pPr>
        <w:pStyle w:val="ListParagraph"/>
        <w:numPr>
          <w:ilvl w:val="0"/>
          <w:numId w:val="7"/>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Developed a New Hire Orientation program in Brainshark which included video and interactive slides with audio.</w:t>
      </w:r>
    </w:p>
    <w:p w14:paraId="6B3D7C2F" w14:textId="0EAABA55" w:rsidR="00F739D3" w:rsidRPr="004066BF" w:rsidRDefault="00F739D3" w:rsidP="00B53795">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 xml:space="preserve">Project Manager on </w:t>
      </w:r>
      <w:r w:rsidR="00EF2F5B" w:rsidRPr="004066BF">
        <w:rPr>
          <w:rFonts w:asciiTheme="minorHAnsi" w:hAnsiTheme="minorHAnsi" w:cstheme="minorHAnsi"/>
          <w:sz w:val="22"/>
          <w:szCs w:val="22"/>
          <w:lang w:val="en"/>
        </w:rPr>
        <w:t>many deliverables</w:t>
      </w:r>
    </w:p>
    <w:p w14:paraId="2F3DEB59" w14:textId="39398090" w:rsidR="00E24654" w:rsidRPr="004066BF" w:rsidRDefault="00E24654" w:rsidP="00B53795">
      <w:pPr>
        <w:numPr>
          <w:ilvl w:val="0"/>
          <w:numId w:val="7"/>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Managed 3</w:t>
      </w:r>
      <w:r w:rsidRPr="004066BF">
        <w:rPr>
          <w:rFonts w:asciiTheme="minorHAnsi" w:hAnsiTheme="minorHAnsi" w:cstheme="minorHAnsi"/>
          <w:sz w:val="22"/>
          <w:szCs w:val="22"/>
          <w:vertAlign w:val="superscript"/>
          <w:lang w:val="en"/>
        </w:rPr>
        <w:t>rd</w:t>
      </w:r>
      <w:r w:rsidRPr="004066BF">
        <w:rPr>
          <w:rFonts w:asciiTheme="minorHAnsi" w:hAnsiTheme="minorHAnsi" w:cstheme="minorHAnsi"/>
          <w:sz w:val="22"/>
          <w:szCs w:val="22"/>
          <w:lang w:val="en"/>
        </w:rPr>
        <w:t xml:space="preserve"> Party Vendor Relationships.</w:t>
      </w:r>
    </w:p>
    <w:p w14:paraId="7AB41F15" w14:textId="77777777" w:rsidR="00B53795" w:rsidRPr="004066BF" w:rsidRDefault="00B53795" w:rsidP="00B53795">
      <w:pPr>
        <w:pStyle w:val="BodyText2"/>
        <w:spacing w:line="280" w:lineRule="exact"/>
        <w:ind w:right="900"/>
        <w:rPr>
          <w:rFonts w:asciiTheme="minorHAnsi" w:hAnsiTheme="minorHAnsi" w:cstheme="minorHAnsi"/>
          <w:b/>
          <w:szCs w:val="22"/>
        </w:rPr>
      </w:pPr>
      <w:r w:rsidRPr="004066BF">
        <w:rPr>
          <w:rFonts w:asciiTheme="minorHAnsi" w:hAnsiTheme="minorHAnsi" w:cstheme="minorHAnsi"/>
          <w:b/>
          <w:szCs w:val="22"/>
        </w:rPr>
        <w:t>Citibank</w:t>
      </w:r>
    </w:p>
    <w:p w14:paraId="6B1969E1" w14:textId="130100E0" w:rsidR="00B53795" w:rsidRPr="004066BF" w:rsidRDefault="006A1148" w:rsidP="00B53795">
      <w:pPr>
        <w:pStyle w:val="BodyText2"/>
        <w:spacing w:line="280" w:lineRule="exact"/>
        <w:ind w:right="900"/>
        <w:rPr>
          <w:rFonts w:asciiTheme="minorHAnsi" w:hAnsiTheme="minorHAnsi" w:cstheme="minorHAnsi"/>
          <w:b/>
          <w:szCs w:val="22"/>
        </w:rPr>
      </w:pPr>
      <w:r w:rsidRPr="004066BF">
        <w:rPr>
          <w:rFonts w:asciiTheme="minorHAnsi" w:hAnsiTheme="minorHAnsi" w:cstheme="minorHAnsi"/>
          <w:b/>
          <w:szCs w:val="22"/>
        </w:rPr>
        <w:t xml:space="preserve">Applications Trainer </w:t>
      </w:r>
      <w:r w:rsidR="00A35762" w:rsidRPr="004066BF">
        <w:rPr>
          <w:rFonts w:asciiTheme="minorHAnsi" w:hAnsiTheme="minorHAnsi" w:cstheme="minorHAnsi"/>
          <w:b/>
          <w:szCs w:val="22"/>
        </w:rPr>
        <w:t xml:space="preserve">- </w:t>
      </w:r>
      <w:r w:rsidRPr="004066BF">
        <w:rPr>
          <w:rFonts w:asciiTheme="minorHAnsi" w:hAnsiTheme="minorHAnsi" w:cstheme="minorHAnsi"/>
          <w:b/>
          <w:szCs w:val="22"/>
        </w:rPr>
        <w:t xml:space="preserve">Contractor through Experis </w:t>
      </w:r>
      <w:r w:rsidR="00B53795" w:rsidRPr="004066BF">
        <w:rPr>
          <w:rFonts w:asciiTheme="minorHAnsi" w:hAnsiTheme="minorHAnsi" w:cstheme="minorHAnsi"/>
          <w:b/>
          <w:szCs w:val="22"/>
        </w:rPr>
        <w:t xml:space="preserve"> April 2010-October 2011</w:t>
      </w:r>
      <w:r w:rsidR="00B66AFD" w:rsidRPr="004066BF">
        <w:rPr>
          <w:rFonts w:asciiTheme="minorHAnsi" w:hAnsiTheme="minorHAnsi" w:cstheme="minorHAnsi"/>
          <w:b/>
          <w:szCs w:val="22"/>
        </w:rPr>
        <w:t xml:space="preserve"> (111 Wall Street NY, NY)</w:t>
      </w:r>
    </w:p>
    <w:p w14:paraId="48FFC351" w14:textId="0F43F269" w:rsidR="00B53795" w:rsidRPr="004066BF" w:rsidRDefault="00B53795" w:rsidP="00B53795">
      <w:pPr>
        <w:pStyle w:val="BodyText2"/>
        <w:numPr>
          <w:ilvl w:val="0"/>
          <w:numId w:val="6"/>
        </w:numPr>
        <w:spacing w:line="280" w:lineRule="exact"/>
        <w:ind w:right="900"/>
        <w:rPr>
          <w:rFonts w:asciiTheme="minorHAnsi" w:hAnsiTheme="minorHAnsi" w:cstheme="minorHAnsi"/>
          <w:i w:val="0"/>
          <w:szCs w:val="22"/>
        </w:rPr>
      </w:pPr>
      <w:r w:rsidRPr="004066BF">
        <w:rPr>
          <w:rFonts w:asciiTheme="minorHAnsi" w:hAnsiTheme="minorHAnsi" w:cstheme="minorHAnsi"/>
          <w:i w:val="0"/>
          <w:color w:val="000000"/>
          <w:szCs w:val="22"/>
        </w:rPr>
        <w:t xml:space="preserve">Developed and delivered </w:t>
      </w:r>
      <w:r w:rsidR="000A5BBB" w:rsidRPr="004066BF">
        <w:rPr>
          <w:rFonts w:asciiTheme="minorHAnsi" w:hAnsiTheme="minorHAnsi" w:cstheme="minorHAnsi"/>
          <w:i w:val="0"/>
          <w:color w:val="000000"/>
          <w:szCs w:val="22"/>
        </w:rPr>
        <w:t>webinars via Webex Meeting Center</w:t>
      </w:r>
      <w:r w:rsidRPr="004066BF">
        <w:rPr>
          <w:rFonts w:asciiTheme="minorHAnsi" w:hAnsiTheme="minorHAnsi" w:cstheme="minorHAnsi"/>
          <w:i w:val="0"/>
          <w:color w:val="000000"/>
          <w:szCs w:val="22"/>
        </w:rPr>
        <w:t xml:space="preserve"> offered to a global audience on all Risk Management/Information Security and Continuity of Business applications fundamental for Citi meeting regulatory, legal, and policy requirements.</w:t>
      </w:r>
    </w:p>
    <w:p w14:paraId="50A1D121" w14:textId="5C7E1838" w:rsidR="00C324E7" w:rsidRPr="004066BF" w:rsidRDefault="00C324E7" w:rsidP="00C324E7">
      <w:pPr>
        <w:numPr>
          <w:ilvl w:val="0"/>
          <w:numId w:val="6"/>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U/X design and UAT involvement on 5 custom applications</w:t>
      </w:r>
    </w:p>
    <w:p w14:paraId="16F4C788" w14:textId="3CB75726" w:rsidR="00B53795" w:rsidRPr="004066BF" w:rsidRDefault="00B53795" w:rsidP="00B53795">
      <w:pPr>
        <w:pStyle w:val="BodyText2"/>
        <w:numPr>
          <w:ilvl w:val="0"/>
          <w:numId w:val="6"/>
        </w:numPr>
        <w:spacing w:line="280" w:lineRule="exact"/>
        <w:ind w:right="900"/>
        <w:rPr>
          <w:rFonts w:asciiTheme="minorHAnsi" w:hAnsiTheme="minorHAnsi" w:cstheme="minorHAnsi"/>
          <w:i w:val="0"/>
          <w:szCs w:val="22"/>
        </w:rPr>
      </w:pPr>
      <w:r w:rsidRPr="004066BF">
        <w:rPr>
          <w:rFonts w:asciiTheme="minorHAnsi" w:hAnsiTheme="minorHAnsi" w:cstheme="minorHAnsi"/>
          <w:i w:val="0"/>
          <w:szCs w:val="22"/>
        </w:rPr>
        <w:t xml:space="preserve"> Utilized eLearning authoring tools such as Camtasia, Captivate, and Articulate</w:t>
      </w:r>
    </w:p>
    <w:p w14:paraId="2C9D66BE" w14:textId="471F4394" w:rsidR="00B87E69" w:rsidRPr="004066BF" w:rsidRDefault="00B87E69" w:rsidP="00B53795">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Designed and delivered comprehensive Cyber Security, Risk Management, and Information Security training programs to a global audience</w:t>
      </w:r>
    </w:p>
    <w:p w14:paraId="4C9D35F2" w14:textId="77777777" w:rsidR="00B87E69" w:rsidRPr="004066BF" w:rsidRDefault="00B87E69" w:rsidP="00B53795">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Presented our Risk Management custom application “Catalyst” to the Federal Regulators (OCC)</w:t>
      </w:r>
    </w:p>
    <w:p w14:paraId="6ADDDC2F" w14:textId="63E47F54" w:rsidR="00B87E69" w:rsidRPr="004066BF" w:rsidRDefault="00B87E69" w:rsidP="00B53795">
      <w:pPr>
        <w:pStyle w:val="BodyText2"/>
        <w:numPr>
          <w:ilvl w:val="0"/>
          <w:numId w:val="6"/>
        </w:numPr>
        <w:spacing w:line="280" w:lineRule="exact"/>
        <w:ind w:right="900"/>
        <w:rPr>
          <w:rFonts w:asciiTheme="minorHAnsi" w:hAnsiTheme="minorHAnsi" w:cstheme="minorHAnsi"/>
          <w:i w:val="0"/>
          <w:color w:val="000000"/>
          <w:szCs w:val="22"/>
        </w:rPr>
      </w:pPr>
      <w:r w:rsidRPr="004066BF">
        <w:rPr>
          <w:rFonts w:asciiTheme="minorHAnsi" w:hAnsiTheme="minorHAnsi" w:cstheme="minorHAnsi"/>
          <w:i w:val="0"/>
          <w:color w:val="000000"/>
          <w:szCs w:val="22"/>
        </w:rPr>
        <w:t>Equipped staff with the necessary skills to respond effectively to potential threats and manage risks to computer systems. These courses covered essential topics such as identifying and mitigating risks associated with cyber attacks, data hacks, and phishing activities. Additionally, participants learned protocols for assessing the risk level, reporting incidents, and implementing corrective measures to prevent future occurrences.</w:t>
      </w:r>
    </w:p>
    <w:p w14:paraId="47975C5C" w14:textId="77777777" w:rsidR="00B53795" w:rsidRPr="004066BF" w:rsidRDefault="00B53795" w:rsidP="00B53795">
      <w:pPr>
        <w:pStyle w:val="BodyText2"/>
        <w:spacing w:line="280" w:lineRule="exact"/>
        <w:ind w:right="900"/>
        <w:rPr>
          <w:rFonts w:asciiTheme="minorHAnsi" w:hAnsiTheme="minorHAnsi" w:cstheme="minorHAnsi"/>
          <w:b/>
          <w:szCs w:val="22"/>
        </w:rPr>
      </w:pPr>
    </w:p>
    <w:p w14:paraId="14BF18DB" w14:textId="07B74B67" w:rsidR="00B53795" w:rsidRPr="004066BF" w:rsidRDefault="00B53795" w:rsidP="00B53795">
      <w:pPr>
        <w:pStyle w:val="BodyText2"/>
        <w:spacing w:line="280" w:lineRule="exact"/>
        <w:ind w:right="900"/>
        <w:rPr>
          <w:rFonts w:asciiTheme="minorHAnsi" w:hAnsiTheme="minorHAnsi" w:cstheme="minorHAnsi"/>
          <w:b/>
          <w:szCs w:val="22"/>
        </w:rPr>
      </w:pPr>
      <w:r w:rsidRPr="004066BF">
        <w:rPr>
          <w:rFonts w:asciiTheme="minorHAnsi" w:hAnsiTheme="minorHAnsi" w:cstheme="minorHAnsi"/>
          <w:b/>
          <w:szCs w:val="22"/>
        </w:rPr>
        <w:t>JMD Consulting April 2009</w:t>
      </w:r>
      <w:r w:rsidR="006A1148" w:rsidRPr="004066BF">
        <w:rPr>
          <w:rFonts w:asciiTheme="minorHAnsi" w:hAnsiTheme="minorHAnsi" w:cstheme="minorHAnsi"/>
          <w:b/>
          <w:szCs w:val="22"/>
        </w:rPr>
        <w:t xml:space="preserve"> – April 2010</w:t>
      </w:r>
      <w:r w:rsidR="00A24E98" w:rsidRPr="004066BF">
        <w:rPr>
          <w:rFonts w:asciiTheme="minorHAnsi" w:hAnsiTheme="minorHAnsi" w:cstheme="minorHAnsi"/>
          <w:b/>
          <w:szCs w:val="22"/>
        </w:rPr>
        <w:t xml:space="preserve"> </w:t>
      </w:r>
    </w:p>
    <w:p w14:paraId="02293E76" w14:textId="77777777" w:rsidR="00B53795" w:rsidRPr="004066BF" w:rsidRDefault="00B53795" w:rsidP="00B53795">
      <w:pPr>
        <w:pStyle w:val="BodyText2"/>
        <w:spacing w:line="280" w:lineRule="exact"/>
        <w:ind w:right="900"/>
        <w:rPr>
          <w:rFonts w:asciiTheme="minorHAnsi" w:hAnsiTheme="minorHAnsi" w:cstheme="minorHAnsi"/>
          <w:szCs w:val="22"/>
        </w:rPr>
      </w:pPr>
      <w:r w:rsidRPr="004066BF">
        <w:rPr>
          <w:rFonts w:asciiTheme="minorHAnsi" w:hAnsiTheme="minorHAnsi" w:cstheme="minorHAnsi"/>
          <w:szCs w:val="22"/>
        </w:rPr>
        <w:t>President (Self-Employed)</w:t>
      </w:r>
    </w:p>
    <w:p w14:paraId="034DF17D" w14:textId="77777777" w:rsidR="00B53795" w:rsidRPr="004066BF" w:rsidRDefault="00B53795" w:rsidP="00B53795">
      <w:pPr>
        <w:pStyle w:val="BodyText2"/>
        <w:numPr>
          <w:ilvl w:val="0"/>
          <w:numId w:val="3"/>
        </w:numPr>
        <w:spacing w:line="280" w:lineRule="exact"/>
        <w:ind w:right="900"/>
        <w:rPr>
          <w:rFonts w:asciiTheme="minorHAnsi" w:hAnsiTheme="minorHAnsi" w:cstheme="minorHAnsi"/>
          <w:i w:val="0"/>
          <w:szCs w:val="22"/>
        </w:rPr>
      </w:pPr>
      <w:r w:rsidRPr="004066BF">
        <w:rPr>
          <w:rFonts w:asciiTheme="minorHAnsi" w:hAnsiTheme="minorHAnsi" w:cstheme="minorHAnsi"/>
          <w:i w:val="0"/>
          <w:szCs w:val="22"/>
        </w:rPr>
        <w:t>Owned and operated an eLearning, Marketing and Communications Company specializing in the Financial Services Industry. Clients include Capital One Bank, Baker Communications, Pulse Learning, and Brainshark</w:t>
      </w:r>
    </w:p>
    <w:p w14:paraId="6035F9DD" w14:textId="77777777" w:rsidR="00B53795" w:rsidRPr="004066BF" w:rsidRDefault="00B53795" w:rsidP="00B53795">
      <w:pPr>
        <w:pStyle w:val="BodyText2"/>
        <w:numPr>
          <w:ilvl w:val="0"/>
          <w:numId w:val="3"/>
        </w:numPr>
        <w:spacing w:line="280" w:lineRule="exact"/>
        <w:ind w:right="900"/>
        <w:rPr>
          <w:rFonts w:asciiTheme="minorHAnsi" w:hAnsiTheme="minorHAnsi" w:cstheme="minorHAnsi"/>
          <w:i w:val="0"/>
          <w:szCs w:val="22"/>
        </w:rPr>
      </w:pPr>
      <w:r w:rsidRPr="004066BF">
        <w:rPr>
          <w:rFonts w:asciiTheme="minorHAnsi" w:hAnsiTheme="minorHAnsi" w:cstheme="minorHAnsi"/>
          <w:i w:val="0"/>
          <w:szCs w:val="22"/>
        </w:rPr>
        <w:t xml:space="preserve">Developed and conducted highly interactive sales training via webcast and live for Capital One Bank’s associates </w:t>
      </w:r>
    </w:p>
    <w:p w14:paraId="11BF7FA1" w14:textId="77777777" w:rsidR="00B53795" w:rsidRPr="004066BF" w:rsidRDefault="00B53795" w:rsidP="00B53795">
      <w:pPr>
        <w:pStyle w:val="BodyText2"/>
        <w:numPr>
          <w:ilvl w:val="0"/>
          <w:numId w:val="3"/>
        </w:numPr>
        <w:spacing w:line="280" w:lineRule="exact"/>
        <w:ind w:right="900"/>
        <w:rPr>
          <w:rFonts w:asciiTheme="minorHAnsi" w:hAnsiTheme="minorHAnsi" w:cstheme="minorHAnsi"/>
          <w:i w:val="0"/>
          <w:szCs w:val="22"/>
        </w:rPr>
      </w:pPr>
      <w:r w:rsidRPr="004066BF">
        <w:rPr>
          <w:rFonts w:asciiTheme="minorHAnsi" w:hAnsiTheme="minorHAnsi" w:cstheme="minorHAnsi"/>
          <w:i w:val="0"/>
          <w:szCs w:val="22"/>
        </w:rPr>
        <w:lastRenderedPageBreak/>
        <w:t>Contract trainer for Baker Communications on various Sales Training Modules</w:t>
      </w:r>
    </w:p>
    <w:p w14:paraId="7A900858" w14:textId="43C8AF6D" w:rsidR="00B53795" w:rsidRPr="004066BF" w:rsidRDefault="00B53795" w:rsidP="00B53795">
      <w:pPr>
        <w:pStyle w:val="BodyText2"/>
        <w:numPr>
          <w:ilvl w:val="0"/>
          <w:numId w:val="3"/>
        </w:numPr>
        <w:spacing w:line="280" w:lineRule="exact"/>
        <w:ind w:right="900"/>
        <w:rPr>
          <w:rFonts w:asciiTheme="minorHAnsi" w:hAnsiTheme="minorHAnsi" w:cstheme="minorHAnsi"/>
          <w:i w:val="0"/>
          <w:szCs w:val="22"/>
        </w:rPr>
      </w:pPr>
      <w:r w:rsidRPr="004066BF">
        <w:rPr>
          <w:rFonts w:asciiTheme="minorHAnsi" w:hAnsiTheme="minorHAnsi" w:cstheme="minorHAnsi"/>
          <w:i w:val="0"/>
          <w:szCs w:val="22"/>
        </w:rPr>
        <w:t>Developed Facilitator Guides for Bank of America’s Overdraft Collection Training</w:t>
      </w:r>
    </w:p>
    <w:p w14:paraId="04FEBBB2" w14:textId="4D29434F" w:rsidR="00A24E98" w:rsidRPr="004066BF" w:rsidRDefault="00A24E98" w:rsidP="00B53795">
      <w:pPr>
        <w:pStyle w:val="BodyText2"/>
        <w:numPr>
          <w:ilvl w:val="0"/>
          <w:numId w:val="3"/>
        </w:numPr>
        <w:spacing w:line="280" w:lineRule="exact"/>
        <w:ind w:right="900"/>
        <w:rPr>
          <w:rFonts w:asciiTheme="minorHAnsi" w:hAnsiTheme="minorHAnsi" w:cstheme="minorHAnsi"/>
          <w:i w:val="0"/>
          <w:szCs w:val="22"/>
        </w:rPr>
      </w:pPr>
      <w:r w:rsidRPr="004066BF">
        <w:rPr>
          <w:rFonts w:asciiTheme="minorHAnsi" w:hAnsiTheme="minorHAnsi" w:cstheme="minorHAnsi"/>
          <w:i w:val="0"/>
          <w:szCs w:val="22"/>
        </w:rPr>
        <w:t>Developed Training on Wolters Kluwer</w:t>
      </w:r>
      <w:r w:rsidR="00ED3AE4" w:rsidRPr="004066BF">
        <w:rPr>
          <w:rFonts w:asciiTheme="minorHAnsi" w:hAnsiTheme="minorHAnsi" w:cstheme="minorHAnsi"/>
          <w:i w:val="0"/>
          <w:szCs w:val="22"/>
        </w:rPr>
        <w:t xml:space="preserve">’s </w:t>
      </w:r>
      <w:r w:rsidRPr="004066BF">
        <w:rPr>
          <w:rFonts w:asciiTheme="minorHAnsi" w:hAnsiTheme="minorHAnsi" w:cstheme="minorHAnsi"/>
          <w:i w:val="0"/>
          <w:szCs w:val="22"/>
        </w:rPr>
        <w:t>Accounting Research Manager and AnswerConnect</w:t>
      </w:r>
    </w:p>
    <w:p w14:paraId="105F7D2D" w14:textId="069D661C" w:rsidR="00A24E98" w:rsidRPr="004066BF" w:rsidRDefault="00A24E98" w:rsidP="00B53795">
      <w:pPr>
        <w:pStyle w:val="BodyText2"/>
        <w:numPr>
          <w:ilvl w:val="0"/>
          <w:numId w:val="3"/>
        </w:numPr>
        <w:spacing w:line="280" w:lineRule="exact"/>
        <w:ind w:right="900"/>
        <w:rPr>
          <w:rFonts w:asciiTheme="minorHAnsi" w:hAnsiTheme="minorHAnsi" w:cstheme="minorHAnsi"/>
          <w:i w:val="0"/>
          <w:szCs w:val="22"/>
        </w:rPr>
      </w:pPr>
      <w:r w:rsidRPr="004066BF">
        <w:rPr>
          <w:rFonts w:asciiTheme="minorHAnsi" w:hAnsiTheme="minorHAnsi" w:cstheme="minorHAnsi"/>
          <w:i w:val="0"/>
          <w:szCs w:val="22"/>
        </w:rPr>
        <w:t>Developed Training on Electronic Visit Verification Systems for Home Health Aides.</w:t>
      </w:r>
    </w:p>
    <w:p w14:paraId="029D1567" w14:textId="77777777" w:rsidR="00B53795" w:rsidRPr="004066BF" w:rsidRDefault="00B53795" w:rsidP="00B53795">
      <w:pPr>
        <w:pStyle w:val="BodyText2"/>
        <w:numPr>
          <w:ilvl w:val="0"/>
          <w:numId w:val="3"/>
        </w:numPr>
        <w:spacing w:line="280" w:lineRule="exact"/>
        <w:ind w:right="900"/>
        <w:rPr>
          <w:rFonts w:asciiTheme="minorHAnsi" w:hAnsiTheme="minorHAnsi" w:cstheme="minorHAnsi"/>
          <w:i w:val="0"/>
          <w:szCs w:val="22"/>
        </w:rPr>
      </w:pPr>
      <w:r w:rsidRPr="004066BF">
        <w:rPr>
          <w:rFonts w:asciiTheme="minorHAnsi" w:hAnsiTheme="minorHAnsi" w:cstheme="minorHAnsi"/>
          <w:i w:val="0"/>
          <w:szCs w:val="22"/>
        </w:rPr>
        <w:t>Developed eLearning content for Brainshark on how their eLearning/communications tool can be integrated with other authoring tools such as Camtasia and Captivate. Provided consulting on eLearning development best practices</w:t>
      </w:r>
    </w:p>
    <w:p w14:paraId="5F4AC697" w14:textId="193564E3" w:rsidR="00B53795" w:rsidRPr="004066BF" w:rsidRDefault="00B53795" w:rsidP="00B53795">
      <w:pPr>
        <w:pStyle w:val="BodyText2"/>
        <w:numPr>
          <w:ilvl w:val="0"/>
          <w:numId w:val="3"/>
        </w:numPr>
        <w:spacing w:line="280" w:lineRule="exact"/>
        <w:ind w:right="900"/>
        <w:rPr>
          <w:rFonts w:asciiTheme="minorHAnsi" w:hAnsiTheme="minorHAnsi" w:cstheme="minorHAnsi"/>
          <w:i w:val="0"/>
          <w:szCs w:val="22"/>
        </w:rPr>
      </w:pPr>
      <w:r w:rsidRPr="004066BF">
        <w:rPr>
          <w:rFonts w:asciiTheme="minorHAnsi" w:hAnsiTheme="minorHAnsi" w:cstheme="minorHAnsi"/>
          <w:i w:val="0"/>
          <w:szCs w:val="22"/>
        </w:rPr>
        <w:t xml:space="preserve">Compose, and record music for client marketing presentations. </w:t>
      </w:r>
    </w:p>
    <w:p w14:paraId="306C0F3D" w14:textId="77777777" w:rsidR="00B60280" w:rsidRPr="004066BF" w:rsidRDefault="00B60280" w:rsidP="00B60280">
      <w:pPr>
        <w:pStyle w:val="BodyText2"/>
        <w:spacing w:line="280" w:lineRule="exact"/>
        <w:ind w:left="360" w:right="900"/>
        <w:rPr>
          <w:rFonts w:asciiTheme="minorHAnsi" w:hAnsiTheme="minorHAnsi" w:cstheme="minorHAnsi"/>
          <w:i w:val="0"/>
          <w:szCs w:val="22"/>
        </w:rPr>
      </w:pPr>
    </w:p>
    <w:p w14:paraId="52B17536" w14:textId="59379603" w:rsidR="00B53795" w:rsidRPr="004066BF" w:rsidRDefault="00B53795" w:rsidP="00B53795">
      <w:pPr>
        <w:tabs>
          <w:tab w:val="left" w:pos="6300"/>
          <w:tab w:val="right" w:pos="9360"/>
        </w:tabs>
        <w:suppressAutoHyphens/>
        <w:spacing w:before="60" w:after="40" w:line="240" w:lineRule="exact"/>
        <w:rPr>
          <w:rFonts w:asciiTheme="minorHAnsi" w:hAnsiTheme="minorHAnsi" w:cstheme="minorHAnsi"/>
          <w:b/>
          <w:sz w:val="22"/>
          <w:szCs w:val="22"/>
        </w:rPr>
      </w:pPr>
      <w:r w:rsidRPr="004066BF">
        <w:rPr>
          <w:rFonts w:asciiTheme="minorHAnsi" w:hAnsiTheme="minorHAnsi" w:cstheme="minorHAnsi"/>
          <w:b/>
          <w:sz w:val="22"/>
          <w:szCs w:val="22"/>
        </w:rPr>
        <w:t xml:space="preserve">AMERICAN EXPRESS TAX &amp; BUSINESS SERVICES / RSM McGladrey (acquisition 8/05), </w:t>
      </w:r>
      <w:r w:rsidRPr="004066BF">
        <w:rPr>
          <w:rFonts w:asciiTheme="minorHAnsi" w:hAnsiTheme="minorHAnsi" w:cstheme="minorHAnsi"/>
          <w:sz w:val="22"/>
          <w:szCs w:val="22"/>
        </w:rPr>
        <w:t xml:space="preserve">NY, NY  </w:t>
      </w:r>
      <w:r w:rsidRPr="004066BF">
        <w:rPr>
          <w:rFonts w:asciiTheme="minorHAnsi" w:hAnsiTheme="minorHAnsi" w:cstheme="minorHAnsi"/>
          <w:b/>
          <w:sz w:val="22"/>
          <w:szCs w:val="22"/>
        </w:rPr>
        <w:t>10/98 – 4/09</w:t>
      </w:r>
      <w:r w:rsidR="00B66AFD" w:rsidRPr="004066BF">
        <w:rPr>
          <w:rFonts w:asciiTheme="minorHAnsi" w:hAnsiTheme="minorHAnsi" w:cstheme="minorHAnsi"/>
          <w:b/>
          <w:sz w:val="22"/>
          <w:szCs w:val="22"/>
        </w:rPr>
        <w:t xml:space="preserve"> (1185 Avenue of the Americas NY, NY)</w:t>
      </w:r>
    </w:p>
    <w:p w14:paraId="7CEA67BD" w14:textId="77777777" w:rsidR="00B53795" w:rsidRPr="004066BF" w:rsidRDefault="00B53795" w:rsidP="00B53795">
      <w:pPr>
        <w:pStyle w:val="Heading7"/>
        <w:rPr>
          <w:rFonts w:asciiTheme="minorHAnsi" w:hAnsiTheme="minorHAnsi" w:cstheme="minorHAnsi"/>
          <w:sz w:val="22"/>
          <w:szCs w:val="22"/>
        </w:rPr>
      </w:pPr>
      <w:r w:rsidRPr="004066BF">
        <w:rPr>
          <w:rFonts w:asciiTheme="minorHAnsi" w:hAnsiTheme="minorHAnsi" w:cstheme="minorHAnsi"/>
          <w:sz w:val="22"/>
          <w:szCs w:val="22"/>
        </w:rPr>
        <w:t>Supervisor of Training/Applications Trainer</w:t>
      </w:r>
    </w:p>
    <w:p w14:paraId="479AB6AB" w14:textId="77777777" w:rsidR="00B53795" w:rsidRPr="004066BF" w:rsidRDefault="00B53795" w:rsidP="00B53795">
      <w:pPr>
        <w:tabs>
          <w:tab w:val="right" w:pos="9360"/>
        </w:tabs>
        <w:suppressAutoHyphens/>
        <w:spacing w:before="60" w:after="40" w:line="240" w:lineRule="exact"/>
        <w:ind w:right="1440"/>
        <w:rPr>
          <w:rFonts w:asciiTheme="minorHAnsi" w:hAnsiTheme="minorHAnsi" w:cstheme="minorHAnsi"/>
          <w:color w:val="000000"/>
          <w:sz w:val="22"/>
          <w:szCs w:val="22"/>
        </w:rPr>
      </w:pPr>
      <w:r w:rsidRPr="004066BF">
        <w:rPr>
          <w:rFonts w:asciiTheme="minorHAnsi" w:hAnsiTheme="minorHAnsi" w:cstheme="minorHAnsi"/>
          <w:b/>
          <w:bCs/>
          <w:color w:val="000000"/>
          <w:sz w:val="22"/>
          <w:szCs w:val="22"/>
        </w:rPr>
        <w:t>Summary</w:t>
      </w:r>
      <w:r w:rsidRPr="004066BF">
        <w:rPr>
          <w:rFonts w:asciiTheme="minorHAnsi" w:hAnsiTheme="minorHAnsi" w:cstheme="minorHAnsi"/>
          <w:color w:val="000000"/>
          <w:sz w:val="22"/>
          <w:szCs w:val="22"/>
        </w:rPr>
        <w:t xml:space="preserve">: </w:t>
      </w:r>
    </w:p>
    <w:p w14:paraId="155EA573" w14:textId="2F1D6F51" w:rsidR="00B53795" w:rsidRPr="004066BF" w:rsidRDefault="00B53795" w:rsidP="00B53795">
      <w:pPr>
        <w:numPr>
          <w:ilvl w:val="0"/>
          <w:numId w:val="1"/>
        </w:numPr>
        <w:tabs>
          <w:tab w:val="right" w:pos="9360"/>
        </w:tabs>
        <w:suppressAutoHyphens/>
        <w:spacing w:before="60" w:after="40" w:line="240" w:lineRule="exact"/>
        <w:ind w:right="720"/>
        <w:rPr>
          <w:rFonts w:asciiTheme="minorHAnsi" w:hAnsiTheme="minorHAnsi" w:cstheme="minorHAnsi"/>
          <w:color w:val="000000"/>
          <w:sz w:val="22"/>
          <w:szCs w:val="22"/>
        </w:rPr>
      </w:pPr>
      <w:r w:rsidRPr="004066BF">
        <w:rPr>
          <w:rFonts w:asciiTheme="minorHAnsi" w:hAnsiTheme="minorHAnsi" w:cstheme="minorHAnsi"/>
          <w:sz w:val="22"/>
          <w:szCs w:val="22"/>
        </w:rPr>
        <w:t>Collaborated with national curriculum advisory teams to ensure the training curriculum paralleled the business needs of the organization.</w:t>
      </w:r>
      <w:r w:rsidRPr="004066BF">
        <w:rPr>
          <w:rFonts w:asciiTheme="minorHAnsi" w:hAnsiTheme="minorHAnsi" w:cstheme="minorHAnsi"/>
          <w:color w:val="000000"/>
          <w:sz w:val="22"/>
          <w:szCs w:val="22"/>
        </w:rPr>
        <w:t xml:space="preserve"> </w:t>
      </w:r>
    </w:p>
    <w:p w14:paraId="2B56EF58" w14:textId="77777777" w:rsidR="00B53795" w:rsidRPr="004066BF" w:rsidRDefault="00B53795" w:rsidP="00B53795">
      <w:pPr>
        <w:numPr>
          <w:ilvl w:val="0"/>
          <w:numId w:val="1"/>
        </w:numPr>
        <w:tabs>
          <w:tab w:val="right" w:pos="9360"/>
        </w:tabs>
        <w:suppressAutoHyphens/>
        <w:spacing w:before="60" w:after="40" w:line="240" w:lineRule="exact"/>
        <w:ind w:right="720"/>
        <w:rPr>
          <w:rFonts w:asciiTheme="minorHAnsi" w:hAnsiTheme="minorHAnsi" w:cstheme="minorHAnsi"/>
          <w:color w:val="000000"/>
          <w:sz w:val="22"/>
          <w:szCs w:val="22"/>
        </w:rPr>
      </w:pPr>
      <w:r w:rsidRPr="004066BF">
        <w:rPr>
          <w:rFonts w:asciiTheme="minorHAnsi" w:hAnsiTheme="minorHAnsi" w:cstheme="minorHAnsi"/>
          <w:color w:val="000000"/>
          <w:sz w:val="22"/>
          <w:szCs w:val="22"/>
        </w:rPr>
        <w:t>Monitored results of employee progress and maintained records of training attendance to determine program effectiveness.</w:t>
      </w:r>
    </w:p>
    <w:p w14:paraId="7F485393" w14:textId="77777777" w:rsidR="004C5334" w:rsidRPr="004066BF" w:rsidRDefault="004C5334" w:rsidP="004C5334">
      <w:pPr>
        <w:pStyle w:val="ListParagraph"/>
        <w:numPr>
          <w:ilvl w:val="0"/>
          <w:numId w:val="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Developed a New Hire Orientation program in Brainshark which included video and interactive slides with audio.</w:t>
      </w:r>
    </w:p>
    <w:p w14:paraId="720043B5" w14:textId="13744FAB" w:rsidR="004C5334" w:rsidRPr="004066BF" w:rsidRDefault="004C5334" w:rsidP="004C5334">
      <w:pPr>
        <w:pStyle w:val="ListParagraph"/>
        <w:numPr>
          <w:ilvl w:val="0"/>
          <w:numId w:val="1"/>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Utilized Brainshark for over 40 accounting software demo videos followed by assessments.</w:t>
      </w:r>
    </w:p>
    <w:p w14:paraId="4128C7FA" w14:textId="77777777" w:rsidR="00B53795" w:rsidRPr="004066BF" w:rsidRDefault="00B53795" w:rsidP="00B53795">
      <w:pPr>
        <w:tabs>
          <w:tab w:val="right" w:pos="9360"/>
        </w:tabs>
        <w:suppressAutoHyphens/>
        <w:spacing w:before="60" w:after="40" w:line="240" w:lineRule="exact"/>
        <w:rPr>
          <w:rFonts w:asciiTheme="minorHAnsi" w:hAnsiTheme="minorHAnsi" w:cstheme="minorHAnsi"/>
          <w:sz w:val="22"/>
          <w:szCs w:val="22"/>
        </w:rPr>
      </w:pPr>
      <w:r w:rsidRPr="004066BF">
        <w:rPr>
          <w:rFonts w:asciiTheme="minorHAnsi" w:hAnsiTheme="minorHAnsi" w:cstheme="minorHAnsi"/>
          <w:b/>
          <w:bCs/>
          <w:sz w:val="22"/>
          <w:szCs w:val="22"/>
        </w:rPr>
        <w:t>Operations</w:t>
      </w:r>
      <w:r w:rsidRPr="004066BF">
        <w:rPr>
          <w:rFonts w:asciiTheme="minorHAnsi" w:hAnsiTheme="minorHAnsi" w:cstheme="minorHAnsi"/>
          <w:sz w:val="22"/>
          <w:szCs w:val="22"/>
        </w:rPr>
        <w:t xml:space="preserve">: </w:t>
      </w:r>
    </w:p>
    <w:p w14:paraId="69C0DEE5" w14:textId="77777777" w:rsidR="00A916D0" w:rsidRPr="004066BF" w:rsidRDefault="00A916D0" w:rsidP="00A916D0">
      <w:pPr>
        <w:numPr>
          <w:ilvl w:val="0"/>
          <w:numId w:val="4"/>
        </w:numPr>
        <w:spacing w:before="100" w:beforeAutospacing="1" w:after="100" w:afterAutospacing="1"/>
        <w:rPr>
          <w:rFonts w:asciiTheme="minorHAnsi" w:hAnsiTheme="minorHAnsi" w:cstheme="minorHAnsi"/>
          <w:sz w:val="22"/>
          <w:szCs w:val="22"/>
          <w:lang w:val="en"/>
        </w:rPr>
      </w:pPr>
      <w:bookmarkStart w:id="0" w:name="_GoBack"/>
      <w:bookmarkEnd w:id="0"/>
      <w:r w:rsidRPr="004066BF">
        <w:rPr>
          <w:rFonts w:asciiTheme="minorHAnsi" w:hAnsiTheme="minorHAnsi" w:cstheme="minorHAnsi"/>
          <w:sz w:val="22"/>
          <w:szCs w:val="22"/>
          <w:lang w:val="en"/>
        </w:rPr>
        <w:t>Ongoing Performance Management Coaching</w:t>
      </w:r>
    </w:p>
    <w:p w14:paraId="548CA6D3" w14:textId="6BC209C8" w:rsidR="00B53795" w:rsidRPr="004066BF" w:rsidRDefault="00B53795" w:rsidP="00B53795">
      <w:pPr>
        <w:pStyle w:val="BodyText"/>
        <w:numPr>
          <w:ilvl w:val="0"/>
          <w:numId w:val="4"/>
        </w:numPr>
        <w:tabs>
          <w:tab w:val="left" w:pos="7920"/>
        </w:tabs>
        <w:spacing w:before="100" w:beforeAutospacing="1" w:after="100" w:afterAutospacing="1"/>
        <w:ind w:right="540"/>
        <w:rPr>
          <w:rFonts w:asciiTheme="minorHAnsi" w:hAnsiTheme="minorHAnsi" w:cstheme="minorHAnsi"/>
          <w:sz w:val="22"/>
          <w:szCs w:val="22"/>
        </w:rPr>
      </w:pPr>
      <w:r w:rsidRPr="004066BF">
        <w:rPr>
          <w:rFonts w:asciiTheme="minorHAnsi" w:hAnsiTheme="minorHAnsi" w:cstheme="minorHAnsi"/>
          <w:sz w:val="22"/>
          <w:szCs w:val="22"/>
        </w:rPr>
        <w:t xml:space="preserve">Conducted and developed training sessions such as employee orientation, beginning and advanced technology tool techniques (Lotus Notes, MS Office 2007, QuickBooks, Quicken, </w:t>
      </w:r>
      <w:r w:rsidR="00A72C81" w:rsidRPr="004066BF">
        <w:rPr>
          <w:rFonts w:asciiTheme="minorHAnsi" w:hAnsiTheme="minorHAnsi" w:cstheme="minorHAnsi"/>
          <w:sz w:val="22"/>
          <w:szCs w:val="22"/>
        </w:rPr>
        <w:t xml:space="preserve">ERP Systems such as </w:t>
      </w:r>
      <w:r w:rsidR="00994BDF" w:rsidRPr="004066BF">
        <w:rPr>
          <w:rFonts w:asciiTheme="minorHAnsi" w:hAnsiTheme="minorHAnsi" w:cstheme="minorHAnsi"/>
          <w:sz w:val="22"/>
          <w:szCs w:val="22"/>
        </w:rPr>
        <w:t xml:space="preserve">SAP, Sage, </w:t>
      </w:r>
      <w:r w:rsidRPr="004066BF">
        <w:rPr>
          <w:rFonts w:asciiTheme="minorHAnsi" w:hAnsiTheme="minorHAnsi" w:cstheme="minorHAnsi"/>
          <w:sz w:val="22"/>
          <w:szCs w:val="22"/>
        </w:rPr>
        <w:t xml:space="preserve">Go Audit, BNA Tax Planner, IDEA, ACL, CCH, XCM, Thomson Products, Wolters Klewer Products, Practice Management Systems, Engagement Manager, Digital Office Tax Tools, Auditor Assistant, Help Desk Management Software, HR Admin PeopleSoft Applications) and general instructional sessions </w:t>
      </w:r>
    </w:p>
    <w:p w14:paraId="26392B47" w14:textId="77777777" w:rsidR="00B53795" w:rsidRPr="004066BF" w:rsidRDefault="00B53795" w:rsidP="00B53795">
      <w:pPr>
        <w:pStyle w:val="BodyText"/>
        <w:numPr>
          <w:ilvl w:val="0"/>
          <w:numId w:val="4"/>
        </w:numPr>
        <w:tabs>
          <w:tab w:val="left" w:pos="7920"/>
        </w:tabs>
        <w:spacing w:before="100" w:beforeAutospacing="1" w:after="100" w:afterAutospacing="1"/>
        <w:ind w:right="540"/>
        <w:rPr>
          <w:rFonts w:asciiTheme="minorHAnsi" w:hAnsiTheme="minorHAnsi" w:cstheme="minorHAnsi"/>
          <w:sz w:val="22"/>
          <w:szCs w:val="22"/>
        </w:rPr>
      </w:pPr>
      <w:r w:rsidRPr="004066BF">
        <w:rPr>
          <w:rFonts w:asciiTheme="minorHAnsi" w:hAnsiTheme="minorHAnsi" w:cstheme="minorHAnsi"/>
          <w:sz w:val="22"/>
          <w:szCs w:val="22"/>
        </w:rPr>
        <w:t>Maintained records and prepared statistical analyses to evaluate performance of instructors and monitored progress of trainees, Prepared and monitored training budgets</w:t>
      </w:r>
    </w:p>
    <w:p w14:paraId="7A3DFC1C" w14:textId="77777777" w:rsidR="00B53795" w:rsidRPr="004066BF" w:rsidRDefault="00B53795" w:rsidP="00B53795">
      <w:pPr>
        <w:pStyle w:val="BodyText"/>
        <w:numPr>
          <w:ilvl w:val="0"/>
          <w:numId w:val="4"/>
        </w:numPr>
        <w:tabs>
          <w:tab w:val="left" w:pos="7920"/>
        </w:tabs>
        <w:spacing w:before="100" w:beforeAutospacing="1" w:after="100" w:afterAutospacing="1"/>
        <w:ind w:right="540"/>
        <w:rPr>
          <w:rFonts w:asciiTheme="minorHAnsi" w:hAnsiTheme="minorHAnsi" w:cstheme="minorHAnsi"/>
          <w:sz w:val="22"/>
          <w:szCs w:val="22"/>
        </w:rPr>
      </w:pPr>
      <w:r w:rsidRPr="004066BF">
        <w:rPr>
          <w:rFonts w:asciiTheme="minorHAnsi" w:hAnsiTheme="minorHAnsi" w:cstheme="minorHAnsi"/>
          <w:sz w:val="22"/>
          <w:szCs w:val="22"/>
        </w:rPr>
        <w:t xml:space="preserve">Maintained an online library of educational materials and access to training schedules. </w:t>
      </w:r>
    </w:p>
    <w:p w14:paraId="36FDBCA7" w14:textId="77777777" w:rsidR="00B53795" w:rsidRPr="004066BF" w:rsidRDefault="00B53795" w:rsidP="00B53795">
      <w:pPr>
        <w:pStyle w:val="BodyText"/>
        <w:numPr>
          <w:ilvl w:val="0"/>
          <w:numId w:val="4"/>
        </w:numPr>
        <w:tabs>
          <w:tab w:val="left" w:pos="7920"/>
        </w:tabs>
        <w:spacing w:before="100" w:beforeAutospacing="1" w:after="100" w:afterAutospacing="1"/>
        <w:ind w:right="540"/>
        <w:rPr>
          <w:rFonts w:asciiTheme="minorHAnsi" w:hAnsiTheme="minorHAnsi" w:cstheme="minorHAnsi"/>
          <w:sz w:val="22"/>
          <w:szCs w:val="22"/>
        </w:rPr>
      </w:pPr>
      <w:r w:rsidRPr="004066BF">
        <w:rPr>
          <w:rFonts w:asciiTheme="minorHAnsi" w:hAnsiTheme="minorHAnsi" w:cstheme="minorHAnsi"/>
          <w:sz w:val="22"/>
          <w:szCs w:val="22"/>
        </w:rPr>
        <w:t xml:space="preserve">Conducted training sessions via WebEx and MS Live Meeting, developed online tutorials and determined other ways to manage distance learning. </w:t>
      </w:r>
    </w:p>
    <w:p w14:paraId="3F3B1D86" w14:textId="77777777" w:rsidR="00B53795" w:rsidRPr="004066BF" w:rsidRDefault="00B53795" w:rsidP="00B53795">
      <w:pPr>
        <w:pStyle w:val="BodyText"/>
        <w:numPr>
          <w:ilvl w:val="0"/>
          <w:numId w:val="4"/>
        </w:numPr>
        <w:tabs>
          <w:tab w:val="left" w:pos="7920"/>
        </w:tabs>
        <w:spacing w:before="100" w:beforeAutospacing="1" w:after="100" w:afterAutospacing="1"/>
        <w:ind w:right="540"/>
        <w:rPr>
          <w:rFonts w:asciiTheme="minorHAnsi" w:hAnsiTheme="minorHAnsi" w:cstheme="minorHAnsi"/>
          <w:sz w:val="22"/>
          <w:szCs w:val="22"/>
        </w:rPr>
      </w:pPr>
      <w:r w:rsidRPr="004066BF">
        <w:rPr>
          <w:rFonts w:asciiTheme="minorHAnsi" w:hAnsiTheme="minorHAnsi" w:cstheme="minorHAnsi"/>
          <w:sz w:val="22"/>
          <w:szCs w:val="22"/>
        </w:rPr>
        <w:t xml:space="preserve">Identified organization's strengths and weaknesses and suggested areas of improvement. </w:t>
      </w:r>
    </w:p>
    <w:p w14:paraId="59E862C3" w14:textId="77777777" w:rsidR="00B53795" w:rsidRPr="004066BF" w:rsidRDefault="00B53795" w:rsidP="00B53795">
      <w:pPr>
        <w:pStyle w:val="BodyText"/>
        <w:numPr>
          <w:ilvl w:val="0"/>
          <w:numId w:val="4"/>
        </w:numPr>
        <w:tabs>
          <w:tab w:val="left" w:pos="7920"/>
        </w:tabs>
        <w:spacing w:before="100" w:beforeAutospacing="1" w:after="100" w:afterAutospacing="1"/>
        <w:ind w:right="540"/>
        <w:rPr>
          <w:rFonts w:asciiTheme="minorHAnsi" w:hAnsiTheme="minorHAnsi" w:cstheme="minorHAnsi"/>
          <w:sz w:val="22"/>
          <w:szCs w:val="22"/>
        </w:rPr>
      </w:pPr>
      <w:r w:rsidRPr="004066BF">
        <w:rPr>
          <w:rFonts w:asciiTheme="minorHAnsi" w:hAnsiTheme="minorHAnsi" w:cstheme="minorHAnsi"/>
          <w:sz w:val="22"/>
          <w:szCs w:val="22"/>
        </w:rPr>
        <w:t xml:space="preserve">Reviewed and edited requirements, specifications, business processes and recommendations related to proposed solution. </w:t>
      </w:r>
    </w:p>
    <w:p w14:paraId="6224EDA3" w14:textId="25BB98A3" w:rsidR="00B90D2E" w:rsidRPr="004066BF" w:rsidRDefault="00B90D2E" w:rsidP="00B90D2E">
      <w:pPr>
        <w:pStyle w:val="ListParagraph"/>
        <w:numPr>
          <w:ilvl w:val="0"/>
          <w:numId w:val="4"/>
        </w:numPr>
        <w:tabs>
          <w:tab w:val="left" w:pos="7920"/>
        </w:tabs>
        <w:ind w:right="540"/>
        <w:rPr>
          <w:rFonts w:asciiTheme="minorHAnsi" w:hAnsiTheme="minorHAnsi" w:cstheme="minorHAnsi"/>
          <w:sz w:val="22"/>
          <w:szCs w:val="22"/>
        </w:rPr>
      </w:pPr>
      <w:r w:rsidRPr="004066BF">
        <w:rPr>
          <w:rFonts w:asciiTheme="minorHAnsi" w:hAnsiTheme="minorHAnsi" w:cstheme="minorHAnsi"/>
          <w:sz w:val="22"/>
          <w:szCs w:val="22"/>
        </w:rPr>
        <w:t>SaaS experience: Created, customized, tested, and trained on proprietary time, expense and billing applications.</w:t>
      </w:r>
    </w:p>
    <w:p w14:paraId="4321BED0" w14:textId="09014911" w:rsidR="00B53795" w:rsidRPr="004066BF" w:rsidRDefault="00C324E7" w:rsidP="00C324E7">
      <w:pPr>
        <w:numPr>
          <w:ilvl w:val="0"/>
          <w:numId w:val="4"/>
        </w:numPr>
        <w:spacing w:before="100" w:beforeAutospacing="1" w:after="100" w:afterAutospacing="1"/>
        <w:rPr>
          <w:rFonts w:asciiTheme="minorHAnsi" w:hAnsiTheme="minorHAnsi" w:cstheme="minorHAnsi"/>
          <w:sz w:val="22"/>
          <w:szCs w:val="22"/>
          <w:lang w:val="en"/>
        </w:rPr>
      </w:pPr>
      <w:r w:rsidRPr="004066BF">
        <w:rPr>
          <w:rFonts w:asciiTheme="minorHAnsi" w:hAnsiTheme="minorHAnsi" w:cstheme="minorHAnsi"/>
          <w:sz w:val="22"/>
          <w:szCs w:val="22"/>
          <w:lang w:val="en"/>
        </w:rPr>
        <w:t xml:space="preserve">U/X design and UAT involvement on 10+ custom applications. </w:t>
      </w:r>
      <w:r w:rsidR="00B53795" w:rsidRPr="004066BF">
        <w:rPr>
          <w:rFonts w:asciiTheme="minorHAnsi" w:hAnsiTheme="minorHAnsi" w:cstheme="minorHAnsi"/>
          <w:sz w:val="22"/>
          <w:szCs w:val="22"/>
        </w:rPr>
        <w:t xml:space="preserve">Assisted in developing functional specifications and system design specifications for client engagements. </w:t>
      </w:r>
    </w:p>
    <w:p w14:paraId="6223B108" w14:textId="77777777" w:rsidR="00B53795" w:rsidRPr="004066BF" w:rsidRDefault="00B53795" w:rsidP="00B53795">
      <w:pPr>
        <w:numPr>
          <w:ilvl w:val="0"/>
          <w:numId w:val="4"/>
        </w:numPr>
        <w:spacing w:before="100" w:beforeAutospacing="1" w:after="100" w:afterAutospacing="1"/>
        <w:rPr>
          <w:rFonts w:asciiTheme="minorHAnsi" w:hAnsiTheme="minorHAnsi" w:cstheme="minorHAnsi"/>
          <w:sz w:val="22"/>
          <w:szCs w:val="22"/>
        </w:rPr>
      </w:pPr>
      <w:r w:rsidRPr="004066BF">
        <w:rPr>
          <w:rFonts w:asciiTheme="minorHAnsi" w:hAnsiTheme="minorHAnsi" w:cstheme="minorHAnsi"/>
          <w:sz w:val="22"/>
          <w:szCs w:val="22"/>
        </w:rPr>
        <w:t xml:space="preserve">Ensured issues were identified, tracked, reported on and resolved in a timely manner. </w:t>
      </w:r>
    </w:p>
    <w:p w14:paraId="0E4B5C13" w14:textId="77777777" w:rsidR="00B53795" w:rsidRPr="004066BF" w:rsidRDefault="00B53795" w:rsidP="00B53795">
      <w:pPr>
        <w:pStyle w:val="Heading2"/>
        <w:keepLines w:val="0"/>
        <w:tabs>
          <w:tab w:val="clear" w:pos="0"/>
          <w:tab w:val="clear" w:pos="360"/>
          <w:tab w:val="clear" w:pos="540"/>
          <w:tab w:val="clear" w:pos="720"/>
          <w:tab w:val="clear" w:pos="900"/>
          <w:tab w:val="clear" w:pos="9360"/>
          <w:tab w:val="left" w:pos="-720"/>
        </w:tabs>
        <w:spacing w:after="120"/>
        <w:rPr>
          <w:rFonts w:asciiTheme="minorHAnsi" w:hAnsiTheme="minorHAnsi" w:cstheme="minorHAnsi"/>
          <w:sz w:val="22"/>
          <w:szCs w:val="22"/>
        </w:rPr>
      </w:pPr>
      <w:r w:rsidRPr="004066BF">
        <w:rPr>
          <w:rFonts w:asciiTheme="minorHAnsi" w:hAnsiTheme="minorHAnsi" w:cstheme="minorHAnsi"/>
          <w:sz w:val="22"/>
          <w:szCs w:val="22"/>
        </w:rPr>
        <w:t>EDUCATION &amp; OTHER</w:t>
      </w:r>
    </w:p>
    <w:p w14:paraId="7C17ED83" w14:textId="77777777" w:rsidR="00B53795" w:rsidRPr="004066BF" w:rsidRDefault="00B53795" w:rsidP="00B53795">
      <w:pPr>
        <w:tabs>
          <w:tab w:val="left" w:pos="-720"/>
        </w:tabs>
        <w:suppressAutoHyphens/>
        <w:spacing w:after="40" w:line="240" w:lineRule="exact"/>
        <w:jc w:val="both"/>
        <w:rPr>
          <w:rFonts w:asciiTheme="minorHAnsi" w:hAnsiTheme="minorHAnsi" w:cstheme="minorHAnsi"/>
          <w:b/>
          <w:sz w:val="22"/>
          <w:szCs w:val="22"/>
        </w:rPr>
      </w:pPr>
      <w:r w:rsidRPr="004066BF">
        <w:rPr>
          <w:rFonts w:asciiTheme="minorHAnsi" w:hAnsiTheme="minorHAnsi" w:cstheme="minorHAnsi"/>
          <w:b/>
          <w:sz w:val="22"/>
          <w:szCs w:val="22"/>
        </w:rPr>
        <w:t xml:space="preserve">BS – SUNY Cortland – 1996  </w:t>
      </w:r>
    </w:p>
    <w:p w14:paraId="3CFFA5AA" w14:textId="77777777" w:rsidR="00B53795" w:rsidRPr="004066BF" w:rsidRDefault="00B53795" w:rsidP="00B53795">
      <w:pPr>
        <w:tabs>
          <w:tab w:val="left" w:pos="-720"/>
        </w:tabs>
        <w:suppressAutoHyphens/>
        <w:spacing w:after="40" w:line="240" w:lineRule="exact"/>
        <w:jc w:val="both"/>
        <w:rPr>
          <w:rFonts w:asciiTheme="minorHAnsi" w:hAnsiTheme="minorHAnsi" w:cstheme="minorHAnsi"/>
          <w:b/>
          <w:color w:val="000000"/>
          <w:sz w:val="22"/>
          <w:szCs w:val="22"/>
        </w:rPr>
      </w:pPr>
      <w:r w:rsidRPr="004066BF">
        <w:rPr>
          <w:rFonts w:asciiTheme="minorHAnsi" w:hAnsiTheme="minorHAnsi" w:cstheme="minorHAnsi"/>
          <w:b/>
          <w:color w:val="000000"/>
          <w:sz w:val="22"/>
          <w:szCs w:val="22"/>
        </w:rPr>
        <w:lastRenderedPageBreak/>
        <w:t>Attended numerous ASTD, eLearning Guild and other org seminars such as:</w:t>
      </w:r>
    </w:p>
    <w:p w14:paraId="368333F7" w14:textId="2714E265" w:rsidR="00B53795" w:rsidRPr="004066BF" w:rsidRDefault="00B53795" w:rsidP="00B53795">
      <w:pPr>
        <w:numPr>
          <w:ilvl w:val="0"/>
          <w:numId w:val="2"/>
        </w:numPr>
        <w:tabs>
          <w:tab w:val="left" w:pos="-720"/>
        </w:tabs>
        <w:suppressAutoHyphens/>
        <w:spacing w:after="40" w:line="240" w:lineRule="exact"/>
        <w:jc w:val="both"/>
        <w:rPr>
          <w:rFonts w:asciiTheme="minorHAnsi" w:hAnsiTheme="minorHAnsi" w:cstheme="minorHAnsi"/>
          <w:bCs/>
          <w:color w:val="000000"/>
          <w:sz w:val="22"/>
          <w:szCs w:val="22"/>
        </w:rPr>
      </w:pPr>
      <w:r w:rsidRPr="004066BF">
        <w:rPr>
          <w:rFonts w:asciiTheme="minorHAnsi" w:hAnsiTheme="minorHAnsi" w:cstheme="minorHAnsi"/>
          <w:bCs/>
          <w:color w:val="000000"/>
          <w:sz w:val="22"/>
          <w:szCs w:val="22"/>
        </w:rPr>
        <w:t xml:space="preserve">Designing Collaborative E-Learning </w:t>
      </w:r>
      <w:r w:rsidR="00ED3AE4" w:rsidRPr="004066BF">
        <w:rPr>
          <w:rFonts w:asciiTheme="minorHAnsi" w:hAnsiTheme="minorHAnsi" w:cstheme="minorHAnsi"/>
          <w:bCs/>
          <w:color w:val="000000"/>
          <w:sz w:val="22"/>
          <w:szCs w:val="22"/>
        </w:rPr>
        <w:t>f</w:t>
      </w:r>
      <w:r w:rsidRPr="004066BF">
        <w:rPr>
          <w:rFonts w:asciiTheme="minorHAnsi" w:hAnsiTheme="minorHAnsi" w:cstheme="minorHAnsi"/>
          <w:bCs/>
          <w:color w:val="000000"/>
          <w:sz w:val="22"/>
          <w:szCs w:val="22"/>
        </w:rPr>
        <w:t>or Results</w:t>
      </w:r>
    </w:p>
    <w:p w14:paraId="626D4FF6" w14:textId="77777777" w:rsidR="00B53795" w:rsidRPr="004066BF" w:rsidRDefault="00B53795" w:rsidP="00B53795">
      <w:pPr>
        <w:numPr>
          <w:ilvl w:val="0"/>
          <w:numId w:val="2"/>
        </w:numPr>
        <w:tabs>
          <w:tab w:val="left" w:pos="-720"/>
        </w:tabs>
        <w:suppressAutoHyphens/>
        <w:spacing w:after="40" w:line="240" w:lineRule="exact"/>
        <w:jc w:val="both"/>
        <w:rPr>
          <w:rFonts w:asciiTheme="minorHAnsi" w:hAnsiTheme="minorHAnsi" w:cstheme="minorHAnsi"/>
          <w:color w:val="000000"/>
          <w:sz w:val="22"/>
          <w:szCs w:val="22"/>
        </w:rPr>
      </w:pPr>
      <w:r w:rsidRPr="004066BF">
        <w:rPr>
          <w:rFonts w:asciiTheme="minorHAnsi" w:hAnsiTheme="minorHAnsi" w:cstheme="minorHAnsi"/>
          <w:bCs/>
          <w:color w:val="000000"/>
          <w:kern w:val="36"/>
          <w:sz w:val="22"/>
          <w:szCs w:val="22"/>
        </w:rPr>
        <w:t>Principles for Effective Virtual Teamwork</w:t>
      </w:r>
    </w:p>
    <w:p w14:paraId="16A18A47" w14:textId="7ED9472F" w:rsidR="00B53795" w:rsidRPr="004066BF" w:rsidRDefault="00B53795" w:rsidP="00B53795">
      <w:pPr>
        <w:numPr>
          <w:ilvl w:val="0"/>
          <w:numId w:val="2"/>
        </w:numPr>
        <w:tabs>
          <w:tab w:val="left" w:pos="-720"/>
        </w:tabs>
        <w:suppressAutoHyphens/>
        <w:spacing w:after="40" w:line="240" w:lineRule="exact"/>
        <w:jc w:val="both"/>
        <w:rPr>
          <w:rFonts w:asciiTheme="minorHAnsi" w:hAnsiTheme="minorHAnsi" w:cstheme="minorHAnsi"/>
          <w:color w:val="000000"/>
          <w:sz w:val="22"/>
          <w:szCs w:val="22"/>
        </w:rPr>
      </w:pPr>
      <w:r w:rsidRPr="004066BF">
        <w:rPr>
          <w:rFonts w:asciiTheme="minorHAnsi" w:hAnsiTheme="minorHAnsi" w:cstheme="minorHAnsi"/>
          <w:color w:val="000000"/>
          <w:sz w:val="22"/>
          <w:szCs w:val="22"/>
        </w:rPr>
        <w:t xml:space="preserve">Articulate for creating eLearning </w:t>
      </w:r>
      <w:r w:rsidR="001B42D2" w:rsidRPr="004066BF">
        <w:rPr>
          <w:rFonts w:asciiTheme="minorHAnsi" w:hAnsiTheme="minorHAnsi" w:cstheme="minorHAnsi"/>
          <w:color w:val="000000"/>
          <w:sz w:val="22"/>
          <w:szCs w:val="22"/>
        </w:rPr>
        <w:t>Development.</w:t>
      </w:r>
    </w:p>
    <w:sectPr w:rsidR="00B53795" w:rsidRPr="004066BF" w:rsidSect="0047582F">
      <w:pgSz w:w="12240" w:h="15840"/>
      <w:pgMar w:top="576" w:right="1800" w:bottom="57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CADE2" w14:textId="77777777" w:rsidR="00047212" w:rsidRDefault="00047212" w:rsidP="00CC7181">
      <w:r>
        <w:separator/>
      </w:r>
    </w:p>
  </w:endnote>
  <w:endnote w:type="continuationSeparator" w:id="0">
    <w:p w14:paraId="2BC5B880" w14:textId="77777777" w:rsidR="00047212" w:rsidRDefault="00047212" w:rsidP="00CC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FA1AE" w14:textId="77777777" w:rsidR="00047212" w:rsidRDefault="00047212" w:rsidP="00CC7181">
      <w:r>
        <w:separator/>
      </w:r>
    </w:p>
  </w:footnote>
  <w:footnote w:type="continuationSeparator" w:id="0">
    <w:p w14:paraId="54D8D48C" w14:textId="77777777" w:rsidR="00047212" w:rsidRDefault="00047212" w:rsidP="00CC71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597117"/>
    <w:multiLevelType w:val="hybridMultilevel"/>
    <w:tmpl w:val="0E1E27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66720"/>
    <w:multiLevelType w:val="hybridMultilevel"/>
    <w:tmpl w:val="5856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03D"/>
    <w:multiLevelType w:val="hybridMultilevel"/>
    <w:tmpl w:val="F1FA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63107"/>
    <w:multiLevelType w:val="multilevel"/>
    <w:tmpl w:val="46B4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B2E77"/>
    <w:multiLevelType w:val="hybridMultilevel"/>
    <w:tmpl w:val="95069842"/>
    <w:lvl w:ilvl="0" w:tplc="6FFEE3F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2F10E6"/>
    <w:multiLevelType w:val="hybridMultilevel"/>
    <w:tmpl w:val="179C3A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9913EA"/>
    <w:multiLevelType w:val="hybridMultilevel"/>
    <w:tmpl w:val="3A82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E595F"/>
    <w:multiLevelType w:val="hybridMultilevel"/>
    <w:tmpl w:val="A176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6571A"/>
    <w:multiLevelType w:val="hybridMultilevel"/>
    <w:tmpl w:val="7F8CA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67ED1"/>
    <w:multiLevelType w:val="hybridMultilevel"/>
    <w:tmpl w:val="D13EA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FA8DB05"/>
    <w:multiLevelType w:val="hybridMultilevel"/>
    <w:tmpl w:val="16F045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35717A6"/>
    <w:multiLevelType w:val="hybridMultilevel"/>
    <w:tmpl w:val="8B88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10293"/>
    <w:multiLevelType w:val="hybridMultilevel"/>
    <w:tmpl w:val="CEECC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11"/>
  </w:num>
  <w:num w:numId="6">
    <w:abstractNumId w:val="8"/>
  </w:num>
  <w:num w:numId="7">
    <w:abstractNumId w:val="9"/>
  </w:num>
  <w:num w:numId="8">
    <w:abstractNumId w:val="4"/>
  </w:num>
  <w:num w:numId="9">
    <w:abstractNumId w:val="12"/>
  </w:num>
  <w:num w:numId="10">
    <w:abstractNumId w:val="2"/>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795"/>
    <w:rsid w:val="000211D8"/>
    <w:rsid w:val="000407D9"/>
    <w:rsid w:val="00040BE5"/>
    <w:rsid w:val="00040E2E"/>
    <w:rsid w:val="00047212"/>
    <w:rsid w:val="000532ED"/>
    <w:rsid w:val="000625D2"/>
    <w:rsid w:val="0009438F"/>
    <w:rsid w:val="000A5BBB"/>
    <w:rsid w:val="000A5BDA"/>
    <w:rsid w:val="000C0943"/>
    <w:rsid w:val="000D2013"/>
    <w:rsid w:val="000D4B1E"/>
    <w:rsid w:val="000D6B4E"/>
    <w:rsid w:val="000F26A3"/>
    <w:rsid w:val="0010707B"/>
    <w:rsid w:val="00123CB8"/>
    <w:rsid w:val="00131636"/>
    <w:rsid w:val="0014434E"/>
    <w:rsid w:val="00163BFF"/>
    <w:rsid w:val="001766D9"/>
    <w:rsid w:val="0019609D"/>
    <w:rsid w:val="001A11BD"/>
    <w:rsid w:val="001A3BA1"/>
    <w:rsid w:val="001B221F"/>
    <w:rsid w:val="001B42D2"/>
    <w:rsid w:val="001C31CA"/>
    <w:rsid w:val="001D54B0"/>
    <w:rsid w:val="001D7108"/>
    <w:rsid w:val="001E7F54"/>
    <w:rsid w:val="00213072"/>
    <w:rsid w:val="002136E8"/>
    <w:rsid w:val="00233FDD"/>
    <w:rsid w:val="002374F5"/>
    <w:rsid w:val="002409DE"/>
    <w:rsid w:val="00253A9A"/>
    <w:rsid w:val="00273D67"/>
    <w:rsid w:val="00274AE2"/>
    <w:rsid w:val="002757B3"/>
    <w:rsid w:val="00292445"/>
    <w:rsid w:val="002A38F9"/>
    <w:rsid w:val="002A4849"/>
    <w:rsid w:val="002B4A57"/>
    <w:rsid w:val="002E4BB9"/>
    <w:rsid w:val="002F4A2A"/>
    <w:rsid w:val="002F4AD8"/>
    <w:rsid w:val="002F718F"/>
    <w:rsid w:val="0030305E"/>
    <w:rsid w:val="00304544"/>
    <w:rsid w:val="003170D5"/>
    <w:rsid w:val="0032106A"/>
    <w:rsid w:val="00321922"/>
    <w:rsid w:val="00326091"/>
    <w:rsid w:val="00340AD4"/>
    <w:rsid w:val="00340CE3"/>
    <w:rsid w:val="003441AD"/>
    <w:rsid w:val="00355912"/>
    <w:rsid w:val="003573C3"/>
    <w:rsid w:val="003778BE"/>
    <w:rsid w:val="0039183C"/>
    <w:rsid w:val="003919CD"/>
    <w:rsid w:val="00395F37"/>
    <w:rsid w:val="003C2A68"/>
    <w:rsid w:val="003D419E"/>
    <w:rsid w:val="003D677A"/>
    <w:rsid w:val="003D71D0"/>
    <w:rsid w:val="003F06DC"/>
    <w:rsid w:val="003F3807"/>
    <w:rsid w:val="003F77D0"/>
    <w:rsid w:val="004066BF"/>
    <w:rsid w:val="004102FD"/>
    <w:rsid w:val="004227E5"/>
    <w:rsid w:val="00430DDC"/>
    <w:rsid w:val="0044205B"/>
    <w:rsid w:val="00452308"/>
    <w:rsid w:val="00466214"/>
    <w:rsid w:val="004731F6"/>
    <w:rsid w:val="004734B8"/>
    <w:rsid w:val="0047582F"/>
    <w:rsid w:val="00480355"/>
    <w:rsid w:val="00483AFD"/>
    <w:rsid w:val="00493DAB"/>
    <w:rsid w:val="004A01E9"/>
    <w:rsid w:val="004B7EE7"/>
    <w:rsid w:val="004C5334"/>
    <w:rsid w:val="004F44F6"/>
    <w:rsid w:val="004F4ADA"/>
    <w:rsid w:val="004F7C7B"/>
    <w:rsid w:val="00510002"/>
    <w:rsid w:val="00560E08"/>
    <w:rsid w:val="00566F27"/>
    <w:rsid w:val="00581E43"/>
    <w:rsid w:val="005879CD"/>
    <w:rsid w:val="00590C46"/>
    <w:rsid w:val="00594D47"/>
    <w:rsid w:val="005A07B1"/>
    <w:rsid w:val="005A42DF"/>
    <w:rsid w:val="005B1DB4"/>
    <w:rsid w:val="005B45DD"/>
    <w:rsid w:val="005C166E"/>
    <w:rsid w:val="005C1D55"/>
    <w:rsid w:val="005C52A1"/>
    <w:rsid w:val="005E0ABD"/>
    <w:rsid w:val="005F245B"/>
    <w:rsid w:val="006172A2"/>
    <w:rsid w:val="0062154E"/>
    <w:rsid w:val="006233C3"/>
    <w:rsid w:val="00625BA9"/>
    <w:rsid w:val="00630BAC"/>
    <w:rsid w:val="00642E0D"/>
    <w:rsid w:val="00643F67"/>
    <w:rsid w:val="00655783"/>
    <w:rsid w:val="00655B9C"/>
    <w:rsid w:val="00666156"/>
    <w:rsid w:val="00674CF0"/>
    <w:rsid w:val="00681C87"/>
    <w:rsid w:val="00685AA0"/>
    <w:rsid w:val="00686E44"/>
    <w:rsid w:val="006920C9"/>
    <w:rsid w:val="00692B79"/>
    <w:rsid w:val="006934C7"/>
    <w:rsid w:val="006968C6"/>
    <w:rsid w:val="006A1148"/>
    <w:rsid w:val="006A6F53"/>
    <w:rsid w:val="006B5265"/>
    <w:rsid w:val="006B64C9"/>
    <w:rsid w:val="006C6DD2"/>
    <w:rsid w:val="006D7A75"/>
    <w:rsid w:val="006F6947"/>
    <w:rsid w:val="007002C1"/>
    <w:rsid w:val="007019B4"/>
    <w:rsid w:val="00702ABD"/>
    <w:rsid w:val="00702C99"/>
    <w:rsid w:val="00725B86"/>
    <w:rsid w:val="00732AA5"/>
    <w:rsid w:val="00746013"/>
    <w:rsid w:val="007540B3"/>
    <w:rsid w:val="0079368C"/>
    <w:rsid w:val="00795DA9"/>
    <w:rsid w:val="007A7D23"/>
    <w:rsid w:val="007C0516"/>
    <w:rsid w:val="007C0E94"/>
    <w:rsid w:val="007C49DC"/>
    <w:rsid w:val="007D36EB"/>
    <w:rsid w:val="007F2E5B"/>
    <w:rsid w:val="0080750C"/>
    <w:rsid w:val="00807EB3"/>
    <w:rsid w:val="00817CAD"/>
    <w:rsid w:val="0084040E"/>
    <w:rsid w:val="0087339B"/>
    <w:rsid w:val="00876C97"/>
    <w:rsid w:val="00883E94"/>
    <w:rsid w:val="008962DE"/>
    <w:rsid w:val="00896958"/>
    <w:rsid w:val="008D0B89"/>
    <w:rsid w:val="008E4B7C"/>
    <w:rsid w:val="008F54CE"/>
    <w:rsid w:val="00901D6E"/>
    <w:rsid w:val="009116A8"/>
    <w:rsid w:val="00916B97"/>
    <w:rsid w:val="00934288"/>
    <w:rsid w:val="00935FC4"/>
    <w:rsid w:val="0093718E"/>
    <w:rsid w:val="00944149"/>
    <w:rsid w:val="00946025"/>
    <w:rsid w:val="00954BFB"/>
    <w:rsid w:val="00977679"/>
    <w:rsid w:val="009869BE"/>
    <w:rsid w:val="00991D6D"/>
    <w:rsid w:val="00994BDF"/>
    <w:rsid w:val="00995AA5"/>
    <w:rsid w:val="0099637B"/>
    <w:rsid w:val="009B1C21"/>
    <w:rsid w:val="009E0DFB"/>
    <w:rsid w:val="009E1C65"/>
    <w:rsid w:val="009E7EA1"/>
    <w:rsid w:val="00A018D7"/>
    <w:rsid w:val="00A05979"/>
    <w:rsid w:val="00A06EE7"/>
    <w:rsid w:val="00A24E98"/>
    <w:rsid w:val="00A35762"/>
    <w:rsid w:val="00A37A4C"/>
    <w:rsid w:val="00A41C68"/>
    <w:rsid w:val="00A428D6"/>
    <w:rsid w:val="00A44F0A"/>
    <w:rsid w:val="00A47F5B"/>
    <w:rsid w:val="00A5647A"/>
    <w:rsid w:val="00A64F00"/>
    <w:rsid w:val="00A72C81"/>
    <w:rsid w:val="00A76F07"/>
    <w:rsid w:val="00A827BC"/>
    <w:rsid w:val="00A916D0"/>
    <w:rsid w:val="00A92355"/>
    <w:rsid w:val="00AB1816"/>
    <w:rsid w:val="00AB4C57"/>
    <w:rsid w:val="00AB6B1D"/>
    <w:rsid w:val="00AC3CD4"/>
    <w:rsid w:val="00AC4538"/>
    <w:rsid w:val="00AD2A91"/>
    <w:rsid w:val="00AD4B58"/>
    <w:rsid w:val="00B01496"/>
    <w:rsid w:val="00B015F9"/>
    <w:rsid w:val="00B04F30"/>
    <w:rsid w:val="00B054E2"/>
    <w:rsid w:val="00B05B41"/>
    <w:rsid w:val="00B10D21"/>
    <w:rsid w:val="00B11C0D"/>
    <w:rsid w:val="00B21BBA"/>
    <w:rsid w:val="00B53795"/>
    <w:rsid w:val="00B54EEE"/>
    <w:rsid w:val="00B60280"/>
    <w:rsid w:val="00B66AFD"/>
    <w:rsid w:val="00B67324"/>
    <w:rsid w:val="00B77FC3"/>
    <w:rsid w:val="00B87E69"/>
    <w:rsid w:val="00B90D2E"/>
    <w:rsid w:val="00B918D8"/>
    <w:rsid w:val="00BA556E"/>
    <w:rsid w:val="00BD6DAF"/>
    <w:rsid w:val="00BE219E"/>
    <w:rsid w:val="00BE236D"/>
    <w:rsid w:val="00BE3930"/>
    <w:rsid w:val="00C00538"/>
    <w:rsid w:val="00C05140"/>
    <w:rsid w:val="00C1169E"/>
    <w:rsid w:val="00C224C5"/>
    <w:rsid w:val="00C324E7"/>
    <w:rsid w:val="00C341BD"/>
    <w:rsid w:val="00C372F1"/>
    <w:rsid w:val="00C3780A"/>
    <w:rsid w:val="00C41C96"/>
    <w:rsid w:val="00C430F6"/>
    <w:rsid w:val="00C602B3"/>
    <w:rsid w:val="00C629D0"/>
    <w:rsid w:val="00C90ED7"/>
    <w:rsid w:val="00CA6AA4"/>
    <w:rsid w:val="00CB55E4"/>
    <w:rsid w:val="00CC7181"/>
    <w:rsid w:val="00CD30CF"/>
    <w:rsid w:val="00D11524"/>
    <w:rsid w:val="00D12CB8"/>
    <w:rsid w:val="00D200B2"/>
    <w:rsid w:val="00D23E58"/>
    <w:rsid w:val="00D4316D"/>
    <w:rsid w:val="00D57912"/>
    <w:rsid w:val="00D7104C"/>
    <w:rsid w:val="00D7477B"/>
    <w:rsid w:val="00D74957"/>
    <w:rsid w:val="00D8636B"/>
    <w:rsid w:val="00D92E86"/>
    <w:rsid w:val="00D95D43"/>
    <w:rsid w:val="00DC1180"/>
    <w:rsid w:val="00DC1546"/>
    <w:rsid w:val="00DD22E5"/>
    <w:rsid w:val="00DD6414"/>
    <w:rsid w:val="00DE070D"/>
    <w:rsid w:val="00DE6015"/>
    <w:rsid w:val="00DF25D5"/>
    <w:rsid w:val="00E00220"/>
    <w:rsid w:val="00E04F42"/>
    <w:rsid w:val="00E05435"/>
    <w:rsid w:val="00E1025A"/>
    <w:rsid w:val="00E11FA7"/>
    <w:rsid w:val="00E163E5"/>
    <w:rsid w:val="00E16D48"/>
    <w:rsid w:val="00E24654"/>
    <w:rsid w:val="00E27EDD"/>
    <w:rsid w:val="00E74704"/>
    <w:rsid w:val="00E95E49"/>
    <w:rsid w:val="00EA13F1"/>
    <w:rsid w:val="00EA2694"/>
    <w:rsid w:val="00EA7227"/>
    <w:rsid w:val="00EB1FB8"/>
    <w:rsid w:val="00EC7BAC"/>
    <w:rsid w:val="00ED07C9"/>
    <w:rsid w:val="00ED3166"/>
    <w:rsid w:val="00ED3AE4"/>
    <w:rsid w:val="00EF2F5B"/>
    <w:rsid w:val="00F13FC5"/>
    <w:rsid w:val="00F24368"/>
    <w:rsid w:val="00F31E2C"/>
    <w:rsid w:val="00F37DCF"/>
    <w:rsid w:val="00F450E8"/>
    <w:rsid w:val="00F46041"/>
    <w:rsid w:val="00F5219E"/>
    <w:rsid w:val="00F739D3"/>
    <w:rsid w:val="00F76492"/>
    <w:rsid w:val="00F97A49"/>
    <w:rsid w:val="00FA110A"/>
    <w:rsid w:val="00FA2B28"/>
    <w:rsid w:val="00FB287A"/>
    <w:rsid w:val="00FB4631"/>
    <w:rsid w:val="00FC2D0E"/>
    <w:rsid w:val="00FC3FFB"/>
    <w:rsid w:val="00FD386B"/>
    <w:rsid w:val="00FE16AB"/>
    <w:rsid w:val="00FE1AE1"/>
    <w:rsid w:val="00FE4B79"/>
    <w:rsid w:val="00FF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E6CCF"/>
  <w15:chartTrackingRefBased/>
  <w15:docId w15:val="{3DB65A75-E9E6-4D66-8E64-E1788120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2D2"/>
    <w:rPr>
      <w:rFonts w:ascii="Times New Roman" w:eastAsia="Times New Roman" w:hAnsi="Times New Roman" w:cs="Times New Roman"/>
    </w:rPr>
  </w:style>
  <w:style w:type="paragraph" w:styleId="Heading2">
    <w:name w:val="heading 2"/>
    <w:basedOn w:val="Normal"/>
    <w:next w:val="Normal"/>
    <w:link w:val="Heading2Char"/>
    <w:qFormat/>
    <w:rsid w:val="00B53795"/>
    <w:pPr>
      <w:keepNext/>
      <w:keepLines/>
      <w:widowControl w:val="0"/>
      <w:tabs>
        <w:tab w:val="left" w:pos="0"/>
        <w:tab w:val="left" w:pos="360"/>
        <w:tab w:val="left" w:pos="540"/>
        <w:tab w:val="left" w:pos="720"/>
        <w:tab w:val="left" w:pos="900"/>
        <w:tab w:val="right" w:pos="9360"/>
      </w:tabs>
      <w:suppressAutoHyphens/>
      <w:jc w:val="center"/>
      <w:outlineLvl w:val="1"/>
    </w:pPr>
    <w:rPr>
      <w:rFonts w:ascii="Courier New" w:hAnsi="Courier New"/>
      <w:b/>
      <w:snapToGrid w:val="0"/>
      <w:sz w:val="20"/>
      <w:szCs w:val="20"/>
    </w:rPr>
  </w:style>
  <w:style w:type="paragraph" w:styleId="Heading3">
    <w:name w:val="heading 3"/>
    <w:basedOn w:val="Normal"/>
    <w:next w:val="Normal"/>
    <w:link w:val="Heading3Char"/>
    <w:qFormat/>
    <w:rsid w:val="00B53795"/>
    <w:pPr>
      <w:keepNext/>
      <w:widowControl w:val="0"/>
      <w:pBdr>
        <w:bottom w:val="thinThickSmallGap" w:sz="24" w:space="1" w:color="auto"/>
      </w:pBdr>
      <w:suppressAutoHyphens/>
      <w:outlineLvl w:val="2"/>
    </w:pPr>
    <w:rPr>
      <w:rFonts w:ascii="Arial" w:hAnsi="Arial"/>
      <w:b/>
      <w:snapToGrid w:val="0"/>
      <w:sz w:val="22"/>
      <w:szCs w:val="20"/>
    </w:rPr>
  </w:style>
  <w:style w:type="paragraph" w:styleId="Heading7">
    <w:name w:val="heading 7"/>
    <w:basedOn w:val="Normal"/>
    <w:next w:val="Normal"/>
    <w:link w:val="Heading7Char"/>
    <w:qFormat/>
    <w:rsid w:val="00B53795"/>
    <w:pPr>
      <w:keepNext/>
      <w:tabs>
        <w:tab w:val="right" w:pos="9360"/>
      </w:tabs>
      <w:suppressAutoHyphens/>
      <w:spacing w:before="60" w:after="40" w:line="240" w:lineRule="exact"/>
      <w:outlineLvl w:val="6"/>
    </w:pPr>
    <w:rPr>
      <w:bC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3795"/>
    <w:rPr>
      <w:rFonts w:ascii="Courier New" w:eastAsia="Times New Roman" w:hAnsi="Courier New" w:cs="Times New Roman"/>
      <w:b/>
      <w:snapToGrid w:val="0"/>
      <w:sz w:val="20"/>
      <w:szCs w:val="20"/>
    </w:rPr>
  </w:style>
  <w:style w:type="character" w:customStyle="1" w:styleId="Heading3Char">
    <w:name w:val="Heading 3 Char"/>
    <w:basedOn w:val="DefaultParagraphFont"/>
    <w:link w:val="Heading3"/>
    <w:rsid w:val="00B53795"/>
    <w:rPr>
      <w:rFonts w:ascii="Arial" w:eastAsia="Times New Roman" w:hAnsi="Arial" w:cs="Times New Roman"/>
      <w:b/>
      <w:snapToGrid w:val="0"/>
      <w:sz w:val="22"/>
      <w:szCs w:val="20"/>
    </w:rPr>
  </w:style>
  <w:style w:type="character" w:customStyle="1" w:styleId="Heading7Char">
    <w:name w:val="Heading 7 Char"/>
    <w:basedOn w:val="DefaultParagraphFont"/>
    <w:link w:val="Heading7"/>
    <w:rsid w:val="00B53795"/>
    <w:rPr>
      <w:rFonts w:ascii="Times New Roman" w:eastAsia="Times New Roman" w:hAnsi="Times New Roman" w:cs="Times New Roman"/>
      <w:bCs/>
      <w:i/>
      <w:sz w:val="20"/>
    </w:rPr>
  </w:style>
  <w:style w:type="paragraph" w:styleId="EndnoteText">
    <w:name w:val="endnote text"/>
    <w:basedOn w:val="Normal"/>
    <w:link w:val="EndnoteTextChar"/>
    <w:semiHidden/>
    <w:rsid w:val="00B53795"/>
    <w:pPr>
      <w:widowControl w:val="0"/>
    </w:pPr>
    <w:rPr>
      <w:rFonts w:ascii="Courier" w:hAnsi="Courier"/>
      <w:snapToGrid w:val="0"/>
      <w:szCs w:val="20"/>
    </w:rPr>
  </w:style>
  <w:style w:type="character" w:customStyle="1" w:styleId="EndnoteTextChar">
    <w:name w:val="Endnote Text Char"/>
    <w:basedOn w:val="DefaultParagraphFont"/>
    <w:link w:val="EndnoteText"/>
    <w:semiHidden/>
    <w:rsid w:val="00B53795"/>
    <w:rPr>
      <w:rFonts w:ascii="Courier" w:eastAsia="Times New Roman" w:hAnsi="Courier" w:cs="Times New Roman"/>
      <w:snapToGrid w:val="0"/>
      <w:szCs w:val="20"/>
    </w:rPr>
  </w:style>
  <w:style w:type="paragraph" w:styleId="BodyText2">
    <w:name w:val="Body Text 2"/>
    <w:basedOn w:val="Normal"/>
    <w:link w:val="BodyText2Char"/>
    <w:rsid w:val="00B53795"/>
    <w:pPr>
      <w:widowControl w:val="0"/>
      <w:suppressAutoHyphens/>
    </w:pPr>
    <w:rPr>
      <w:rFonts w:ascii="Arial" w:hAnsi="Arial"/>
      <w:i/>
      <w:snapToGrid w:val="0"/>
      <w:sz w:val="22"/>
      <w:szCs w:val="20"/>
    </w:rPr>
  </w:style>
  <w:style w:type="character" w:customStyle="1" w:styleId="BodyText2Char">
    <w:name w:val="Body Text 2 Char"/>
    <w:basedOn w:val="DefaultParagraphFont"/>
    <w:link w:val="BodyText2"/>
    <w:rsid w:val="00B53795"/>
    <w:rPr>
      <w:rFonts w:ascii="Arial" w:eastAsia="Times New Roman" w:hAnsi="Arial" w:cs="Times New Roman"/>
      <w:i/>
      <w:snapToGrid w:val="0"/>
      <w:sz w:val="22"/>
      <w:szCs w:val="20"/>
    </w:rPr>
  </w:style>
  <w:style w:type="paragraph" w:customStyle="1" w:styleId="AMEXNormal2">
    <w:name w:val="AMEXNormal2"/>
    <w:basedOn w:val="Normal"/>
    <w:rsid w:val="00B53795"/>
    <w:pPr>
      <w:tabs>
        <w:tab w:val="left" w:pos="360"/>
        <w:tab w:val="left" w:pos="720"/>
      </w:tabs>
      <w:overflowPunct w:val="0"/>
      <w:autoSpaceDE w:val="0"/>
      <w:autoSpaceDN w:val="0"/>
      <w:adjustRightInd w:val="0"/>
      <w:textAlignment w:val="baseline"/>
    </w:pPr>
    <w:rPr>
      <w:rFonts w:ascii="Arial" w:hAnsi="Arial"/>
      <w:b/>
      <w:sz w:val="22"/>
      <w:szCs w:val="20"/>
    </w:rPr>
  </w:style>
  <w:style w:type="paragraph" w:styleId="BodyText">
    <w:name w:val="Body Text"/>
    <w:basedOn w:val="Normal"/>
    <w:link w:val="BodyTextChar"/>
    <w:rsid w:val="00B53795"/>
    <w:pPr>
      <w:tabs>
        <w:tab w:val="right" w:pos="9360"/>
      </w:tabs>
      <w:suppressAutoHyphens/>
      <w:spacing w:before="60" w:after="40" w:line="240" w:lineRule="exact"/>
      <w:ind w:right="1440"/>
    </w:pPr>
    <w:rPr>
      <w:sz w:val="20"/>
      <w:szCs w:val="18"/>
    </w:rPr>
  </w:style>
  <w:style w:type="character" w:customStyle="1" w:styleId="BodyTextChar">
    <w:name w:val="Body Text Char"/>
    <w:basedOn w:val="DefaultParagraphFont"/>
    <w:link w:val="BodyText"/>
    <w:rsid w:val="00B53795"/>
    <w:rPr>
      <w:rFonts w:ascii="Times New Roman" w:eastAsia="Times New Roman" w:hAnsi="Times New Roman" w:cs="Times New Roman"/>
      <w:sz w:val="20"/>
      <w:szCs w:val="18"/>
    </w:rPr>
  </w:style>
  <w:style w:type="character" w:styleId="Hyperlink">
    <w:name w:val="Hyperlink"/>
    <w:rsid w:val="00B53795"/>
    <w:rPr>
      <w:color w:val="0000FF"/>
      <w:u w:val="single"/>
    </w:rPr>
  </w:style>
  <w:style w:type="character" w:styleId="CommentReference">
    <w:name w:val="annotation reference"/>
    <w:rsid w:val="00B53795"/>
    <w:rPr>
      <w:sz w:val="16"/>
      <w:szCs w:val="16"/>
    </w:rPr>
  </w:style>
  <w:style w:type="paragraph" w:styleId="CommentText">
    <w:name w:val="annotation text"/>
    <w:basedOn w:val="Normal"/>
    <w:link w:val="CommentTextChar"/>
    <w:rsid w:val="00B53795"/>
    <w:rPr>
      <w:sz w:val="20"/>
      <w:szCs w:val="20"/>
    </w:rPr>
  </w:style>
  <w:style w:type="character" w:customStyle="1" w:styleId="CommentTextChar">
    <w:name w:val="Comment Text Char"/>
    <w:basedOn w:val="DefaultParagraphFont"/>
    <w:link w:val="CommentText"/>
    <w:rsid w:val="00B5379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53795"/>
    <w:rPr>
      <w:sz w:val="18"/>
      <w:szCs w:val="18"/>
    </w:rPr>
  </w:style>
  <w:style w:type="character" w:customStyle="1" w:styleId="BalloonTextChar">
    <w:name w:val="Balloon Text Char"/>
    <w:basedOn w:val="DefaultParagraphFont"/>
    <w:link w:val="BalloonText"/>
    <w:uiPriority w:val="99"/>
    <w:semiHidden/>
    <w:rsid w:val="00B53795"/>
    <w:rPr>
      <w:rFonts w:ascii="Times New Roman" w:eastAsia="Times New Roman" w:hAnsi="Times New Roman" w:cs="Times New Roman"/>
      <w:sz w:val="18"/>
      <w:szCs w:val="18"/>
    </w:rPr>
  </w:style>
  <w:style w:type="paragraph" w:styleId="Revision">
    <w:name w:val="Revision"/>
    <w:hidden/>
    <w:uiPriority w:val="99"/>
    <w:semiHidden/>
    <w:rsid w:val="00B53795"/>
    <w:rPr>
      <w:rFonts w:ascii="Times New Roman" w:eastAsia="Times New Roman" w:hAnsi="Times New Roman" w:cs="Times New Roman"/>
    </w:rPr>
  </w:style>
  <w:style w:type="paragraph" w:styleId="Header">
    <w:name w:val="header"/>
    <w:basedOn w:val="Normal"/>
    <w:link w:val="HeaderChar"/>
    <w:uiPriority w:val="99"/>
    <w:unhideWhenUsed/>
    <w:rsid w:val="00CC7181"/>
    <w:pPr>
      <w:tabs>
        <w:tab w:val="center" w:pos="4680"/>
        <w:tab w:val="right" w:pos="9360"/>
      </w:tabs>
    </w:pPr>
  </w:style>
  <w:style w:type="character" w:customStyle="1" w:styleId="HeaderChar">
    <w:name w:val="Header Char"/>
    <w:basedOn w:val="DefaultParagraphFont"/>
    <w:link w:val="Header"/>
    <w:uiPriority w:val="99"/>
    <w:rsid w:val="00CC7181"/>
    <w:rPr>
      <w:rFonts w:ascii="Times New Roman" w:eastAsia="Times New Roman" w:hAnsi="Times New Roman" w:cs="Times New Roman"/>
    </w:rPr>
  </w:style>
  <w:style w:type="paragraph" w:styleId="Footer">
    <w:name w:val="footer"/>
    <w:basedOn w:val="Normal"/>
    <w:link w:val="FooterChar"/>
    <w:uiPriority w:val="99"/>
    <w:unhideWhenUsed/>
    <w:rsid w:val="00CC7181"/>
    <w:pPr>
      <w:tabs>
        <w:tab w:val="center" w:pos="4680"/>
        <w:tab w:val="right" w:pos="9360"/>
      </w:tabs>
    </w:pPr>
  </w:style>
  <w:style w:type="character" w:customStyle="1" w:styleId="FooterChar">
    <w:name w:val="Footer Char"/>
    <w:basedOn w:val="DefaultParagraphFont"/>
    <w:link w:val="Footer"/>
    <w:uiPriority w:val="99"/>
    <w:rsid w:val="00CC7181"/>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A24E98"/>
    <w:rPr>
      <w:color w:val="605E5C"/>
      <w:shd w:val="clear" w:color="auto" w:fill="E1DFDD"/>
    </w:rPr>
  </w:style>
  <w:style w:type="character" w:styleId="FollowedHyperlink">
    <w:name w:val="FollowedHyperlink"/>
    <w:basedOn w:val="DefaultParagraphFont"/>
    <w:uiPriority w:val="99"/>
    <w:semiHidden/>
    <w:unhideWhenUsed/>
    <w:rsid w:val="000A5BDA"/>
    <w:rPr>
      <w:color w:val="954F72" w:themeColor="followedHyperlink"/>
      <w:u w:val="single"/>
    </w:rPr>
  </w:style>
  <w:style w:type="paragraph" w:styleId="ListParagraph">
    <w:name w:val="List Paragraph"/>
    <w:basedOn w:val="Normal"/>
    <w:uiPriority w:val="34"/>
    <w:qFormat/>
    <w:rsid w:val="00685AA0"/>
    <w:pPr>
      <w:ind w:left="720"/>
      <w:contextualSpacing/>
    </w:pPr>
  </w:style>
  <w:style w:type="paragraph" w:customStyle="1" w:styleId="Default">
    <w:name w:val="Default"/>
    <w:rsid w:val="00642E0D"/>
    <w:pPr>
      <w:autoSpaceDE w:val="0"/>
      <w:autoSpaceDN w:val="0"/>
      <w:adjustRightInd w:val="0"/>
    </w:pPr>
    <w:rPr>
      <w:rFonts w:ascii="Calibri" w:hAnsi="Calibri" w:cs="Calibri"/>
      <w:color w:val="000000"/>
    </w:rPr>
  </w:style>
  <w:style w:type="character" w:customStyle="1" w:styleId="UnresolvedMention">
    <w:name w:val="Unresolved Mention"/>
    <w:basedOn w:val="DefaultParagraphFont"/>
    <w:uiPriority w:val="99"/>
    <w:semiHidden/>
    <w:unhideWhenUsed/>
    <w:rsid w:val="00253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20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settemancini.com" TargetMode="External"/><Relationship Id="rId13" Type="http://schemas.openxmlformats.org/officeDocument/2006/relationships/hyperlink" Target="https://360.articulate.com/review/content/1d3f32bb-0de1-450b-869a-cb43367e32f5/review" TargetMode="External"/><Relationship Id="rId18" Type="http://schemas.openxmlformats.org/officeDocument/2006/relationships/hyperlink" Target="https://360.articulate.com/review/content/72a4eaec-432b-45da-851f-38930cf73406/review" TargetMode="External"/><Relationship Id="rId26" Type="http://schemas.openxmlformats.org/officeDocument/2006/relationships/hyperlink" Target="https://www.brainshark.com/apolce/vu?pi=zHEzacYltz2EN5z0" TargetMode="External"/><Relationship Id="rId3" Type="http://schemas.openxmlformats.org/officeDocument/2006/relationships/settings" Target="settings.xml"/><Relationship Id="rId21" Type="http://schemas.openxmlformats.org/officeDocument/2006/relationships/hyperlink" Target="https://www.brainshark.com/apolce/vu?pi=zFQz3s0vCz2EN5z0" TargetMode="External"/><Relationship Id="rId34" Type="http://schemas.openxmlformats.org/officeDocument/2006/relationships/theme" Target="theme/theme1.xml"/><Relationship Id="rId7" Type="http://schemas.openxmlformats.org/officeDocument/2006/relationships/hyperlink" Target="mailto:josettemancini@icloud.com" TargetMode="External"/><Relationship Id="rId12" Type="http://schemas.openxmlformats.org/officeDocument/2006/relationships/hyperlink" Target="https://360.articulate.com/review/content/2fbfdfff-bf43-4295-ba45-4881356fd64a/review" TargetMode="External"/><Relationship Id="rId17" Type="http://schemas.openxmlformats.org/officeDocument/2006/relationships/hyperlink" Target="https://360.articulate.com/review/content/ccd513a5-e801-432e-a168-5c255ea4f3bd/review" TargetMode="External"/><Relationship Id="rId25" Type="http://schemas.openxmlformats.org/officeDocument/2006/relationships/hyperlink" Target="https://www.youtube.com/watch?v=Z10a5JR7MO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ise.articulate.com/share/zBf3jYPLB29BUqJupiV8fpnuW9AzOvx8" TargetMode="External"/><Relationship Id="rId20" Type="http://schemas.openxmlformats.org/officeDocument/2006/relationships/hyperlink" Target="https://www.brainshark.com/1/player/apolce?pi=zG9zKPbuIz2EN5z0&amp;r3f1=&amp;fb=0" TargetMode="External"/><Relationship Id="rId29" Type="http://schemas.openxmlformats.org/officeDocument/2006/relationships/hyperlink" Target="https://www.youtube.com/watch?v=DQ8FurpgT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360.articulate.com/review/content/e8cca276-8549-4d64-86c2-8b47e14a08fc/review" TargetMode="External"/><Relationship Id="rId24" Type="http://schemas.openxmlformats.org/officeDocument/2006/relationships/hyperlink" Target="https://www.dropbox.com/s/dybpfk0ann8f0wi/AC%20Story%20June%20Final.mp4?dl=0" TargetMode="External"/><Relationship Id="rId32" Type="http://schemas.openxmlformats.org/officeDocument/2006/relationships/hyperlink" Target="https://rise.articulate.com/share/6idkHBNTQfu_pQb3Whur3VGYPVbz5zVX" TargetMode="External"/><Relationship Id="rId5" Type="http://schemas.openxmlformats.org/officeDocument/2006/relationships/footnotes" Target="footnotes.xml"/><Relationship Id="rId15" Type="http://schemas.openxmlformats.org/officeDocument/2006/relationships/hyperlink" Target="https://360.articulate.com/review/content/5da244f9-8f9c-4c41-8b65-d02c0f04d3a2/review" TargetMode="External"/><Relationship Id="rId23" Type="http://schemas.openxmlformats.org/officeDocument/2006/relationships/hyperlink" Target="https://www.dropbox.com/s/dybpfk0ann8f0wi/AC%20Story%20June%20Final.mp4?dl=0" TargetMode="External"/><Relationship Id="rId28" Type="http://schemas.openxmlformats.org/officeDocument/2006/relationships/hyperlink" Target="https://www.youtube.com/watch?v=IhVc9-RiZhM" TargetMode="External"/><Relationship Id="rId10" Type="http://schemas.openxmlformats.org/officeDocument/2006/relationships/hyperlink" Target="https://360.articulate.com/review/content/adbd8fb8-853c-41a0-96c1-586df562834f/review" TargetMode="External"/><Relationship Id="rId19" Type="http://schemas.openxmlformats.org/officeDocument/2006/relationships/hyperlink" Target="https://www.brainshark.com/apolce/vu?pi=zG9zKPbuIz2EN5z0" TargetMode="External"/><Relationship Id="rId31" Type="http://schemas.openxmlformats.org/officeDocument/2006/relationships/hyperlink" Target="https://rise.articulate.com/share/gwAtxLqxqiOfgtBR6zg3FI8OSHhjzlWM" TargetMode="External"/><Relationship Id="rId4" Type="http://schemas.openxmlformats.org/officeDocument/2006/relationships/webSettings" Target="webSettings.xml"/><Relationship Id="rId9" Type="http://schemas.openxmlformats.org/officeDocument/2006/relationships/hyperlink" Target="https://www.jasper.ai/free-trial?adgroupid=124949426633&amp;campaignid=13479856294&amp;utm_source=google&amp;utm_term=jasper.ai&amp;utm_content=655481868668&amp;utm_campaign=Jasper_Teams_Google_Search_Prospecting_Trials_brand&amp;utm_medium=ppc&amp;hsa_acc=5024544109&amp;hsa_cam=13479856294&amp;hsa_grp=124949426633&amp;hsa_ad=655481868668&amp;hsa_src=g&amp;hsa_tgt=aud-1398186145801:kwd-1627054061004&amp;hsa_kw=jasper.ai&amp;hsa_mt=p&amp;hsa_net=adwords&amp;hsa_ver=3&amp;gad_source=1&amp;gclid=EAIaIQobChMI29-qm5a1gwMV_mBHAR1s-wOcEAAYAiAAEgIoa_D_BwE" TargetMode="External"/><Relationship Id="rId14" Type="http://schemas.openxmlformats.org/officeDocument/2006/relationships/hyperlink" Target="https://rise.articulate.com/share/eUjL9w9njhj4z7-_z_i7uhFuu8PxZO3F" TargetMode="External"/><Relationship Id="rId22" Type="http://schemas.openxmlformats.org/officeDocument/2006/relationships/hyperlink" Target="https://www.dropbox.com/s/58plip4l4obca2m/Talk%20Tracks%207-19-19.mp4?dl=0" TargetMode="External"/><Relationship Id="rId27" Type="http://schemas.openxmlformats.org/officeDocument/2006/relationships/hyperlink" Target="https://rise.articulate.com/share/LXwb5dM6a7gEabJE5-FWz8oAfn30QhnY" TargetMode="External"/><Relationship Id="rId30" Type="http://schemas.openxmlformats.org/officeDocument/2006/relationships/hyperlink" Target="https://jammm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Josette Mancini</dc:creator>
  <cp:keywords/>
  <dc:description/>
  <cp:lastModifiedBy>Prishita Srivastava</cp:lastModifiedBy>
  <cp:revision>3</cp:revision>
  <dcterms:created xsi:type="dcterms:W3CDTF">2024-11-20T19:00:00Z</dcterms:created>
  <dcterms:modified xsi:type="dcterms:W3CDTF">2024-11-20T19:03:00Z</dcterms:modified>
</cp:coreProperties>
</file>