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8BF5" w14:textId="77777777" w:rsidR="00515611" w:rsidRPr="00441C21" w:rsidRDefault="00515611" w:rsidP="00515611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b/>
          <w:sz w:val="18"/>
          <w:szCs w:val="18"/>
          <w:lang w:val="fr-FR"/>
        </w:rPr>
      </w:pPr>
      <w:r w:rsidRPr="00441C21">
        <w:rPr>
          <w:rFonts w:ascii="Calibri" w:eastAsia="Arial" w:hAnsi="Calibri" w:cs="Calibri"/>
          <w:b/>
          <w:sz w:val="18"/>
          <w:szCs w:val="18"/>
          <w:lang w:val="fr-FR"/>
        </w:rPr>
        <w:t>Elliot Ferguson</w:t>
      </w:r>
    </w:p>
    <w:p w14:paraId="41ACB976" w14:textId="34EBFD1E" w:rsidR="0022247E" w:rsidRPr="00441C21" w:rsidRDefault="007A27E1" w:rsidP="00515611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b/>
          <w:sz w:val="18"/>
          <w:szCs w:val="18"/>
          <w:lang w:val="fr-FR"/>
        </w:rPr>
      </w:pPr>
      <w:hyperlink r:id="rId5" w:history="1">
        <w:r w:rsidRPr="00441C21">
          <w:rPr>
            <w:rStyle w:val="Hyperlink"/>
            <w:rFonts w:ascii="Calibri" w:eastAsia="Arial" w:hAnsi="Calibri" w:cs="Calibri"/>
            <w:b/>
            <w:sz w:val="18"/>
            <w:szCs w:val="18"/>
            <w:lang w:val="fr-FR"/>
          </w:rPr>
          <w:t>Elliotferguson97@gmail.com</w:t>
        </w:r>
      </w:hyperlink>
    </w:p>
    <w:p w14:paraId="28B6EF14" w14:textId="1BFBD81F" w:rsidR="007A27E1" w:rsidRPr="00441C21" w:rsidRDefault="007A27E1" w:rsidP="00515611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b/>
          <w:sz w:val="18"/>
          <w:szCs w:val="18"/>
          <w:lang w:val="fr-FR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(872)289-8858</w:t>
      </w:r>
    </w:p>
    <w:p w14:paraId="7150F4AB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Certifications:</w:t>
      </w:r>
    </w:p>
    <w:p w14:paraId="49C73D5B" w14:textId="77777777" w:rsidR="00717813" w:rsidRPr="00441C21" w:rsidRDefault="00717813" w:rsidP="004F6C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Arial"/>
          <w:b/>
          <w:bCs/>
          <w:sz w:val="18"/>
          <w:szCs w:val="18"/>
        </w:rPr>
      </w:pPr>
      <w:r w:rsidRPr="00441C21">
        <w:rPr>
          <w:rFonts w:eastAsia="Arial"/>
          <w:b/>
          <w:bCs/>
          <w:sz w:val="18"/>
          <w:szCs w:val="18"/>
        </w:rPr>
        <w:t>CompTIA A+ Computer Service Professional</w:t>
      </w:r>
    </w:p>
    <w:p w14:paraId="7B89A1FF" w14:textId="77777777" w:rsidR="00717813" w:rsidRPr="00441C21" w:rsidRDefault="00717813" w:rsidP="004F6C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Arial"/>
          <w:b/>
          <w:bCs/>
          <w:sz w:val="18"/>
          <w:szCs w:val="18"/>
        </w:rPr>
      </w:pPr>
      <w:r w:rsidRPr="00441C21">
        <w:rPr>
          <w:rFonts w:eastAsia="Arial"/>
          <w:b/>
          <w:bCs/>
          <w:sz w:val="18"/>
          <w:szCs w:val="18"/>
        </w:rPr>
        <w:t>Hewlett-Packard Company Certified Customer Engineer Level III</w:t>
      </w:r>
    </w:p>
    <w:p w14:paraId="6A18C0F3" w14:textId="77777777" w:rsidR="00717813" w:rsidRPr="00441C21" w:rsidRDefault="00717813" w:rsidP="004F6C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Arial"/>
          <w:b/>
          <w:bCs/>
          <w:sz w:val="18"/>
          <w:szCs w:val="18"/>
        </w:rPr>
      </w:pPr>
      <w:r w:rsidRPr="00441C21">
        <w:rPr>
          <w:rFonts w:eastAsia="Arial"/>
          <w:b/>
          <w:bCs/>
          <w:sz w:val="18"/>
          <w:szCs w:val="18"/>
        </w:rPr>
        <w:t>Spherion Certified Help Desk Support Specialist</w:t>
      </w:r>
    </w:p>
    <w:p w14:paraId="3574B676" w14:textId="77777777" w:rsidR="000E1029" w:rsidRPr="00441C21" w:rsidRDefault="000E1029" w:rsidP="000E1029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Educational Background:    </w:t>
      </w:r>
    </w:p>
    <w:p w14:paraId="59888FB4" w14:textId="2D240C06" w:rsidR="000E1029" w:rsidRPr="00441C21" w:rsidRDefault="000E1029" w:rsidP="000E102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b/>
          <w:bCs/>
          <w:color w:val="2D2D2D"/>
          <w:sz w:val="18"/>
          <w:szCs w:val="18"/>
        </w:rPr>
      </w:pPr>
      <w:r w:rsidRPr="00441C21">
        <w:rPr>
          <w:rFonts w:eastAsia="Arial"/>
          <w:b/>
          <w:bCs/>
          <w:color w:val="2D2D2D"/>
          <w:sz w:val="18"/>
          <w:szCs w:val="18"/>
        </w:rPr>
        <w:t xml:space="preserve">Evanston township </w:t>
      </w:r>
      <w:r w:rsidR="0037073A" w:rsidRPr="00441C21">
        <w:rPr>
          <w:rFonts w:eastAsia="Arial"/>
          <w:b/>
          <w:bCs/>
          <w:color w:val="2D2D2D"/>
          <w:sz w:val="18"/>
          <w:szCs w:val="18"/>
        </w:rPr>
        <w:t>high school</w:t>
      </w:r>
      <w:r w:rsidRPr="00441C21">
        <w:rPr>
          <w:rFonts w:eastAsia="Arial"/>
          <w:b/>
          <w:bCs/>
          <w:color w:val="2D2D2D"/>
          <w:sz w:val="18"/>
          <w:szCs w:val="18"/>
        </w:rPr>
        <w:t xml:space="preserve"> </w:t>
      </w:r>
    </w:p>
    <w:p w14:paraId="66FDC720" w14:textId="77777777" w:rsidR="000E1029" w:rsidRPr="00441C21" w:rsidRDefault="000E1029" w:rsidP="000E102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b/>
          <w:bCs/>
          <w:color w:val="2D2D2D"/>
          <w:sz w:val="18"/>
          <w:szCs w:val="18"/>
        </w:rPr>
      </w:pPr>
      <w:r w:rsidRPr="00441C21">
        <w:rPr>
          <w:rFonts w:eastAsia="Arial"/>
          <w:b/>
          <w:bCs/>
          <w:color w:val="2D2D2D"/>
          <w:sz w:val="18"/>
          <w:szCs w:val="18"/>
        </w:rPr>
        <w:t xml:space="preserve">Evanston IL  </w:t>
      </w:r>
    </w:p>
    <w:p w14:paraId="52AF1A4B" w14:textId="6C116E5D" w:rsidR="00717813" w:rsidRPr="00441C21" w:rsidRDefault="000E1029" w:rsidP="00441C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b/>
          <w:bCs/>
          <w:color w:val="2D2D2D"/>
          <w:sz w:val="18"/>
          <w:szCs w:val="18"/>
        </w:rPr>
      </w:pPr>
      <w:r w:rsidRPr="00441C21">
        <w:rPr>
          <w:rFonts w:eastAsia="Arial"/>
          <w:b/>
          <w:bCs/>
          <w:color w:val="2D2D2D"/>
          <w:sz w:val="18"/>
          <w:szCs w:val="18"/>
        </w:rPr>
        <w:t xml:space="preserve">CompTIA A+ Certified Professional </w:t>
      </w:r>
    </w:p>
    <w:p w14:paraId="22909E4B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color w:val="333333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>Technical Summary:</w:t>
      </w:r>
    </w:p>
    <w:p w14:paraId="1897C26A" w14:textId="5DDC1CE9" w:rsidR="00717813" w:rsidRPr="00441C21" w:rsidRDefault="00717813" w:rsidP="00B131F3">
      <w:pPr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sz w:val="18"/>
          <w:szCs w:val="18"/>
        </w:rPr>
        <w:t>With 8+ years of experience identifying, troubleshooting, migrating and repairing complex applications, networks, servers, and computers</w:t>
      </w:r>
      <w:r w:rsidR="004F6C5D" w:rsidRPr="00441C21">
        <w:rPr>
          <w:rFonts w:ascii="Calibri" w:eastAsia="Arial" w:hAnsi="Calibri" w:cs="Calibri"/>
          <w:sz w:val="18"/>
          <w:szCs w:val="18"/>
        </w:rPr>
        <w:t>. E</w:t>
      </w:r>
      <w:r w:rsidRPr="00441C21">
        <w:rPr>
          <w:rFonts w:ascii="Calibri" w:eastAsia="Arial" w:hAnsi="Calibri" w:cs="Calibri"/>
          <w:sz w:val="18"/>
          <w:szCs w:val="18"/>
        </w:rPr>
        <w:t xml:space="preserve">xcellent experience in customer service IT Support with Mac IOS, OS systems, Microsoft Windows 9.x- Windows 7, &amp; also MS Windows 10 (OS) Operating Systems. </w:t>
      </w:r>
    </w:p>
    <w:p w14:paraId="41FBC83E" w14:textId="77777777" w:rsidR="00717813" w:rsidRPr="00441C21" w:rsidRDefault="00717813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O</w:t>
      </w:r>
      <w:r w:rsidRPr="00441C21">
        <w:rPr>
          <w:rFonts w:ascii="Calibri" w:eastAsia="Arial" w:hAnsi="Calibri" w:cs="Calibri"/>
          <w:b/>
          <w:smallCaps/>
          <w:color w:val="000000"/>
          <w:sz w:val="18"/>
          <w:szCs w:val="18"/>
        </w:rPr>
        <w:t>PERATING SYSTEMS</w:t>
      </w:r>
      <w:r w:rsidRPr="00441C21">
        <w:rPr>
          <w:rFonts w:ascii="Calibri" w:eastAsia="Arial" w:hAnsi="Calibri" w:cs="Calibri"/>
          <w:smallCaps/>
          <w:color w:val="000000"/>
          <w:sz w:val="18"/>
          <w:szCs w:val="18"/>
        </w:rPr>
        <w:t xml:space="preserve">: </w:t>
      </w:r>
    </w:p>
    <w:p w14:paraId="733DBD39" w14:textId="33F24637" w:rsidR="00717813" w:rsidRPr="00441C21" w:rsidRDefault="00717813" w:rsidP="00B131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bookmarkStart w:id="0" w:name="_gjdgxs" w:colFirst="0" w:colLast="0"/>
      <w:bookmarkEnd w:id="0"/>
      <w:r w:rsidRPr="00441C21">
        <w:rPr>
          <w:rFonts w:ascii="Calibri" w:eastAsia="Arial" w:hAnsi="Calibri" w:cs="Calibri"/>
          <w:color w:val="000000"/>
          <w:sz w:val="18"/>
          <w:szCs w:val="18"/>
        </w:rPr>
        <w:t>Microsoft Windows 9.x- MS Windows 10 (OS), MAC IOS Leopard-Mac OS, Sierra-Mac OS, EL Captain- Mac OS</w:t>
      </w:r>
    </w:p>
    <w:p w14:paraId="2DAC28BE" w14:textId="77777777" w:rsidR="00717813" w:rsidRPr="00441C21" w:rsidRDefault="00717813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Professional Work Experience:</w:t>
      </w:r>
    </w:p>
    <w:p w14:paraId="2F9A4802" w14:textId="153E6E04" w:rsidR="00A10721" w:rsidRPr="00441C21" w:rsidRDefault="007C3CD9" w:rsidP="00A10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>
        <w:rPr>
          <w:rFonts w:ascii="Calibri" w:eastAsia="Arial" w:hAnsi="Calibri" w:cs="Calibri"/>
          <w:b/>
          <w:sz w:val="18"/>
          <w:szCs w:val="18"/>
        </w:rPr>
        <w:t xml:space="preserve">Helpdesk Call Center </w:t>
      </w:r>
      <w:r w:rsidR="00813042">
        <w:rPr>
          <w:rFonts w:ascii="Calibri" w:eastAsia="Arial" w:hAnsi="Calibri" w:cs="Calibri"/>
          <w:b/>
          <w:sz w:val="18"/>
          <w:szCs w:val="18"/>
        </w:rPr>
        <w:t>S</w:t>
      </w:r>
      <w:r>
        <w:rPr>
          <w:rFonts w:ascii="Calibri" w:eastAsia="Arial" w:hAnsi="Calibri" w:cs="Calibri"/>
          <w:b/>
          <w:sz w:val="18"/>
          <w:szCs w:val="18"/>
        </w:rPr>
        <w:t>upport</w:t>
      </w:r>
      <w:r w:rsidR="00813042">
        <w:rPr>
          <w:rFonts w:ascii="Calibri" w:eastAsia="Arial" w:hAnsi="Calibri" w:cs="Calibri"/>
          <w:b/>
          <w:sz w:val="18"/>
          <w:szCs w:val="18"/>
        </w:rPr>
        <w:t xml:space="preserve"> Agent</w:t>
      </w:r>
      <w:r>
        <w:rPr>
          <w:rFonts w:ascii="Calibri" w:eastAsia="Arial" w:hAnsi="Calibri" w:cs="Calibri"/>
          <w:b/>
          <w:sz w:val="18"/>
          <w:szCs w:val="18"/>
        </w:rPr>
        <w:t xml:space="preserve">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 xml:space="preserve">10/03/2022 – </w:t>
      </w:r>
      <w:r w:rsidR="000B5E23" w:rsidRPr="00441C21">
        <w:rPr>
          <w:rFonts w:ascii="Calibri" w:eastAsia="Arial" w:hAnsi="Calibri" w:cs="Calibri"/>
          <w:b/>
          <w:sz w:val="18"/>
          <w:szCs w:val="18"/>
        </w:rPr>
        <w:t>0</w:t>
      </w:r>
      <w:r w:rsidR="00006EC3">
        <w:rPr>
          <w:rFonts w:ascii="Calibri" w:eastAsia="Arial" w:hAnsi="Calibri" w:cs="Calibri"/>
          <w:b/>
          <w:sz w:val="18"/>
          <w:szCs w:val="18"/>
        </w:rPr>
        <w:t>9</w:t>
      </w:r>
      <w:r w:rsidR="002B790C" w:rsidRPr="00441C21">
        <w:rPr>
          <w:rFonts w:ascii="Calibri" w:eastAsia="Arial" w:hAnsi="Calibri" w:cs="Calibri"/>
          <w:b/>
          <w:sz w:val="18"/>
          <w:szCs w:val="18"/>
        </w:rPr>
        <w:t>/</w:t>
      </w:r>
      <w:r w:rsidR="007C5003" w:rsidRPr="00441C21">
        <w:rPr>
          <w:rFonts w:ascii="Calibri" w:eastAsia="Arial" w:hAnsi="Calibri" w:cs="Calibri"/>
          <w:b/>
          <w:sz w:val="18"/>
          <w:szCs w:val="18"/>
        </w:rPr>
        <w:t>23</w:t>
      </w:r>
      <w:r w:rsidR="002B790C" w:rsidRPr="00441C21">
        <w:rPr>
          <w:rFonts w:ascii="Calibri" w:eastAsia="Arial" w:hAnsi="Calibri" w:cs="Calibri"/>
          <w:b/>
          <w:sz w:val="18"/>
          <w:szCs w:val="18"/>
        </w:rPr>
        <w:t>/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>202</w:t>
      </w:r>
      <w:r w:rsidR="007C5003" w:rsidRPr="00441C21">
        <w:rPr>
          <w:rFonts w:ascii="Calibri" w:eastAsia="Arial" w:hAnsi="Calibri" w:cs="Calibri"/>
          <w:b/>
          <w:sz w:val="18"/>
          <w:szCs w:val="18"/>
        </w:rPr>
        <w:t>4</w:t>
      </w:r>
    </w:p>
    <w:p w14:paraId="05F6D46F" w14:textId="17157982" w:rsidR="00717813" w:rsidRPr="00441C21" w:rsidRDefault="00717813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RRB Retirement Railroad Board</w:t>
      </w:r>
    </w:p>
    <w:p w14:paraId="42A0D270" w14:textId="6EE1135A" w:rsidR="00813042" w:rsidRDefault="00863D20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>
        <w:rPr>
          <w:rFonts w:ascii="Calibri" w:eastAsia="Arial" w:hAnsi="Calibri" w:cs="Calibri"/>
          <w:color w:val="2D2D2D"/>
          <w:sz w:val="18"/>
          <w:szCs w:val="18"/>
        </w:rPr>
        <w:t xml:space="preserve"> Receive inbound calls from </w:t>
      </w:r>
      <w:r w:rsidR="006635FE">
        <w:rPr>
          <w:rFonts w:ascii="Calibri" w:eastAsia="Arial" w:hAnsi="Calibri" w:cs="Calibri"/>
          <w:color w:val="2D2D2D"/>
          <w:sz w:val="18"/>
          <w:szCs w:val="18"/>
        </w:rPr>
        <w:t>Call Center</w:t>
      </w:r>
    </w:p>
    <w:p w14:paraId="0A0AB794" w14:textId="170F579D" w:rsidR="004F1967" w:rsidRPr="00441C21" w:rsidRDefault="004F1967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Active directory to </w:t>
      </w:r>
      <w:r w:rsidR="00006EC3">
        <w:rPr>
          <w:rFonts w:ascii="Calibri" w:eastAsia="Arial" w:hAnsi="Calibri" w:cs="Calibri"/>
          <w:color w:val="2D2D2D"/>
          <w:sz w:val="18"/>
          <w:szCs w:val="18"/>
        </w:rPr>
        <w:t>End</w:t>
      </w: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 AD</w:t>
      </w:r>
      <w:r w:rsidR="005665FE" w:rsidRPr="00441C21">
        <w:rPr>
          <w:rFonts w:ascii="Calibri" w:eastAsia="Arial" w:hAnsi="Calibri" w:cs="Calibri"/>
          <w:color w:val="2D2D2D"/>
          <w:sz w:val="18"/>
          <w:szCs w:val="18"/>
        </w:rPr>
        <w:t xml:space="preserve"> user Support </w:t>
      </w:r>
    </w:p>
    <w:p w14:paraId="25840608" w14:textId="7DA24E69" w:rsidR="00717813" w:rsidRPr="00441C21" w:rsidRDefault="00717813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Troubleshooting, imaging and deployment of Dell laptops and peripherals Desktop </w:t>
      </w:r>
    </w:p>
    <w:p w14:paraId="75AD2CAD" w14:textId="41C0D2AE" w:rsidR="004D2B3D" w:rsidRPr="00441C21" w:rsidRDefault="004D2B3D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Support in the configuration and support of the end user migration to teams.</w:t>
      </w:r>
    </w:p>
    <w:p w14:paraId="5C2F086F" w14:textId="2B0CF863" w:rsidR="00515611" w:rsidRPr="00441C21" w:rsidRDefault="00515611" w:rsidP="00C415E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Experienced working with </w:t>
      </w:r>
      <w:r w:rsidR="004854A4" w:rsidRPr="00441C21">
        <w:rPr>
          <w:rFonts w:ascii="Calibri" w:eastAsia="Arial" w:hAnsi="Calibri" w:cs="Calibri"/>
          <w:color w:val="2D2D2D"/>
          <w:sz w:val="18"/>
          <w:szCs w:val="18"/>
        </w:rPr>
        <w:t>high-level</w:t>
      </w: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 and/or VIP level clients. </w:t>
      </w:r>
      <w:r w:rsidRPr="00441C21">
        <w:rPr>
          <w:rFonts w:ascii="Calibri" w:eastAsia="Arial" w:hAnsi="Calibri" w:cs="Calibri"/>
          <w:color w:val="2D2D2D"/>
          <w:sz w:val="18"/>
          <w:szCs w:val="18"/>
        </w:rPr>
        <w:br/>
        <w:t>Interfaced with and approved outside vendor support, VIP Support.</w:t>
      </w:r>
    </w:p>
    <w:p w14:paraId="6665A524" w14:textId="3C0663CA" w:rsidR="00717813" w:rsidRPr="00441C21" w:rsidRDefault="00717813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SCCM active administrator</w:t>
      </w:r>
    </w:p>
    <w:p w14:paraId="647D51B5" w14:textId="77777777" w:rsidR="00717813" w:rsidRPr="00441C21" w:rsidRDefault="00717813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Network printer support Lexmark and HP devices</w:t>
      </w:r>
    </w:p>
    <w:p w14:paraId="5068B312" w14:textId="53A0B2AB" w:rsidR="00515611" w:rsidRPr="00441C21" w:rsidRDefault="00717813" w:rsidP="006D7C84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IMAC for </w:t>
      </w:r>
      <w:r w:rsidR="00557A90" w:rsidRPr="00441C21">
        <w:rPr>
          <w:rFonts w:ascii="Calibri" w:eastAsia="Arial" w:hAnsi="Calibri" w:cs="Calibri"/>
          <w:color w:val="2D2D2D"/>
          <w:sz w:val="18"/>
          <w:szCs w:val="18"/>
        </w:rPr>
        <w:t>end-user</w:t>
      </w: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 support</w:t>
      </w:r>
    </w:p>
    <w:p w14:paraId="45E13813" w14:textId="77777777" w:rsidR="00717813" w:rsidRPr="00441C21" w:rsidRDefault="00717813" w:rsidP="00C415E1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Active Directory Administrator</w:t>
      </w:r>
    </w:p>
    <w:p w14:paraId="51E04617" w14:textId="74043CA5" w:rsidR="00717813" w:rsidRPr="00441C21" w:rsidRDefault="00A10721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Sr. Windows Deployment Tech .Net Framework Administrator</w:t>
      </w:r>
      <w:r w:rsidR="00C555D6" w:rsidRPr="00441C21">
        <w:rPr>
          <w:rFonts w:ascii="Calibri" w:eastAsia="Arial" w:hAnsi="Calibri" w:cs="Calibri"/>
          <w:b/>
          <w:sz w:val="18"/>
          <w:szCs w:val="18"/>
        </w:rPr>
        <w:t xml:space="preserve">. </w:t>
      </w:r>
      <w:r w:rsidR="00717813" w:rsidRPr="00441C21">
        <w:rPr>
          <w:rFonts w:ascii="Calibri" w:eastAsia="Arial" w:hAnsi="Calibri" w:cs="Calibri"/>
          <w:b/>
          <w:sz w:val="18"/>
          <w:szCs w:val="18"/>
        </w:rPr>
        <w:t>01/18/2022 - 09/29/2022</w:t>
      </w:r>
    </w:p>
    <w:p w14:paraId="74CD2D9D" w14:textId="13CD3411" w:rsidR="00717813" w:rsidRPr="00441C21" w:rsidRDefault="00A10721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Fitch Group Inc.</w:t>
      </w:r>
    </w:p>
    <w:p w14:paraId="229CF99A" w14:textId="77777777" w:rsidR="00717813" w:rsidRPr="00441C21" w:rsidRDefault="00717813" w:rsidP="00B131F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sz w:val="18"/>
          <w:szCs w:val="18"/>
        </w:rPr>
        <w:t>File transfer of end user data to cloud FTP site</w:t>
      </w:r>
    </w:p>
    <w:p w14:paraId="7B205BE3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Windows system support</w:t>
      </w:r>
    </w:p>
    <w:p w14:paraId="23721697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OS X Support</w:t>
      </w:r>
    </w:p>
    <w:p w14:paraId="6AD973E6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Software installation/troubleshooting</w:t>
      </w:r>
    </w:p>
    <w:p w14:paraId="33401E9D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Windows 10 Refresh imaging/configuration</w:t>
      </w:r>
    </w:p>
    <w:p w14:paraId="3DE341C8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  <w:lang w:val="fr-FR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  <w:lang w:val="fr-FR"/>
        </w:rPr>
        <w:t>Mobile device support (iOS/iPhone/iPads)</w:t>
      </w:r>
    </w:p>
    <w:p w14:paraId="26162662" w14:textId="2EA089CC" w:rsidR="0098579A" w:rsidRPr="00441C21" w:rsidRDefault="0098579A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Provided VIP level support for Desk side issues.</w:t>
      </w:r>
    </w:p>
    <w:p w14:paraId="525F59D7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Active Directory Administrator</w:t>
      </w:r>
    </w:p>
    <w:p w14:paraId="2F06722F" w14:textId="77777777" w:rsidR="00717813" w:rsidRPr="00441C21" w:rsidRDefault="00717813" w:rsidP="00B131F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Asset management tracking</w:t>
      </w:r>
    </w:p>
    <w:p w14:paraId="3CB03534" w14:textId="053FE8CC" w:rsidR="00717813" w:rsidRPr="00441C21" w:rsidRDefault="00717813" w:rsidP="007E7213">
      <w:pPr>
        <w:numPr>
          <w:ilvl w:val="0"/>
          <w:numId w:val="7"/>
        </w:numP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 xml:space="preserve">Account Unlock / Password Reset / Group Policy Administrator </w:t>
      </w:r>
    </w:p>
    <w:p w14:paraId="4A525364" w14:textId="77777777" w:rsidR="007E7213" w:rsidRPr="00441C21" w:rsidRDefault="007E7213" w:rsidP="007E7213">
      <w:pPr>
        <w:spacing w:after="0" w:line="240" w:lineRule="auto"/>
        <w:ind w:left="1080"/>
        <w:rPr>
          <w:rFonts w:ascii="Calibri" w:eastAsia="Arial" w:hAnsi="Calibri" w:cs="Calibri"/>
          <w:color w:val="2D2D2D"/>
          <w:sz w:val="18"/>
          <w:szCs w:val="18"/>
        </w:rPr>
      </w:pPr>
    </w:p>
    <w:p w14:paraId="75B92685" w14:textId="044CC862" w:rsidR="00A10721" w:rsidRPr="00441C21" w:rsidRDefault="008D320B" w:rsidP="00A10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Data Center Technician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 xml:space="preserve">Service Desk Technician II,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  <w:t xml:space="preserve">                      01/11/2021 – 01/07/2022</w:t>
      </w:r>
    </w:p>
    <w:p w14:paraId="4EF5F072" w14:textId="612E8D70" w:rsidR="00717813" w:rsidRPr="00441C21" w:rsidRDefault="00A10721" w:rsidP="00A10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 </w:t>
      </w:r>
      <w:r w:rsidR="00717813" w:rsidRPr="00441C21">
        <w:rPr>
          <w:rFonts w:ascii="Calibri" w:eastAsia="Arial" w:hAnsi="Calibri" w:cs="Calibri"/>
          <w:b/>
          <w:sz w:val="18"/>
          <w:szCs w:val="18"/>
        </w:rPr>
        <w:t>(ITPN) IT People Network for Genesis Financial</w:t>
      </w:r>
    </w:p>
    <w:p w14:paraId="118CD5AC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Customer Service level support PC workstation, laptops, desktops, iPads, and peripherals</w:t>
      </w:r>
    </w:p>
    <w:p w14:paraId="62EDD26B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“VMware” Virtual Support provided for Remote end users</w:t>
      </w:r>
    </w:p>
    <w:p w14:paraId="58AE2FC8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“RDP” connection Support for Remote end users</w:t>
      </w:r>
    </w:p>
    <w:p w14:paraId="2D6BEE7D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Technical remote support to all remote end users</w:t>
      </w:r>
    </w:p>
    <w:p w14:paraId="20A8FB4B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>“Cisco AnyConnect” VPN support for Remote end users</w:t>
      </w:r>
    </w:p>
    <w:p w14:paraId="0DBD2379" w14:textId="77777777" w:rsidR="00717813" w:rsidRPr="00441C21" w:rsidRDefault="00717813" w:rsidP="00A10721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color w:val="202020"/>
          <w:sz w:val="18"/>
          <w:szCs w:val="18"/>
        </w:rPr>
      </w:pPr>
      <w:r w:rsidRPr="00441C21">
        <w:rPr>
          <w:rFonts w:ascii="Calibri" w:hAnsi="Calibri" w:cs="Calibri"/>
          <w:color w:val="202020"/>
          <w:sz w:val="18"/>
          <w:szCs w:val="18"/>
        </w:rPr>
        <w:t xml:space="preserve">“SCCM” Administrator, device and username locator, Software installs, remote control troubleshooting </w:t>
      </w:r>
    </w:p>
    <w:p w14:paraId="0339C1E7" w14:textId="2AD853EA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Desk Side Support II / Chicago, IL.,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 xml:space="preserve">    01/27/20 – 12/21/2020</w:t>
      </w:r>
    </w:p>
    <w:p w14:paraId="095E5FD9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VBeyond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>, for (R1)</w:t>
      </w:r>
    </w:p>
    <w:p w14:paraId="3EFAC5E1" w14:textId="77777777" w:rsidR="00717813" w:rsidRPr="00441C21" w:rsidRDefault="00717813" w:rsidP="00B131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Desktop Support / Desk Side Support / IMAC's</w:t>
      </w:r>
    </w:p>
    <w:p w14:paraId="358612D8" w14:textId="77777777" w:rsidR="00717813" w:rsidRPr="00441C21" w:rsidRDefault="00717813" w:rsidP="00B131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Troubleshooting and installation of desktop/laptop OS – Windows 7 &amp; 10</w:t>
      </w:r>
    </w:p>
    <w:p w14:paraId="65481B42" w14:textId="6226D381" w:rsidR="00717813" w:rsidRPr="00441C21" w:rsidRDefault="00717813" w:rsidP="007E721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Interacting with staff on desktop related problems and providing resolutions regarding client end user issues</w:t>
      </w:r>
    </w:p>
    <w:p w14:paraId="1A4A9F2E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</w:p>
    <w:p w14:paraId="0DA99E63" w14:textId="4A0F0E63" w:rsidR="00A10721" w:rsidRPr="00441C21" w:rsidRDefault="00071403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Data Center Technician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 xml:space="preserve">Windows 10 Imaging Technician .Net Framework Technician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  <w:t xml:space="preserve">  </w:t>
      </w:r>
      <w:r w:rsidR="00A10721" w:rsidRPr="00441C21">
        <w:rPr>
          <w:rFonts w:ascii="Calibri" w:eastAsia="Arial" w:hAnsi="Calibri" w:cs="Calibri"/>
          <w:b/>
          <w:sz w:val="18"/>
          <w:szCs w:val="18"/>
        </w:rPr>
        <w:tab/>
        <w:t>07/01/2019 - 01/24/2020</w:t>
      </w:r>
    </w:p>
    <w:p w14:paraId="089A94AF" w14:textId="26D4111F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HCL / HCSC / Chicago, IL.</w:t>
      </w:r>
    </w:p>
    <w:p w14:paraId="3BC956EB" w14:textId="16E0022C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K-</w:t>
      </w: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Tek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Resourcing </w:t>
      </w:r>
    </w:p>
    <w:p w14:paraId="7CEBA7FA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Windows system support</w:t>
      </w:r>
    </w:p>
    <w:p w14:paraId="77981CD9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OS X Support</w:t>
      </w:r>
    </w:p>
    <w:p w14:paraId="2197BAED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Software installation/troubleshooting</w:t>
      </w:r>
    </w:p>
    <w:p w14:paraId="54EAE6F2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Windows 10 Refresh imaging/configuration</w:t>
      </w:r>
    </w:p>
    <w:p w14:paraId="52AAAB61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  <w:lang w:val="fr-FR"/>
        </w:rPr>
      </w:pPr>
      <w:r w:rsidRPr="00441C21">
        <w:rPr>
          <w:rFonts w:eastAsia="Arial"/>
          <w:color w:val="2D2D2D"/>
          <w:sz w:val="18"/>
          <w:szCs w:val="18"/>
          <w:lang w:val="fr-FR"/>
        </w:rPr>
        <w:t>Mobile device support (iOS/iPhone/iPads)</w:t>
      </w:r>
    </w:p>
    <w:p w14:paraId="787D7D6E" w14:textId="77777777" w:rsidR="00717813" w:rsidRPr="00441C21" w:rsidRDefault="00717813" w:rsidP="00C415E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Active Directory Administrator</w:t>
      </w:r>
    </w:p>
    <w:p w14:paraId="6F8E71E0" w14:textId="77777777" w:rsidR="000702BC" w:rsidRPr="00441C21" w:rsidRDefault="000702BC" w:rsidP="00070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sz w:val="18"/>
          <w:szCs w:val="18"/>
        </w:rPr>
      </w:pPr>
    </w:p>
    <w:p w14:paraId="6A8CEA33" w14:textId="64B4F270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Help Desk Support II/ Chicago, IL 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>04/01/2019 – 06/28/2019</w:t>
      </w:r>
    </w:p>
    <w:p w14:paraId="493A3D33" w14:textId="22894857" w:rsidR="006635FE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SmartSource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Solutions </w:t>
      </w:r>
    </w:p>
    <w:p w14:paraId="794BBB8D" w14:textId="402BF1FF" w:rsidR="000C5FA2" w:rsidRDefault="000C5FA2" w:rsidP="00B131F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>
        <w:rPr>
          <w:rFonts w:ascii="Calibri" w:eastAsia="Arial" w:hAnsi="Calibri" w:cs="Calibri"/>
          <w:color w:val="2D2D2D"/>
          <w:sz w:val="18"/>
          <w:szCs w:val="18"/>
        </w:rPr>
        <w:t xml:space="preserve">Receive inbound calls from Call Center </w:t>
      </w:r>
    </w:p>
    <w:p w14:paraId="38612FA7" w14:textId="07A8FF03" w:rsidR="00717813" w:rsidRPr="00441C21" w:rsidRDefault="00717813" w:rsidP="00B131F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Provide Remote Help Desk support to staffed end-user employees</w:t>
      </w:r>
    </w:p>
    <w:p w14:paraId="036DF8AE" w14:textId="77777777" w:rsidR="00717813" w:rsidRPr="00441C21" w:rsidRDefault="00717813" w:rsidP="00B131F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Provide break-fix support to Hewlett-Packard devices such as but not limited to: laptops, desktops, tablets, and also network printers</w:t>
      </w:r>
    </w:p>
    <w:p w14:paraId="2CE9EAFA" w14:textId="77777777" w:rsidR="00717813" w:rsidRPr="00441C21" w:rsidRDefault="00717813" w:rsidP="00B131F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2D2D2D"/>
          <w:sz w:val="18"/>
          <w:szCs w:val="18"/>
        </w:rPr>
      </w:pPr>
      <w:r w:rsidRPr="00441C21">
        <w:rPr>
          <w:rFonts w:ascii="Calibri" w:eastAsia="Arial" w:hAnsi="Calibri" w:cs="Calibri"/>
          <w:color w:val="2D2D2D"/>
          <w:sz w:val="18"/>
          <w:szCs w:val="18"/>
        </w:rPr>
        <w:t>Provide handheld device support for Mac iOS, Android, and BlackBerry users primarily for mail and or Company VPN</w:t>
      </w:r>
    </w:p>
    <w:p w14:paraId="73DE1E19" w14:textId="42855D59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MAC Administrator/ Allstate MAC (OS) 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>01//14/2019 – 03/29/2019</w:t>
      </w:r>
    </w:p>
    <w:p w14:paraId="2615E2E2" w14:textId="186221FA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Migration / Merchandise Mart / Chicago, IL </w:t>
      </w:r>
    </w:p>
    <w:p w14:paraId="168445ED" w14:textId="74BDEBEE" w:rsidR="00A10721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Strategic Solutions </w:t>
      </w:r>
    </w:p>
    <w:p w14:paraId="6C55B607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On-site Apple Mac Administrator for operating system High Sierra v10.12.6</w:t>
      </w:r>
    </w:p>
    <w:p w14:paraId="2F352AD2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Initiate a partition hard disk drive Clean Wipe of Macintosh (HD)</w:t>
      </w:r>
    </w:p>
    <w:p w14:paraId="25B892EE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Perform install of Mac OS High Sierra v10.12.6</w:t>
      </w:r>
    </w:p>
    <w:p w14:paraId="34E989BB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Configure device Internet DNS &amp; Proxy settings and other pre-deployment settings</w:t>
      </w:r>
    </w:p>
    <w:p w14:paraId="14F99253" w14:textId="359E8AA4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Desktop Support</w:t>
      </w:r>
      <w:r w:rsidR="001605A0" w:rsidRPr="00441C21">
        <w:rPr>
          <w:rFonts w:ascii="Calibri" w:eastAsia="Arial" w:hAnsi="Calibri" w:cs="Calibri"/>
          <w:b/>
          <w:sz w:val="18"/>
          <w:szCs w:val="18"/>
        </w:rPr>
        <w:t xml:space="preserve"> </w:t>
      </w:r>
      <w:r w:rsidR="0089765E" w:rsidRPr="00441C21">
        <w:rPr>
          <w:rFonts w:ascii="Calibri" w:eastAsia="Arial" w:hAnsi="Calibri" w:cs="Calibri"/>
          <w:b/>
          <w:sz w:val="18"/>
          <w:szCs w:val="18"/>
        </w:rPr>
        <w:t>Data Center Technician</w:t>
      </w:r>
      <w:r w:rsidRPr="00441C21">
        <w:rPr>
          <w:rFonts w:ascii="Calibri" w:eastAsia="Arial" w:hAnsi="Calibri" w:cs="Calibri"/>
          <w:b/>
          <w:sz w:val="18"/>
          <w:szCs w:val="18"/>
        </w:rPr>
        <w:t xml:space="preserve"> / PepsiCo WIN10 MIGRATION 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>10/1/2018 – 01/10/2019</w:t>
      </w:r>
    </w:p>
    <w:p w14:paraId="60177602" w14:textId="0335BE6F" w:rsidR="00A10721" w:rsidRPr="00441C21" w:rsidRDefault="00A10721" w:rsidP="00A10721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.Net Framework Administrator 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</w:p>
    <w:p w14:paraId="33F6DF3E" w14:textId="3D738D29" w:rsidR="00A10721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ThemeSoft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</w:t>
      </w:r>
    </w:p>
    <w:p w14:paraId="39533C32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Deploy new Windows 10 desktops and laptops during Windows 10 Migration</w:t>
      </w:r>
    </w:p>
    <w:p w14:paraId="49391996" w14:textId="67B1D76B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Rebuild existing machines from Windows 7 to Windows 10 with “</w:t>
      </w:r>
      <w:proofErr w:type="spellStart"/>
      <w:r w:rsidRPr="00441C21">
        <w:rPr>
          <w:rFonts w:eastAsia="Arial"/>
          <w:color w:val="2D2D2D"/>
          <w:sz w:val="18"/>
          <w:szCs w:val="18"/>
        </w:rPr>
        <w:t>Robo</w:t>
      </w:r>
      <w:r w:rsidR="00644608">
        <w:rPr>
          <w:rFonts w:eastAsia="Arial"/>
          <w:color w:val="2D2D2D"/>
          <w:sz w:val="18"/>
          <w:szCs w:val="18"/>
        </w:rPr>
        <w:t>C</w:t>
      </w:r>
      <w:r w:rsidRPr="00441C21">
        <w:rPr>
          <w:rFonts w:eastAsia="Arial"/>
          <w:color w:val="2D2D2D"/>
          <w:sz w:val="18"/>
          <w:szCs w:val="18"/>
        </w:rPr>
        <w:t>opy</w:t>
      </w:r>
      <w:proofErr w:type="spellEnd"/>
      <w:r w:rsidRPr="00441C21">
        <w:rPr>
          <w:rFonts w:eastAsia="Arial"/>
          <w:color w:val="2D2D2D"/>
          <w:sz w:val="18"/>
          <w:szCs w:val="18"/>
        </w:rPr>
        <w:t>” Utility</w:t>
      </w:r>
    </w:p>
    <w:p w14:paraId="2E977E03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Handle data migrations and workstation returns following a defined process</w:t>
      </w:r>
    </w:p>
    <w:p w14:paraId="5F3D1848" w14:textId="7145D36B" w:rsidR="00717813" w:rsidRPr="00441C21" w:rsidRDefault="00717813" w:rsidP="00B131F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Active Directory utilization modification of profile accounts, group policies, domain objects.</w:t>
      </w:r>
    </w:p>
    <w:p w14:paraId="4D11C05C" w14:textId="116BF80C" w:rsidR="00C415E1" w:rsidRPr="00441C21" w:rsidRDefault="00C415E1" w:rsidP="00C41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Support Technician</w:t>
      </w:r>
      <w:r w:rsidRPr="00441C21">
        <w:rPr>
          <w:rFonts w:ascii="Calibri" w:eastAsia="Arial" w:hAnsi="Calibri" w:cs="Calibri"/>
          <w:color w:val="000000"/>
          <w:sz w:val="18"/>
          <w:szCs w:val="18"/>
        </w:rPr>
        <w:t xml:space="preserve"> </w:t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06/2018 – 09/2018</w:t>
      </w:r>
    </w:p>
    <w:p w14:paraId="08E6B1A4" w14:textId="0128BD96" w:rsidR="00C415E1" w:rsidRPr="00441C21" w:rsidRDefault="00717813" w:rsidP="00B131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Barrister Global Service Network</w:t>
      </w:r>
    </w:p>
    <w:p w14:paraId="754E56A5" w14:textId="5D97888F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 xml:space="preserve">Troubleshoot and break/fix Hardware repair to all Hewlett Packard vendor </w:t>
      </w:r>
      <w:r w:rsidR="00C415E1" w:rsidRPr="00441C21">
        <w:rPr>
          <w:rFonts w:eastAsia="Arial"/>
          <w:color w:val="2D2D2D"/>
          <w:sz w:val="18"/>
          <w:szCs w:val="18"/>
        </w:rPr>
        <w:t>policy-supported</w:t>
      </w:r>
      <w:r w:rsidRPr="00441C21">
        <w:rPr>
          <w:rFonts w:eastAsia="Arial"/>
          <w:color w:val="2D2D2D"/>
          <w:sz w:val="18"/>
          <w:szCs w:val="18"/>
        </w:rPr>
        <w:t xml:space="preserve"> machines</w:t>
      </w:r>
    </w:p>
    <w:p w14:paraId="595EEF73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Printer support on all hardware issues</w:t>
      </w:r>
    </w:p>
    <w:p w14:paraId="2A150431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Desktop support on all hardware issues</w:t>
      </w:r>
    </w:p>
    <w:p w14:paraId="726823CD" w14:textId="1D8A6311" w:rsidR="00717813" w:rsidRPr="00441C21" w:rsidRDefault="00717813" w:rsidP="00441C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Maintained, installed, repaired and upgraded in correspondence to desktop workstations (Hewlett Packard, some Compaq, some Dell machines)</w:t>
      </w:r>
    </w:p>
    <w:p w14:paraId="4E7BCBAD" w14:textId="75566937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 xml:space="preserve">Senior IT Support Specialist </w:t>
      </w:r>
      <w:r w:rsidR="00C25796" w:rsidRPr="00441C21">
        <w:rPr>
          <w:rFonts w:ascii="Calibri" w:eastAsia="Arial" w:hAnsi="Calibri" w:cs="Calibri"/>
          <w:b/>
          <w:sz w:val="18"/>
          <w:szCs w:val="18"/>
        </w:rPr>
        <w:t>Data Center Technician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>12/2017 – 12/2017</w:t>
      </w:r>
    </w:p>
    <w:p w14:paraId="7F9FE5DA" w14:textId="2E2AE2BB" w:rsidR="006E71B0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Stefanini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/ Huron Consulting Group (HCG)</w:t>
      </w:r>
    </w:p>
    <w:p w14:paraId="429D2B76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Utilization of “Microsoft Service Center” Incident Management Database software, performing/initializing a process of handling and tracking customer support requests via phone, e-mail, voice mail, IM, and in-person interactions.</w:t>
      </w:r>
    </w:p>
    <w:p w14:paraId="22992CA7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Major laptop deployment effort, coaching and overseeing interns with their tasks, etc.</w:t>
      </w:r>
    </w:p>
    <w:p w14:paraId="6952D3E3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Facilitating on-site networking infrastructure tasks as directed by the Infrastructure team.</w:t>
      </w:r>
    </w:p>
    <w:p w14:paraId="2997A7C6" w14:textId="2112D5B4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Troubleshoot and break/</w:t>
      </w:r>
      <w:r w:rsidR="00C415E1" w:rsidRPr="00441C21">
        <w:rPr>
          <w:rFonts w:eastAsia="Arial"/>
          <w:color w:val="2D2D2D"/>
          <w:sz w:val="18"/>
          <w:szCs w:val="18"/>
        </w:rPr>
        <w:t>fix, Installing</w:t>
      </w:r>
      <w:r w:rsidRPr="00441C21">
        <w:rPr>
          <w:rFonts w:eastAsia="Arial"/>
          <w:color w:val="2D2D2D"/>
          <w:sz w:val="18"/>
          <w:szCs w:val="18"/>
        </w:rPr>
        <w:t xml:space="preserve">/extraction of all hardware/software on a workstation and or server as advised by Team leader or Management </w:t>
      </w:r>
    </w:p>
    <w:p w14:paraId="3A0C1785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Experience with imaging and diagnostic tools.</w:t>
      </w:r>
    </w:p>
    <w:p w14:paraId="7CEF12D1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Installing VPN hardware/software for a remote site, etc.</w:t>
      </w:r>
    </w:p>
    <w:p w14:paraId="7AB1E365" w14:textId="61F0289C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 xml:space="preserve">Technical Tier II walk-through of all </w:t>
      </w:r>
      <w:r w:rsidR="006E71B0" w:rsidRPr="00441C21">
        <w:rPr>
          <w:rFonts w:eastAsia="Arial"/>
          <w:color w:val="2D2D2D"/>
          <w:sz w:val="18"/>
          <w:szCs w:val="18"/>
        </w:rPr>
        <w:t>technology-related</w:t>
      </w:r>
      <w:r w:rsidRPr="00441C21">
        <w:rPr>
          <w:rFonts w:eastAsia="Arial"/>
          <w:color w:val="2D2D2D"/>
          <w:sz w:val="18"/>
          <w:szCs w:val="18"/>
        </w:rPr>
        <w:t xml:space="preserve"> remote activities with the IT Support Service Desk protocol upon end user request. </w:t>
      </w:r>
    </w:p>
    <w:p w14:paraId="639CA2CA" w14:textId="77777777" w:rsidR="00717813" w:rsidRPr="00441C21" w:rsidRDefault="00717813" w:rsidP="00B131F3">
      <w:pPr>
        <w:spacing w:after="0" w:line="240" w:lineRule="auto"/>
        <w:rPr>
          <w:rFonts w:ascii="Calibri" w:eastAsia="Arial" w:hAnsi="Calibri" w:cs="Calibri"/>
          <w:sz w:val="18"/>
          <w:szCs w:val="18"/>
          <w:highlight w:val="white"/>
        </w:rPr>
      </w:pPr>
    </w:p>
    <w:p w14:paraId="0B1E1D01" w14:textId="5AF46E6B" w:rsidR="00717813" w:rsidRPr="00441C21" w:rsidRDefault="006E71B0" w:rsidP="00B131F3">
      <w:pPr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Senior Desktop +MAC Support Specialist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 xml:space="preserve">                 </w:t>
      </w:r>
      <w:r w:rsidR="00717813" w:rsidRPr="00441C21">
        <w:rPr>
          <w:rFonts w:ascii="Calibri" w:eastAsia="Arial" w:hAnsi="Calibri" w:cs="Calibri"/>
          <w:b/>
          <w:sz w:val="18"/>
          <w:szCs w:val="18"/>
        </w:rPr>
        <w:t>09/2017 – 12/2017</w:t>
      </w:r>
    </w:p>
    <w:p w14:paraId="1A283205" w14:textId="114262F7" w:rsidR="006E71B0" w:rsidRPr="00441C21" w:rsidRDefault="006E71B0" w:rsidP="00B131F3">
      <w:pPr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  <w:highlight w:val="white"/>
        </w:rPr>
        <w:t xml:space="preserve">Trinity </w:t>
      </w:r>
      <w:proofErr w:type="spellStart"/>
      <w:r w:rsidRPr="00441C21">
        <w:rPr>
          <w:rFonts w:ascii="Calibri" w:eastAsia="Arial" w:hAnsi="Calibri" w:cs="Calibri"/>
          <w:b/>
          <w:sz w:val="18"/>
          <w:szCs w:val="18"/>
          <w:highlight w:val="white"/>
        </w:rPr>
        <w:t>Globaltech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  <w:highlight w:val="white"/>
        </w:rPr>
        <w:t xml:space="preserve"> Inc</w:t>
      </w:r>
      <w:r w:rsidRPr="00441C21">
        <w:rPr>
          <w:rFonts w:ascii="Calibri" w:eastAsia="Arial" w:hAnsi="Calibri" w:cs="Calibri"/>
          <w:b/>
          <w:sz w:val="18"/>
          <w:szCs w:val="18"/>
        </w:rPr>
        <w:t>. /</w:t>
      </w:r>
      <w:r w:rsidRPr="00441C21">
        <w:rPr>
          <w:rFonts w:ascii="Calibri" w:eastAsia="Arial" w:hAnsi="Calibri" w:cs="Calibri"/>
          <w:b/>
          <w:color w:val="1F497D"/>
          <w:sz w:val="18"/>
          <w:szCs w:val="18"/>
        </w:rPr>
        <w:t xml:space="preserve"> </w:t>
      </w: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Mphasis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/ Aon /</w:t>
      </w:r>
    </w:p>
    <w:p w14:paraId="703B425A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Own the user issue to resolution</w:t>
      </w:r>
    </w:p>
    <w:p w14:paraId="2C6D6F7B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Provide IMAC support to users.</w:t>
      </w:r>
    </w:p>
    <w:p w14:paraId="7D5A9407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Troubleshoot and break/fix PC / Workstation builds</w:t>
      </w:r>
    </w:p>
    <w:p w14:paraId="16EDC249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Network Cabling and related activities</w:t>
      </w:r>
    </w:p>
    <w:p w14:paraId="3A433A2B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Printer support on all hardware issues</w:t>
      </w:r>
    </w:p>
    <w:p w14:paraId="3C606C2F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</w:p>
    <w:p w14:paraId="5A230C88" w14:textId="58CCDD0B" w:rsidR="00717813" w:rsidRPr="00441C21" w:rsidRDefault="006E71B0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Desktop Support Technician</w:t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sz w:val="18"/>
          <w:szCs w:val="18"/>
        </w:rPr>
        <w:tab/>
        <w:t xml:space="preserve">                </w:t>
      </w:r>
      <w:r w:rsidR="00717813" w:rsidRPr="00441C21">
        <w:rPr>
          <w:rFonts w:ascii="Calibri" w:eastAsia="Arial" w:hAnsi="Calibri" w:cs="Calibri"/>
          <w:b/>
          <w:sz w:val="18"/>
          <w:szCs w:val="18"/>
        </w:rPr>
        <w:t xml:space="preserve">05/2017 – 09/2017   </w:t>
      </w:r>
    </w:p>
    <w:p w14:paraId="60A7F67D" w14:textId="78E70D90" w:rsidR="006E71B0" w:rsidRPr="00441C21" w:rsidRDefault="006E71B0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Park Hudson/ITG</w:t>
      </w:r>
    </w:p>
    <w:p w14:paraId="007BA458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Perform project-based work, execute project plans, and meet deadlines is required (SLA).</w:t>
      </w:r>
    </w:p>
    <w:p w14:paraId="225C7905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Assist in developing long-term strategies and capacity planning for meeting future computer hardware needs.</w:t>
      </w:r>
    </w:p>
    <w:p w14:paraId="509B7F5F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Support desktop standards and processes.</w:t>
      </w:r>
    </w:p>
    <w:p w14:paraId="78723A95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Provide Tech Support all level of employees in a professional manner via telephone and in-person</w:t>
      </w:r>
    </w:p>
    <w:p w14:paraId="513E7132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Laptop support on all hardware issues:</w:t>
      </w:r>
    </w:p>
    <w:p w14:paraId="638969CC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Perform Level I &amp; II Support as required: handle incoming help requests from end users via both telephone and email in a courteous manner.</w:t>
      </w:r>
    </w:p>
    <w:p w14:paraId="1231C67C" w14:textId="5AAAF164" w:rsidR="00717813" w:rsidRPr="00441C21" w:rsidRDefault="00717813" w:rsidP="007E721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</w:p>
    <w:p w14:paraId="48019997" w14:textId="45C00925" w:rsidR="00717813" w:rsidRPr="00441C21" w:rsidRDefault="00717813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Application Technical Specialist Level II</w:t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 xml:space="preserve"> </w:t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  <w:t>12/2015 – 02/2017</w:t>
      </w:r>
    </w:p>
    <w:p w14:paraId="719C3EEE" w14:textId="4B0BB1BB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Lancesoft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| Aetna</w:t>
      </w:r>
    </w:p>
    <w:p w14:paraId="006E188A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>I provided Level III Application Support/project level support For the Microsoft Exchange Server team.  Also, Level II IMAC and Image Support within a Windows 7xp – Windows 10</w:t>
      </w:r>
    </w:p>
    <w:p w14:paraId="1AB02214" w14:textId="77777777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 xml:space="preserve">I ensure network connection and integrity by testing each port once it is re-wired for the Aetna network.  Data Jack coverage for the ensuring of IP addresses confirmation and network availability.  </w:t>
      </w:r>
    </w:p>
    <w:p w14:paraId="721818BA" w14:textId="360A302F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 xml:space="preserve">Compile list of Shared MS Exchange 2013 Mailboxes, with </w:t>
      </w:r>
      <w:r w:rsidR="006E71B0" w:rsidRPr="00441C21">
        <w:rPr>
          <w:rFonts w:eastAsia="Arial"/>
          <w:color w:val="2D2D2D"/>
          <w:sz w:val="18"/>
          <w:szCs w:val="18"/>
        </w:rPr>
        <w:t>permission</w:t>
      </w:r>
      <w:r w:rsidRPr="00441C21">
        <w:rPr>
          <w:rFonts w:eastAsia="Arial"/>
          <w:color w:val="2D2D2D"/>
          <w:sz w:val="18"/>
          <w:szCs w:val="18"/>
        </w:rPr>
        <w:t xml:space="preserve"> accounts. Create list of MS Exchange2013 Distribution groups for all departments of Aetna network providing nationwide coverage. Messaging server maintenance </w:t>
      </w:r>
      <w:r w:rsidR="006E71B0" w:rsidRPr="00441C21">
        <w:rPr>
          <w:rFonts w:eastAsia="Arial"/>
          <w:color w:val="2D2D2D"/>
          <w:sz w:val="18"/>
          <w:szCs w:val="18"/>
        </w:rPr>
        <w:t xml:space="preserve">is </w:t>
      </w:r>
      <w:r w:rsidRPr="00441C21">
        <w:rPr>
          <w:rFonts w:eastAsia="Arial"/>
          <w:color w:val="2D2D2D"/>
          <w:sz w:val="18"/>
          <w:szCs w:val="18"/>
        </w:rPr>
        <w:t xml:space="preserve">provided by purging redundant groups and or assigning new ownership </w:t>
      </w:r>
    </w:p>
    <w:p w14:paraId="21799D82" w14:textId="55D9063C" w:rsidR="00717813" w:rsidRPr="00441C21" w:rsidRDefault="00717813" w:rsidP="00C415E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2D2D2D"/>
          <w:sz w:val="18"/>
          <w:szCs w:val="18"/>
        </w:rPr>
      </w:pPr>
      <w:r w:rsidRPr="00441C21">
        <w:rPr>
          <w:rFonts w:eastAsia="Arial"/>
          <w:color w:val="2D2D2D"/>
          <w:sz w:val="18"/>
          <w:szCs w:val="18"/>
        </w:rPr>
        <w:t xml:space="preserve">Complete any outstanding software requests / Software </w:t>
      </w:r>
      <w:r w:rsidR="006E71B0" w:rsidRPr="00441C21">
        <w:rPr>
          <w:rFonts w:eastAsia="Arial"/>
          <w:color w:val="2D2D2D"/>
          <w:sz w:val="18"/>
          <w:szCs w:val="18"/>
        </w:rPr>
        <w:t>forms/procurement</w:t>
      </w:r>
      <w:r w:rsidRPr="00441C21">
        <w:rPr>
          <w:rFonts w:eastAsia="Arial"/>
          <w:color w:val="2D2D2D"/>
          <w:sz w:val="18"/>
          <w:szCs w:val="18"/>
        </w:rPr>
        <w:t xml:space="preserve"> forms as required. </w:t>
      </w:r>
    </w:p>
    <w:p w14:paraId="2DFE3C69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</w:p>
    <w:p w14:paraId="3D0CCD4B" w14:textId="587BD82E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Support Technician 1099 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                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08/2014 -12/2015        </w:t>
      </w:r>
    </w:p>
    <w:p w14:paraId="05798F6A" w14:textId="2F2C7975" w:rsidR="006E71B0" w:rsidRPr="00441C21" w:rsidRDefault="00717813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Barrister Global Service Network   Chicago, IL   </w:t>
      </w:r>
    </w:p>
    <w:p w14:paraId="5D7D6CBC" w14:textId="77777777" w:rsidR="00717813" w:rsidRPr="00441C21" w:rsidRDefault="00717813" w:rsidP="00B131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</w:p>
    <w:p w14:paraId="2FC152C5" w14:textId="6D4CBBFB" w:rsidR="00717813" w:rsidRPr="00441C21" w:rsidRDefault="00717813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r w:rsidRPr="00441C21">
        <w:rPr>
          <w:rFonts w:ascii="Calibri" w:eastAsia="Arial" w:hAnsi="Calibri" w:cs="Calibri"/>
          <w:b/>
          <w:sz w:val="18"/>
          <w:szCs w:val="18"/>
        </w:rPr>
        <w:t>IT Security Agent</w:t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 xml:space="preserve">             </w:t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ab/>
      </w:r>
      <w:r w:rsidR="00441C21">
        <w:rPr>
          <w:rFonts w:ascii="Calibri" w:eastAsia="Arial" w:hAnsi="Calibri" w:cs="Calibri"/>
          <w:b/>
          <w:sz w:val="18"/>
          <w:szCs w:val="18"/>
        </w:rPr>
        <w:t xml:space="preserve"> </w:t>
      </w:r>
      <w:r w:rsidR="006E71B0" w:rsidRPr="00441C21">
        <w:rPr>
          <w:rFonts w:ascii="Calibri" w:eastAsia="Arial" w:hAnsi="Calibri" w:cs="Calibri"/>
          <w:b/>
          <w:sz w:val="18"/>
          <w:szCs w:val="18"/>
        </w:rPr>
        <w:t xml:space="preserve">10/2013 – July 2014      </w:t>
      </w:r>
    </w:p>
    <w:p w14:paraId="7587DD91" w14:textId="759CA52B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sz w:val="18"/>
          <w:szCs w:val="18"/>
        </w:rPr>
        <w:t>TekSystems</w:t>
      </w:r>
      <w:proofErr w:type="spellEnd"/>
      <w:r w:rsidRPr="00441C21">
        <w:rPr>
          <w:rFonts w:ascii="Calibri" w:eastAsia="Arial" w:hAnsi="Calibri" w:cs="Calibri"/>
          <w:b/>
          <w:sz w:val="18"/>
          <w:szCs w:val="18"/>
        </w:rPr>
        <w:t xml:space="preserve"> | Re: Source Chicago, IL.  </w:t>
      </w:r>
    </w:p>
    <w:p w14:paraId="1579477A" w14:textId="77777777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color w:val="333333"/>
          <w:sz w:val="18"/>
          <w:szCs w:val="18"/>
        </w:rPr>
      </w:pPr>
    </w:p>
    <w:p w14:paraId="00196228" w14:textId="5CD53275" w:rsidR="00717813" w:rsidRPr="00441C21" w:rsidRDefault="00717813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Support Technician 1099</w:t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  <w:t xml:space="preserve">  09/2013 -10/2013</w:t>
      </w:r>
    </w:p>
    <w:p w14:paraId="2222E1C6" w14:textId="34592292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Barrister Global Service Network   Chicago, IL   </w:t>
      </w:r>
    </w:p>
    <w:p w14:paraId="7CBE5A72" w14:textId="77777777" w:rsidR="00717813" w:rsidRPr="00441C21" w:rsidRDefault="00717813" w:rsidP="00441C21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</w:p>
    <w:p w14:paraId="2DA0BB54" w14:textId="12403763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Global Help Desk / Service Desk Analyst Level </w:t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</w:t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B87EB1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  </w:t>
      </w:r>
      <w:r w:rsidR="006E71B0" w:rsidRPr="00441C21">
        <w:rPr>
          <w:rFonts w:ascii="Calibri" w:eastAsia="Arial" w:hAnsi="Calibri" w:cs="Calibri"/>
          <w:b/>
          <w:color w:val="000000"/>
          <w:sz w:val="18"/>
          <w:szCs w:val="18"/>
        </w:rPr>
        <w:t>01/2013 - 09/2013       </w:t>
      </w:r>
    </w:p>
    <w:p w14:paraId="1E4EC4FE" w14:textId="46B29745" w:rsidR="00717813" w:rsidRPr="00441C21" w:rsidRDefault="006E71B0" w:rsidP="00B87EB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Kirkland &amp; Ellis LLP   Chicago, IL   </w:t>
      </w:r>
      <w:r w:rsidR="00717813" w:rsidRPr="00441C21">
        <w:rPr>
          <w:rFonts w:eastAsia="Arial"/>
          <w:color w:val="2D2D2D"/>
          <w:sz w:val="18"/>
          <w:szCs w:val="18"/>
        </w:rPr>
        <w:t xml:space="preserve">  </w:t>
      </w:r>
    </w:p>
    <w:p w14:paraId="3954801D" w14:textId="77777777" w:rsidR="00717813" w:rsidRPr="00441C21" w:rsidRDefault="00717813" w:rsidP="00B131F3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color w:val="000000"/>
          <w:sz w:val="18"/>
          <w:szCs w:val="18"/>
        </w:rPr>
      </w:pPr>
    </w:p>
    <w:p w14:paraId="6014BEDA" w14:textId="523B4C74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color w:val="333333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Level 2 Help Desk /Application Support Specialist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FC4521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  </w:t>
      </w:r>
      <w:r w:rsidR="00717813" w:rsidRPr="00441C21">
        <w:rPr>
          <w:rFonts w:ascii="Calibri" w:eastAsia="Arial" w:hAnsi="Calibri" w:cs="Calibri"/>
          <w:b/>
          <w:color w:val="000000"/>
          <w:sz w:val="18"/>
          <w:szCs w:val="18"/>
        </w:rPr>
        <w:t>01/2012- 11/2012</w:t>
      </w:r>
      <w:r w:rsidR="00717813" w:rsidRPr="00441C21">
        <w:rPr>
          <w:rFonts w:ascii="Calibri" w:eastAsia="Arial" w:hAnsi="Calibri" w:cs="Calibri"/>
          <w:color w:val="333333"/>
          <w:sz w:val="18"/>
          <w:szCs w:val="18"/>
        </w:rPr>
        <w:t xml:space="preserve"> </w:t>
      </w:r>
    </w:p>
    <w:p w14:paraId="3DB128B2" w14:textId="67EF28D2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Jenner &amp; Block LLP Chicago, IL   </w:t>
      </w:r>
    </w:p>
    <w:p w14:paraId="5CFDE18B" w14:textId="77777777" w:rsidR="006E71B0" w:rsidRPr="00441C21" w:rsidRDefault="006E71B0" w:rsidP="006E71B0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</w:p>
    <w:p w14:paraId="2E33F296" w14:textId="700FCC04" w:rsidR="00717813" w:rsidRPr="00441C21" w:rsidRDefault="00717813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Level II Service Desk Support Technician</w:t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  <w:t xml:space="preserve">   08/2011- 09/2011          </w:t>
      </w:r>
    </w:p>
    <w:p w14:paraId="56ACB8B4" w14:textId="3697E7FD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West Monroe Partners    Chicago, IL    </w:t>
      </w:r>
    </w:p>
    <w:p w14:paraId="7CABA00F" w14:textId="77777777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color w:val="333333"/>
          <w:sz w:val="18"/>
          <w:szCs w:val="18"/>
        </w:rPr>
      </w:pPr>
    </w:p>
    <w:p w14:paraId="26065A35" w14:textId="77777777" w:rsidR="00717813" w:rsidRPr="00441C21" w:rsidRDefault="00717813" w:rsidP="00B131F3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color w:val="000000"/>
          <w:sz w:val="18"/>
          <w:szCs w:val="18"/>
        </w:rPr>
      </w:pPr>
    </w:p>
    <w:p w14:paraId="5CBF72D4" w14:textId="4D73C3EA" w:rsidR="00717813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Support Technician 1099</w:t>
      </w:r>
      <w:r w:rsidR="00717813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   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B87EB1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</w:t>
      </w:r>
      <w:r w:rsidR="00717813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01/2011 - 08/2011    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</w:t>
      </w:r>
    </w:p>
    <w:p w14:paraId="7B237153" w14:textId="19BF896C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Barrister Global Service Network   Chicago, IL    </w:t>
      </w:r>
    </w:p>
    <w:p w14:paraId="47D7BEFD" w14:textId="77777777" w:rsidR="00C415E1" w:rsidRPr="00441C21" w:rsidRDefault="00C415E1" w:rsidP="00B131F3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color w:val="333333"/>
          <w:sz w:val="18"/>
          <w:szCs w:val="18"/>
        </w:rPr>
      </w:pPr>
    </w:p>
    <w:p w14:paraId="518454C4" w14:textId="77777777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</w:p>
    <w:p w14:paraId="59FA56AD" w14:textId="64F1FADA" w:rsidR="00717813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Customer Engineer Level III 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  <w:t xml:space="preserve"> </w:t>
      </w:r>
      <w:r w:rsidR="00717813" w:rsidRPr="00441C21">
        <w:rPr>
          <w:rFonts w:ascii="Calibri" w:eastAsia="Arial" w:hAnsi="Calibri" w:cs="Calibri"/>
          <w:b/>
          <w:color w:val="000000"/>
          <w:sz w:val="18"/>
          <w:szCs w:val="18"/>
        </w:rPr>
        <w:t>09/2005 - 10/2010      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</w:t>
      </w:r>
    </w:p>
    <w:p w14:paraId="1CDC1FA3" w14:textId="43B668A3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Hewlett-Packard Company Downers Grove, IL  </w:t>
      </w:r>
    </w:p>
    <w:p w14:paraId="4DF03518" w14:textId="77777777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</w:p>
    <w:p w14:paraId="4F2466B6" w14:textId="61F05992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Help Desk Technician</w:t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  <w:t xml:space="preserve"> 11/2004 - 08/2005    </w:t>
      </w:r>
    </w:p>
    <w:p w14:paraId="6E66CE17" w14:textId="055C06AC" w:rsidR="00C415E1" w:rsidRPr="00441C21" w:rsidRDefault="00717813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Spherion/UOP. LLC   Des Plaines, IL </w:t>
      </w:r>
    </w:p>
    <w:p w14:paraId="31B0DA08" w14:textId="77777777" w:rsidR="00C415E1" w:rsidRPr="00441C21" w:rsidRDefault="00C415E1" w:rsidP="00B131F3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color w:val="000000"/>
          <w:sz w:val="18"/>
          <w:szCs w:val="18"/>
        </w:rPr>
      </w:pPr>
    </w:p>
    <w:p w14:paraId="3EADDC81" w14:textId="77777777" w:rsidR="00717813" w:rsidRPr="00441C21" w:rsidRDefault="00717813" w:rsidP="00B131F3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color w:val="000000"/>
          <w:sz w:val="18"/>
          <w:szCs w:val="18"/>
        </w:rPr>
      </w:pPr>
    </w:p>
    <w:p w14:paraId="21B521B8" w14:textId="6FA007E2" w:rsidR="00C415E1" w:rsidRPr="00441C21" w:rsidRDefault="00717813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Local Area (LAN) Network Technician</w:t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</w:t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000000"/>
          <w:sz w:val="18"/>
          <w:szCs w:val="18"/>
        </w:rPr>
        <w:tab/>
        <w:t>01/2003 - 11/2004</w:t>
      </w:r>
    </w:p>
    <w:p w14:paraId="2D45A7C3" w14:textId="77777777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>Harmony Health Plan     Chicago, IL    </w:t>
      </w:r>
    </w:p>
    <w:p w14:paraId="2EF10F8A" w14:textId="43C6660C" w:rsidR="00717813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color w:val="000000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000000"/>
          <w:sz w:val="18"/>
          <w:szCs w:val="18"/>
        </w:rPr>
        <w:t xml:space="preserve">      </w:t>
      </w:r>
    </w:p>
    <w:p w14:paraId="4870DC0F" w14:textId="77777777" w:rsidR="00717813" w:rsidRPr="00441C21" w:rsidRDefault="00717813" w:rsidP="00B131F3">
      <w:pPr>
        <w:shd w:val="clear" w:color="auto" w:fill="FFFFFF"/>
        <w:spacing w:after="0" w:line="240" w:lineRule="auto"/>
        <w:rPr>
          <w:rFonts w:ascii="Calibri" w:eastAsia="Arial" w:hAnsi="Calibri" w:cs="Calibri"/>
          <w:color w:val="333333"/>
          <w:sz w:val="18"/>
          <w:szCs w:val="18"/>
        </w:rPr>
      </w:pPr>
      <w:r w:rsidRPr="00441C21">
        <w:rPr>
          <w:rFonts w:ascii="Calibri" w:eastAsia="Arial" w:hAnsi="Calibri" w:cs="Calibri"/>
          <w:color w:val="333333"/>
          <w:sz w:val="18"/>
          <w:szCs w:val="18"/>
        </w:rPr>
        <w:t> </w:t>
      </w:r>
    </w:p>
    <w:p w14:paraId="3B9553A2" w14:textId="6F5E3EF9" w:rsidR="00C415E1" w:rsidRPr="00441C21" w:rsidRDefault="00C415E1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333333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>PC Rollout Technician</w:t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FC4521" w:rsidRPr="00441C21">
        <w:rPr>
          <w:rFonts w:ascii="Calibri" w:eastAsia="Arial" w:hAnsi="Calibri" w:cs="Calibri"/>
          <w:b/>
          <w:color w:val="333333"/>
          <w:sz w:val="18"/>
          <w:szCs w:val="18"/>
        </w:rPr>
        <w:t xml:space="preserve">                </w:t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>05/2002 – 12/2002</w:t>
      </w:r>
    </w:p>
    <w:p w14:paraId="76D70179" w14:textId="10FC56A9" w:rsidR="00C415E1" w:rsidRPr="00441C21" w:rsidRDefault="00717813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333333"/>
          <w:sz w:val="18"/>
          <w:szCs w:val="18"/>
        </w:rPr>
      </w:pPr>
      <w:proofErr w:type="spellStart"/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>Aera</w:t>
      </w:r>
      <w:proofErr w:type="spellEnd"/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 xml:space="preserve">, INC.,     State </w:t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>of</w:t>
      </w: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 xml:space="preserve"> Virginia &amp; Maryland    </w:t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  <w:r w:rsidR="00C415E1" w:rsidRPr="00441C21">
        <w:rPr>
          <w:rFonts w:ascii="Calibri" w:eastAsia="Arial" w:hAnsi="Calibri" w:cs="Calibri"/>
          <w:b/>
          <w:color w:val="333333"/>
          <w:sz w:val="18"/>
          <w:szCs w:val="18"/>
        </w:rPr>
        <w:tab/>
      </w:r>
    </w:p>
    <w:p w14:paraId="05483928" w14:textId="7883E437" w:rsidR="00C415E1" w:rsidRPr="00441C21" w:rsidRDefault="00717813" w:rsidP="00C415E1">
      <w:pPr>
        <w:shd w:val="clear" w:color="auto" w:fill="FFFFFF"/>
        <w:spacing w:after="0" w:line="240" w:lineRule="auto"/>
        <w:rPr>
          <w:rFonts w:ascii="Calibri" w:eastAsia="Arial" w:hAnsi="Calibri" w:cs="Calibri"/>
          <w:b/>
          <w:color w:val="333333"/>
          <w:sz w:val="18"/>
          <w:szCs w:val="18"/>
        </w:rPr>
      </w:pPr>
      <w:r w:rsidRPr="00441C21">
        <w:rPr>
          <w:rFonts w:ascii="Calibri" w:eastAsia="Arial" w:hAnsi="Calibri" w:cs="Calibri"/>
          <w:b/>
          <w:color w:val="333333"/>
          <w:sz w:val="18"/>
          <w:szCs w:val="18"/>
        </w:rPr>
        <w:t xml:space="preserve">  </w:t>
      </w:r>
    </w:p>
    <w:p w14:paraId="3BA067CA" w14:textId="648D14F1" w:rsidR="00717813" w:rsidRPr="00441C21" w:rsidRDefault="00717813">
      <w:pPr>
        <w:rPr>
          <w:rFonts w:ascii="Calibri" w:hAnsi="Calibri" w:cs="Calibri"/>
          <w:sz w:val="18"/>
          <w:szCs w:val="18"/>
        </w:rPr>
      </w:pPr>
    </w:p>
    <w:p w14:paraId="13693C5E" w14:textId="77777777" w:rsidR="004F6C5D" w:rsidRPr="00441C21" w:rsidRDefault="004F6C5D">
      <w:pPr>
        <w:rPr>
          <w:rFonts w:ascii="Calibri" w:hAnsi="Calibri" w:cs="Calibri"/>
          <w:sz w:val="18"/>
          <w:szCs w:val="18"/>
        </w:rPr>
      </w:pPr>
    </w:p>
    <w:sectPr w:rsidR="004F6C5D" w:rsidRPr="00441C2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C2D"/>
    <w:multiLevelType w:val="hybridMultilevel"/>
    <w:tmpl w:val="701A1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2896"/>
    <w:multiLevelType w:val="hybridMultilevel"/>
    <w:tmpl w:val="5560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3676"/>
    <w:multiLevelType w:val="hybridMultilevel"/>
    <w:tmpl w:val="7A188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FD5DD6"/>
    <w:multiLevelType w:val="hybridMultilevel"/>
    <w:tmpl w:val="57AE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2EFF"/>
    <w:multiLevelType w:val="hybridMultilevel"/>
    <w:tmpl w:val="6C18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E9D"/>
    <w:multiLevelType w:val="hybridMultilevel"/>
    <w:tmpl w:val="E4D0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C1B08"/>
    <w:multiLevelType w:val="hybridMultilevel"/>
    <w:tmpl w:val="7A30F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247E14"/>
    <w:multiLevelType w:val="hybridMultilevel"/>
    <w:tmpl w:val="27A6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83055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343333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" w:eastAsia="Noto Sans" w:hAnsi="Noto Sans" w:cs="Noto San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9" w15:restartNumberingAfterBreak="0">
    <w:nsid w:val="2AB04CFB"/>
    <w:multiLevelType w:val="hybridMultilevel"/>
    <w:tmpl w:val="FEC8C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3A7E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BB3C35"/>
    <w:multiLevelType w:val="hybridMultilevel"/>
    <w:tmpl w:val="15D01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910C70"/>
    <w:multiLevelType w:val="hybridMultilevel"/>
    <w:tmpl w:val="B5CE2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06DD7"/>
    <w:multiLevelType w:val="hybridMultilevel"/>
    <w:tmpl w:val="42A40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9B7883"/>
    <w:multiLevelType w:val="hybridMultilevel"/>
    <w:tmpl w:val="0F045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0F0F97"/>
    <w:multiLevelType w:val="hybridMultilevel"/>
    <w:tmpl w:val="97D2C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8169A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4CE401CF"/>
    <w:multiLevelType w:val="hybridMultilevel"/>
    <w:tmpl w:val="FCE0E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E6E274F"/>
    <w:multiLevelType w:val="hybridMultilevel"/>
    <w:tmpl w:val="78D2A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3133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8255626"/>
    <w:multiLevelType w:val="hybridMultilevel"/>
    <w:tmpl w:val="4CD61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C63B94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color w:val="343333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22" w15:restartNumberingAfterBreak="0">
    <w:nsid w:val="6290025C"/>
    <w:multiLevelType w:val="hybridMultilevel"/>
    <w:tmpl w:val="521E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56B8E"/>
    <w:multiLevelType w:val="hybridMultilevel"/>
    <w:tmpl w:val="D696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B19E1"/>
    <w:multiLevelType w:val="hybridMultilevel"/>
    <w:tmpl w:val="08946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676E28"/>
    <w:multiLevelType w:val="hybridMultilevel"/>
    <w:tmpl w:val="65B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B35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86323193">
    <w:abstractNumId w:val="21"/>
  </w:num>
  <w:num w:numId="2" w16cid:durableId="685256807">
    <w:abstractNumId w:val="8"/>
  </w:num>
  <w:num w:numId="3" w16cid:durableId="754281665">
    <w:abstractNumId w:val="26"/>
  </w:num>
  <w:num w:numId="4" w16cid:durableId="1179470423">
    <w:abstractNumId w:val="16"/>
  </w:num>
  <w:num w:numId="5" w16cid:durableId="1870681910">
    <w:abstractNumId w:val="10"/>
  </w:num>
  <w:num w:numId="6" w16cid:durableId="213273297">
    <w:abstractNumId w:val="25"/>
  </w:num>
  <w:num w:numId="7" w16cid:durableId="56124568">
    <w:abstractNumId w:val="9"/>
  </w:num>
  <w:num w:numId="8" w16cid:durableId="1517698377">
    <w:abstractNumId w:val="6"/>
  </w:num>
  <w:num w:numId="9" w16cid:durableId="1666350322">
    <w:abstractNumId w:val="20"/>
  </w:num>
  <w:num w:numId="10" w16cid:durableId="1569613543">
    <w:abstractNumId w:val="3"/>
  </w:num>
  <w:num w:numId="11" w16cid:durableId="290215087">
    <w:abstractNumId w:val="7"/>
  </w:num>
  <w:num w:numId="12" w16cid:durableId="108012235">
    <w:abstractNumId w:val="11"/>
  </w:num>
  <w:num w:numId="13" w16cid:durableId="26571168">
    <w:abstractNumId w:val="2"/>
  </w:num>
  <w:num w:numId="14" w16cid:durableId="1268390953">
    <w:abstractNumId w:val="24"/>
  </w:num>
  <w:num w:numId="15" w16cid:durableId="1129084043">
    <w:abstractNumId w:val="13"/>
  </w:num>
  <w:num w:numId="16" w16cid:durableId="2034728555">
    <w:abstractNumId w:val="0"/>
  </w:num>
  <w:num w:numId="17" w16cid:durableId="1680429757">
    <w:abstractNumId w:val="18"/>
  </w:num>
  <w:num w:numId="18" w16cid:durableId="1672370279">
    <w:abstractNumId w:val="15"/>
  </w:num>
  <w:num w:numId="19" w16cid:durableId="1661275677">
    <w:abstractNumId w:val="14"/>
  </w:num>
  <w:num w:numId="20" w16cid:durableId="658266901">
    <w:abstractNumId w:val="19"/>
  </w:num>
  <w:num w:numId="21" w16cid:durableId="1359887037">
    <w:abstractNumId w:val="17"/>
  </w:num>
  <w:num w:numId="22" w16cid:durableId="1958485675">
    <w:abstractNumId w:val="5"/>
  </w:num>
  <w:num w:numId="23" w16cid:durableId="1619139498">
    <w:abstractNumId w:val="23"/>
  </w:num>
  <w:num w:numId="24" w16cid:durableId="4744763">
    <w:abstractNumId w:val="12"/>
  </w:num>
  <w:num w:numId="25" w16cid:durableId="628704580">
    <w:abstractNumId w:val="4"/>
  </w:num>
  <w:num w:numId="26" w16cid:durableId="781921910">
    <w:abstractNumId w:val="1"/>
  </w:num>
  <w:num w:numId="27" w16cid:durableId="878861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13"/>
    <w:rsid w:val="00006EC3"/>
    <w:rsid w:val="00030065"/>
    <w:rsid w:val="000326BC"/>
    <w:rsid w:val="00033D6A"/>
    <w:rsid w:val="0004674C"/>
    <w:rsid w:val="000702BC"/>
    <w:rsid w:val="00071403"/>
    <w:rsid w:val="00094E56"/>
    <w:rsid w:val="000A57BC"/>
    <w:rsid w:val="000B5E23"/>
    <w:rsid w:val="000C5FA2"/>
    <w:rsid w:val="000E1029"/>
    <w:rsid w:val="000F1B3D"/>
    <w:rsid w:val="001271B8"/>
    <w:rsid w:val="0013766B"/>
    <w:rsid w:val="001605A0"/>
    <w:rsid w:val="00172C12"/>
    <w:rsid w:val="00197CF8"/>
    <w:rsid w:val="001B347E"/>
    <w:rsid w:val="001C30A2"/>
    <w:rsid w:val="0022247E"/>
    <w:rsid w:val="002464E2"/>
    <w:rsid w:val="002A6BC0"/>
    <w:rsid w:val="002B790C"/>
    <w:rsid w:val="002C7AA4"/>
    <w:rsid w:val="0030365F"/>
    <w:rsid w:val="00316FA4"/>
    <w:rsid w:val="00362221"/>
    <w:rsid w:val="0037073A"/>
    <w:rsid w:val="00375CBE"/>
    <w:rsid w:val="003760C1"/>
    <w:rsid w:val="00393275"/>
    <w:rsid w:val="003B024B"/>
    <w:rsid w:val="0042371E"/>
    <w:rsid w:val="00441C21"/>
    <w:rsid w:val="00453F4C"/>
    <w:rsid w:val="00464432"/>
    <w:rsid w:val="00470700"/>
    <w:rsid w:val="0048194D"/>
    <w:rsid w:val="00484E33"/>
    <w:rsid w:val="004854A4"/>
    <w:rsid w:val="004B09FA"/>
    <w:rsid w:val="004B3AA3"/>
    <w:rsid w:val="004C651D"/>
    <w:rsid w:val="004D152B"/>
    <w:rsid w:val="004D2B3D"/>
    <w:rsid w:val="004F1967"/>
    <w:rsid w:val="004F6C5D"/>
    <w:rsid w:val="00514E44"/>
    <w:rsid w:val="00515611"/>
    <w:rsid w:val="00540B5C"/>
    <w:rsid w:val="005509C3"/>
    <w:rsid w:val="00555797"/>
    <w:rsid w:val="00557A90"/>
    <w:rsid w:val="005665FE"/>
    <w:rsid w:val="00570927"/>
    <w:rsid w:val="00644608"/>
    <w:rsid w:val="00653573"/>
    <w:rsid w:val="00662C39"/>
    <w:rsid w:val="006635FE"/>
    <w:rsid w:val="00677E55"/>
    <w:rsid w:val="006B1695"/>
    <w:rsid w:val="006D7C84"/>
    <w:rsid w:val="006E68B8"/>
    <w:rsid w:val="006E71B0"/>
    <w:rsid w:val="00717813"/>
    <w:rsid w:val="007640C1"/>
    <w:rsid w:val="00774AAA"/>
    <w:rsid w:val="00781F16"/>
    <w:rsid w:val="007A27E1"/>
    <w:rsid w:val="007C3CD9"/>
    <w:rsid w:val="007C5003"/>
    <w:rsid w:val="007E7213"/>
    <w:rsid w:val="00813042"/>
    <w:rsid w:val="00817A3D"/>
    <w:rsid w:val="008242A1"/>
    <w:rsid w:val="00863D20"/>
    <w:rsid w:val="00881030"/>
    <w:rsid w:val="0088384C"/>
    <w:rsid w:val="0089765E"/>
    <w:rsid w:val="008D320B"/>
    <w:rsid w:val="00955B8A"/>
    <w:rsid w:val="00984FEF"/>
    <w:rsid w:val="0098579A"/>
    <w:rsid w:val="00987997"/>
    <w:rsid w:val="009B09E4"/>
    <w:rsid w:val="009B5C13"/>
    <w:rsid w:val="00A10721"/>
    <w:rsid w:val="00A1666A"/>
    <w:rsid w:val="00A27E39"/>
    <w:rsid w:val="00A408D6"/>
    <w:rsid w:val="00A530CF"/>
    <w:rsid w:val="00A62A84"/>
    <w:rsid w:val="00A808C9"/>
    <w:rsid w:val="00A9159C"/>
    <w:rsid w:val="00AE2FB1"/>
    <w:rsid w:val="00AF17FF"/>
    <w:rsid w:val="00AF4307"/>
    <w:rsid w:val="00B131F3"/>
    <w:rsid w:val="00B2396D"/>
    <w:rsid w:val="00B87EB1"/>
    <w:rsid w:val="00BB00D8"/>
    <w:rsid w:val="00BB22E8"/>
    <w:rsid w:val="00BB6D34"/>
    <w:rsid w:val="00BD2F11"/>
    <w:rsid w:val="00C0771E"/>
    <w:rsid w:val="00C10D06"/>
    <w:rsid w:val="00C16C97"/>
    <w:rsid w:val="00C25796"/>
    <w:rsid w:val="00C415E1"/>
    <w:rsid w:val="00C53554"/>
    <w:rsid w:val="00C555D6"/>
    <w:rsid w:val="00C6012F"/>
    <w:rsid w:val="00C605CF"/>
    <w:rsid w:val="00CE5CC1"/>
    <w:rsid w:val="00D313E8"/>
    <w:rsid w:val="00D402BC"/>
    <w:rsid w:val="00D94360"/>
    <w:rsid w:val="00EC1A33"/>
    <w:rsid w:val="00F311CC"/>
    <w:rsid w:val="00F66F52"/>
    <w:rsid w:val="00F85D72"/>
    <w:rsid w:val="00FA1FC3"/>
    <w:rsid w:val="00FC4521"/>
    <w:rsid w:val="00FC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6FE1D"/>
  <w15:chartTrackingRefBased/>
  <w15:docId w15:val="{2F01DE2F-F401-364D-BA3C-A53A1C35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13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ui-provider">
    <w:name w:val="ui-provider"/>
    <w:basedOn w:val="DefaultParagraphFont"/>
    <w:rsid w:val="00515611"/>
  </w:style>
  <w:style w:type="paragraph" w:styleId="NoSpacing">
    <w:name w:val="No Spacing"/>
    <w:link w:val="NoSpacingChar"/>
    <w:uiPriority w:val="1"/>
    <w:qFormat/>
    <w:rsid w:val="00BD2F11"/>
    <w:pPr>
      <w:spacing w:after="0" w:line="240" w:lineRule="auto"/>
    </w:pPr>
    <w:rPr>
      <w:rFonts w:eastAsiaTheme="minorHAnsi"/>
      <w:kern w:val="0"/>
      <w14:ligatures w14:val="none"/>
    </w:rPr>
  </w:style>
  <w:style w:type="character" w:customStyle="1" w:styleId="NoSpacingChar">
    <w:name w:val="No Spacing Char"/>
    <w:link w:val="NoSpacing"/>
    <w:uiPriority w:val="1"/>
    <w:qFormat/>
    <w:rsid w:val="00BD2F11"/>
    <w:rPr>
      <w:rFonts w:eastAsiaTheme="minorHAns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A2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lliotferguson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1130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Ferguson</dc:creator>
  <cp:keywords/>
  <dc:description/>
  <cp:lastModifiedBy>Elliot Ferguson</cp:lastModifiedBy>
  <cp:revision>2</cp:revision>
  <dcterms:created xsi:type="dcterms:W3CDTF">2024-11-06T15:34:00Z</dcterms:created>
  <dcterms:modified xsi:type="dcterms:W3CDTF">2024-11-06T15:34:00Z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c6e831ce964b49edb97d97564bcd86db9d86248e0704eb68a44a7e1c76c1f235</vt:lpwstr>
  </property>
</Properties>
</file>