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ume-Name"/>
        <w:spacing w:before="60" w:after="0"/>
        <w:rPr>
          <w:rFonts w:ascii="New Times Roman Bold" w:hAnsi="New Times Roman Bold"/>
          <w:b/>
          <w:bCs/>
        </w:rPr>
      </w:pPr>
      <w:r>
        <w:rPr>
          <w:rFonts w:ascii="New Times Roman Bold" w:hAnsi="New Times Roman Bold"/>
          <w:b/>
          <w:bCs/>
        </w:rPr>
        <w:t>Michael Gardner</w:t>
      </w:r>
    </w:p>
    <w:p>
      <w:pPr>
        <w:pStyle w:val="ResumeSectionHeader"/>
        <w:rPr/>
      </w:pPr>
      <w:r>
        <w:rPr>
          <w:rFonts w:ascii="New Times Roman Bold" w:hAnsi="New Times Roman Bold"/>
          <w:b/>
          <w:bCs/>
        </w:rPr>
        <w:t>Computer Programmer</w:t>
      </w:r>
      <w:r>
        <w:rPr/>
        <w:t xml:space="preserve"> </w:t>
      </w:r>
    </w:p>
    <w:tbl>
      <w:tblPr>
        <w:tblStyle w:val="MediumShading1-Accent111"/>
        <w:tblpPr w:vertAnchor="text" w:horzAnchor="page" w:leftFromText="180" w:rightFromText="180" w:tblpX="7718" w:tblpY="67"/>
        <w:tblOverlap w:val="never"/>
        <w:tblW w:w="32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240"/>
      </w:tblGrid>
      <w:tr>
        <w:trPr>
          <w:cnfStyle w:val="100000000000" w:firstRow="1" w:lastRow="0" w:firstColumn="0" w:lastColumn="0" w:oddVBand="0" w:evenVBand="0" w:oddHBand="0" w:evenHBand="0" w:firstRowFirstColumn="0" w:firstRowLastColumn="0" w:lastRowFirstColumn="0" w:lastRowLastColumn="0"/>
        </w:trPr>
        <w:tc>
          <w:tcPr>
            <w:tcW w:w="3240" w:type="dxa"/>
            <w:cnfStyle w:val="001000000000" w:firstRow="0" w:lastRow="0" w:firstColumn="1" w:lastColumn="0" w:oddVBand="0" w:evenVBand="0" w:oddHBand="0" w:evenHBand="0" w:firstRowFirstColumn="0" w:firstRowLastColumn="0" w:lastRowFirstColumn="0" w:lastRowLastColumn="0"/>
            <w:tcBorders/>
            <w:shd w:color="auto" w:fill="002060" w:val="clear"/>
          </w:tcPr>
          <w:p>
            <w:pPr>
              <w:pStyle w:val="CalloutBoxHeader"/>
              <w:widowControl/>
              <w:spacing w:lineRule="auto" w:line="240" w:before="60" w:after="60"/>
              <w:rPr>
                <w:rFonts w:ascii="Times New Roman Narrow" w:hAnsi="Times New Roman Narrow"/>
                <w:b/>
                <w:bCs/>
              </w:rPr>
            </w:pPr>
            <w:r>
              <w:rPr>
                <w:rFonts w:cs="Arial" w:ascii="Times New Roman Narrow" w:hAnsi="Times New Roman Narrow"/>
                <w:b w:val="false"/>
                <w:bCs/>
                <w:kern w:val="0"/>
                <w:lang w:val="en-US" w:eastAsia="en-US" w:bidi="ar-SA"/>
              </w:rPr>
              <w:t>Key Skill Sets</w:t>
            </w:r>
          </w:p>
        </w:tc>
      </w:tr>
      <w:tr>
        <w:trPr>
          <w:trHeight w:val="2310" w:hRule="atLeast"/>
          <w:cnfStyle w:val="000000100000" w:firstRow="0" w:lastRow="0" w:firstColumn="0" w:lastColumn="0" w:oddVBand="0" w:evenVBand="0" w:oddHBand="1" w:evenHBand="0" w:firstRowFirstColumn="0" w:firstRowLastColumn="0" w:lastRowFirstColumn="0" w:lastRowLastColumn="0"/>
        </w:trPr>
        <w:tc>
          <w:tcPr>
            <w:tcW w:w="324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2F2F2" w:themeFill="background1" w:themeFillShade="f2" w:val="clear"/>
          </w:tcPr>
          <w:p>
            <w:pPr>
              <w:pStyle w:val="CalloutBullets"/>
              <w:widowControl/>
              <w:numPr>
                <w:ilvl w:val="0"/>
                <w:numId w:val="10"/>
              </w:numPr>
              <w:spacing w:before="20" w:after="20"/>
              <w:ind w:hanging="187" w:left="187"/>
              <w:rPr>
                <w:rFonts w:ascii="Times New Roman Narrow" w:hAnsi="Times New Roman Narrow"/>
              </w:rPr>
            </w:pPr>
            <w:r>
              <w:rPr>
                <w:rFonts w:cs="Arial" w:ascii="Times New Roman Narrow" w:hAnsi="Times New Roman Narrow"/>
                <w:kern w:val="0"/>
                <w:lang w:val="en-US" w:eastAsia="en-US" w:bidi="ar-SA"/>
              </w:rPr>
              <w:t>Java</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Angular</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ReactJS</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JavaScript</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TypeScript</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Spring MVC</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Spring Boot</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Spring Templates</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HTML</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CSS</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XML</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JSON</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Eclipse</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Tomcat</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Maven</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Git</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Oracle</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MS SQL Server</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SQL</w:t>
            </w:r>
          </w:p>
          <w:p>
            <w:pPr>
              <w:pStyle w:val="CalloutBullets"/>
              <w:widowControl/>
              <w:numPr>
                <w:ilvl w:val="0"/>
                <w:numId w:val="10"/>
              </w:numPr>
              <w:ind w:hanging="187" w:left="187"/>
              <w:rPr>
                <w:rFonts w:ascii="Times New Roman Narrow" w:hAnsi="Times New Roman Narrow"/>
              </w:rPr>
            </w:pPr>
            <w:r>
              <w:rPr>
                <w:rFonts w:cs="Arial" w:ascii="Times New Roman Narrow" w:hAnsi="Times New Roman Narrow"/>
                <w:kern w:val="0"/>
                <w:lang w:val="en-US" w:eastAsia="en-US" w:bidi="ar-SA"/>
              </w:rPr>
              <w:t>Hibernate</w:t>
            </w:r>
          </w:p>
          <w:p>
            <w:pPr>
              <w:pStyle w:val="CalloutBullets"/>
              <w:widowControl/>
              <w:numPr>
                <w:ilvl w:val="0"/>
                <w:numId w:val="10"/>
              </w:numPr>
              <w:spacing w:before="20" w:after="20"/>
              <w:ind w:hanging="187" w:left="187"/>
              <w:rPr>
                <w:rFonts w:ascii="Times New Roman Narrow" w:hAnsi="Times New Roman Narrow"/>
              </w:rPr>
            </w:pPr>
            <w:r>
              <w:rPr>
                <w:rFonts w:cs="Arial" w:ascii="Times New Roman Narrow" w:hAnsi="Times New Roman Narrow"/>
                <w:kern w:val="0"/>
                <w:lang w:val="en-US" w:eastAsia="en-US" w:bidi="ar-SA"/>
              </w:rPr>
              <w:t>Red Hat Linux</w:t>
            </w:r>
          </w:p>
        </w:tc>
      </w:tr>
    </w:tbl>
    <w:p>
      <w:pPr>
        <w:pStyle w:val="Normal"/>
        <w:rPr>
          <w:sz w:val="21"/>
          <w:szCs w:val="21"/>
        </w:rPr>
      </w:pPr>
      <w:r/>
      <w:r>
        <w:rPr>
          <w:sz w:val="21"/>
          <w:szCs w:val="21"/>
        </w:rPr>
        <w:t>Senior Java Developer with proven track record of providing technical solutions to meet business objectives. Over 20 years of experience in software design, development, technical and requirements analysis, team leadership and client relationships. Expert in Java application and database programming and adept at evaluating and integrating new technologies to enhance existing applications.</w:t>
      </w:r>
    </w:p>
    <w:p>
      <w:pPr>
        <w:pStyle w:val="ResumeSectionHeader"/>
        <w:rPr>
          <w:rFonts w:ascii="Times New Roman Bold" w:hAnsi="Times New Roman Bold"/>
          <w:b/>
          <w:bCs/>
        </w:rPr>
      </w:pPr>
      <w:r>
        <w:rPr>
          <w:rFonts w:ascii="Times New Roman Bold" w:hAnsi="Times New Roman Bold"/>
          <w:b/>
          <w:bCs/>
        </w:rPr>
        <w:t>relevant experience</w:t>
      </w:r>
    </w:p>
    <w:p>
      <w:pPr>
        <w:pStyle w:val="ResumePosition"/>
        <w:rPr>
          <w:rFonts w:ascii="Times New Roman" w:hAnsi="Times New Roman"/>
        </w:rPr>
      </w:pPr>
      <w:r>
        <w:rPr>
          <w:rFonts w:ascii="Times New Roman" w:hAnsi="Times New Roman"/>
        </w:rPr>
        <w:t>Booz Allen Hamilton, Lead Technologist, Dec 2016–</w:t>
      </w:r>
      <w:r>
        <w:rPr>
          <w:rFonts w:ascii="Times New Roman" w:hAnsi="Times New Roman"/>
        </w:rPr>
        <w:t>Apr 2024</w:t>
      </w:r>
    </w:p>
    <w:p>
      <w:pPr>
        <w:pStyle w:val="BulletText"/>
        <w:numPr>
          <w:ilvl w:val="0"/>
          <w:numId w:val="3"/>
        </w:numPr>
        <w:ind w:hanging="360" w:left="346"/>
        <w:rPr>
          <w:sz w:val="21"/>
          <w:szCs w:val="21"/>
        </w:rPr>
      </w:pPr>
      <w:r>
        <w:rPr>
          <w:sz w:val="21"/>
          <w:szCs w:val="21"/>
        </w:rPr>
        <w:t xml:space="preserve">Developed Registry Portal (RP), Annual Hospital Report (AHR) and Annual Hospital Interview (AHI) Spring Boot RESTful applications for CDC/NCHS (National Center for Health Statistics) using Angular as front-end, with SQL Server as the back-end database, the CRUD process </w:t>
      </w:r>
      <w:r>
        <w:rPr>
          <w:sz w:val="21"/>
          <w:szCs w:val="21"/>
        </w:rPr>
        <w:t xml:space="preserve">was </w:t>
      </w:r>
      <w:r>
        <w:rPr>
          <w:sz w:val="21"/>
          <w:szCs w:val="21"/>
        </w:rPr>
        <w:t xml:space="preserve">managed using a combination of Hibernate, JPA, &amp; custom SQL. AHR used D3.js </w:t>
      </w:r>
      <w:r>
        <w:rPr>
          <w:sz w:val="21"/>
          <w:szCs w:val="21"/>
        </w:rPr>
        <w:t>for</w:t>
      </w:r>
      <w:r>
        <w:rPr>
          <w:sz w:val="21"/>
          <w:szCs w:val="21"/>
        </w:rPr>
        <w:t xml:space="preserve"> graphical data visualization and reporting. </w:t>
      </w:r>
    </w:p>
    <w:p>
      <w:pPr>
        <w:pStyle w:val="BulletText"/>
        <w:widowControl/>
        <w:numPr>
          <w:ilvl w:val="2"/>
          <w:numId w:val="3"/>
        </w:numPr>
        <w:suppressAutoHyphens w:val="false"/>
        <w:bidi w:val="0"/>
        <w:spacing w:before="0" w:after="0"/>
        <w:ind w:hanging="360" w:left="720" w:right="0"/>
        <w:contextualSpacing/>
        <w:jc w:val="both"/>
        <w:rPr>
          <w:sz w:val="21"/>
          <w:szCs w:val="21"/>
        </w:rPr>
      </w:pPr>
      <w:r>
        <w:rPr>
          <w:sz w:val="21"/>
          <w:szCs w:val="21"/>
        </w:rPr>
        <w:t xml:space="preserve">Registry Portal: </w:t>
      </w:r>
      <w:r>
        <w:rPr>
          <w:sz w:val="21"/>
          <w:szCs w:val="21"/>
        </w:rPr>
        <w:t>E</w:t>
      </w:r>
      <w:r>
        <w:rPr>
          <w:sz w:val="21"/>
          <w:szCs w:val="21"/>
        </w:rPr>
        <w:t xml:space="preserve">nables eligible health care providers to register their intent to submit Electronic Health Record (EHR) data to NCHS </w:t>
      </w:r>
      <w:r>
        <w:rPr>
          <w:sz w:val="21"/>
          <w:szCs w:val="21"/>
        </w:rPr>
        <w:t>for inclusion in their program</w:t>
      </w:r>
      <w:r>
        <w:rPr>
          <w:sz w:val="21"/>
          <w:szCs w:val="21"/>
        </w:rPr>
        <w:t xml:space="preserve"> Promoting Interoperability (PI) or Merit-based Incentive Payment System (MIPS) </w:t>
      </w:r>
      <w:r>
        <w:rPr>
          <w:sz w:val="21"/>
          <w:szCs w:val="21"/>
        </w:rPr>
        <w:t>programs</w:t>
      </w:r>
      <w:r>
        <w:rPr>
          <w:sz w:val="21"/>
          <w:szCs w:val="21"/>
        </w:rPr>
        <w:t>.</w:t>
      </w:r>
    </w:p>
    <w:p>
      <w:pPr>
        <w:pStyle w:val="BulletText"/>
        <w:widowControl/>
        <w:numPr>
          <w:ilvl w:val="2"/>
          <w:numId w:val="3"/>
        </w:numPr>
        <w:suppressAutoHyphens w:val="false"/>
        <w:bidi w:val="0"/>
        <w:spacing w:before="0" w:after="0"/>
        <w:ind w:hanging="360" w:left="720" w:right="0"/>
        <w:contextualSpacing/>
        <w:jc w:val="both"/>
        <w:rPr>
          <w:sz w:val="21"/>
          <w:szCs w:val="21"/>
        </w:rPr>
      </w:pPr>
      <w:r>
        <w:rPr>
          <w:rFonts w:eastAsia="Times New Roman"/>
          <w:sz w:val="21"/>
          <w:szCs w:val="21"/>
          <w:shd w:fill="FFFFFF" w:val="clear"/>
        </w:rPr>
        <w:t xml:space="preserve">AHR (Annual Hospital Report): </w:t>
      </w:r>
      <w:r>
        <w:rPr>
          <w:rFonts w:eastAsia="Times New Roman"/>
          <w:sz w:val="21"/>
          <w:szCs w:val="21"/>
          <w:shd w:fill="FFFFFF" w:val="clear"/>
        </w:rPr>
        <w:t>A</w:t>
      </w:r>
      <w:r>
        <w:rPr>
          <w:rFonts w:eastAsia="Times New Roman"/>
          <w:sz w:val="21"/>
          <w:szCs w:val="21"/>
          <w:shd w:fill="FFFFFF" w:val="clear"/>
        </w:rPr>
        <w:t>llows participating hospitals to access NCHS created reports and white papers.  EHR, UB-04, state files, &amp; Vizient data formats are supported.</w:t>
      </w:r>
    </w:p>
    <w:p>
      <w:pPr>
        <w:pStyle w:val="BulletText"/>
        <w:widowControl/>
        <w:numPr>
          <w:ilvl w:val="2"/>
          <w:numId w:val="3"/>
        </w:numPr>
        <w:suppressAutoHyphens w:val="false"/>
        <w:bidi w:val="0"/>
        <w:spacing w:before="0" w:after="0"/>
        <w:ind w:hanging="360" w:left="720" w:right="0"/>
        <w:contextualSpacing/>
        <w:jc w:val="both"/>
        <w:rPr>
          <w:sz w:val="21"/>
          <w:szCs w:val="21"/>
        </w:rPr>
      </w:pPr>
      <w:r>
        <w:rPr>
          <w:rFonts w:eastAsia="Times New Roman"/>
          <w:sz w:val="21"/>
          <w:szCs w:val="21"/>
          <w:shd w:fill="FFFFFF" w:val="clear"/>
        </w:rPr>
        <w:t xml:space="preserve">AHI (Annual Hospital Interview): </w:t>
      </w:r>
      <w:r>
        <w:rPr>
          <w:rFonts w:eastAsia="Times New Roman"/>
          <w:sz w:val="21"/>
          <w:szCs w:val="21"/>
          <w:shd w:fill="FFFFFF" w:val="clear"/>
        </w:rPr>
        <w:t>E</w:t>
      </w:r>
      <w:r>
        <w:rPr>
          <w:rFonts w:eastAsia="Times New Roman"/>
          <w:sz w:val="21"/>
          <w:szCs w:val="21"/>
          <w:shd w:fill="FFFFFF" w:val="clear"/>
        </w:rPr>
        <w:t xml:space="preserve">nables invited participating hospitals to answer questions about summary administrative hospital data. </w:t>
      </w:r>
    </w:p>
    <w:p>
      <w:pPr>
        <w:pStyle w:val="BulletText"/>
        <w:numPr>
          <w:ilvl w:val="0"/>
          <w:numId w:val="3"/>
        </w:numPr>
        <w:ind w:hanging="360" w:left="346"/>
        <w:rPr>
          <w:sz w:val="21"/>
          <w:szCs w:val="21"/>
        </w:rPr>
      </w:pPr>
      <w:r>
        <w:rPr>
          <w:sz w:val="21"/>
          <w:szCs w:val="21"/>
        </w:rPr>
        <w:t xml:space="preserve">Built an automated utility in PowerShell, </w:t>
      </w:r>
      <w:r>
        <w:rPr>
          <w:sz w:val="21"/>
          <w:szCs w:val="21"/>
        </w:rPr>
        <w:t>using</w:t>
      </w:r>
      <w:r>
        <w:rPr>
          <w:sz w:val="21"/>
          <w:szCs w:val="21"/>
        </w:rPr>
        <w:t xml:space="preserve"> the WinSCP .NET library </w:t>
      </w:r>
      <w:r>
        <w:rPr>
          <w:sz w:val="21"/>
          <w:szCs w:val="21"/>
        </w:rPr>
        <w:t>and</w:t>
      </w:r>
      <w:r>
        <w:rPr>
          <w:sz w:val="21"/>
          <w:szCs w:val="21"/>
        </w:rPr>
        <w:t xml:space="preserve"> Windows Task Scheduler, to copy EHR from CDC SAMS remote secure share (SSH) into </w:t>
      </w:r>
      <w:r>
        <w:rPr>
          <w:sz w:val="21"/>
          <w:szCs w:val="21"/>
        </w:rPr>
        <w:t>a</w:t>
      </w:r>
      <w:r>
        <w:rPr>
          <w:sz w:val="21"/>
          <w:szCs w:val="21"/>
        </w:rPr>
        <w:t xml:space="preserve"> local secure CDC network for  NAMCS ( National Ambulatory Medical Care Survey) in </w:t>
      </w:r>
      <w:r>
        <w:rPr>
          <w:sz w:val="21"/>
          <w:szCs w:val="21"/>
        </w:rPr>
        <w:t>patient contacts reporting with physicians offices</w:t>
      </w:r>
      <w:r>
        <w:rPr>
          <w:sz w:val="21"/>
          <w:szCs w:val="21"/>
        </w:rPr>
        <w:t xml:space="preserve">. </w:t>
      </w:r>
    </w:p>
    <w:p>
      <w:pPr>
        <w:pStyle w:val="BulletText"/>
        <w:numPr>
          <w:ilvl w:val="0"/>
          <w:numId w:val="3"/>
        </w:numPr>
        <w:ind w:hanging="360" w:left="346"/>
        <w:rPr>
          <w:sz w:val="21"/>
          <w:szCs w:val="21"/>
        </w:rPr>
      </w:pPr>
      <w:r>
        <w:rPr>
          <w:sz w:val="21"/>
          <w:szCs w:val="21"/>
        </w:rPr>
        <w:t xml:space="preserve">Provided </w:t>
      </w:r>
      <w:r>
        <w:rPr>
          <w:sz w:val="21"/>
          <w:szCs w:val="21"/>
        </w:rPr>
        <w:t>system/</w:t>
      </w:r>
      <w:r>
        <w:rPr>
          <w:sz w:val="21"/>
          <w:szCs w:val="21"/>
        </w:rPr>
        <w:t xml:space="preserve">administration support for HelpSpot, </w:t>
      </w:r>
      <w:r>
        <w:rPr>
          <w:sz w:val="21"/>
          <w:szCs w:val="21"/>
        </w:rPr>
        <w:t xml:space="preserve">a </w:t>
      </w:r>
      <w:r>
        <w:rPr>
          <w:sz w:val="21"/>
          <w:szCs w:val="21"/>
        </w:rPr>
        <w:t xml:space="preserve">help desk issue tracking software used by RP, AHR, AHI, and NAMCS to track user issues </w:t>
      </w:r>
      <w:r>
        <w:rPr>
          <w:sz w:val="21"/>
          <w:szCs w:val="21"/>
        </w:rPr>
        <w:t>from ticket creation</w:t>
      </w:r>
      <w:r>
        <w:rPr>
          <w:sz w:val="21"/>
          <w:szCs w:val="21"/>
        </w:rPr>
        <w:t xml:space="preserve"> through resolution. </w:t>
      </w:r>
    </w:p>
    <w:p>
      <w:pPr>
        <w:pStyle w:val="BulletText"/>
        <w:numPr>
          <w:ilvl w:val="0"/>
          <w:numId w:val="3"/>
        </w:numPr>
        <w:ind w:hanging="360" w:left="346"/>
        <w:rPr>
          <w:sz w:val="21"/>
          <w:szCs w:val="21"/>
        </w:rPr>
      </w:pPr>
      <w:r>
        <w:rPr>
          <w:sz w:val="21"/>
          <w:szCs w:val="21"/>
        </w:rPr>
        <w:t xml:space="preserve">Provided </w:t>
      </w:r>
      <w:r>
        <w:rPr>
          <w:sz w:val="21"/>
          <w:szCs w:val="21"/>
        </w:rPr>
        <w:t xml:space="preserve">technical SME support to analyze and resolve </w:t>
      </w:r>
      <w:r>
        <w:rPr>
          <w:sz w:val="21"/>
          <w:szCs w:val="21"/>
        </w:rPr>
        <w:t>escalated</w:t>
      </w:r>
      <w:r>
        <w:rPr>
          <w:sz w:val="21"/>
          <w:szCs w:val="21"/>
        </w:rPr>
        <w:t xml:space="preserve"> HelpSpot tickets for all apps</w:t>
      </w:r>
      <w:r>
        <w:rPr>
          <w:sz w:val="21"/>
          <w:szCs w:val="21"/>
        </w:rPr>
        <w:t>.</w:t>
      </w:r>
    </w:p>
    <w:p>
      <w:pPr>
        <w:pStyle w:val="BulletText"/>
        <w:numPr>
          <w:ilvl w:val="0"/>
          <w:numId w:val="3"/>
        </w:numPr>
        <w:ind w:hanging="360" w:left="346"/>
        <w:rPr>
          <w:sz w:val="21"/>
          <w:szCs w:val="21"/>
        </w:rPr>
      </w:pPr>
      <w:r>
        <w:rPr>
          <w:sz w:val="21"/>
          <w:szCs w:val="21"/>
        </w:rPr>
        <w:t>Developed Spring Boot RESTful applications to deliver taxpayer requested notifications through a web interface as part of TDC-ON, a subproject of IRS WebApps using ReactJS to build a modern responsive user interface.</w:t>
      </w:r>
    </w:p>
    <w:p>
      <w:pPr>
        <w:pStyle w:val="BulletText"/>
        <w:numPr>
          <w:ilvl w:val="0"/>
          <w:numId w:val="3"/>
        </w:numPr>
        <w:ind w:hanging="360" w:left="346"/>
        <w:rPr>
          <w:sz w:val="21"/>
          <w:szCs w:val="21"/>
        </w:rPr>
      </w:pPr>
      <w:r>
        <w:rPr>
          <w:sz w:val="21"/>
          <w:szCs w:val="21"/>
        </w:rPr>
        <w:t xml:space="preserve">Externalized Spring Boot application properties to aid in maintenance and facilitate deployment across multiple environments simplifying and shortening deployment. </w:t>
      </w:r>
    </w:p>
    <w:p>
      <w:pPr>
        <w:pStyle w:val="BulletText"/>
        <w:numPr>
          <w:ilvl w:val="0"/>
          <w:numId w:val="3"/>
        </w:numPr>
        <w:ind w:hanging="360" w:left="346"/>
        <w:rPr>
          <w:sz w:val="21"/>
          <w:szCs w:val="21"/>
        </w:rPr>
      </w:pPr>
      <w:r>
        <w:rPr>
          <w:sz w:val="21"/>
          <w:szCs w:val="21"/>
        </w:rPr>
        <w:t>Initiated</w:t>
      </w:r>
      <w:r>
        <w:rPr>
          <w:sz w:val="21"/>
          <w:szCs w:val="21"/>
        </w:rPr>
        <w:t xml:space="preserve"> a</w:t>
      </w:r>
      <w:r>
        <w:rPr>
          <w:sz w:val="21"/>
          <w:szCs w:val="21"/>
        </w:rPr>
        <w:t xml:space="preserve"> code review checklist that ensured efficient, modular &amp; secure coding </w:t>
      </w:r>
      <w:r>
        <w:rPr>
          <w:sz w:val="21"/>
          <w:szCs w:val="21"/>
        </w:rPr>
        <w:t>that significantly</w:t>
      </w:r>
      <w:r>
        <w:rPr>
          <w:sz w:val="21"/>
          <w:szCs w:val="21"/>
        </w:rPr>
        <w:t xml:space="preserve"> decreased testing and defect resolution time.</w:t>
      </w:r>
    </w:p>
    <w:p>
      <w:pPr>
        <w:pStyle w:val="BulletText"/>
        <w:numPr>
          <w:ilvl w:val="0"/>
          <w:numId w:val="3"/>
        </w:numPr>
        <w:ind w:hanging="360" w:left="346"/>
        <w:rPr>
          <w:sz w:val="21"/>
          <w:szCs w:val="21"/>
        </w:rPr>
      </w:pPr>
      <w:r>
        <w:rPr>
          <w:sz w:val="21"/>
          <w:szCs w:val="21"/>
        </w:rPr>
        <w:t xml:space="preserve">Prototyped </w:t>
      </w:r>
      <w:r>
        <w:rPr>
          <w:sz w:val="21"/>
          <w:szCs w:val="21"/>
        </w:rPr>
        <w:t xml:space="preserve">a </w:t>
      </w:r>
      <w:r>
        <w:rPr>
          <w:sz w:val="21"/>
          <w:szCs w:val="21"/>
        </w:rPr>
        <w:t>new version of JBoss Enterprise Application Platform (EAP) and JBoss Data Grid for the ACA Verification System (AVS) with specific focus on features and capabilities that will speed up load times and allow the data layer to scale by decoupling the data layer from the application layer. Identified and documented upgrade dependencies to ensure that all upgrade prerequisites are successfully completed prior to the upgrade.</w:t>
      </w:r>
    </w:p>
    <w:p>
      <w:pPr>
        <w:pStyle w:val="BulletText"/>
        <w:numPr>
          <w:ilvl w:val="0"/>
          <w:numId w:val="3"/>
        </w:numPr>
        <w:ind w:hanging="360" w:left="346"/>
        <w:rPr>
          <w:sz w:val="21"/>
          <w:szCs w:val="21"/>
        </w:rPr>
      </w:pPr>
      <w:r>
        <w:rPr>
          <w:sz w:val="21"/>
          <w:szCs w:val="21"/>
        </w:rPr>
        <w:t xml:space="preserve">Built JUnit test framework for the AVS application increasing unit test code coverage to 80% </w:t>
      </w:r>
      <w:r>
        <w:rPr>
          <w:sz w:val="21"/>
          <w:szCs w:val="21"/>
        </w:rPr>
        <w:t>from 20%</w:t>
      </w:r>
      <w:r>
        <w:rPr>
          <w:sz w:val="21"/>
          <w:szCs w:val="21"/>
        </w:rPr>
        <w:t>.</w:t>
      </w:r>
    </w:p>
    <w:p>
      <w:pPr>
        <w:pStyle w:val="Normal"/>
        <w:rPr>
          <w:rFonts w:ascii="Arial" w:hAnsi="Arial" w:cs="Arial"/>
          <w:bCs/>
        </w:rPr>
      </w:pPr>
      <w:r>
        <w:rPr>
          <w:rFonts w:cs="Arial" w:ascii="Arial" w:hAnsi="Arial"/>
          <w:bCs/>
        </w:rPr>
      </w:r>
    </w:p>
    <w:p>
      <w:pPr>
        <w:pStyle w:val="ResumePosition"/>
        <w:rPr>
          <w:rFonts w:ascii="Times New Roman Bold" w:hAnsi="Times New Roman Bold"/>
        </w:rPr>
      </w:pPr>
      <w:r>
        <w:rPr>
          <w:rFonts w:ascii="Times New Roman Bold" w:hAnsi="Times New Roman Bold"/>
        </w:rPr>
        <w:t>Noblis, Inc, Java/Web Developer, Sep 2016-Nov 2016</w:t>
      </w:r>
    </w:p>
    <w:p>
      <w:pPr>
        <w:pStyle w:val="BulletText"/>
        <w:numPr>
          <w:ilvl w:val="0"/>
          <w:numId w:val="3"/>
        </w:numPr>
        <w:ind w:hanging="360" w:left="346"/>
        <w:rPr>
          <w:sz w:val="21"/>
          <w:szCs w:val="21"/>
        </w:rPr>
      </w:pPr>
      <w:r>
        <w:rPr>
          <w:sz w:val="21"/>
          <w:szCs w:val="21"/>
        </w:rPr>
        <w:t>S</w:t>
      </w:r>
      <w:r>
        <w:rPr>
          <w:sz w:val="21"/>
          <w:szCs w:val="21"/>
        </w:rPr>
        <w:t>upport</w:t>
      </w:r>
      <w:r>
        <w:rPr>
          <w:sz w:val="21"/>
          <w:szCs w:val="21"/>
        </w:rPr>
        <w:t>ed</w:t>
      </w:r>
      <w:r>
        <w:rPr>
          <w:sz w:val="21"/>
          <w:szCs w:val="21"/>
        </w:rPr>
        <w:t xml:space="preserve"> and maintain</w:t>
      </w:r>
      <w:r>
        <w:rPr>
          <w:sz w:val="21"/>
          <w:szCs w:val="21"/>
        </w:rPr>
        <w:t>ed</w:t>
      </w:r>
      <w:r>
        <w:rPr>
          <w:sz w:val="21"/>
          <w:szCs w:val="21"/>
        </w:rPr>
        <w:t xml:space="preserve"> all layers of SEMS (SERDP and ESTCP Management System) application and database development, </w:t>
      </w:r>
      <w:r>
        <w:rPr>
          <w:sz w:val="21"/>
          <w:szCs w:val="21"/>
        </w:rPr>
        <w:t>using</w:t>
      </w:r>
      <w:r>
        <w:rPr>
          <w:sz w:val="21"/>
          <w:szCs w:val="21"/>
        </w:rPr>
        <w:t xml:space="preserve"> Struts framework and JSTL as UI layer with Oracle as the DB.</w:t>
      </w:r>
    </w:p>
    <w:p>
      <w:pPr>
        <w:pStyle w:val="BulletText"/>
        <w:numPr>
          <w:ilvl w:val="0"/>
          <w:numId w:val="3"/>
        </w:numPr>
        <w:ind w:hanging="360" w:left="346"/>
        <w:rPr>
          <w:sz w:val="21"/>
          <w:szCs w:val="21"/>
        </w:rPr>
      </w:pPr>
      <w:r>
        <w:rPr>
          <w:sz w:val="21"/>
          <w:szCs w:val="21"/>
        </w:rPr>
        <w:t>Integrated</w:t>
      </w:r>
      <w:r>
        <w:rPr>
          <w:sz w:val="21"/>
          <w:szCs w:val="21"/>
        </w:rPr>
        <w:t xml:space="preserve"> JasperReports </w:t>
      </w:r>
      <w:r>
        <w:rPr>
          <w:sz w:val="21"/>
          <w:szCs w:val="21"/>
        </w:rPr>
        <w:t>into SEMS</w:t>
      </w:r>
      <w:r>
        <w:rPr>
          <w:sz w:val="21"/>
          <w:szCs w:val="21"/>
        </w:rPr>
        <w:t xml:space="preserve"> to </w:t>
      </w:r>
      <w:r>
        <w:rPr>
          <w:sz w:val="21"/>
          <w:szCs w:val="21"/>
        </w:rPr>
        <w:t xml:space="preserve">provide </w:t>
      </w:r>
      <w:r>
        <w:rPr>
          <w:sz w:val="21"/>
          <w:szCs w:val="21"/>
        </w:rPr>
        <w:t xml:space="preserve">a </w:t>
      </w:r>
      <w:r>
        <w:rPr>
          <w:sz w:val="21"/>
          <w:szCs w:val="21"/>
        </w:rPr>
        <w:t xml:space="preserve">more robust report and data export capabilities. </w:t>
      </w:r>
    </w:p>
    <w:p>
      <w:pPr>
        <w:pStyle w:val="ResumePosition"/>
        <w:rPr/>
      </w:pPr>
      <w:r>
        <w:rPr/>
      </w:r>
    </w:p>
    <w:p>
      <w:pPr>
        <w:pStyle w:val="Normal"/>
        <w:tabs>
          <w:tab w:val="clear" w:pos="720"/>
          <w:tab w:val="right" w:pos="10170" w:leader="none"/>
        </w:tabs>
        <w:rPr>
          <w:rFonts w:ascii="Arial" w:hAnsi="Arial" w:cs="Arial"/>
          <w:b/>
          <w:sz w:val="20"/>
        </w:rPr>
      </w:pPr>
      <w:r>
        <w:rPr>
          <w:rFonts w:eastAsia="Times New Roman" w:cs="Arial"/>
          <w:b w:val="false"/>
          <w:bCs w:val="false"/>
          <w:color w:val="002060"/>
        </w:rPr>
        <w:t>MPE Government Solutions, Principal Software Engineer, Nov 2013-Sep 2016</w:t>
      </w:r>
      <w:r>
        <w:rPr>
          <w:rFonts w:cs="Arial" w:ascii="Arial Black" w:hAnsi="Arial Black"/>
          <w:b/>
        </w:rPr>
        <w:tab/>
      </w:r>
      <w:r>
        <w:rPr>
          <w:rFonts w:cs="Arial" w:ascii="Arial" w:hAnsi="Arial"/>
          <w:b/>
          <w:sz w:val="20"/>
        </w:rPr>
        <w:t xml:space="preserve"> </w:t>
      </w:r>
    </w:p>
    <w:p>
      <w:pPr>
        <w:pStyle w:val="BodyTextSpaceAfter"/>
        <w:rPr>
          <w:sz w:val="22"/>
          <w:szCs w:val="22"/>
        </w:rPr>
      </w:pPr>
      <w:r>
        <w:rPr>
          <w:sz w:val="22"/>
          <w:szCs w:val="22"/>
        </w:rPr>
        <w:t xml:space="preserve">Designed, developed and maintained MicroPact COTS tracking and reporting product to streamline process tracking, improve user experience, provide more sophisticated reporting and enhance security capabilities </w:t>
      </w:r>
      <w:r>
        <w:rPr>
          <w:sz w:val="22"/>
          <w:szCs w:val="22"/>
        </w:rPr>
        <w:t>for the Department of Defense</w:t>
      </w:r>
      <w:r>
        <w:rPr>
          <w:sz w:val="22"/>
          <w:szCs w:val="22"/>
        </w:rPr>
        <w:t xml:space="preserve">. </w:t>
      </w:r>
    </w:p>
    <w:p>
      <w:pPr>
        <w:pStyle w:val="Normal"/>
        <w:rPr>
          <w:rFonts w:ascii="Palatino Linotype" w:hAnsi="Palatino Linotype"/>
          <w:sz w:val="18"/>
          <w:szCs w:val="18"/>
        </w:rPr>
      </w:pPr>
      <w:r>
        <w:rPr>
          <w:rFonts w:ascii="Palatino Linotype" w:hAnsi="Palatino Linotype"/>
          <w:sz w:val="18"/>
          <w:szCs w:val="18"/>
        </w:rPr>
      </w:r>
    </w:p>
    <w:p>
      <w:pPr>
        <w:pStyle w:val="BodyTextNoSpaceAfter"/>
        <w:rPr>
          <w:b/>
          <w:sz w:val="24"/>
          <w:szCs w:val="24"/>
        </w:rPr>
      </w:pPr>
      <w:r>
        <w:rPr>
          <w:b/>
          <w:sz w:val="24"/>
          <w:szCs w:val="24"/>
        </w:rPr>
        <w:t>SEMS (SERDP and ESTCP Management System) – SERDP and ESTCP are the Department of Defense’s environmental research programs.</w:t>
      </w:r>
    </w:p>
    <w:p>
      <w:pPr>
        <w:pStyle w:val="Normal"/>
        <w:rPr>
          <w:rFonts w:ascii="Palatino Linotype" w:hAnsi="Palatino Linotype"/>
          <w:sz w:val="18"/>
          <w:szCs w:val="18"/>
        </w:rPr>
      </w:pPr>
      <w:r>
        <w:rPr>
          <w:rFonts w:ascii="Palatino Linotype" w:hAnsi="Palatino Linotype"/>
          <w:sz w:val="18"/>
          <w:szCs w:val="18"/>
        </w:rPr>
      </w:r>
    </w:p>
    <w:p>
      <w:pPr>
        <w:pStyle w:val="BulletText"/>
        <w:numPr>
          <w:ilvl w:val="0"/>
          <w:numId w:val="3"/>
        </w:numPr>
        <w:ind w:hanging="360" w:left="346"/>
        <w:rPr>
          <w:sz w:val="21"/>
          <w:szCs w:val="21"/>
        </w:rPr>
      </w:pPr>
      <w:r>
        <w:rPr>
          <w:sz w:val="21"/>
          <w:szCs w:val="21"/>
        </w:rPr>
        <w:t xml:space="preserve">Drove all phases of SDLC including requirements gathering, preliminary analysis, systems design, development, unit and integration testing, deployment and maintenance. </w:t>
      </w:r>
      <w:r>
        <w:rPr>
          <w:sz w:val="21"/>
          <w:szCs w:val="21"/>
        </w:rPr>
        <w:t>Developed</w:t>
      </w:r>
      <w:r>
        <w:rPr>
          <w:sz w:val="21"/>
          <w:szCs w:val="21"/>
        </w:rPr>
        <w:t xml:space="preserve"> </w:t>
      </w:r>
      <w:r>
        <w:rPr>
          <w:sz w:val="21"/>
          <w:szCs w:val="21"/>
        </w:rPr>
        <w:t xml:space="preserve">all </w:t>
      </w:r>
      <w:r>
        <w:rPr>
          <w:sz w:val="21"/>
          <w:szCs w:val="21"/>
        </w:rPr>
        <w:t>level</w:t>
      </w:r>
      <w:r>
        <w:rPr>
          <w:sz w:val="21"/>
          <w:szCs w:val="21"/>
        </w:rPr>
        <w:t>s</w:t>
      </w:r>
      <w:r>
        <w:rPr>
          <w:sz w:val="21"/>
          <w:szCs w:val="21"/>
        </w:rPr>
        <w:t xml:space="preserve"> of effort and regularly communicated status to management and client.</w:t>
      </w:r>
    </w:p>
    <w:p>
      <w:pPr>
        <w:pStyle w:val="BulletText"/>
        <w:numPr>
          <w:ilvl w:val="0"/>
          <w:numId w:val="3"/>
        </w:numPr>
        <w:ind w:hanging="360" w:left="346"/>
        <w:rPr>
          <w:sz w:val="21"/>
          <w:szCs w:val="21"/>
        </w:rPr>
      </w:pPr>
      <w:r>
        <w:rPr>
          <w:sz w:val="21"/>
          <w:szCs w:val="21"/>
        </w:rPr>
        <w:t xml:space="preserve">Performed the role of solutions architect, data modeler and team lead leading a small team of developers to support the Apache Struts MVC (Model-View-Controller) project to deliver a robust </w:t>
      </w:r>
      <w:r>
        <w:rPr>
          <w:sz w:val="21"/>
          <w:szCs w:val="21"/>
        </w:rPr>
        <w:t>and</w:t>
      </w:r>
      <w:r>
        <w:rPr>
          <w:sz w:val="21"/>
          <w:szCs w:val="21"/>
        </w:rPr>
        <w:t xml:space="preserve"> stable platform for SEMS </w:t>
      </w:r>
      <w:r>
        <w:rPr>
          <w:sz w:val="21"/>
          <w:szCs w:val="21"/>
        </w:rPr>
        <w:t>clients</w:t>
      </w:r>
      <w:r>
        <w:rPr>
          <w:sz w:val="21"/>
          <w:szCs w:val="21"/>
        </w:rPr>
        <w:t xml:space="preserve">. </w:t>
      </w:r>
    </w:p>
    <w:p>
      <w:pPr>
        <w:pStyle w:val="BulletText"/>
        <w:numPr>
          <w:ilvl w:val="0"/>
          <w:numId w:val="3"/>
        </w:numPr>
        <w:ind w:hanging="360" w:left="346"/>
        <w:rPr>
          <w:sz w:val="21"/>
          <w:szCs w:val="21"/>
        </w:rPr>
      </w:pPr>
      <w:r>
        <w:rPr>
          <w:sz w:val="21"/>
          <w:szCs w:val="21"/>
        </w:rPr>
        <w:t>Implemented</w:t>
      </w:r>
      <w:r>
        <w:rPr>
          <w:sz w:val="21"/>
          <w:szCs w:val="21"/>
        </w:rPr>
        <w:t xml:space="preserve"> a robust production monitoring system from tool selection, proof of concept through implementation using JavaMelody to track response time, user activity, resource consumption and trends in the application to minimize downtime, tune system resources, and identify SQL issues.</w:t>
      </w:r>
    </w:p>
    <w:p>
      <w:pPr>
        <w:pStyle w:val="BulletText"/>
        <w:numPr>
          <w:ilvl w:val="0"/>
          <w:numId w:val="3"/>
        </w:numPr>
        <w:ind w:hanging="360" w:left="346"/>
        <w:rPr>
          <w:sz w:val="21"/>
          <w:szCs w:val="21"/>
        </w:rPr>
      </w:pPr>
      <w:r>
        <w:rPr>
          <w:sz w:val="21"/>
          <w:szCs w:val="21"/>
        </w:rPr>
        <w:t>Refactored legacy code to provide a more responsive and modern</w:t>
      </w:r>
      <w:r>
        <w:rPr>
          <w:color w:val="FF0000"/>
          <w:sz w:val="21"/>
          <w:szCs w:val="21"/>
        </w:rPr>
        <w:t xml:space="preserve"> </w:t>
      </w:r>
      <w:r>
        <w:rPr>
          <w:sz w:val="21"/>
          <w:szCs w:val="21"/>
        </w:rPr>
        <w:t>user experience.</w:t>
      </w:r>
    </w:p>
    <w:p>
      <w:pPr>
        <w:pStyle w:val="BulletText"/>
        <w:numPr>
          <w:ilvl w:val="0"/>
          <w:numId w:val="3"/>
        </w:numPr>
        <w:ind w:hanging="360" w:left="346"/>
        <w:rPr>
          <w:sz w:val="21"/>
          <w:szCs w:val="21"/>
        </w:rPr>
      </w:pPr>
      <w:r>
        <w:rPr>
          <w:sz w:val="21"/>
          <w:szCs w:val="21"/>
        </w:rPr>
        <w:t xml:space="preserve">Produced ad hoc reports to enable management to better understand particular aspects of the system and exposed data that was not available through the application, </w:t>
      </w:r>
      <w:r>
        <w:rPr>
          <w:sz w:val="21"/>
          <w:szCs w:val="21"/>
        </w:rPr>
        <w:t>reducing management time to complete work from days to hours.</w:t>
      </w:r>
    </w:p>
    <w:p>
      <w:pPr>
        <w:pStyle w:val="BulletText"/>
        <w:numPr>
          <w:ilvl w:val="0"/>
          <w:numId w:val="3"/>
        </w:numPr>
        <w:ind w:hanging="360" w:left="346"/>
        <w:rPr>
          <w:sz w:val="21"/>
          <w:szCs w:val="21"/>
        </w:rPr>
      </w:pPr>
      <w:r>
        <w:rPr>
          <w:sz w:val="21"/>
          <w:szCs w:val="21"/>
        </w:rPr>
        <w:t xml:space="preserve">Created an API to provide a feed in </w:t>
      </w:r>
      <w:r>
        <w:rPr>
          <w:sz w:val="21"/>
          <w:szCs w:val="21"/>
        </w:rPr>
        <w:t xml:space="preserve">the </w:t>
      </w:r>
      <w:r>
        <w:rPr>
          <w:sz w:val="21"/>
          <w:szCs w:val="21"/>
        </w:rPr>
        <w:t>required XML format to support the DoD’s annual congressional reporting requirement.</w:t>
      </w:r>
    </w:p>
    <w:p>
      <w:pPr>
        <w:pStyle w:val="Normal"/>
        <w:tabs>
          <w:tab w:val="clear" w:pos="720"/>
          <w:tab w:val="right" w:pos="10170" w:leader="none"/>
        </w:tabs>
        <w:rPr>
          <w:rFonts w:ascii="Arial" w:hAnsi="Arial" w:cs="Arial"/>
        </w:rPr>
      </w:pPr>
      <w:r>
        <w:rPr>
          <w:rFonts w:cs="Arial" w:ascii="Arial" w:hAnsi="Arial"/>
        </w:rPr>
      </w:r>
    </w:p>
    <w:p>
      <w:pPr>
        <w:pStyle w:val="Normal"/>
        <w:tabs>
          <w:tab w:val="clear" w:pos="720"/>
          <w:tab w:val="right" w:pos="10170" w:leader="none"/>
        </w:tabs>
        <w:rPr>
          <w:rFonts w:ascii="Times New Roman" w:hAnsi="Times New Roman"/>
        </w:rPr>
      </w:pPr>
      <w:r>
        <w:rPr>
          <w:rFonts w:eastAsia="Times New Roman" w:cs="Arial"/>
          <w:color w:val="002060"/>
        </w:rPr>
        <w:t>MicroPact Engineering, Inc, Senior Consultant, Apr 2003-Oct 2013</w:t>
      </w:r>
    </w:p>
    <w:p>
      <w:pPr>
        <w:pStyle w:val="BodyTextNoSpaceAfter"/>
        <w:rPr/>
      </w:pPr>
      <w:r>
        <w:rPr/>
        <w:t xml:space="preserve">Performed Software Engineering duties on a federal IT contract supporting the Strategic Environmental Research &amp; Development Program (SERDP) and Environmental Security Technology Certification Program (ESTCP); these are the Department of Defense’s (DOD) corporate environmental R&amp;D, technology demonstration and validation programs </w:t>
      </w:r>
      <w:r>
        <w:rPr/>
        <w:t xml:space="preserve">that are </w:t>
      </w:r>
      <w:r>
        <w:rPr/>
        <w:t xml:space="preserve">planned and executed in cooperation with the Department of Energy (DOE) and the Environmental Protection Agency (EPA). </w:t>
      </w:r>
    </w:p>
    <w:p>
      <w:pPr>
        <w:pStyle w:val="Normal"/>
        <w:jc w:val="left"/>
        <w:rPr>
          <w:rFonts w:ascii="Palatino Linotype" w:hAnsi="Palatino Linotype"/>
          <w:b/>
          <w:sz w:val="18"/>
          <w:szCs w:val="18"/>
        </w:rPr>
      </w:pPr>
      <w:r>
        <w:rPr>
          <w:rFonts w:ascii="Palatino Linotype" w:hAnsi="Palatino Linotype"/>
          <w:b/>
          <w:sz w:val="18"/>
          <w:szCs w:val="18"/>
        </w:rPr>
      </w:r>
    </w:p>
    <w:p>
      <w:pPr>
        <w:pStyle w:val="BodyTextNoSpaceAfter"/>
        <w:rPr>
          <w:b/>
          <w:sz w:val="24"/>
          <w:szCs w:val="24"/>
        </w:rPr>
      </w:pPr>
      <w:r>
        <w:rPr>
          <w:b/>
          <w:sz w:val="24"/>
          <w:szCs w:val="24"/>
        </w:rPr>
        <w:t>SEMS (SERDP and ESTCP Management System) – SERDP and ESTCP are the Department of Defense’s environmental research programs.</w:t>
      </w:r>
    </w:p>
    <w:p>
      <w:pPr>
        <w:pStyle w:val="Normal"/>
        <w:rPr>
          <w:sz w:val="20"/>
        </w:rPr>
      </w:pPr>
      <w:r>
        <w:rPr>
          <w:sz w:val="20"/>
        </w:rPr>
      </w:r>
    </w:p>
    <w:p>
      <w:pPr>
        <w:pStyle w:val="BulletText"/>
        <w:numPr>
          <w:ilvl w:val="0"/>
          <w:numId w:val="3"/>
        </w:numPr>
        <w:ind w:hanging="360" w:left="346"/>
        <w:rPr>
          <w:sz w:val="21"/>
          <w:szCs w:val="21"/>
        </w:rPr>
      </w:pPr>
      <w:r>
        <w:rPr>
          <w:sz w:val="21"/>
          <w:szCs w:val="21"/>
        </w:rPr>
        <w:t>Migrated the</w:t>
      </w:r>
      <w:r>
        <w:rPr>
          <w:sz w:val="21"/>
          <w:szCs w:val="21"/>
        </w:rPr>
        <w:t xml:space="preserve"> SEMS application from jBoss 3.0.4 to Tomcat 5.5.20, which resulted in reduced response time, lower application overhead and easier deployments. </w:t>
      </w:r>
    </w:p>
    <w:p>
      <w:pPr>
        <w:pStyle w:val="BulletText"/>
        <w:numPr>
          <w:ilvl w:val="0"/>
          <w:numId w:val="3"/>
        </w:numPr>
        <w:ind w:hanging="360" w:left="346"/>
        <w:rPr>
          <w:sz w:val="21"/>
          <w:szCs w:val="21"/>
        </w:rPr>
      </w:pPr>
      <w:r>
        <w:rPr>
          <w:sz w:val="21"/>
          <w:szCs w:val="21"/>
        </w:rPr>
        <w:t xml:space="preserve">Redesigned the Management Reports Menu  </w:t>
      </w:r>
      <w:r>
        <w:rPr>
          <w:sz w:val="21"/>
          <w:szCs w:val="21"/>
        </w:rPr>
        <w:t>reducing time to generate and maintain reports.</w:t>
      </w:r>
    </w:p>
    <w:p>
      <w:pPr>
        <w:pStyle w:val="BulletText"/>
        <w:numPr>
          <w:ilvl w:val="0"/>
          <w:numId w:val="3"/>
        </w:numPr>
        <w:ind w:hanging="360" w:left="346"/>
        <w:rPr>
          <w:sz w:val="21"/>
          <w:szCs w:val="21"/>
        </w:rPr>
      </w:pPr>
      <w:r>
        <w:rPr>
          <w:sz w:val="21"/>
          <w:szCs w:val="21"/>
        </w:rPr>
        <w:t>Updated and maintained SERDP and ESTCP ERD, (Entity-Relationship Diagram),</w:t>
      </w:r>
      <w:r>
        <w:rPr>
          <w:color w:val="FF0000"/>
          <w:sz w:val="21"/>
          <w:szCs w:val="21"/>
        </w:rPr>
        <w:t xml:space="preserve"> </w:t>
      </w:r>
      <w:r>
        <w:rPr>
          <w:sz w:val="21"/>
          <w:szCs w:val="21"/>
        </w:rPr>
        <w:t>helping all actors to better understand the application structure and enabled business analysts to have a better understanding of data relationships.</w:t>
      </w:r>
    </w:p>
    <w:p>
      <w:pPr>
        <w:pStyle w:val="BulletText"/>
        <w:numPr>
          <w:ilvl w:val="0"/>
          <w:numId w:val="3"/>
        </w:numPr>
        <w:ind w:hanging="360" w:left="346"/>
        <w:rPr>
          <w:sz w:val="21"/>
          <w:szCs w:val="21"/>
        </w:rPr>
      </w:pPr>
      <w:r>
        <w:rPr>
          <w:sz w:val="21"/>
          <w:szCs w:val="21"/>
        </w:rPr>
        <w:t xml:space="preserve">Designed, developed and implemented the Contacts </w:t>
      </w:r>
      <w:r>
        <w:rPr>
          <w:sz w:val="21"/>
          <w:szCs w:val="21"/>
        </w:rPr>
        <w:t>subsystem</w:t>
      </w:r>
      <w:r>
        <w:rPr>
          <w:sz w:val="21"/>
          <w:szCs w:val="21"/>
        </w:rPr>
        <w:t xml:space="preserve">, a mailing list module for SEMS to facilitate user community communication </w:t>
      </w:r>
      <w:r>
        <w:rPr>
          <w:sz w:val="21"/>
          <w:szCs w:val="21"/>
        </w:rPr>
        <w:t>and</w:t>
      </w:r>
      <w:r>
        <w:rPr>
          <w:sz w:val="21"/>
          <w:szCs w:val="21"/>
        </w:rPr>
        <w:t xml:space="preserve"> community outreach.</w:t>
      </w:r>
    </w:p>
    <w:p>
      <w:pPr>
        <w:pStyle w:val="BulletText"/>
        <w:numPr>
          <w:ilvl w:val="0"/>
          <w:numId w:val="3"/>
        </w:numPr>
        <w:ind w:hanging="360" w:left="346"/>
        <w:rPr>
          <w:sz w:val="21"/>
          <w:szCs w:val="21"/>
        </w:rPr>
      </w:pPr>
      <w:r>
        <w:rPr>
          <w:sz w:val="21"/>
          <w:szCs w:val="21"/>
        </w:rPr>
        <w:t xml:space="preserve">Developed and implemented forms and procedures to ensure consistent, high quality deliverables, e.g. Cost Estimate for Development Work and introduced a standardized, pre-built development application structure utilizing Eclipse IDE and Ant </w:t>
      </w:r>
      <w:r>
        <w:rPr>
          <w:sz w:val="21"/>
          <w:szCs w:val="21"/>
        </w:rPr>
        <w:t xml:space="preserve">to </w:t>
      </w:r>
      <w:r>
        <w:rPr>
          <w:sz w:val="21"/>
          <w:szCs w:val="21"/>
        </w:rPr>
        <w:t xml:space="preserve">build scripts resulting in faster build times, </w:t>
      </w:r>
      <w:r>
        <w:rPr>
          <w:sz w:val="21"/>
          <w:szCs w:val="21"/>
        </w:rPr>
        <w:t>and</w:t>
      </w:r>
      <w:r>
        <w:rPr>
          <w:sz w:val="21"/>
          <w:szCs w:val="21"/>
        </w:rPr>
        <w:t xml:space="preserve"> shorten</w:t>
      </w:r>
      <w:r>
        <w:rPr>
          <w:sz w:val="21"/>
          <w:szCs w:val="21"/>
        </w:rPr>
        <w:t>ed</w:t>
      </w:r>
      <w:r>
        <w:rPr>
          <w:sz w:val="21"/>
          <w:szCs w:val="21"/>
        </w:rPr>
        <w:t xml:space="preserve"> </w:t>
      </w:r>
      <w:r>
        <w:rPr>
          <w:sz w:val="21"/>
          <w:szCs w:val="21"/>
        </w:rPr>
        <w:t>new developer onboarding</w:t>
      </w:r>
      <w:r>
        <w:rPr>
          <w:sz w:val="21"/>
          <w:szCs w:val="21"/>
        </w:rPr>
        <w:t>.</w:t>
      </w:r>
    </w:p>
    <w:p>
      <w:pPr>
        <w:pStyle w:val="BulletText"/>
        <w:numPr>
          <w:ilvl w:val="0"/>
          <w:numId w:val="3"/>
        </w:numPr>
        <w:ind w:hanging="360" w:left="346"/>
        <w:rPr>
          <w:sz w:val="21"/>
          <w:szCs w:val="21"/>
        </w:rPr>
      </w:pPr>
      <w:r>
        <w:rPr>
          <w:sz w:val="21"/>
          <w:szCs w:val="21"/>
        </w:rPr>
        <w:t xml:space="preserve">Analyzed, recommended and implemented a version control system (subversion) to replace PVCS and issue tracking system (trac). These changes </w:t>
      </w:r>
      <w:r>
        <w:rPr>
          <w:sz w:val="21"/>
          <w:szCs w:val="21"/>
        </w:rPr>
        <w:t>enabled</w:t>
      </w:r>
      <w:r>
        <w:rPr>
          <w:sz w:val="21"/>
          <w:szCs w:val="21"/>
        </w:rPr>
        <w:t xml:space="preserve"> concurrent work on related areas of the project, shortening development time and provided a more comprehensive view of the project and development status.</w:t>
      </w:r>
    </w:p>
    <w:p>
      <w:pPr>
        <w:pStyle w:val="BulletText"/>
        <w:numPr>
          <w:ilvl w:val="0"/>
          <w:numId w:val="3"/>
        </w:numPr>
        <w:ind w:hanging="360" w:left="346"/>
        <w:rPr>
          <w:sz w:val="21"/>
          <w:szCs w:val="21"/>
        </w:rPr>
      </w:pPr>
      <w:r>
        <w:rPr>
          <w:sz w:val="21"/>
          <w:szCs w:val="21"/>
        </w:rPr>
        <w:t xml:space="preserve">Developed estimates for SERDP and ESTCP Management System </w:t>
      </w:r>
      <w:r>
        <w:rPr>
          <w:sz w:val="21"/>
          <w:szCs w:val="21"/>
        </w:rPr>
        <w:t>development, assign</w:t>
      </w:r>
      <w:r>
        <w:rPr>
          <w:sz w:val="21"/>
          <w:szCs w:val="21"/>
        </w:rPr>
        <w:t>ed</w:t>
      </w:r>
      <w:r>
        <w:rPr>
          <w:sz w:val="21"/>
          <w:szCs w:val="21"/>
        </w:rPr>
        <w:t xml:space="preserve"> development tasks</w:t>
      </w:r>
      <w:r>
        <w:rPr>
          <w:sz w:val="21"/>
          <w:szCs w:val="21"/>
        </w:rPr>
        <w:t xml:space="preserve"> to other developers and verified code changes.</w:t>
      </w:r>
    </w:p>
    <w:p>
      <w:pPr>
        <w:pStyle w:val="BulletText"/>
        <w:numPr>
          <w:ilvl w:val="0"/>
          <w:numId w:val="3"/>
        </w:numPr>
        <w:ind w:hanging="360" w:left="346"/>
        <w:rPr>
          <w:sz w:val="21"/>
          <w:szCs w:val="21"/>
        </w:rPr>
      </w:pPr>
      <w:r>
        <w:rPr>
          <w:sz w:val="21"/>
          <w:szCs w:val="21"/>
        </w:rPr>
        <w:t>Prototyped a unit and integration testing framework using JUnit, HttpUnit &amp; JMeter.</w:t>
      </w:r>
    </w:p>
    <w:p>
      <w:pPr>
        <w:pStyle w:val="BulletText"/>
        <w:numPr>
          <w:ilvl w:val="0"/>
          <w:numId w:val="3"/>
        </w:numPr>
        <w:ind w:hanging="360" w:left="346"/>
        <w:rPr>
          <w:sz w:val="21"/>
          <w:szCs w:val="21"/>
        </w:rPr>
      </w:pPr>
      <w:r>
        <w:rPr>
          <w:sz w:val="21"/>
          <w:szCs w:val="21"/>
        </w:rPr>
        <w:t>Refactored code to align with newer standard development technologies and techniques, JSTL, JavaServer Pages Standard Tag Library, Expression Language and JavaScript frameworks (jQuery &amp; Prototype)</w:t>
      </w:r>
    </w:p>
    <w:p>
      <w:pPr>
        <w:pStyle w:val="Normal"/>
        <w:rPr>
          <w:sz w:val="20"/>
        </w:rPr>
      </w:pPr>
      <w:r>
        <w:rPr>
          <w:sz w:val="20"/>
        </w:rPr>
      </w:r>
    </w:p>
    <w:p>
      <w:pPr>
        <w:pStyle w:val="BodyTextNoSpaceAfter"/>
        <w:rPr>
          <w:b w:val="false"/>
          <w:bCs w:val="false"/>
        </w:rPr>
      </w:pPr>
      <w:r>
        <w:rPr>
          <w:b w:val="false"/>
          <w:bCs w:val="false"/>
          <w:sz w:val="24"/>
          <w:szCs w:val="24"/>
        </w:rPr>
        <w:t>Entellitrak – A unified platform for case management and business process management</w:t>
      </w:r>
    </w:p>
    <w:p>
      <w:pPr>
        <w:pStyle w:val="ListParagraph"/>
        <w:rPr>
          <w:sz w:val="20"/>
        </w:rPr>
      </w:pPr>
      <w:r>
        <w:rPr>
          <w:sz w:val="20"/>
        </w:rPr>
      </w:r>
    </w:p>
    <w:p>
      <w:pPr>
        <w:pStyle w:val="BulletText"/>
        <w:numPr>
          <w:ilvl w:val="0"/>
          <w:numId w:val="3"/>
        </w:numPr>
        <w:ind w:hanging="360" w:left="346"/>
        <w:rPr>
          <w:sz w:val="21"/>
          <w:szCs w:val="21"/>
        </w:rPr>
      </w:pPr>
      <w:r>
        <w:rPr>
          <w:sz w:val="21"/>
          <w:szCs w:val="21"/>
        </w:rPr>
        <w:t>Exposed complaint information from a legacy MySQL database to users and seamlessly performed the data migration into the client’s main database.</w:t>
      </w:r>
    </w:p>
    <w:p>
      <w:pPr>
        <w:pStyle w:val="BulletText"/>
        <w:numPr>
          <w:ilvl w:val="0"/>
          <w:numId w:val="3"/>
        </w:numPr>
        <w:ind w:hanging="360" w:left="346"/>
        <w:rPr>
          <w:sz w:val="21"/>
          <w:szCs w:val="21"/>
        </w:rPr>
      </w:pPr>
      <w:r>
        <w:rPr>
          <w:sz w:val="21"/>
          <w:szCs w:val="21"/>
        </w:rPr>
        <w:t>Supported different verticals or products using the entellitrak framework to enforce business and security rules and provide a more dynamic modern user experience.</w:t>
      </w:r>
    </w:p>
    <w:p>
      <w:pPr>
        <w:pStyle w:val="ListParagraph"/>
        <w:rPr>
          <w:sz w:val="20"/>
        </w:rPr>
      </w:pPr>
      <w:r>
        <w:rPr>
          <w:sz w:val="20"/>
        </w:rPr>
        <w:t xml:space="preserve"> </w:t>
      </w:r>
    </w:p>
    <w:p>
      <w:pPr>
        <w:pStyle w:val="ResumeSectionHeader"/>
        <w:rPr/>
      </w:pPr>
      <w:r>
        <w:rPr/>
        <w:t>academic qualifications and certifications</w:t>
      </w:r>
    </w:p>
    <w:p>
      <w:pPr>
        <w:pStyle w:val="ListParagraph"/>
        <w:numPr>
          <w:ilvl w:val="0"/>
          <w:numId w:val="11"/>
        </w:numPr>
        <w:spacing w:lineRule="exact" w:line="280" w:before="60" w:after="200"/>
        <w:ind w:hanging="274" w:left="548"/>
        <w:contextualSpacing/>
        <w:jc w:val="left"/>
        <w:rPr/>
      </w:pPr>
      <w:r>
        <w:rPr/>
        <w:t xml:space="preserve">AA, Liberal Arts (Philosophy), Northern Virginia Community College </w:t>
      </w:r>
    </w:p>
    <w:p>
      <w:pPr>
        <w:pStyle w:val="ListParagraph"/>
        <w:numPr>
          <w:ilvl w:val="0"/>
          <w:numId w:val="11"/>
        </w:numPr>
        <w:spacing w:lineRule="exact" w:line="280" w:before="60" w:after="200"/>
        <w:ind w:hanging="274" w:left="548"/>
        <w:contextualSpacing/>
        <w:jc w:val="left"/>
        <w:rPr/>
      </w:pPr>
      <w:r>
        <w:rPr/>
        <w:t>Java Certification, George Mason University Train to Technology Program</w:t>
      </w:r>
    </w:p>
    <w:p>
      <w:pPr>
        <w:pStyle w:val="ListParagraph"/>
        <w:numPr>
          <w:ilvl w:val="0"/>
          <w:numId w:val="11"/>
        </w:numPr>
        <w:spacing w:lineRule="exact" w:line="280" w:before="60" w:after="200"/>
        <w:ind w:hanging="274" w:left="548"/>
        <w:contextualSpacing/>
        <w:jc w:val="left"/>
        <w:rPr/>
      </w:pPr>
      <w:r>
        <w:rPr/>
        <w:t xml:space="preserve">Diploma in Computer Programming, Computer Learning Center </w:t>
      </w:r>
    </w:p>
    <w:p>
      <w:pPr>
        <w:pStyle w:val="ListParagraph"/>
        <w:numPr>
          <w:ilvl w:val="0"/>
          <w:numId w:val="11"/>
        </w:numPr>
        <w:spacing w:lineRule="exact" w:line="280" w:before="60" w:after="200"/>
        <w:ind w:hanging="274" w:left="548"/>
        <w:contextualSpacing/>
        <w:jc w:val="left"/>
        <w:rPr/>
      </w:pPr>
      <w:r>
        <w:rPr/>
        <w:t>Appian - Appian Analyst Credential Exam [C100_18P]</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Narrow">
    <w:charset w:val="01"/>
    <w:family w:val="roman"/>
    <w:pitch w:val="variable"/>
  </w:font>
  <w:font w:name="Segoe UI">
    <w:charset w:val="01"/>
    <w:family w:val="roman"/>
    <w:pitch w:val="variable"/>
  </w:font>
  <w:font w:name="Arial Bold">
    <w:charset w:val="01"/>
    <w:family w:val="roman"/>
    <w:pitch w:val="variable"/>
  </w:font>
  <w:font w:name="Arial">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Lucida Grande">
    <w:charset w:val="01"/>
    <w:family w:val="roman"/>
    <w:pitch w:val="variable"/>
  </w:font>
  <w:font w:name="New Times Roman Bold">
    <w:charset w:val="01"/>
    <w:family w:val="roman"/>
    <w:pitch w:val="variable"/>
  </w:font>
  <w:font w:name="Times New Roman Narrow">
    <w:charset w:val="01"/>
    <w:family w:val="roman"/>
    <w:pitch w:val="variable"/>
  </w:font>
  <w:font w:name="Times New Roman Bold">
    <w:charset w:val="01"/>
    <w:family w:val="roman"/>
    <w:pitch w:val="variable"/>
  </w:font>
  <w:font w:name="Arial Black">
    <w:charset w:val="01"/>
    <w:family w:val="roman"/>
    <w:pitch w:val="variable"/>
  </w:font>
  <w:font w:name="Palatino Linotyp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eb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2"/>
      <w:gridCol w:w="3108"/>
      <w:gridCol w:w="3118"/>
    </w:tblGrid>
    <w:tr>
      <w:trPr>
        <w:trHeight w:val="256" w:hRule="atLeast"/>
      </w:trPr>
      <w:tc>
        <w:tcPr>
          <w:tcW w:w="9338" w:type="dxa"/>
          <w:gridSpan w:val="3"/>
          <w:tcBorders>
            <w:top w:val="single" w:sz="4" w:space="0" w:color="000000"/>
          </w:tcBorders>
          <w:shd w:color="auto" w:fill="auto" w:val="clear"/>
        </w:tcPr>
        <w:p>
          <w:pPr>
            <w:pStyle w:val="HeaderandFooter-MainText"/>
            <w:jc w:val="center"/>
            <w:rPr>
              <w:rFonts w:eastAsia="Times New Roman"/>
              <w:caps w:val="false"/>
              <w:smallCaps w:val="false"/>
            </w:rPr>
          </w:pPr>
          <w:r>
            <w:rPr>
              <w:rFonts w:eastAsia="Times New Roman"/>
              <w:caps w:val="false"/>
              <w:smallCaps w:val="false"/>
            </w:rPr>
          </w:r>
        </w:p>
      </w:tc>
    </w:tr>
    <w:tr>
      <w:trPr>
        <w:trHeight w:val="272" w:hRule="atLeast"/>
      </w:trPr>
      <w:tc>
        <w:tcPr>
          <w:tcW w:w="3112" w:type="dxa"/>
          <w:tcBorders/>
          <w:shd w:color="auto" w:fill="auto" w:val="clear"/>
        </w:tcPr>
        <w:p>
          <w:pPr>
            <w:pStyle w:val="HeaderandFooter-MainText"/>
            <w:rPr>
              <w:rFonts w:eastAsia="Times New Roman"/>
              <w:caps w:val="false"/>
              <w:smallCaps w:val="false"/>
            </w:rPr>
          </w:pPr>
          <w:r>
            <w:rPr>
              <w:rFonts w:eastAsia="Times New Roman"/>
              <w:caps w:val="false"/>
              <w:smallCaps w:val="false"/>
            </w:rPr>
          </w:r>
        </w:p>
      </w:tc>
      <w:tc>
        <w:tcPr>
          <w:tcW w:w="3108" w:type="dxa"/>
          <w:tcBorders/>
          <w:shd w:color="auto" w:fill="auto" w:val="clear"/>
        </w:tcPr>
        <w:p>
          <w:pPr>
            <w:pStyle w:val="HeaderandFooter-MainText"/>
            <w:jc w:val="center"/>
            <w:rPr>
              <w:rFonts w:eastAsia="Times New Roman"/>
              <w:caps w:val="false"/>
              <w:smallCaps w:val="false"/>
            </w:rPr>
          </w:pPr>
          <w:r>
            <w:rPr>
              <w:caps w:val="false"/>
              <w:smallCaps w:val="false"/>
            </w:rPr>
            <w:fldChar w:fldCharType="begin"/>
          </w:r>
          <w:r>
            <w:rPr>
              <w:smallCaps w:val="false"/>
              <w:caps w:val="false"/>
            </w:rPr>
            <w:instrText xml:space="preserve"> PAGE </w:instrText>
          </w:r>
          <w:r>
            <w:rPr>
              <w:smallCaps w:val="false"/>
              <w:caps w:val="false"/>
            </w:rPr>
            <w:fldChar w:fldCharType="separate"/>
          </w:r>
          <w:r>
            <w:rPr>
              <w:smallCaps w:val="false"/>
              <w:caps w:val="false"/>
            </w:rPr>
            <w:t>3</w:t>
          </w:r>
          <w:r>
            <w:rPr>
              <w:smallCaps w:val="false"/>
              <w:caps w:val="false"/>
            </w:rPr>
            <w:fldChar w:fldCharType="end"/>
          </w:r>
        </w:p>
      </w:tc>
      <w:tc>
        <w:tcPr>
          <w:tcW w:w="3118" w:type="dxa"/>
          <w:tcBorders/>
          <w:shd w:color="auto" w:fill="auto" w:val="clear"/>
        </w:tcPr>
        <w:p>
          <w:pPr>
            <w:pStyle w:val="HeaderandFooter-MainText"/>
            <w:rPr>
              <w:rFonts w:eastAsia="Times New Roman"/>
              <w:caps w:val="false"/>
              <w:smallCaps w:val="false"/>
            </w:rPr>
          </w:pPr>
          <w:r>
            <w:rPr>
              <w:rFonts w:eastAsia="Times New Roman"/>
              <w:caps w:val="false"/>
              <w:smallCaps w:val="false"/>
            </w:rPr>
          </w:r>
        </w:p>
      </w:tc>
    </w:tr>
  </w:tbl>
  <w:p>
    <w:pPr>
      <w:pStyle w:val="HeaderandFooter-MainTex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2"/>
      <w:gridCol w:w="3108"/>
      <w:gridCol w:w="3118"/>
    </w:tblGrid>
    <w:tr>
      <w:trPr>
        <w:trHeight w:val="256" w:hRule="atLeast"/>
      </w:trPr>
      <w:tc>
        <w:tcPr>
          <w:tcW w:w="9338" w:type="dxa"/>
          <w:gridSpan w:val="3"/>
          <w:tcBorders>
            <w:top w:val="single" w:sz="4" w:space="0" w:color="000000"/>
          </w:tcBorders>
          <w:shd w:color="auto" w:fill="auto" w:val="clear"/>
        </w:tcPr>
        <w:p>
          <w:pPr>
            <w:pStyle w:val="HeaderandFooter-MainText"/>
            <w:jc w:val="center"/>
            <w:rPr>
              <w:rFonts w:eastAsia="Times New Roman"/>
              <w:caps w:val="false"/>
              <w:smallCaps w:val="false"/>
            </w:rPr>
          </w:pPr>
          <w:r>
            <w:rPr>
              <w:rFonts w:eastAsia="Times New Roman"/>
              <w:caps w:val="false"/>
              <w:smallCaps w:val="false"/>
            </w:rPr>
          </w:r>
        </w:p>
      </w:tc>
    </w:tr>
    <w:tr>
      <w:trPr>
        <w:trHeight w:val="272" w:hRule="atLeast"/>
      </w:trPr>
      <w:tc>
        <w:tcPr>
          <w:tcW w:w="3112" w:type="dxa"/>
          <w:tcBorders/>
          <w:shd w:color="auto" w:fill="auto" w:val="clear"/>
        </w:tcPr>
        <w:p>
          <w:pPr>
            <w:pStyle w:val="HeaderandFooter-MainText"/>
            <w:rPr>
              <w:rFonts w:eastAsia="Times New Roman"/>
              <w:caps w:val="false"/>
              <w:smallCaps w:val="false"/>
            </w:rPr>
          </w:pPr>
          <w:r>
            <w:rPr>
              <w:rFonts w:eastAsia="Times New Roman"/>
              <w:caps w:val="false"/>
              <w:smallCaps w:val="false"/>
            </w:rPr>
          </w:r>
        </w:p>
      </w:tc>
      <w:tc>
        <w:tcPr>
          <w:tcW w:w="3108" w:type="dxa"/>
          <w:tcBorders/>
          <w:shd w:color="auto" w:fill="auto" w:val="clear"/>
        </w:tcPr>
        <w:p>
          <w:pPr>
            <w:pStyle w:val="HeaderandFooter-MainText"/>
            <w:jc w:val="center"/>
            <w:rPr>
              <w:rFonts w:eastAsia="Times New Roman"/>
              <w:caps w:val="false"/>
              <w:smallCaps w:val="false"/>
            </w:rPr>
          </w:pPr>
          <w:r>
            <w:rPr>
              <w:caps w:val="false"/>
              <w:smallCaps w:val="false"/>
            </w:rPr>
            <w:fldChar w:fldCharType="begin"/>
          </w:r>
          <w:r>
            <w:rPr>
              <w:smallCaps w:val="false"/>
              <w:caps w:val="false"/>
            </w:rPr>
            <w:instrText xml:space="preserve"> PAGE </w:instrText>
          </w:r>
          <w:r>
            <w:rPr>
              <w:smallCaps w:val="false"/>
              <w:caps w:val="false"/>
            </w:rPr>
            <w:fldChar w:fldCharType="separate"/>
          </w:r>
          <w:r>
            <w:rPr>
              <w:smallCaps w:val="false"/>
              <w:caps w:val="false"/>
            </w:rPr>
            <w:t>3</w:t>
          </w:r>
          <w:r>
            <w:rPr>
              <w:smallCaps w:val="false"/>
              <w:caps w:val="false"/>
            </w:rPr>
            <w:fldChar w:fldCharType="end"/>
          </w:r>
        </w:p>
      </w:tc>
      <w:tc>
        <w:tcPr>
          <w:tcW w:w="3118" w:type="dxa"/>
          <w:tcBorders/>
          <w:shd w:color="auto" w:fill="auto" w:val="clear"/>
        </w:tcPr>
        <w:p>
          <w:pPr>
            <w:pStyle w:val="HeaderandFooter-MainText"/>
            <w:rPr>
              <w:rFonts w:eastAsia="Times New Roman"/>
              <w:caps w:val="false"/>
              <w:smallCaps w:val="false"/>
            </w:rPr>
          </w:pPr>
          <w:r>
            <w:rPr>
              <w:rFonts w:eastAsia="Times New Roman"/>
              <w:caps w:val="false"/>
              <w:smallCaps w:val="false"/>
            </w:rPr>
          </w:r>
        </w:p>
      </w:tc>
    </w:tr>
  </w:tbl>
  <w:p>
    <w:pPr>
      <w:pStyle w:val="HeaderandFooter-MainTex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32"/>
      <w:gridCol w:w="2427"/>
    </w:tblGrid>
    <w:tr>
      <w:trPr/>
      <w:tc>
        <w:tcPr>
          <w:tcW w:w="6932" w:type="dxa"/>
          <w:tcBorders/>
          <w:shd w:color="auto" w:fill="auto" w:val="clear"/>
        </w:tcPr>
        <w:p>
          <w:pPr>
            <w:pStyle w:val="HeaderandFooter-MainText"/>
            <w:rPr>
              <w:rFonts w:eastAsia="Times New Roman"/>
            </w:rPr>
          </w:pPr>
          <w:r>
            <w:rPr>
              <w:rFonts w:eastAsia="Times New Roman"/>
            </w:rPr>
          </w:r>
        </w:p>
      </w:tc>
      <w:tc>
        <w:tcPr>
          <w:tcW w:w="2427" w:type="dxa"/>
          <w:vMerge w:val="restart"/>
          <w:tcBorders>
            <w:bottom w:val="single" w:sz="4" w:space="0" w:color="000000"/>
          </w:tcBorders>
          <w:shd w:color="auto" w:fill="auto" w:val="clear"/>
          <w:vAlign w:val="center"/>
        </w:tcPr>
        <w:p>
          <w:pPr>
            <w:pStyle w:val="HeaderandFooter-MainText"/>
            <w:jc w:val="right"/>
            <w:rPr>
              <w:rFonts w:eastAsia="Times New Roman"/>
            </w:rPr>
          </w:pPr>
          <w:r>
            <w:rPr>
              <w:rFonts w:eastAsia="Times New Roman"/>
            </w:rPr>
          </w:r>
        </w:p>
      </w:tc>
    </w:tr>
    <w:tr>
      <w:trPr/>
      <w:tc>
        <w:tcPr>
          <w:tcW w:w="6932" w:type="dxa"/>
          <w:tcBorders>
            <w:bottom w:val="single" w:sz="4" w:space="0" w:color="000000"/>
          </w:tcBorders>
          <w:shd w:color="auto" w:fill="auto" w:val="clear"/>
        </w:tcPr>
        <w:p>
          <w:pPr>
            <w:pStyle w:val="HeaderandFooter-MainText"/>
            <w:rPr>
              <w:rFonts w:eastAsia="Times New Roman"/>
            </w:rPr>
          </w:pPr>
          <w:r>
            <w:rPr>
              <w:rFonts w:eastAsia="Times New Roman"/>
            </w:rPr>
          </w:r>
        </w:p>
      </w:tc>
      <w:tc>
        <w:tcPr>
          <w:tcW w:w="2427" w:type="dxa"/>
          <w:vMerge w:val="continue"/>
          <w:tcBorders>
            <w:bottom w:val="single" w:sz="4" w:space="0" w:color="000000"/>
          </w:tcBorders>
          <w:shd w:color="auto" w:fill="auto" w:val="clear"/>
        </w:tcPr>
        <w:p>
          <w:pPr>
            <w:pStyle w:val="HeaderandFooter-MainText"/>
            <w:rPr>
              <w:rFonts w:eastAsia="Times New Roman"/>
            </w:rPr>
          </w:pPr>
          <w:r>
            <w:rPr>
              <w:rFonts w:eastAsia="Times New Roman"/>
            </w:rPr>
          </w:r>
        </w:p>
      </w:tc>
    </w:tr>
  </w:tbl>
  <w:p>
    <w:pPr>
      <w:pStyle w:val="HeaderandFooter-MainTex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32"/>
      <w:gridCol w:w="2427"/>
    </w:tblGrid>
    <w:tr>
      <w:trPr/>
      <w:tc>
        <w:tcPr>
          <w:tcW w:w="6932" w:type="dxa"/>
          <w:tcBorders/>
          <w:shd w:color="auto" w:fill="auto" w:val="clear"/>
        </w:tcPr>
        <w:p>
          <w:pPr>
            <w:pStyle w:val="HeaderandFooter-MainText"/>
            <w:rPr>
              <w:rFonts w:eastAsia="Times New Roman"/>
            </w:rPr>
          </w:pPr>
          <w:r>
            <w:rPr>
              <w:rFonts w:eastAsia="Times New Roman"/>
            </w:rPr>
          </w:r>
        </w:p>
      </w:tc>
      <w:tc>
        <w:tcPr>
          <w:tcW w:w="2427" w:type="dxa"/>
          <w:vMerge w:val="restart"/>
          <w:tcBorders>
            <w:bottom w:val="single" w:sz="4" w:space="0" w:color="000000"/>
          </w:tcBorders>
          <w:shd w:color="auto" w:fill="auto" w:val="clear"/>
          <w:vAlign w:val="center"/>
        </w:tcPr>
        <w:p>
          <w:pPr>
            <w:pStyle w:val="HeaderandFooter-MainText"/>
            <w:jc w:val="right"/>
            <w:rPr>
              <w:rFonts w:eastAsia="Times New Roman"/>
            </w:rPr>
          </w:pPr>
          <w:r>
            <w:rPr>
              <w:rFonts w:eastAsia="Times New Roman"/>
            </w:rPr>
          </w:r>
        </w:p>
      </w:tc>
    </w:tr>
    <w:tr>
      <w:trPr/>
      <w:tc>
        <w:tcPr>
          <w:tcW w:w="6932" w:type="dxa"/>
          <w:tcBorders>
            <w:bottom w:val="single" w:sz="4" w:space="0" w:color="000000"/>
          </w:tcBorders>
          <w:shd w:color="auto" w:fill="auto" w:val="clear"/>
        </w:tcPr>
        <w:p>
          <w:pPr>
            <w:pStyle w:val="HeaderandFooter-MainText"/>
            <w:rPr>
              <w:rFonts w:eastAsia="Times New Roman"/>
            </w:rPr>
          </w:pPr>
          <w:r>
            <w:rPr>
              <w:rFonts w:eastAsia="Times New Roman"/>
            </w:rPr>
          </w:r>
        </w:p>
      </w:tc>
      <w:tc>
        <w:tcPr>
          <w:tcW w:w="2427" w:type="dxa"/>
          <w:vMerge w:val="continue"/>
          <w:tcBorders>
            <w:bottom w:val="single" w:sz="4" w:space="0" w:color="000000"/>
          </w:tcBorders>
          <w:shd w:color="auto" w:fill="auto" w:val="clear"/>
        </w:tcPr>
        <w:p>
          <w:pPr>
            <w:pStyle w:val="HeaderandFooter-MainText"/>
            <w:rPr>
              <w:rFonts w:eastAsia="Times New Roman"/>
            </w:rPr>
          </w:pPr>
          <w:r>
            <w:rPr>
              <w:rFonts w:eastAsia="Times New Roman"/>
            </w:rPr>
          </w:r>
        </w:p>
      </w:tc>
    </w:tr>
  </w:tbl>
  <w:p>
    <w:pPr>
      <w:pStyle w:val="HeaderandFooter-MainTex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432" w:hanging="432"/>
      </w:pPr>
      <w:rPr/>
    </w:lvl>
    <w:lvl w:ilvl="2">
      <w:start w:val="1"/>
      <w:pStyle w:val="Heading3"/>
      <w:numFmt w:val="decimal"/>
      <w:lvlText w:val="%1.%2.%3."/>
      <w:lvlJc w:val="left"/>
      <w:pPr>
        <w:tabs>
          <w:tab w:val="num" w:pos="0"/>
        </w:tabs>
        <w:ind w:left="504" w:hanging="504"/>
      </w:pPr>
      <w:rPr/>
    </w:lvl>
    <w:lvl w:ilvl="3">
      <w:start w:val="1"/>
      <w:pStyle w:val="Heading4"/>
      <w:numFmt w:val="decimal"/>
      <w:lvlText w:val="%1.%2.%3.%4."/>
      <w:lvlJc w:val="left"/>
      <w:pPr>
        <w:tabs>
          <w:tab w:val="num" w:pos="0"/>
        </w:tabs>
        <w:ind w:left="595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sz w:val="24"/>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mallCaps w:val="false"/>
        <w:caps w:val="false"/>
        <w:dstrike w:val="false"/>
        <w:strike w:val="false"/>
        <w:vertAlign w:val="baseline"/>
        <w:position w:val="0"/>
        <w:sz w:val="14"/>
        <w:sz w:val="14"/>
        <w:spacing w:val="0"/>
        <w:i w:val="false"/>
        <w:b w:val="false"/>
        <w:szCs w:val="14"/>
        <w:w w:val="100"/>
        <w:vanish w:val="false"/>
        <w:color w:val="1B5F3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1080"/>
        </w:tabs>
        <w:ind w:left="1080" w:hanging="360"/>
      </w:pPr>
      <w:rPr>
        <w:rFonts w:ascii="Webdings" w:hAnsi="Webdings" w:cs="Web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sz w:val="22"/>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szCs w:val="18"/>
        <w:color w:val="00206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33"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23a9"/>
    <w:pPr>
      <w:widowControl/>
      <w:suppressAutoHyphens w:val="false"/>
      <w:bidi w:val="0"/>
      <w:spacing w:before="0" w:after="0"/>
      <w:jc w:val="both"/>
    </w:pPr>
    <w:rPr>
      <w:rFonts w:ascii="Times New Roman" w:hAnsi="Times New Roman" w:eastAsia="Calibri" w:cs="Times New Roman"/>
      <w:color w:val="auto"/>
      <w:kern w:val="0"/>
      <w:sz w:val="24"/>
      <w:szCs w:val="20"/>
      <w:lang w:val="en-US" w:eastAsia="en-US" w:bidi="ar-SA"/>
    </w:rPr>
  </w:style>
  <w:style w:type="paragraph" w:styleId="Heading1">
    <w:name w:val="Heading 1"/>
    <w:basedOn w:val="ListParagraph"/>
    <w:next w:val="Normal"/>
    <w:link w:val="Heading1Char"/>
    <w:uiPriority w:val="9"/>
    <w:qFormat/>
    <w:rsid w:val="00cf7472"/>
    <w:pPr>
      <w:numPr>
        <w:ilvl w:val="0"/>
        <w:numId w:val="1"/>
      </w:numPr>
      <w:pBdr>
        <w:bottom w:val="single" w:sz="4" w:space="1" w:color="000000"/>
      </w:pBdr>
      <w:spacing w:before="60" w:after="60"/>
      <w:contextualSpacing w:val="false"/>
      <w:outlineLvl w:val="0"/>
    </w:pPr>
    <w:rPr>
      <w:b/>
      <w:caps/>
      <w:szCs w:val="22"/>
    </w:rPr>
  </w:style>
  <w:style w:type="paragraph" w:styleId="Heading2">
    <w:name w:val="Heading 2"/>
    <w:basedOn w:val="Heading1"/>
    <w:next w:val="Normal"/>
    <w:link w:val="Heading2Char"/>
    <w:uiPriority w:val="9"/>
    <w:unhideWhenUsed/>
    <w:qFormat/>
    <w:rsid w:val="000114d4"/>
    <w:pPr>
      <w:numPr>
        <w:ilvl w:val="1"/>
        <w:numId w:val="1"/>
      </w:numPr>
      <w:pBdr>
        <w:bottom w:val="nil"/>
      </w:pBdr>
      <w:jc w:val="left"/>
      <w:outlineLvl w:val="1"/>
    </w:pPr>
    <w:rPr>
      <w:smallCaps/>
      <w:color w:val="070A0D"/>
    </w:rPr>
  </w:style>
  <w:style w:type="paragraph" w:styleId="Heading3">
    <w:name w:val="Heading 3"/>
    <w:basedOn w:val="Heading1"/>
    <w:next w:val="Normal"/>
    <w:link w:val="Heading3Char"/>
    <w:uiPriority w:val="9"/>
    <w:unhideWhenUsed/>
    <w:qFormat/>
    <w:rsid w:val="00915494"/>
    <w:pPr>
      <w:numPr>
        <w:ilvl w:val="2"/>
        <w:numId w:val="1"/>
      </w:numPr>
      <w:pBdr>
        <w:bottom w:val="nil"/>
      </w:pBdr>
      <w:outlineLvl w:val="2"/>
    </w:pPr>
    <w:rPr>
      <w:caps w:val="false"/>
      <w:smallCaps w:val="false"/>
      <w:color w:val="111921"/>
    </w:rPr>
  </w:style>
  <w:style w:type="paragraph" w:styleId="Heading4">
    <w:name w:val="Heading 4"/>
    <w:basedOn w:val="Heading3"/>
    <w:next w:val="Normal"/>
    <w:link w:val="Heading4Char"/>
    <w:uiPriority w:val="9"/>
    <w:unhideWhenUsed/>
    <w:qFormat/>
    <w:rsid w:val="008b1e15"/>
    <w:pPr>
      <w:numPr>
        <w:ilvl w:val="3"/>
        <w:numId w:val="1"/>
      </w:numPr>
      <w:ind w:hanging="990" w:left="990"/>
      <w:outlineLvl w:val="3"/>
    </w:pPr>
    <w:rPr/>
  </w:style>
  <w:style w:type="paragraph" w:styleId="Heading5">
    <w:name w:val="Heading 5"/>
    <w:basedOn w:val="Normal"/>
    <w:next w:val="Normal"/>
    <w:link w:val="Heading5Char"/>
    <w:uiPriority w:val="9"/>
    <w:unhideWhenUsed/>
    <w:qFormat/>
    <w:rsid w:val="0079053d"/>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7472"/>
    <w:rPr>
      <w:rFonts w:ascii="Times New Roman" w:hAnsi="Times New Roman"/>
      <w:b/>
      <w:caps/>
      <w:sz w:val="24"/>
      <w:szCs w:val="22"/>
    </w:rPr>
  </w:style>
  <w:style w:type="character" w:styleId="Heading2Char" w:customStyle="1">
    <w:name w:val="Heading 2 Char"/>
    <w:link w:val="Heading2"/>
    <w:uiPriority w:val="9"/>
    <w:qFormat/>
    <w:rsid w:val="000114d4"/>
    <w:rPr>
      <w:rFonts w:ascii="Times New Roman" w:hAnsi="Times New Roman"/>
      <w:b/>
      <w:smallCaps/>
      <w:color w:val="070A0D"/>
      <w:sz w:val="24"/>
      <w:szCs w:val="22"/>
    </w:rPr>
  </w:style>
  <w:style w:type="character" w:styleId="Heading3Char" w:customStyle="1">
    <w:name w:val="Heading 3 Char"/>
    <w:link w:val="Heading3"/>
    <w:uiPriority w:val="9"/>
    <w:qFormat/>
    <w:rsid w:val="00915494"/>
    <w:rPr>
      <w:rFonts w:ascii="Times New Roman" w:hAnsi="Times New Roman"/>
      <w:b/>
      <w:color w:val="111921"/>
      <w:sz w:val="24"/>
      <w:szCs w:val="22"/>
    </w:rPr>
  </w:style>
  <w:style w:type="character" w:styleId="HeaderChar" w:customStyle="1">
    <w:name w:val="Header Char"/>
    <w:link w:val="Header"/>
    <w:uiPriority w:val="99"/>
    <w:qFormat/>
    <w:rsid w:val="001a50ab"/>
    <w:rPr>
      <w:rFonts w:ascii="Arial Narrow" w:hAnsi="Arial Narrow"/>
      <w:sz w:val="20"/>
      <w:szCs w:val="20"/>
    </w:rPr>
  </w:style>
  <w:style w:type="character" w:styleId="FooterChar" w:customStyle="1">
    <w:name w:val="Footer Char"/>
    <w:link w:val="Footer"/>
    <w:uiPriority w:val="99"/>
    <w:qFormat/>
    <w:rsid w:val="001a50ab"/>
    <w:rPr>
      <w:rFonts w:ascii="Arial Narrow" w:hAnsi="Arial Narrow"/>
      <w:sz w:val="20"/>
      <w:szCs w:val="20"/>
    </w:rPr>
  </w:style>
  <w:style w:type="character" w:styleId="PageNumber">
    <w:name w:val="Page Number"/>
    <w:uiPriority w:val="33"/>
    <w:unhideWhenUsed/>
    <w:qFormat/>
    <w:rsid w:val="00a777d6"/>
    <w:rPr>
      <w:smallCaps/>
      <w:sz w:val="18"/>
      <w:szCs w:val="18"/>
    </w:rPr>
  </w:style>
  <w:style w:type="character" w:styleId="HeaderandFooter-MainTextChar" w:customStyle="1">
    <w:name w:val="Header and Footer - Main Text Char"/>
    <w:link w:val="HeaderandFooter-MainText"/>
    <w:qFormat/>
    <w:rsid w:val="00a777d6"/>
    <w:rPr>
      <w:rFonts w:ascii="Times New Roman" w:hAnsi="Times New Roman" w:cs="Times New Roman"/>
      <w:smallCaps/>
      <w:sz w:val="18"/>
      <w:szCs w:val="18"/>
    </w:rPr>
  </w:style>
  <w:style w:type="character" w:styleId="Hyperlink">
    <w:name w:val="Hyperlink"/>
    <w:uiPriority w:val="99"/>
    <w:unhideWhenUsed/>
    <w:rsid w:val="00604b5a"/>
    <w:rPr>
      <w:color w:val="0563C1"/>
      <w:u w:val="single"/>
    </w:rPr>
  </w:style>
  <w:style w:type="character" w:styleId="FauxHeaderChar" w:customStyle="1">
    <w:name w:val="Faux Header Char"/>
    <w:link w:val="FauxHeader"/>
    <w:qFormat/>
    <w:rsid w:val="008b1e15"/>
    <w:rPr>
      <w:rFonts w:ascii="Times New Roman" w:hAnsi="Times New Roman"/>
      <w:b/>
      <w:smallCaps/>
      <w:sz w:val="24"/>
      <w:szCs w:val="24"/>
    </w:rPr>
  </w:style>
  <w:style w:type="character" w:styleId="BalloonTextChar" w:customStyle="1">
    <w:name w:val="Balloon Text Char"/>
    <w:link w:val="BalloonText"/>
    <w:uiPriority w:val="99"/>
    <w:semiHidden/>
    <w:qFormat/>
    <w:rsid w:val="00230819"/>
    <w:rPr>
      <w:rFonts w:ascii="Segoe UI" w:hAnsi="Segoe UI" w:cs="Segoe UI"/>
      <w:sz w:val="18"/>
      <w:szCs w:val="18"/>
    </w:rPr>
  </w:style>
  <w:style w:type="character" w:styleId="BodyTextChar" w:customStyle="1">
    <w:name w:val="Body Text Char"/>
    <w:qFormat/>
    <w:rsid w:val="00071fa0"/>
    <w:rPr>
      <w:rFonts w:ascii="Arial Narrow" w:hAnsi="Arial Narrow" w:eastAsia="Times New Roman" w:cs="Arial"/>
      <w:sz w:val="20"/>
      <w:szCs w:val="20"/>
    </w:rPr>
  </w:style>
  <w:style w:type="character" w:styleId="ListParagraphChar" w:customStyle="1">
    <w:name w:val="List Paragraph Char"/>
    <w:link w:val="ListParagraph"/>
    <w:uiPriority w:val="34"/>
    <w:qFormat/>
    <w:rsid w:val="00a05d0d"/>
    <w:rPr>
      <w:rFonts w:ascii="Arial Narrow" w:hAnsi="Arial Narrow"/>
      <w:sz w:val="20"/>
      <w:szCs w:val="20"/>
    </w:rPr>
  </w:style>
  <w:style w:type="character" w:styleId="CaptionChar" w:customStyle="1">
    <w:name w:val="Caption Char"/>
    <w:link w:val="caption1"/>
    <w:uiPriority w:val="35"/>
    <w:qFormat/>
    <w:locked/>
    <w:rsid w:val="00d507cc"/>
    <w:rPr>
      <w:rFonts w:ascii="Times New Roman" w:hAnsi="Times New Roman"/>
      <w:i/>
      <w:iCs/>
      <w:color w:val="44546A"/>
      <w:sz w:val="24"/>
      <w:szCs w:val="18"/>
    </w:rPr>
  </w:style>
  <w:style w:type="character" w:styleId="eop" w:customStyle="1">
    <w:name w:val="eop"/>
    <w:basedOn w:val="DefaultParagraphFont"/>
    <w:qFormat/>
    <w:rsid w:val="001f0f53"/>
    <w:rPr/>
  </w:style>
  <w:style w:type="character" w:styleId="spellingerror" w:customStyle="1">
    <w:name w:val="spellingerror"/>
    <w:qFormat/>
    <w:rsid w:val="002e4cf0"/>
    <w:rPr/>
  </w:style>
  <w:style w:type="character" w:styleId="annotationreference">
    <w:name w:val="annotation reference"/>
    <w:uiPriority w:val="99"/>
    <w:semiHidden/>
    <w:unhideWhenUsed/>
    <w:qFormat/>
    <w:rsid w:val="00d507cc"/>
    <w:rPr>
      <w:sz w:val="16"/>
      <w:szCs w:val="16"/>
    </w:rPr>
  </w:style>
  <w:style w:type="character" w:styleId="CommentTextChar" w:customStyle="1">
    <w:name w:val="Comment Text Char"/>
    <w:link w:val="AnnotationText"/>
    <w:uiPriority w:val="99"/>
    <w:qFormat/>
    <w:rsid w:val="00d507cc"/>
    <w:rPr>
      <w:rFonts w:ascii="Arial Narrow" w:hAnsi="Arial Narrow"/>
    </w:rPr>
  </w:style>
  <w:style w:type="character" w:styleId="TableTextChar" w:customStyle="1">
    <w:name w:val="Table Text Char"/>
    <w:link w:val="TableText"/>
    <w:qFormat/>
    <w:rsid w:val="00aa6821"/>
    <w:rPr>
      <w:rFonts w:ascii="Arial Narrow" w:hAnsi="Arial Narrow" w:eastAsia="Times New Roman" w:cs="Arial"/>
      <w:szCs w:val="24"/>
    </w:rPr>
  </w:style>
  <w:style w:type="character" w:styleId="CommentSubjectChar" w:customStyle="1">
    <w:name w:val="Comment Subject Char"/>
    <w:link w:val="annotationsubject"/>
    <w:uiPriority w:val="99"/>
    <w:semiHidden/>
    <w:qFormat/>
    <w:rsid w:val="00d507cc"/>
    <w:rPr>
      <w:rFonts w:ascii="Arial Narrow" w:hAnsi="Arial Narrow"/>
      <w:b/>
      <w:bCs/>
    </w:rPr>
  </w:style>
  <w:style w:type="character" w:styleId="Heading4Char" w:customStyle="1">
    <w:name w:val="Heading 4 Char"/>
    <w:basedOn w:val="DefaultParagraphFont"/>
    <w:link w:val="Heading4"/>
    <w:uiPriority w:val="9"/>
    <w:qFormat/>
    <w:rsid w:val="008b1e15"/>
    <w:rPr>
      <w:rFonts w:ascii="Times New Roman" w:hAnsi="Times New Roman"/>
      <w:b/>
      <w:color w:val="111921"/>
      <w:sz w:val="24"/>
      <w:szCs w:val="22"/>
    </w:rPr>
  </w:style>
  <w:style w:type="character" w:styleId="Heading5Char" w:customStyle="1">
    <w:name w:val="Heading 5 Char"/>
    <w:basedOn w:val="DefaultParagraphFont"/>
    <w:link w:val="Heading5"/>
    <w:uiPriority w:val="9"/>
    <w:qFormat/>
    <w:rsid w:val="0079053d"/>
    <w:rPr>
      <w:rFonts w:ascii="Calibri Light" w:hAnsi="Calibri Light" w:eastAsia="" w:cs="" w:asciiTheme="majorHAnsi" w:cstheme="majorBidi" w:eastAsiaTheme="majorEastAsia" w:hAnsiTheme="majorHAnsi"/>
      <w:color w:themeColor="accent1" w:themeShade="bf" w:val="2F5496"/>
    </w:rPr>
  </w:style>
  <w:style w:type="character" w:styleId="TableHeadingChar" w:customStyle="1">
    <w:name w:val="Table Heading Char"/>
    <w:basedOn w:val="DefaultParagraphFont"/>
    <w:link w:val="TableHeading"/>
    <w:uiPriority w:val="99"/>
    <w:qFormat/>
    <w:locked/>
    <w:rsid w:val="00e76235"/>
    <w:rPr>
      <w:rFonts w:ascii="Times New Roman" w:hAnsi="Times New Roman" w:eastAsia="Times New Roman" w:cs="Arial"/>
      <w:b/>
      <w:bCs/>
      <w:color w:val="FFFFFF"/>
      <w:sz w:val="24"/>
      <w:szCs w:val="18"/>
    </w:rPr>
  </w:style>
  <w:style w:type="character" w:styleId="BulletTextChar" w:customStyle="1">
    <w:name w:val="Bullet Text Char"/>
    <w:basedOn w:val="ListParagraphChar"/>
    <w:link w:val="BulletText"/>
    <w:qFormat/>
    <w:rsid w:val="00c74d03"/>
    <w:rPr>
      <w:rFonts w:ascii="Times New Roman" w:hAnsi="Times New Roman"/>
      <w:sz w:val="24"/>
      <w:szCs w:val="20"/>
    </w:rPr>
  </w:style>
  <w:style w:type="character" w:styleId="PropTableTextChar" w:customStyle="1">
    <w:name w:val="Prop Table Text Char"/>
    <w:basedOn w:val="DefaultParagraphFont"/>
    <w:link w:val="PropTableText"/>
    <w:qFormat/>
    <w:rsid w:val="002f602d"/>
    <w:rPr>
      <w:rFonts w:ascii="Arial Narrow" w:hAnsi="Arial Narrow"/>
      <w:b/>
      <w:sz w:val="18"/>
      <w:szCs w:val="18"/>
    </w:rPr>
  </w:style>
  <w:style w:type="character" w:styleId="PropTableBulletChar" w:customStyle="1">
    <w:name w:val="Prop Table Bullet Char"/>
    <w:basedOn w:val="PropTableTextChar"/>
    <w:link w:val="PropTableBullet"/>
    <w:qFormat/>
    <w:rsid w:val="00fd7c5c"/>
    <w:rPr>
      <w:rFonts w:ascii="Arial Narrow" w:hAnsi="Arial Narrow"/>
      <w:b/>
      <w:sz w:val="18"/>
      <w:szCs w:val="18"/>
    </w:rPr>
  </w:style>
  <w:style w:type="character" w:styleId="TableBulletChar" w:customStyle="1">
    <w:name w:val="Table Bullet Char"/>
    <w:link w:val="TableBullet"/>
    <w:uiPriority w:val="99"/>
    <w:qFormat/>
    <w:locked/>
    <w:rsid w:val="00be7c85"/>
    <w:rPr>
      <w:rFonts w:ascii="Times New Roman" w:hAnsi="Times New Roman" w:eastAsia="Times New Roman" w:cs="Arial"/>
      <w:sz w:val="16"/>
      <w:szCs w:val="16"/>
    </w:rPr>
  </w:style>
  <w:style w:type="character" w:styleId="UnresolvedMention">
    <w:name w:val="Unresolved Mention"/>
    <w:basedOn w:val="DefaultParagraphFont"/>
    <w:uiPriority w:val="99"/>
    <w:semiHidden/>
    <w:unhideWhenUsed/>
    <w:qFormat/>
    <w:rsid w:val="000171a6"/>
    <w:rPr>
      <w:color w:val="605E5C"/>
      <w:shd w:fill="E1DFDD" w:val="clear"/>
    </w:rPr>
  </w:style>
  <w:style w:type="character" w:styleId="BodytextChar1" w:customStyle="1">
    <w:name w:val="Body text Char1"/>
    <w:basedOn w:val="DefaultParagraphFont"/>
    <w:link w:val="BodyText1"/>
    <w:qFormat/>
    <w:locked/>
    <w:rsid w:val="00540160"/>
    <w:rPr/>
  </w:style>
  <w:style w:type="character" w:styleId="Heading4FauxChar" w:customStyle="1">
    <w:name w:val="Heading 4 Faux Char"/>
    <w:basedOn w:val="Heading4Char"/>
    <w:link w:val="Heading4Faux"/>
    <w:qFormat/>
    <w:rsid w:val="00f46869"/>
    <w:rPr>
      <w:rFonts w:ascii="Times New Roman" w:hAnsi="Times New Roman"/>
      <w:b/>
      <w:color w:val="111921"/>
      <w:sz w:val="24"/>
      <w:szCs w:val="22"/>
    </w:rPr>
  </w:style>
  <w:style w:type="character" w:styleId="BodyTextNoSpaceAfterChar" w:customStyle="1">
    <w:name w:val="Body Text No Space After Char"/>
    <w:basedOn w:val="BodyTextChar"/>
    <w:link w:val="BodyTextNoSpaceAfter"/>
    <w:qFormat/>
    <w:rsid w:val="009e157e"/>
    <w:rPr>
      <w:rFonts w:ascii="Times New Roman" w:hAnsi="Times New Roman" w:eastAsia="Times New Roman" w:cs="Arial"/>
      <w:sz w:val="22"/>
      <w:szCs w:val="20"/>
      <w:lang w:val="en-US"/>
    </w:rPr>
  </w:style>
  <w:style w:type="character" w:styleId="TableTextNormalChar" w:customStyle="1">
    <w:name w:val="Table Text Normal Char"/>
    <w:basedOn w:val="BodyTextNoSpaceAfterChar"/>
    <w:link w:val="TableTextNormal"/>
    <w:qFormat/>
    <w:rsid w:val="009e157e"/>
    <w:rPr>
      <w:rFonts w:ascii="Times New Roman" w:hAnsi="Times New Roman" w:eastAsia="Arial Narrow" w:cs="Arial"/>
      <w:sz w:val="24"/>
      <w:szCs w:val="24"/>
      <w:lang w:val="en-US"/>
    </w:rPr>
  </w:style>
  <w:style w:type="character" w:styleId="FollowedHyperlink">
    <w:name w:val="FollowedHyperlink"/>
    <w:basedOn w:val="DefaultParagraphFont"/>
    <w:uiPriority w:val="99"/>
    <w:semiHidden/>
    <w:unhideWhenUsed/>
    <w:rsid w:val="00cb0057"/>
    <w:rPr>
      <w:color w:themeColor="followedHyperlink" w:val="954F72"/>
      <w:u w:val="single"/>
    </w:rPr>
  </w:style>
  <w:style w:type="character" w:styleId="TableTextBULLETChar" w:customStyle="1">
    <w:name w:val="Table Text BULLET Char"/>
    <w:basedOn w:val="TableTextNormalChar"/>
    <w:link w:val="TableTextBULLET"/>
    <w:qFormat/>
    <w:rsid w:val="0001632c"/>
    <w:rPr>
      <w:rFonts w:ascii="Times New Roman" w:hAnsi="Times New Roman" w:eastAsia="Arial Narrow" w:cs="Arial"/>
      <w:sz w:val="24"/>
      <w:szCs w:val="24"/>
      <w:lang w:val="en-US"/>
    </w:rPr>
  </w:style>
  <w:style w:type="character" w:styleId="Resume-NameChar" w:customStyle="1">
    <w:name w:val="Resume-Name Char"/>
    <w:basedOn w:val="DefaultParagraphFont"/>
    <w:link w:val="Resume-Name"/>
    <w:qFormat/>
    <w:rsid w:val="003f73df"/>
    <w:rPr>
      <w:rFonts w:ascii="Times New Roman" w:hAnsi="Times New Roman" w:eastAsia="Arial Unicode MS"/>
      <w:b/>
      <w:smallCaps/>
      <w:color w:themeColor="text1" w:val="000000"/>
      <w:sz w:val="28"/>
      <w:szCs w:val="24"/>
    </w:rPr>
  </w:style>
  <w:style w:type="character" w:styleId="ResumeSectionHeaderChar" w:customStyle="1">
    <w:name w:val="Resume Section Header Char"/>
    <w:basedOn w:val="DefaultParagraphFont"/>
    <w:link w:val="ResumeSectionHeader"/>
    <w:qFormat/>
    <w:rsid w:val="003f73df"/>
    <w:rPr>
      <w:rFonts w:ascii="Arial Bold" w:hAnsi="Arial Bold" w:eastAsia="Times New Roman" w:cs="Arial"/>
      <w:b/>
      <w:bCs/>
      <w:iCs/>
      <w:smallCaps/>
      <w:color w:val="002060"/>
      <w:sz w:val="26"/>
    </w:rPr>
  </w:style>
  <w:style w:type="character" w:styleId="CalloutBoxHeaderChar" w:customStyle="1">
    <w:name w:val="Callout Box Header Char"/>
    <w:basedOn w:val="DefaultParagraphFont"/>
    <w:link w:val="CalloutBoxHeader"/>
    <w:qFormat/>
    <w:rsid w:val="003f73df"/>
    <w:rPr>
      <w:rFonts w:ascii="Arial Narrow" w:hAnsi="Arial Narrow" w:eastAsia="Times New Roman"/>
      <w:caps/>
      <w:color w:themeColor="background1" w:val="FFFFFF"/>
      <w:sz w:val="24"/>
      <w:szCs w:val="18"/>
    </w:rPr>
  </w:style>
  <w:style w:type="character" w:styleId="CalloutBulletsChar" w:customStyle="1">
    <w:name w:val="Callout Bullets Char"/>
    <w:basedOn w:val="DefaultParagraphFont"/>
    <w:link w:val="CalloutBullets"/>
    <w:qFormat/>
    <w:rsid w:val="003f73df"/>
    <w:rPr>
      <w:rFonts w:ascii="Arial Narrow" w:hAnsi="Arial Narrow" w:eastAsia="Times New Roman"/>
      <w:b/>
      <w:bCs/>
      <w:color w:val="002060"/>
      <w:szCs w:val="16"/>
    </w:rPr>
  </w:style>
  <w:style w:type="character" w:styleId="ResumePositionChar" w:customStyle="1">
    <w:name w:val="Resume Position Char"/>
    <w:basedOn w:val="DefaultParagraphFont"/>
    <w:link w:val="ResumePosition"/>
    <w:qFormat/>
    <w:rsid w:val="003f73df"/>
    <w:rPr>
      <w:rFonts w:ascii="Arial" w:hAnsi="Arial" w:eastAsia="Times New Roman" w:cs="Arial"/>
      <w:color w:val="002060"/>
      <w:sz w:val="24"/>
      <w:szCs w:val="24"/>
    </w:rPr>
  </w:style>
  <w:style w:type="character" w:styleId="Resume-NormalChar" w:customStyle="1">
    <w:name w:val="Resume-Normal Char"/>
    <w:basedOn w:val="DefaultParagraphFont"/>
    <w:link w:val="Resume-Normal"/>
    <w:uiPriority w:val="39"/>
    <w:qFormat/>
    <w:rsid w:val="003f73df"/>
    <w:rPr>
      <w:rFonts w:ascii="Times New Roman" w:hAnsi="Times New Roman" w:eastAsia="MS Mincho"/>
      <w:bCs/>
      <w:color w:themeColor="text1" w:val="000000"/>
      <w:sz w:val="24"/>
      <w:szCs w:val="24"/>
    </w:rPr>
  </w:style>
  <w:style w:type="character" w:styleId="BodyTextIndentChar" w:customStyle="1">
    <w:name w:val="Body Text Indent Char"/>
    <w:basedOn w:val="DefaultParagraphFont"/>
    <w:uiPriority w:val="99"/>
    <w:semiHidden/>
    <w:qFormat/>
    <w:rsid w:val="003f73df"/>
    <w:rPr>
      <w:rFonts w:ascii="Calibri" w:hAnsi="Calibri" w:eastAsia="Calibri" w:cs="" w:asciiTheme="minorHAnsi" w:cstheme="minorBidi" w:eastAsiaTheme="minorHAnsi" w:hAnsiTheme="minorHAnsi"/>
      <w:sz w:val="22"/>
      <w:szCs w:val="22"/>
    </w:rPr>
  </w:style>
  <w:style w:type="character" w:styleId="ImageSpacingChar" w:customStyle="1">
    <w:name w:val="Image Spacing Char"/>
    <w:basedOn w:val="DefaultParagraphFont"/>
    <w:link w:val="ImageSpacing"/>
    <w:qFormat/>
    <w:rsid w:val="00a743b4"/>
    <w:rPr>
      <w:rFonts w:ascii="Times New Roman" w:hAnsi="Times New Roman"/>
      <w:color w:themeColor="background1" w:val="FFFFFF"/>
      <w:sz w:val="24"/>
    </w:rPr>
  </w:style>
  <w:style w:type="character" w:styleId="UnresolvedMention1" w:customStyle="1">
    <w:name w:val="Unresolved Mention1"/>
    <w:basedOn w:val="DefaultParagraphFont"/>
    <w:uiPriority w:val="99"/>
    <w:semiHidden/>
    <w:unhideWhenUsed/>
    <w:qFormat/>
    <w:rsid w:val="00662d3b"/>
    <w:rPr>
      <w:color w:val="605E5C"/>
      <w:shd w:fill="E1DFDD" w:val="clear"/>
    </w:rPr>
  </w:style>
  <w:style w:type="character" w:styleId="Mention1" w:customStyle="1">
    <w:name w:val="Mention1"/>
    <w:basedOn w:val="DefaultParagraphFont"/>
    <w:uiPriority w:val="99"/>
    <w:unhideWhenUsed/>
    <w:qFormat/>
    <w:rsid w:val="00662d3b"/>
    <w:rPr>
      <w:color w:val="2B579A"/>
      <w:shd w:fill="E6E6E6" w:val="clear"/>
    </w:rPr>
  </w:style>
  <w:style w:type="character" w:styleId="Hidden" w:customStyle="1">
    <w:name w:val="Hidden"/>
    <w:basedOn w:val="DefaultParagraphFont"/>
    <w:uiPriority w:val="1"/>
    <w:qFormat/>
    <w:rsid w:val="00662d3b"/>
    <w:rPr>
      <w:i/>
      <w:vanish/>
      <w:color w:themeColor="text1" w:themeTint="80" w:val="7F7F7F"/>
      <w:szCs w:val="24"/>
    </w:rPr>
  </w:style>
  <w:style w:type="character" w:styleId="Strong">
    <w:name w:val="Strong"/>
    <w:uiPriority w:val="22"/>
    <w:qFormat/>
    <w:rsid w:val="005c5c6d"/>
    <w:rPr>
      <w:b/>
      <w:bCs/>
    </w:rPr>
  </w:style>
  <w:style w:type="character" w:styleId="Emphasis">
    <w:name w:val="Emphasis"/>
    <w:uiPriority w:val="20"/>
    <w:qFormat/>
    <w:rsid w:val="005c5c6d"/>
    <w:rPr>
      <w:i/>
      <w:iCs/>
    </w:rPr>
  </w:style>
  <w:style w:type="character" w:styleId="EndnoteTextChar" w:customStyle="1">
    <w:name w:val="Endnote Text Char"/>
    <w:basedOn w:val="DefaultParagraphFont"/>
    <w:link w:val="EndnoteText"/>
    <w:uiPriority w:val="99"/>
    <w:semiHidden/>
    <w:qFormat/>
    <w:rsid w:val="005c5c6d"/>
    <w:rPr/>
  </w:style>
  <w:style w:type="character" w:styleId="EndnoteCharacters">
    <w:name w:val="Endnote Characters"/>
    <w:uiPriority w:val="99"/>
    <w:semiHidden/>
    <w:unhideWhenUsed/>
    <w:qFormat/>
    <w:rsid w:val="005c5c6d"/>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Reference">
    <w:name w:val="Endnote Reference"/>
    <w:rPr>
      <w:vertAlign w:val="superscript"/>
    </w:rPr>
  </w:style>
  <w:style w:type="character" w:styleId="HTMLCode">
    <w:name w:val="HTML Code"/>
    <w:uiPriority w:val="99"/>
    <w:semiHidden/>
    <w:unhideWhenUsed/>
    <w:qFormat/>
    <w:rsid w:val="005c5c6d"/>
    <w:rPr>
      <w:rFonts w:ascii="Courier New" w:hAnsi="Courier New" w:eastAsia="Times New Roman" w:cs="Courier New"/>
      <w:sz w:val="20"/>
      <w:szCs w:val="20"/>
    </w:rPr>
  </w:style>
  <w:style w:type="character" w:styleId="DocumentMapChar" w:customStyle="1">
    <w:name w:val="Document Map Char"/>
    <w:basedOn w:val="DefaultParagraphFont"/>
    <w:link w:val="DocumentMap"/>
    <w:uiPriority w:val="99"/>
    <w:semiHidden/>
    <w:qFormat/>
    <w:rsid w:val="005c5c6d"/>
    <w:rPr>
      <w:rFonts w:ascii="Times New Roman" w:hAnsi="Times New Roman"/>
      <w:sz w:val="24"/>
      <w:szCs w:val="24"/>
      <w:lang w:val="x-none" w:eastAsia="x-none"/>
    </w:rPr>
  </w:style>
  <w:style w:type="character" w:styleId="normaltextrun" w:customStyle="1">
    <w:name w:val="normaltextrun"/>
    <w:basedOn w:val="DefaultParagraphFont"/>
    <w:qFormat/>
    <w:rsid w:val="000650fa"/>
    <w:rPr/>
  </w:style>
  <w:style w:type="character" w:styleId="PlainTextChar" w:customStyle="1">
    <w:name w:val="Plain Text Char"/>
    <w:basedOn w:val="DefaultParagraphFont"/>
    <w:link w:val="PlainText"/>
    <w:uiPriority w:val="99"/>
    <w:qFormat/>
    <w:rsid w:val="003256fa"/>
    <w:rPr>
      <w:rFonts w:ascii="Consolas" w:hAnsi="Consolas" w:cs="Consolas"/>
      <w:sz w:val="21"/>
      <w:szCs w:val="21"/>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autoRedefine/>
    <w:rsid w:val="00071fa0"/>
    <w:pPr>
      <w:jc w:val="left"/>
    </w:pPr>
    <w:rPr>
      <w:rFonts w:eastAsia="Times New Roman" w:cs="Arial"/>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uiPriority w:val="34"/>
    <w:qFormat/>
    <w:rsid w:val="001a50ab"/>
    <w:pPr>
      <w:spacing w:before="0" w:after="0"/>
      <w:ind w:left="720"/>
      <w:contextualSpacing/>
    </w:pPr>
    <w:rPr/>
  </w:style>
  <w:style w:type="paragraph" w:styleId="DisclosureStatement" w:customStyle="1">
    <w:name w:val="Disclosure Statement"/>
    <w:basedOn w:val="Normal"/>
    <w:uiPriority w:val="31"/>
    <w:unhideWhenUsed/>
    <w:qFormat/>
    <w:rsid w:val="001a50ab"/>
    <w:pPr>
      <w:jc w:val="left"/>
    </w:pPr>
    <w:rPr>
      <w:rFonts w:eastAsia="Times New Roman"/>
      <w:bCs/>
      <w:i/>
      <w:color w:val="FFFFFF"/>
      <w:sz w:val="16"/>
      <w:szCs w:val="16"/>
    </w:rPr>
  </w:style>
  <w:style w:type="paragraph" w:styleId="BoozAllenAddress" w:customStyle="1">
    <w:name w:val="Booz Allen Address"/>
    <w:basedOn w:val="Normal"/>
    <w:uiPriority w:val="32"/>
    <w:qFormat/>
    <w:rsid w:val="001a50ab"/>
    <w:pPr>
      <w:jc w:val="left"/>
    </w:pPr>
    <w:rPr>
      <w:rFonts w:eastAsia="Times New Roman"/>
      <w:color w:val="000000"/>
      <w:sz w:val="28"/>
      <w:szCs w:val="28"/>
    </w:rPr>
  </w:style>
  <w:style w:type="paragraph" w:styleId="TableSpacer" w:customStyle="1">
    <w:name w:val="Table Spacer"/>
    <w:basedOn w:val="Normal"/>
    <w:uiPriority w:val="2"/>
    <w:qFormat/>
    <w:rsid w:val="001a50ab"/>
    <w:pPr>
      <w:jc w:val="left"/>
    </w:pPr>
    <w:rPr>
      <w:rFonts w:eastAsia="Times New Roman"/>
      <w:bCs/>
      <w:color w:val="000000"/>
      <w:sz w:val="16"/>
      <w:szCs w:val="24"/>
    </w:rPr>
  </w:style>
  <w:style w:type="paragraph" w:styleId="TitlepageSolicitation" w:customStyle="1">
    <w:name w:val="Titlepage_Solicitation"/>
    <w:basedOn w:val="Normal"/>
    <w:uiPriority w:val="31"/>
    <w:unhideWhenUsed/>
    <w:qFormat/>
    <w:rsid w:val="001a50ab"/>
    <w:pPr>
      <w:jc w:val="left"/>
    </w:pPr>
    <w:rPr>
      <w:rFonts w:eastAsia="Times New Roman"/>
      <w:b/>
      <w:bCs/>
      <w:i/>
      <w:color w:val="FFFFFF"/>
      <w:szCs w:val="24"/>
    </w:rPr>
  </w:style>
  <w:style w:type="paragraph" w:styleId="TitlepageTitle" w:customStyle="1">
    <w:name w:val="Titlepage_Title"/>
    <w:basedOn w:val="Normal"/>
    <w:uiPriority w:val="31"/>
    <w:unhideWhenUsed/>
    <w:qFormat/>
    <w:rsid w:val="001a50ab"/>
    <w:pPr>
      <w:jc w:val="left"/>
    </w:pPr>
    <w:rPr>
      <w:rFonts w:eastAsia="Times New Roman"/>
      <w:bCs/>
      <w:color w:val="FFFFFF"/>
      <w:sz w:val="32"/>
      <w:szCs w:val="24"/>
    </w:rPr>
  </w:style>
  <w:style w:type="paragraph" w:styleId="TitlepageVolume" w:customStyle="1">
    <w:name w:val="Titlepage_Volume"/>
    <w:basedOn w:val="Normal"/>
    <w:uiPriority w:val="31"/>
    <w:unhideWhenUsed/>
    <w:qFormat/>
    <w:rsid w:val="001a50ab"/>
    <w:pPr>
      <w:jc w:val="left"/>
    </w:pPr>
    <w:rPr>
      <w:rFonts w:eastAsia="Times New Roman"/>
      <w:i/>
      <w:color w:val="FFFFFF"/>
      <w:szCs w:val="16"/>
    </w:rPr>
  </w:style>
  <w:style w:type="paragraph" w:styleId="TitlepageData" w:customStyle="1">
    <w:name w:val="Titlepage_Data"/>
    <w:basedOn w:val="Normal"/>
    <w:uiPriority w:val="31"/>
    <w:unhideWhenUsed/>
    <w:qFormat/>
    <w:rsid w:val="001a50ab"/>
    <w:pPr>
      <w:jc w:val="left"/>
    </w:pPr>
    <w:rPr>
      <w:rFonts w:eastAsia="Times New Roman"/>
      <w:bCs/>
      <w:color w:val="FFFFFF"/>
      <w:szCs w:val="24"/>
    </w:rPr>
  </w:style>
  <w:style w:type="paragraph" w:styleId="TitlepageHead" w:customStyle="1">
    <w:name w:val="Titlepage_Head"/>
    <w:basedOn w:val="Normal"/>
    <w:uiPriority w:val="31"/>
    <w:unhideWhenUsed/>
    <w:qFormat/>
    <w:rsid w:val="001a50ab"/>
    <w:pPr>
      <w:jc w:val="left"/>
    </w:pPr>
    <w:rPr>
      <w:rFonts w:eastAsia="Times New Roman"/>
      <w:bCs/>
      <w:caps/>
      <w:color w:val="FFFFFF"/>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1a50ab"/>
    <w:pPr>
      <w:tabs>
        <w:tab w:val="clear" w:pos="720"/>
        <w:tab w:val="center" w:pos="4680" w:leader="none"/>
        <w:tab w:val="right" w:pos="9360" w:leader="none"/>
      </w:tabs>
    </w:pPr>
    <w:rPr/>
  </w:style>
  <w:style w:type="paragraph" w:styleId="Footer">
    <w:name w:val="Footer"/>
    <w:basedOn w:val="Normal"/>
    <w:link w:val="FooterChar"/>
    <w:uiPriority w:val="99"/>
    <w:unhideWhenUsed/>
    <w:rsid w:val="001a50ab"/>
    <w:pPr>
      <w:tabs>
        <w:tab w:val="clear" w:pos="720"/>
        <w:tab w:val="center" w:pos="4680" w:leader="none"/>
        <w:tab w:val="right" w:pos="9360" w:leader="none"/>
      </w:tabs>
    </w:pPr>
    <w:rPr/>
  </w:style>
  <w:style w:type="paragraph" w:styleId="Footer2" w:customStyle="1">
    <w:name w:val="Footer 2"/>
    <w:basedOn w:val="Footer"/>
    <w:uiPriority w:val="33"/>
    <w:unhideWhenUsed/>
    <w:qFormat/>
    <w:rsid w:val="00a777d6"/>
    <w:pPr>
      <w:pBdr>
        <w:top w:val="single" w:sz="4" w:space="1" w:color="000000"/>
      </w:pBdr>
      <w:spacing w:before="0" w:after="40"/>
      <w:jc w:val="center"/>
    </w:pPr>
    <w:rPr>
      <w:rFonts w:eastAsia="Times New Roman"/>
      <w:bCs/>
      <w:smallCaps/>
      <w:color w:val="000000"/>
      <w:sz w:val="18"/>
      <w:szCs w:val="16"/>
    </w:rPr>
  </w:style>
  <w:style w:type="paragraph" w:styleId="HeaderandFooter-MainText" w:customStyle="1">
    <w:name w:val="Header and Footer - Main Text"/>
    <w:basedOn w:val="Header"/>
    <w:link w:val="HeaderandFooter-MainTextChar"/>
    <w:qFormat/>
    <w:rsid w:val="00a777d6"/>
    <w:pPr/>
    <w:rPr>
      <w:smallCaps/>
      <w:sz w:val="18"/>
      <w:szCs w:val="18"/>
    </w:rPr>
  </w:style>
  <w:style w:type="paragraph" w:styleId="FauxHeader" w:customStyle="1">
    <w:name w:val="Faux Header"/>
    <w:basedOn w:val="Normal"/>
    <w:link w:val="FauxHeaderChar"/>
    <w:qFormat/>
    <w:rsid w:val="008b1e15"/>
    <w:pPr>
      <w:jc w:val="center"/>
    </w:pPr>
    <w:rPr>
      <w:b/>
      <w:smallCaps/>
      <w:szCs w:val="24"/>
    </w:rPr>
  </w:style>
  <w:style w:type="paragraph" w:styleId="TOC1">
    <w:name w:val="TOC 1"/>
    <w:basedOn w:val="Normal"/>
    <w:next w:val="Normal"/>
    <w:autoRedefine/>
    <w:uiPriority w:val="39"/>
    <w:unhideWhenUsed/>
    <w:rsid w:val="00ad4d8a"/>
    <w:pPr>
      <w:tabs>
        <w:tab w:val="clear" w:pos="720"/>
        <w:tab w:val="left" w:pos="403" w:leader="none"/>
        <w:tab w:val="right" w:pos="9350" w:leader="dot"/>
      </w:tabs>
      <w:spacing w:before="0" w:after="60"/>
    </w:pPr>
    <w:rPr>
      <w:b/>
      <w:caps/>
    </w:rPr>
  </w:style>
  <w:style w:type="paragraph" w:styleId="TOC2">
    <w:name w:val="TOC 2"/>
    <w:basedOn w:val="Normal"/>
    <w:next w:val="Normal"/>
    <w:autoRedefine/>
    <w:uiPriority w:val="39"/>
    <w:unhideWhenUsed/>
    <w:rsid w:val="00f32a6a"/>
    <w:pPr>
      <w:tabs>
        <w:tab w:val="clear" w:pos="720"/>
        <w:tab w:val="left" w:pos="880" w:leader="none"/>
        <w:tab w:val="right" w:pos="9350" w:leader="dot"/>
      </w:tabs>
      <w:ind w:left="202"/>
    </w:pPr>
    <w:rPr>
      <w:smallCaps/>
    </w:rPr>
  </w:style>
  <w:style w:type="paragraph" w:styleId="TOC3">
    <w:name w:val="TOC 3"/>
    <w:basedOn w:val="Normal"/>
    <w:next w:val="Normal"/>
    <w:autoRedefine/>
    <w:uiPriority w:val="39"/>
    <w:unhideWhenUsed/>
    <w:rsid w:val="00604b5a"/>
    <w:pPr>
      <w:ind w:left="403"/>
    </w:pPr>
    <w:rPr>
      <w:i/>
    </w:rPr>
  </w:style>
  <w:style w:type="paragraph" w:styleId="BalloonText">
    <w:name w:val="Balloon Text"/>
    <w:basedOn w:val="Normal"/>
    <w:link w:val="BalloonTextChar"/>
    <w:uiPriority w:val="99"/>
    <w:semiHidden/>
    <w:unhideWhenUsed/>
    <w:qFormat/>
    <w:rsid w:val="00230819"/>
    <w:pPr/>
    <w:rPr>
      <w:rFonts w:ascii="Segoe UI" w:hAnsi="Segoe UI" w:cs="Segoe UI"/>
      <w:sz w:val="18"/>
      <w:szCs w:val="18"/>
    </w:rPr>
  </w:style>
  <w:style w:type="paragraph" w:styleId="TableofFigures">
    <w:name w:val="Table of Figures"/>
    <w:basedOn w:val="Normal"/>
    <w:next w:val="Normal"/>
    <w:uiPriority w:val="99"/>
    <w:unhideWhenUsed/>
    <w:rsid w:val="00604b5a"/>
    <w:pPr/>
    <w:rPr/>
  </w:style>
  <w:style w:type="paragraph" w:styleId="BulletText" w:customStyle="1">
    <w:name w:val="Bullet Text"/>
    <w:basedOn w:val="ListParagraph"/>
    <w:link w:val="BulletTextChar"/>
    <w:qFormat/>
    <w:rsid w:val="00c74d03"/>
    <w:pPr>
      <w:numPr>
        <w:ilvl w:val="0"/>
        <w:numId w:val="3"/>
      </w:numPr>
      <w:ind w:left="346"/>
    </w:pPr>
    <w:rPr/>
  </w:style>
  <w:style w:type="paragraph" w:styleId="TableBullet1dot" w:customStyle="1">
    <w:name w:val="Table Bullet1_dot"/>
    <w:basedOn w:val="Normal"/>
    <w:autoRedefine/>
    <w:uiPriority w:val="3"/>
    <w:qFormat/>
    <w:rsid w:val="003143a4"/>
    <w:pPr>
      <w:numPr>
        <w:ilvl w:val="0"/>
        <w:numId w:val="2"/>
      </w:numPr>
      <w:ind w:hanging="123" w:left="123"/>
    </w:pPr>
    <w:rPr>
      <w:rFonts w:eastAsia="Times New Roman"/>
    </w:rPr>
  </w:style>
  <w:style w:type="paragraph" w:styleId="caption1">
    <w:name w:val="caption1"/>
    <w:basedOn w:val="Normal"/>
    <w:next w:val="Normal"/>
    <w:link w:val="CaptionChar"/>
    <w:uiPriority w:val="35"/>
    <w:unhideWhenUsed/>
    <w:qFormat/>
    <w:rsid w:val="00335ae7"/>
    <w:pPr>
      <w:spacing w:before="120" w:after="60"/>
    </w:pPr>
    <w:rPr>
      <w:i/>
      <w:iCs/>
      <w:color w:val="44546A"/>
      <w:szCs w:val="18"/>
    </w:rPr>
  </w:style>
  <w:style w:type="paragraph" w:styleId="TableContents">
    <w:name w:val="Table Contents"/>
    <w:basedOn w:val="Normal"/>
    <w:qFormat/>
    <w:pPr/>
    <w:rPr/>
  </w:style>
  <w:style w:type="paragraph" w:styleId="TableHeading" w:customStyle="1">
    <w:name w:val="Table Heading"/>
    <w:basedOn w:val="Normal"/>
    <w:link w:val="TableHeadingChar"/>
    <w:autoRedefine/>
    <w:uiPriority w:val="99"/>
    <w:qFormat/>
    <w:rsid w:val="001f0f53"/>
    <w:pPr>
      <w:jc w:val="left"/>
    </w:pPr>
    <w:rPr>
      <w:rFonts w:eastAsia="Times New Roman" w:cs="Arial"/>
      <w:b/>
      <w:bCs/>
      <w:color w:val="FFFFFF"/>
      <w:szCs w:val="18"/>
    </w:rPr>
  </w:style>
  <w:style w:type="paragraph" w:styleId="TableBodyText" w:customStyle="1">
    <w:name w:val="Table BodyText"/>
    <w:basedOn w:val="Normal"/>
    <w:autoRedefine/>
    <w:uiPriority w:val="3"/>
    <w:qFormat/>
    <w:rsid w:val="001f0f53"/>
    <w:pPr>
      <w:spacing w:before="20" w:after="20"/>
      <w:jc w:val="left"/>
    </w:pPr>
    <w:rPr>
      <w:rFonts w:eastAsia="Times New Roman" w:cs="Arial"/>
      <w:b/>
      <w:bCs/>
      <w:color w:val="000000"/>
      <w:szCs w:val="16"/>
    </w:rPr>
  </w:style>
  <w:style w:type="paragraph" w:styleId="paragraph" w:customStyle="1">
    <w:name w:val="paragraph"/>
    <w:basedOn w:val="Normal"/>
    <w:qFormat/>
    <w:rsid w:val="001f0f53"/>
    <w:pPr>
      <w:spacing w:beforeAutospacing="1" w:afterAutospacing="1"/>
      <w:jc w:val="left"/>
    </w:pPr>
    <w:rPr>
      <w:rFonts w:eastAsia="Times New Roman"/>
      <w:szCs w:val="24"/>
    </w:rPr>
  </w:style>
  <w:style w:type="paragraph" w:styleId="AnnotationText">
    <w:name w:val="Annotation Text"/>
    <w:basedOn w:val="Normal"/>
    <w:link w:val="CommentTextChar"/>
    <w:uiPriority w:val="99"/>
    <w:unhideWhenUsed/>
    <w:qFormat/>
    <w:rsid w:val="00d507cc"/>
    <w:pPr/>
    <w:rPr/>
  </w:style>
  <w:style w:type="paragraph" w:styleId="TableText" w:customStyle="1">
    <w:name w:val="Table Text"/>
    <w:basedOn w:val="Normal"/>
    <w:link w:val="TableTextChar"/>
    <w:qFormat/>
    <w:rsid w:val="00aa6821"/>
    <w:pPr>
      <w:spacing w:before="20" w:after="20"/>
      <w:jc w:val="left"/>
    </w:pPr>
    <w:rPr>
      <w:rFonts w:eastAsia="Times New Roman" w:cs="Arial"/>
      <w:szCs w:val="24"/>
    </w:rPr>
  </w:style>
  <w:style w:type="paragraph" w:styleId="annotationsubject">
    <w:name w:val="annotation subject"/>
    <w:basedOn w:val="AnnotationText"/>
    <w:next w:val="AnnotationText"/>
    <w:link w:val="CommentSubjectChar"/>
    <w:uiPriority w:val="99"/>
    <w:semiHidden/>
    <w:unhideWhenUsed/>
    <w:qFormat/>
    <w:rsid w:val="00d507cc"/>
    <w:pPr/>
    <w:rPr>
      <w:b/>
      <w:bCs/>
    </w:rPr>
  </w:style>
  <w:style w:type="paragraph" w:styleId="Bullet1dot" w:customStyle="1">
    <w:name w:val="Bullet1_dot"/>
    <w:basedOn w:val="BodyText"/>
    <w:uiPriority w:val="1"/>
    <w:qFormat/>
    <w:rsid w:val="0005218a"/>
    <w:pPr>
      <w:spacing w:before="20" w:after="20"/>
      <w:ind w:hanging="148" w:left="148"/>
    </w:pPr>
    <w:rPr>
      <w:bCs/>
    </w:rPr>
  </w:style>
  <w:style w:type="paragraph" w:styleId="Bullet2dash" w:customStyle="1">
    <w:name w:val="Bullet2_dash"/>
    <w:basedOn w:val="BodyText"/>
    <w:uiPriority w:val="1"/>
    <w:qFormat/>
    <w:rsid w:val="0005218a"/>
    <w:pPr>
      <w:spacing w:before="20" w:after="20"/>
      <w:ind w:hanging="180" w:left="360"/>
    </w:pPr>
    <w:rPr/>
  </w:style>
  <w:style w:type="paragraph" w:styleId="Bullet3box" w:customStyle="1">
    <w:name w:val="Bullet3_box"/>
    <w:basedOn w:val="BodyText"/>
    <w:uiPriority w:val="1"/>
    <w:qFormat/>
    <w:rsid w:val="0005218a"/>
    <w:pPr>
      <w:tabs>
        <w:tab w:val="left" w:pos="360" w:leader="none"/>
        <w:tab w:val="left" w:pos="720" w:leader="none"/>
      </w:tabs>
      <w:spacing w:before="20" w:after="20"/>
      <w:ind w:firstLine="180" w:left="360"/>
    </w:pPr>
    <w:rPr/>
  </w:style>
  <w:style w:type="paragraph" w:styleId="PropTableText" w:customStyle="1">
    <w:name w:val="Prop Table Text"/>
    <w:basedOn w:val="Normal"/>
    <w:link w:val="PropTableTextChar"/>
    <w:qFormat/>
    <w:rsid w:val="002f602d"/>
    <w:pPr>
      <w:jc w:val="left"/>
    </w:pPr>
    <w:rPr>
      <w:rFonts w:ascii="Arial Narrow" w:hAnsi="Arial Narrow"/>
      <w:b/>
      <w:sz w:val="18"/>
      <w:szCs w:val="18"/>
    </w:rPr>
  </w:style>
  <w:style w:type="paragraph" w:styleId="PropTableBullet" w:customStyle="1">
    <w:name w:val="Prop Table Bullet"/>
    <w:basedOn w:val="PropTableText"/>
    <w:link w:val="PropTableBulletChar"/>
    <w:qFormat/>
    <w:rsid w:val="00fd7c5c"/>
    <w:pPr>
      <w:numPr>
        <w:ilvl w:val="0"/>
        <w:numId w:val="4"/>
      </w:numPr>
    </w:pPr>
    <w:rPr/>
  </w:style>
  <w:style w:type="paragraph" w:styleId="BodyTextSpaceAfter" w:customStyle="1">
    <w:name w:val="Body Text Space After"/>
    <w:basedOn w:val="BodyText"/>
    <w:qFormat/>
    <w:rsid w:val="00160fdb"/>
    <w:pPr>
      <w:spacing w:before="40" w:after="40"/>
      <w:jc w:val="both"/>
    </w:pPr>
    <w:rPr>
      <w:rFonts w:cs="Times New Roman"/>
      <w:szCs w:val="24"/>
    </w:rPr>
  </w:style>
  <w:style w:type="paragraph" w:styleId="TableBullet" w:customStyle="1">
    <w:name w:val="Table Bullet"/>
    <w:basedOn w:val="Normal"/>
    <w:link w:val="TableBulletChar"/>
    <w:uiPriority w:val="99"/>
    <w:qFormat/>
    <w:rsid w:val="00be7c85"/>
    <w:pPr>
      <w:numPr>
        <w:ilvl w:val="0"/>
        <w:numId w:val="5"/>
      </w:numPr>
      <w:ind w:hanging="126" w:left="108"/>
      <w:jc w:val="left"/>
    </w:pPr>
    <w:rPr>
      <w:rFonts w:eastAsia="Times New Roman" w:cs="Arial"/>
      <w:sz w:val="16"/>
      <w:szCs w:val="16"/>
    </w:rPr>
  </w:style>
  <w:style w:type="paragraph" w:styleId="Revision">
    <w:name w:val="Revision"/>
    <w:uiPriority w:val="99"/>
    <w:semiHidden/>
    <w:qFormat/>
    <w:rsid w:val="00ef3d73"/>
    <w:pPr>
      <w:widowControl/>
      <w:suppressAutoHyphens w:val="true"/>
      <w:bidi w:val="0"/>
      <w:spacing w:before="0" w:after="0"/>
      <w:jc w:val="left"/>
    </w:pPr>
    <w:rPr>
      <w:rFonts w:ascii="Times New Roman" w:hAnsi="Times New Roman" w:eastAsia="Calibri" w:cs="Times New Roman"/>
      <w:color w:val="auto"/>
      <w:kern w:val="0"/>
      <w:sz w:val="24"/>
      <w:szCs w:val="20"/>
      <w:lang w:val="en-US" w:eastAsia="en-US" w:bidi="ar-SA"/>
    </w:rPr>
  </w:style>
  <w:style w:type="paragraph" w:styleId="Bullet" w:customStyle="1">
    <w:name w:val="Bullet"/>
    <w:basedOn w:val="Normal"/>
    <w:qFormat/>
    <w:rsid w:val="00540160"/>
    <w:pPr>
      <w:numPr>
        <w:ilvl w:val="0"/>
        <w:numId w:val="6"/>
      </w:numPr>
      <w:spacing w:before="60" w:after="20"/>
      <w:ind w:left="720"/>
      <w:jc w:val="left"/>
    </w:pPr>
    <w:rPr>
      <w:rFonts w:eastAsia="Calibri" w:eastAsiaTheme="minorHAnsi"/>
      <w:sz w:val="21"/>
      <w:szCs w:val="21"/>
    </w:rPr>
  </w:style>
  <w:style w:type="paragraph" w:styleId="BodyText1" w:customStyle="1">
    <w:name w:val="Body Text1"/>
    <w:basedOn w:val="Normal"/>
    <w:link w:val="BodytextChar1"/>
    <w:qFormat/>
    <w:rsid w:val="00540160"/>
    <w:pPr>
      <w:spacing w:before="0" w:after="60"/>
      <w:jc w:val="left"/>
    </w:pPr>
    <w:rPr>
      <w:rFonts w:ascii="Calibri" w:hAnsi="Calibri"/>
      <w:sz w:val="20"/>
    </w:rPr>
  </w:style>
  <w:style w:type="paragraph" w:styleId="Exhibits" w:customStyle="1">
    <w:name w:val="Exhibits"/>
    <w:basedOn w:val="Normal"/>
    <w:qFormat/>
    <w:rsid w:val="00540160"/>
    <w:pPr>
      <w:keepNext w:val="true"/>
      <w:spacing w:before="120" w:after="120"/>
      <w:jc w:val="left"/>
    </w:pPr>
    <w:rPr>
      <w:rFonts w:ascii="Arial Narrow" w:hAnsi="Arial Narrow" w:eastAsia="Calibri" w:cs="Calibri" w:eastAsiaTheme="minorHAnsi"/>
      <w:b/>
      <w:bCs/>
      <w:sz w:val="20"/>
    </w:rPr>
  </w:style>
  <w:style w:type="paragraph" w:styleId="Bullets" w:customStyle="1">
    <w:name w:val="Bullets"/>
    <w:basedOn w:val="BodyText"/>
    <w:qFormat/>
    <w:rsid w:val="006420f6"/>
    <w:pPr>
      <w:numPr>
        <w:ilvl w:val="0"/>
        <w:numId w:val="7"/>
      </w:numPr>
      <w:tabs>
        <w:tab w:val="clear" w:pos="720"/>
        <w:tab w:val="left" w:pos="360" w:leader="none"/>
      </w:tabs>
      <w:spacing w:before="0" w:after="120"/>
    </w:pPr>
    <w:rPr>
      <w:rFonts w:cs="Times New Roman"/>
      <w:sz w:val="22"/>
      <w:lang w:val="en-US"/>
    </w:rPr>
  </w:style>
  <w:style w:type="paragraph" w:styleId="BodyTextNoSpaceAfter" w:customStyle="1">
    <w:name w:val="Body Text No Space After"/>
    <w:basedOn w:val="BodyText"/>
    <w:link w:val="BodyTextNoSpaceAfterChar"/>
    <w:qFormat/>
    <w:rsid w:val="006420f6"/>
    <w:pPr/>
    <w:rPr>
      <w:rFonts w:cs="Times New Roman"/>
      <w:sz w:val="22"/>
      <w:lang w:val="en-US"/>
    </w:rPr>
  </w:style>
  <w:style w:type="paragraph" w:styleId="BulletsLast" w:customStyle="1">
    <w:name w:val="BulletsLast"/>
    <w:basedOn w:val="Bullets"/>
    <w:qFormat/>
    <w:rsid w:val="006420f6"/>
    <w:pPr>
      <w:spacing w:before="0" w:after="240"/>
    </w:pPr>
    <w:rPr/>
  </w:style>
  <w:style w:type="paragraph" w:styleId="TableHeader" w:customStyle="1">
    <w:name w:val="Table Header"/>
    <w:basedOn w:val="Normal"/>
    <w:qFormat/>
    <w:rsid w:val="003509dd"/>
    <w:pPr>
      <w:spacing w:before="40" w:after="40"/>
      <w:jc w:val="center"/>
    </w:pPr>
    <w:rPr>
      <w:rFonts w:ascii="Arial Narrow" w:hAnsi="Arial Narrow"/>
      <w:b/>
      <w:color w:themeColor="background1" w:val="FFFFFF"/>
      <w:sz w:val="20"/>
      <w:szCs w:val="18"/>
    </w:rPr>
  </w:style>
  <w:style w:type="paragraph" w:styleId="TableTextBold" w:customStyle="1">
    <w:name w:val="Table Text Bold"/>
    <w:basedOn w:val="Normal"/>
    <w:qFormat/>
    <w:rsid w:val="003509dd"/>
    <w:pPr>
      <w:spacing w:lineRule="exact" w:line="240" w:before="20" w:after="20"/>
      <w:jc w:val="left"/>
    </w:pPr>
    <w:rPr>
      <w:rFonts w:ascii="Arial Narrow" w:hAnsi="Arial Narrow" w:eastAsia="Times New Roman" w:cs="Arial"/>
      <w:b/>
      <w:color w:val="000000"/>
      <w:sz w:val="20"/>
      <w:szCs w:val="18"/>
    </w:rPr>
  </w:style>
  <w:style w:type="paragraph" w:styleId="Tabletext1" w:customStyle="1">
    <w:name w:val="Table text1"/>
    <w:basedOn w:val="Normal"/>
    <w:qFormat/>
    <w:rsid w:val="003509dd"/>
    <w:pPr>
      <w:spacing w:lineRule="exact" w:line="220" w:before="20" w:after="20"/>
      <w:jc w:val="left"/>
    </w:pPr>
    <w:rPr>
      <w:rFonts w:ascii="Arial Narrow" w:hAnsi="Arial Narrow" w:eastAsia="Times New Roman"/>
      <w:sz w:val="20"/>
    </w:rPr>
  </w:style>
  <w:style w:type="paragraph" w:styleId="CaptionTable" w:customStyle="1">
    <w:name w:val="Caption Table"/>
    <w:basedOn w:val="caption1"/>
    <w:uiPriority w:val="99"/>
    <w:qFormat/>
    <w:rsid w:val="003509dd"/>
    <w:pPr>
      <w:keepNext w:val="true"/>
      <w:spacing w:before="40" w:after="40"/>
      <w:jc w:val="center"/>
    </w:pPr>
    <w:rPr>
      <w:rFonts w:ascii="Arial Narrow" w:hAnsi="Arial Narrow" w:eastAsia="Times New Roman"/>
      <w:b/>
      <w:i w:val="false"/>
      <w:iCs w:val="false"/>
      <w:color w:val="auto"/>
      <w:sz w:val="20"/>
      <w:szCs w:val="20"/>
    </w:rPr>
  </w:style>
  <w:style w:type="paragraph" w:styleId="TableBullets" w:customStyle="1">
    <w:name w:val="Table Bullets"/>
    <w:basedOn w:val="ListParagraph"/>
    <w:qFormat/>
    <w:rsid w:val="003509dd"/>
    <w:pPr>
      <w:numPr>
        <w:ilvl w:val="0"/>
        <w:numId w:val="8"/>
      </w:numPr>
      <w:spacing w:lineRule="exact" w:line="220" w:before="0" w:after="0"/>
      <w:ind w:hanging="187" w:left="173"/>
      <w:contextualSpacing w:val="false"/>
      <w:jc w:val="left"/>
    </w:pPr>
    <w:rPr>
      <w:rFonts w:ascii="Arial Narrow" w:hAnsi="Arial Narrow" w:eastAsia="Times New Roman" w:cs="Arial Narrow"/>
      <w:sz w:val="20"/>
    </w:rPr>
  </w:style>
  <w:style w:type="paragraph" w:styleId="Heading4Faux" w:customStyle="1">
    <w:name w:val="Heading 4 Faux"/>
    <w:basedOn w:val="Heading4"/>
    <w:link w:val="Heading4FauxChar"/>
    <w:qFormat/>
    <w:rsid w:val="00f46869"/>
    <w:pPr>
      <w:numPr>
        <w:ilvl w:val="0"/>
        <w:numId w:val="0"/>
      </w:numPr>
      <w:ind w:hanging="990" w:left="990"/>
    </w:pPr>
    <w:rPr/>
  </w:style>
  <w:style w:type="paragraph" w:styleId="TableTextNormal" w:customStyle="1">
    <w:name w:val="Table Text Normal"/>
    <w:basedOn w:val="BodyTextNoSpaceAfter"/>
    <w:link w:val="TableTextNormalChar"/>
    <w:qFormat/>
    <w:rsid w:val="009e157e"/>
    <w:pPr/>
    <w:rPr>
      <w:rFonts w:eastAsia="Arial Narrow"/>
      <w:sz w:val="24"/>
      <w:szCs w:val="24"/>
    </w:rPr>
  </w:style>
  <w:style w:type="paragraph" w:styleId="TableTextBULLET" w:customStyle="1">
    <w:name w:val="Table Text BULLET"/>
    <w:basedOn w:val="TableTextNormal"/>
    <w:link w:val="TableTextBULLETChar"/>
    <w:qFormat/>
    <w:rsid w:val="0001632c"/>
    <w:pPr>
      <w:numPr>
        <w:ilvl w:val="0"/>
        <w:numId w:val="9"/>
      </w:numPr>
    </w:pPr>
    <w:rPr/>
  </w:style>
  <w:style w:type="paragraph" w:styleId="calloutbullet" w:customStyle="1">
    <w:name w:val="call out bullet"/>
    <w:basedOn w:val="Normal"/>
    <w:uiPriority w:val="99"/>
    <w:qFormat/>
    <w:rsid w:val="003f73df"/>
    <w:pPr>
      <w:numPr>
        <w:ilvl w:val="0"/>
        <w:numId w:val="10"/>
      </w:numPr>
      <w:spacing w:before="20" w:after="20"/>
      <w:jc w:val="left"/>
    </w:pPr>
    <w:rPr>
      <w:rFonts w:ascii="Arial Narrow" w:hAnsi="Arial Narrow" w:eastAsia="Times New Roman"/>
      <w:color w:val="002060"/>
      <w:sz w:val="20"/>
      <w:szCs w:val="16"/>
    </w:rPr>
  </w:style>
  <w:style w:type="paragraph" w:styleId="Resume-Name" w:customStyle="1">
    <w:name w:val="Resume-Name"/>
    <w:basedOn w:val="Normal"/>
    <w:link w:val="Resume-NameChar"/>
    <w:qFormat/>
    <w:rsid w:val="003f73df"/>
    <w:pPr>
      <w:keepNext w:val="true"/>
      <w:pageBreakBefore/>
      <w:pBdr>
        <w:bottom w:val="single" w:sz="18" w:space="1" w:color="2D5F9C"/>
      </w:pBdr>
      <w:spacing w:before="60" w:after="0"/>
      <w:jc w:val="left"/>
      <w:outlineLvl w:val="3"/>
    </w:pPr>
    <w:rPr>
      <w:rFonts w:eastAsia="Arial Unicode MS"/>
      <w:b/>
      <w:smallCaps/>
      <w:color w:themeColor="text1" w:val="000000"/>
      <w:sz w:val="28"/>
      <w:szCs w:val="24"/>
    </w:rPr>
  </w:style>
  <w:style w:type="paragraph" w:styleId="ResumeSectionHeader" w:customStyle="1">
    <w:name w:val="Resume Section Header"/>
    <w:basedOn w:val="Normal"/>
    <w:link w:val="ResumeSectionHeaderChar"/>
    <w:qFormat/>
    <w:rsid w:val="003f73df"/>
    <w:pPr>
      <w:keepNext w:val="true"/>
      <w:tabs>
        <w:tab w:val="clear" w:pos="720"/>
        <w:tab w:val="right" w:pos="9360" w:leader="none"/>
      </w:tabs>
      <w:spacing w:before="240" w:after="80"/>
      <w:jc w:val="left"/>
    </w:pPr>
    <w:rPr>
      <w:rFonts w:ascii="Arial Bold" w:hAnsi="Arial Bold" w:eastAsia="Times New Roman" w:cs="Arial"/>
      <w:b/>
      <w:bCs/>
      <w:iCs/>
      <w:smallCaps/>
      <w:color w:val="002060"/>
      <w:sz w:val="26"/>
    </w:rPr>
  </w:style>
  <w:style w:type="paragraph" w:styleId="CalloutBoxHeader" w:customStyle="1">
    <w:name w:val="Callout Box Header"/>
    <w:basedOn w:val="Normal"/>
    <w:link w:val="CalloutBoxHeaderChar"/>
    <w:qFormat/>
    <w:rsid w:val="003f73df"/>
    <w:pPr>
      <w:spacing w:before="60" w:after="60"/>
      <w:jc w:val="left"/>
    </w:pPr>
    <w:rPr>
      <w:rFonts w:ascii="Arial Narrow" w:hAnsi="Arial Narrow" w:eastAsia="Times New Roman"/>
      <w:caps/>
      <w:color w:themeColor="background1" w:val="FFFFFF"/>
      <w:szCs w:val="18"/>
    </w:rPr>
  </w:style>
  <w:style w:type="paragraph" w:styleId="CalloutBullets" w:customStyle="1">
    <w:name w:val="Callout Bullets"/>
    <w:basedOn w:val="calloutbullet"/>
    <w:link w:val="CalloutBulletsChar"/>
    <w:qFormat/>
    <w:rsid w:val="003f73df"/>
    <w:pPr/>
    <w:rPr>
      <w:b/>
      <w:bCs/>
    </w:rPr>
  </w:style>
  <w:style w:type="paragraph" w:styleId="ResumePosition" w:customStyle="1">
    <w:name w:val="Resume Position"/>
    <w:basedOn w:val="Normal"/>
    <w:link w:val="ResumePositionChar"/>
    <w:qFormat/>
    <w:rsid w:val="003f73df"/>
    <w:pPr>
      <w:spacing w:before="80" w:after="40"/>
      <w:jc w:val="left"/>
    </w:pPr>
    <w:rPr>
      <w:rFonts w:ascii="Arial" w:hAnsi="Arial" w:eastAsia="Times New Roman" w:cs="Arial"/>
      <w:color w:val="002060"/>
      <w:szCs w:val="24"/>
    </w:rPr>
  </w:style>
  <w:style w:type="paragraph" w:styleId="Resume-Normal" w:customStyle="1">
    <w:name w:val="Resume-Normal"/>
    <w:basedOn w:val="Normal"/>
    <w:link w:val="Resume-NormalChar"/>
    <w:uiPriority w:val="39"/>
    <w:qFormat/>
    <w:rsid w:val="003f73df"/>
    <w:pPr>
      <w:spacing w:before="60" w:after="120"/>
      <w:jc w:val="left"/>
    </w:pPr>
    <w:rPr>
      <w:rFonts w:eastAsia="MS Mincho"/>
      <w:bCs/>
      <w:color w:themeColor="text1" w:val="000000"/>
      <w:szCs w:val="24"/>
    </w:rPr>
  </w:style>
  <w:style w:type="paragraph" w:styleId="NoSpacing">
    <w:name w:val="No Spacing"/>
    <w:uiPriority w:val="1"/>
    <w:qFormat/>
    <w:rsid w:val="003f73d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unhideWhenUsed/>
    <w:qFormat/>
    <w:rsid w:val="003f73df"/>
    <w:pPr>
      <w:spacing w:beforeAutospacing="1" w:afterAutospacing="1"/>
      <w:jc w:val="left"/>
    </w:pPr>
    <w:rPr>
      <w:rFonts w:eastAsia="Times New Roman"/>
      <w:szCs w:val="24"/>
    </w:rPr>
  </w:style>
  <w:style w:type="paragraph" w:styleId="BodyTextIndent">
    <w:name w:val="Body Text Indent"/>
    <w:basedOn w:val="Normal"/>
    <w:link w:val="BodyTextIndentChar"/>
    <w:uiPriority w:val="99"/>
    <w:semiHidden/>
    <w:unhideWhenUsed/>
    <w:rsid w:val="003f73df"/>
    <w:pPr>
      <w:spacing w:lineRule="auto" w:line="276" w:before="0" w:after="120"/>
      <w:ind w:left="360"/>
      <w:jc w:val="left"/>
    </w:pPr>
    <w:rPr>
      <w:rFonts w:ascii="Calibri" w:hAnsi="Calibri" w:eastAsia="Calibri" w:cs="" w:asciiTheme="minorHAnsi" w:cstheme="minorBidi" w:eastAsiaTheme="minorHAnsi" w:hAnsiTheme="minorHAnsi"/>
      <w:sz w:val="22"/>
      <w:szCs w:val="22"/>
    </w:rPr>
  </w:style>
  <w:style w:type="paragraph" w:styleId="restext" w:customStyle="1">
    <w:name w:val="restext"/>
    <w:basedOn w:val="Normal"/>
    <w:qFormat/>
    <w:rsid w:val="003f73df"/>
    <w:pPr>
      <w:spacing w:lineRule="exact" w:line="260"/>
      <w:jc w:val="left"/>
    </w:pPr>
    <w:rPr>
      <w:rFonts w:eastAsia="Times New Roman"/>
    </w:rPr>
  </w:style>
  <w:style w:type="paragraph" w:styleId="ResumeHeading" w:customStyle="1">
    <w:name w:val="Resume Heading"/>
    <w:basedOn w:val="Normal"/>
    <w:qFormat/>
    <w:rsid w:val="003f73df"/>
    <w:pPr>
      <w:keepNext w:val="true"/>
      <w:tabs>
        <w:tab w:val="clear" w:pos="720"/>
        <w:tab w:val="right" w:pos="9360" w:leader="none"/>
      </w:tabs>
      <w:spacing w:before="120" w:after="0"/>
    </w:pPr>
    <w:rPr>
      <w:rFonts w:ascii="Arial" w:hAnsi="Arial" w:cs="Arial"/>
      <w:b/>
      <w:i/>
      <w:color w:val="000066"/>
      <w:sz w:val="20"/>
      <w:szCs w:val="22"/>
    </w:rPr>
  </w:style>
  <w:style w:type="paragraph" w:styleId="Default" w:customStyle="1">
    <w:name w:val="Default"/>
    <w:qFormat/>
    <w:rsid w:val="003f73df"/>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ImageSpacing" w:customStyle="1">
    <w:name w:val="Image Spacing"/>
    <w:basedOn w:val="Normal"/>
    <w:link w:val="ImageSpacingChar"/>
    <w:qFormat/>
    <w:rsid w:val="00a743b4"/>
    <w:pPr>
      <w:spacing w:before="80" w:after="120"/>
      <w:jc w:val="center"/>
    </w:pPr>
    <w:rPr>
      <w:color w:themeColor="background1" w:val="FFFFFF"/>
    </w:rPr>
  </w:style>
  <w:style w:type="paragraph" w:styleId="TableParagraph" w:customStyle="1">
    <w:name w:val="Table Paragraph"/>
    <w:basedOn w:val="Normal"/>
    <w:uiPriority w:val="1"/>
    <w:qFormat/>
    <w:rsid w:val="005b65c6"/>
    <w:pPr>
      <w:widowControl w:val="false"/>
      <w:spacing w:lineRule="exact" w:line="205"/>
      <w:ind w:left="50"/>
      <w:jc w:val="left"/>
    </w:pPr>
    <w:rPr>
      <w:rFonts w:eastAsia="Times New Roman"/>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6d4805"/>
    <w:pPr>
      <w:keepNext w:val="true"/>
      <w:keepLines/>
      <w:numPr>
        <w:ilvl w:val="0"/>
        <w:numId w:val="0"/>
      </w:numPr>
      <w:pBdr>
        <w:bottom w:val="nil"/>
      </w:pBdr>
      <w:spacing w:lineRule="auto" w:line="259" w:before="240" w:after="0"/>
      <w:ind w:left="720"/>
      <w:jc w:val="left"/>
      <w:outlineLvl w:val="9"/>
    </w:pPr>
    <w:rPr>
      <w:rFonts w:ascii="Calibri Light" w:hAnsi="Calibri Light" w:eastAsia="" w:cs="" w:asciiTheme="majorHAnsi" w:cstheme="majorBidi" w:eastAsiaTheme="majorEastAsia" w:hAnsiTheme="majorHAnsi"/>
      <w:b w:val="false"/>
      <w:caps w:val="false"/>
      <w:smallCaps w:val="false"/>
      <w:color w:themeColor="accent1" w:themeShade="bf" w:val="2F5496"/>
      <w:sz w:val="32"/>
      <w:szCs w:val="32"/>
    </w:rPr>
  </w:style>
  <w:style w:type="paragraph" w:styleId="MediumList2-Accent21" w:customStyle="1">
    <w:name w:val="Medium List 2 - Accent 21"/>
    <w:uiPriority w:val="71"/>
    <w:qFormat/>
    <w:rsid w:val="005c5c6d"/>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sctxt" w:customStyle="1">
    <w:name w:val="sctxt"/>
    <w:basedOn w:val="Normal"/>
    <w:qFormat/>
    <w:rsid w:val="005c5c6d"/>
    <w:pPr>
      <w:spacing w:beforeAutospacing="1" w:afterAutospacing="1"/>
      <w:jc w:val="left"/>
    </w:pPr>
    <w:rPr>
      <w:rFonts w:eastAsia="Times New Roman"/>
      <w:szCs w:val="24"/>
    </w:rPr>
  </w:style>
  <w:style w:type="paragraph" w:styleId="EndnoteText">
    <w:name w:val="Endnote Text"/>
    <w:basedOn w:val="Normal"/>
    <w:link w:val="EndnoteTextChar"/>
    <w:uiPriority w:val="99"/>
    <w:semiHidden/>
    <w:unhideWhenUsed/>
    <w:rsid w:val="005c5c6d"/>
    <w:pPr>
      <w:spacing w:lineRule="auto" w:line="276" w:before="0" w:after="200"/>
      <w:jc w:val="left"/>
    </w:pPr>
    <w:rPr>
      <w:rFonts w:ascii="Calibri" w:hAnsi="Calibri"/>
      <w:sz w:val="20"/>
    </w:rPr>
  </w:style>
  <w:style w:type="paragraph" w:styleId="prefix" w:customStyle="1">
    <w:name w:val="prefix"/>
    <w:basedOn w:val="Normal"/>
    <w:qFormat/>
    <w:rsid w:val="005c5c6d"/>
    <w:pPr>
      <w:spacing w:beforeAutospacing="1" w:afterAutospacing="1"/>
      <w:jc w:val="left"/>
    </w:pPr>
    <w:rPr>
      <w:rFonts w:eastAsia="Times New Roman"/>
      <w:szCs w:val="24"/>
    </w:rPr>
  </w:style>
  <w:style w:type="paragraph" w:styleId="my-footnote" w:customStyle="1">
    <w:name w:val="my-footnote"/>
    <w:basedOn w:val="Normal"/>
    <w:qFormat/>
    <w:rsid w:val="005c5c6d"/>
    <w:pPr>
      <w:spacing w:lineRule="atLeast" w:line="300" w:before="0" w:after="225"/>
      <w:jc w:val="left"/>
      <w:textAlignment w:val="baseline"/>
    </w:pPr>
    <w:rPr>
      <w:rFonts w:eastAsia="Times New Roman"/>
      <w:color w:val="000000"/>
      <w:sz w:val="18"/>
      <w:szCs w:val="18"/>
    </w:rPr>
  </w:style>
  <w:style w:type="paragraph" w:styleId="MediumGrid1-Accent21" w:customStyle="1">
    <w:name w:val="Medium Grid 1 - Accent 21"/>
    <w:basedOn w:val="Normal"/>
    <w:uiPriority w:val="34"/>
    <w:qFormat/>
    <w:rsid w:val="005c5c6d"/>
    <w:pPr>
      <w:spacing w:lineRule="auto" w:line="276" w:before="0" w:after="200"/>
      <w:ind w:left="720"/>
      <w:contextualSpacing/>
      <w:jc w:val="left"/>
    </w:pPr>
    <w:rPr>
      <w:rFonts w:ascii="Calibri" w:hAnsi="Calibri"/>
      <w:sz w:val="22"/>
      <w:szCs w:val="22"/>
    </w:rPr>
  </w:style>
  <w:style w:type="paragraph" w:styleId="GridTable5Dark-Accent11" w:customStyle="1">
    <w:name w:val="Grid Table 5 Dark - Accent 11"/>
    <w:basedOn w:val="Heading1"/>
    <w:next w:val="Normal"/>
    <w:uiPriority w:val="39"/>
    <w:semiHidden/>
    <w:unhideWhenUsed/>
    <w:qFormat/>
    <w:rsid w:val="005c5c6d"/>
    <w:pPr>
      <w:keepNext w:val="true"/>
      <w:keepLines/>
      <w:numPr>
        <w:ilvl w:val="0"/>
        <w:numId w:val="0"/>
      </w:numPr>
      <w:pBdr>
        <w:bottom w:val="nil"/>
      </w:pBdr>
      <w:spacing w:lineRule="auto" w:line="276" w:before="480" w:after="0"/>
      <w:ind w:left="720"/>
      <w:jc w:val="left"/>
      <w:outlineLvl w:val="9"/>
    </w:pPr>
    <w:rPr>
      <w:rFonts w:ascii="Calibri Light" w:hAnsi="Calibri Light" w:eastAsia="Times New Roman"/>
      <w:bCs/>
      <w:caps w:val="false"/>
      <w:smallCaps w:val="false"/>
      <w:color w:val="2E74B5"/>
      <w:sz w:val="28"/>
      <w:szCs w:val="28"/>
      <w:lang w:val="x-none" w:eastAsia="x-none"/>
    </w:rPr>
  </w:style>
  <w:style w:type="paragraph" w:styleId="MediumList2-Accent22" w:customStyle="1">
    <w:name w:val="Medium List 2 - Accent 22"/>
    <w:uiPriority w:val="99"/>
    <w:semiHidden/>
    <w:qFormat/>
    <w:rsid w:val="005c5c6d"/>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DocumentMap">
    <w:name w:val="Document Map"/>
    <w:basedOn w:val="Normal"/>
    <w:link w:val="DocumentMapChar"/>
    <w:uiPriority w:val="99"/>
    <w:semiHidden/>
    <w:unhideWhenUsed/>
    <w:qFormat/>
    <w:rsid w:val="005c5c6d"/>
    <w:pPr>
      <w:jc w:val="left"/>
    </w:pPr>
    <w:rPr>
      <w:szCs w:val="24"/>
      <w:lang w:val="x-none" w:eastAsia="x-none"/>
    </w:rPr>
  </w:style>
  <w:style w:type="paragraph" w:styleId="p1" w:customStyle="1">
    <w:name w:val="p1"/>
    <w:basedOn w:val="Normal"/>
    <w:qFormat/>
    <w:rsid w:val="005c5c6d"/>
    <w:pPr>
      <w:jc w:val="left"/>
    </w:pPr>
    <w:rPr>
      <w:rFonts w:ascii="Lucida Grande" w:hAnsi="Lucida Grande" w:cs="Lucida Grande"/>
      <w:sz w:val="15"/>
      <w:szCs w:val="15"/>
    </w:rPr>
  </w:style>
  <w:style w:type="paragraph" w:styleId="ColorfulShading-Accent11" w:customStyle="1">
    <w:name w:val="Colorful Shading - Accent 11"/>
    <w:uiPriority w:val="71"/>
    <w:qFormat/>
    <w:rsid w:val="005c5c6d"/>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PlainText">
    <w:name w:val="Plain Text"/>
    <w:basedOn w:val="Normal"/>
    <w:link w:val="PlainTextChar"/>
    <w:uiPriority w:val="99"/>
    <w:unhideWhenUsed/>
    <w:qFormat/>
    <w:rsid w:val="003256fa"/>
    <w:pPr>
      <w:jc w:val="left"/>
    </w:pPr>
    <w:rPr>
      <w:rFonts w:ascii="Consolas" w:hAnsi="Consolas" w:cs="Consolas"/>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MultiLevelList" w:customStyle="1">
    <w:name w:val="Bullet_MultiLevelList"/>
    <w:uiPriority w:val="99"/>
    <w:qFormat/>
    <w:rsid w:val="00a05d0d"/>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a50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Accent111">
    <w:name w:val="Medium Shading 1 - Accent 111"/>
    <w:basedOn w:val="TableNormal"/>
    <w:uiPriority w:val="63"/>
    <w:rsid w:val="003f73df"/>
    <w:rPr>
      <w:rFonts w:asciiTheme="minorHAnsi" w:hAnsiTheme="minorHAnsi" w:eastAsiaTheme="minorEastAsia" w:cstheme="minorBidi"/>
      <w:sz w:val="24"/>
      <w:szCs w:val="24"/>
    </w:rPr>
    <w:tblPr>
      <w:tblStyleRowBandSize w:val="1"/>
      <w:tblStyleColBandSize w:val="1"/>
      <w:tblBorders>
        <w:top w:val="single" w:color="1C80BF" w:sz="8" w:space="0"/>
        <w:left w:val="single" w:color="1C80BF" w:sz="8" w:space="0"/>
        <w:bottom w:val="single" w:color="1C80BF" w:sz="8" w:space="0"/>
        <w:right w:val="single" w:color="1C80BF" w:sz="8" w:space="0"/>
        <w:insideH w:val="single" w:color="1C80BF" w:sz="8" w:space="0"/>
      </w:tblBorders>
    </w:tblPr>
    <w:tblStylePr w:type="firstRow">
      <w:pPr>
        <w:spacing w:beforeLines="0" w:afterLines="0" w:line="240" w:lineRule="auto"/>
      </w:pPr>
      <w:rPr>
        <w:b/>
        <w:bCs/>
      </w:rPr>
      <w:tblPr/>
      <w:tcPr>
        <w:tcBorders>
          <w:top w:val="single" w:color="1C80BF" w:sz="8" w:space="0"/>
          <w:left w:val="single" w:color="1C80BF" w:sz="8" w:space="0"/>
          <w:bottom w:val="single" w:color="1C80BF" w:sz="8" w:space="0"/>
          <w:right w:val="single" w:color="1C80BF" w:sz="8" w:space="0"/>
          <w:insideH w:val="nil"/>
          <w:insideV w:val="nil"/>
        </w:tcBorders>
        <w:shd w:val="clear" w:color="auto" w:fill="10486B"/>
      </w:tcPr>
    </w:tblStylePr>
    <w:tblStylePr w:type="lastRow">
      <w:pPr>
        <w:spacing w:beforeLines="0" w:afterLines="0" w:line="240" w:lineRule="auto"/>
      </w:pPr>
      <w:rPr>
        <w:b/>
        <w:bCs/>
      </w:rPr>
      <w:tblPr/>
      <w:tcPr>
        <w:tcBorders>
          <w:top w:val="double" w:color="1C80BF" w:sz="6" w:space="0"/>
          <w:left w:val="single" w:color="1C80BF" w:sz="8" w:space="0"/>
          <w:bottom w:val="single" w:color="1C80BF" w:sz="8" w:space="0"/>
          <w:right w:val="single" w:color="1C80BF" w:sz="8" w:space="0"/>
          <w:insideH w:val="nil"/>
          <w:insideV w:val="nil"/>
        </w:tcBorders>
      </w:tcPr>
    </w:tblStylePr>
    <w:tblStylePr w:type="firstCol">
      <w:rPr>
        <w:b/>
        <w:bCs/>
      </w:rPr>
      <w:tblPr/>
    </w:tblStylePr>
    <w:tblStylePr w:type="lastCol">
      <w:rPr>
        <w:b/>
        <w:bCs/>
      </w:rPr>
      <w:tblPr/>
    </w:tblStylePr>
    <w:tblStylePr w:type="band1Vert">
      <w:tblPr/>
      <w:tcPr>
        <w:shd w:val="clear" w:color="auto" w:fill="ABD7F2"/>
      </w:tcPr>
    </w:tblStylePr>
    <w:tblStylePr w:type="band1Horz">
      <w:tblPr/>
      <w:tcPr>
        <w:tcBorders>
          <w:insideH w:val="nil"/>
          <w:insideV w:val="nil"/>
        </w:tcBorders>
        <w:shd w:val="clear" w:color="auto" w:fill="ABD7F2"/>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5c5c6d"/>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F2438D04460948A04178DE5754C484" ma:contentTypeVersion="6" ma:contentTypeDescription="Create a new document." ma:contentTypeScope="" ma:versionID="23f23ab4e4983bd5926620c22bb17139">
  <xsd:schema xmlns:xsd="http://www.w3.org/2001/XMLSchema" xmlns:xs="http://www.w3.org/2001/XMLSchema" xmlns:p="http://schemas.microsoft.com/office/2006/metadata/properties" xmlns:ns2="41b56ff2-1f69-4157-80e2-66e1fcf30e8e" xmlns:ns3="ea46846a-b4aa-434c-a6c0-f4e3781c0211" targetNamespace="http://schemas.microsoft.com/office/2006/metadata/properties" ma:root="true" ma:fieldsID="c4f3fea50613681c9c495849efee8023" ns2:_="" ns3:_="">
    <xsd:import namespace="41b56ff2-1f69-4157-80e2-66e1fcf30e8e"/>
    <xsd:import namespace="ea46846a-b4aa-434c-a6c0-f4e3781c0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56ff2-1f69-4157-80e2-66e1fcf30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6846a-b4aa-434c-a6c0-f4e3781c02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a46846a-b4aa-434c-a6c0-f4e3781c0211">
      <UserInfo>
        <DisplayName>Kastorf, Anjali [USA]</DisplayName>
        <AccountId>2844</AccountId>
        <AccountType/>
      </UserInfo>
      <UserInfo>
        <DisplayName>Shiu, Phillip [USA]</DisplayName>
        <AccountId>2846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7748E8-662B-4230-81FC-8D982168A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56ff2-1f69-4157-80e2-66e1fcf30e8e"/>
    <ds:schemaRef ds:uri="ea46846a-b4aa-434c-a6c0-f4e3781c0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62DC2-1505-43D9-ADA4-059A041F0EF2}">
  <ds:schemaRefs>
    <ds:schemaRef ds:uri="http://schemas.microsoft.com/office/2006/metadata/properties"/>
    <ds:schemaRef ds:uri="http://schemas.microsoft.com/office/infopath/2007/PartnerControls"/>
    <ds:schemaRef ds:uri="ea46846a-b4aa-434c-a6c0-f4e3781c0211"/>
  </ds:schemaRefs>
</ds:datastoreItem>
</file>

<file path=customXml/itemProps3.xml><?xml version="1.0" encoding="utf-8"?>
<ds:datastoreItem xmlns:ds="http://schemas.openxmlformats.org/officeDocument/2006/customXml" ds:itemID="{73C38F91-C0A2-46A1-987D-65828E6FFC2E}">
  <ds:schemaRefs>
    <ds:schemaRef ds:uri="http://schemas.openxmlformats.org/officeDocument/2006/bibliography"/>
  </ds:schemaRefs>
</ds:datastoreItem>
</file>

<file path=customXml/itemProps4.xml><?xml version="1.0" encoding="utf-8"?>
<ds:datastoreItem xmlns:ds="http://schemas.openxmlformats.org/officeDocument/2006/customXml" ds:itemID="{7BBF560A-5814-46E5-A01D-D92BD7F03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8717</TotalTime>
  <Application>LibreOffice/24.2.4.2$Linux_X86_64 LibreOffice_project/420$Build-2</Application>
  <AppVersion>15.0000</AppVersion>
  <Pages>3</Pages>
  <Words>1214</Words>
  <Characters>7195</Characters>
  <CharactersWithSpaces>8301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2023-12-04T22:15:00Z</dcterms:created>
  <dc:creator>Michael Kelley</dc:creator>
  <dc:description/>
  <dc:language>en-US</dc:language>
  <cp:lastModifiedBy/>
  <cp:lastPrinted>2024-08-01T14:27:05Z</cp:lastPrinted>
  <dcterms:modified xsi:type="dcterms:W3CDTF">2024-08-06T09:31:29Z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0x01010006F2438D04460948A04178DE5754C484</vt:lpwstr>
  </property>
</Properties>
</file>