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F50" w:rsidRDefault="007F5F18">
      <w:pPr>
        <w:spacing w:line="14" w:lineRule="auto"/>
        <w:rPr>
          <w:sz w:val="2"/>
          <w:szCs w:val="2"/>
        </w:rPr>
      </w:pPr>
      <w:bookmarkStart w:id="0" w:name="_heading=h.gjdgxs" w:colFirst="0" w:colLast="0"/>
      <w:bookmarkEnd w:id="0"/>
      <w:r>
        <w:rPr>
          <w:sz w:val="2"/>
          <w:szCs w:val="2"/>
        </w:rPr>
        <w:t xml:space="preserve">                                </w:t>
      </w:r>
      <w:r>
        <w:rPr>
          <w:noProof/>
          <w:sz w:val="2"/>
          <w:szCs w:val="2"/>
        </w:rPr>
        <w:drawing>
          <wp:inline distT="114300" distB="114300" distL="114300" distR="114300">
            <wp:extent cx="1646156" cy="554711"/>
            <wp:effectExtent l="0" t="0" r="0" b="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646156" cy="554711"/>
                    </a:xfrm>
                    <a:prstGeom prst="rect">
                      <a:avLst/>
                    </a:prstGeom>
                    <a:ln/>
                  </pic:spPr>
                </pic:pic>
              </a:graphicData>
            </a:graphic>
          </wp:inline>
        </w:drawing>
      </w:r>
      <w:r>
        <w:rPr>
          <w:sz w:val="2"/>
          <w:szCs w:val="2"/>
        </w:rPr>
        <w:t xml:space="preserve"> </w:t>
      </w:r>
      <w:r>
        <w:rPr>
          <w:noProof/>
          <w:sz w:val="2"/>
          <w:szCs w:val="2"/>
        </w:rPr>
        <w:drawing>
          <wp:inline distT="114300" distB="114300" distL="114300" distR="114300">
            <wp:extent cx="1767363" cy="654964"/>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12967" r="-7127"/>
                    <a:stretch>
                      <a:fillRect/>
                    </a:stretch>
                  </pic:blipFill>
                  <pic:spPr>
                    <a:xfrm>
                      <a:off x="0" y="0"/>
                      <a:ext cx="1767363" cy="654964"/>
                    </a:xfrm>
                    <a:prstGeom prst="rect">
                      <a:avLst/>
                    </a:prstGeom>
                    <a:ln/>
                  </pic:spPr>
                </pic:pic>
              </a:graphicData>
            </a:graphic>
          </wp:inline>
        </w:drawing>
      </w:r>
      <w:r>
        <w:rPr>
          <w:sz w:val="2"/>
          <w:szCs w:val="2"/>
        </w:rPr>
        <w:t xml:space="preserve"> </w:t>
      </w:r>
      <w:r>
        <w:rPr>
          <w:noProof/>
          <w:sz w:val="2"/>
          <w:szCs w:val="2"/>
        </w:rPr>
        <w:drawing>
          <wp:inline distT="114300" distB="114300" distL="114300" distR="114300">
            <wp:extent cx="1614569" cy="569239"/>
            <wp:effectExtent l="0" t="0" r="0"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614569" cy="569239"/>
                    </a:xfrm>
                    <a:prstGeom prst="rect">
                      <a:avLst/>
                    </a:prstGeom>
                    <a:ln/>
                  </pic:spPr>
                </pic:pic>
              </a:graphicData>
            </a:graphic>
          </wp:inline>
        </w:drawing>
      </w:r>
      <w:r>
        <w:rPr>
          <w:sz w:val="2"/>
          <w:szCs w:val="2"/>
        </w:rPr>
        <w:t xml:space="preserve"> </w:t>
      </w:r>
      <w:r>
        <w:rPr>
          <w:noProof/>
          <w:sz w:val="2"/>
          <w:szCs w:val="2"/>
        </w:rPr>
        <w:drawing>
          <wp:inline distT="114300" distB="114300" distL="114300" distR="114300">
            <wp:extent cx="531813" cy="542778"/>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31813" cy="542778"/>
                    </a:xfrm>
                    <a:prstGeom prst="rect">
                      <a:avLst/>
                    </a:prstGeom>
                    <a:ln/>
                  </pic:spPr>
                </pic:pic>
              </a:graphicData>
            </a:graphic>
          </wp:inline>
        </w:drawing>
      </w:r>
    </w:p>
    <w:p w:rsidR="00984F50" w:rsidRDefault="007F5F18">
      <w:pPr>
        <w:spacing w:before="240" w:line="276" w:lineRule="auto"/>
        <w:ind w:right="-375"/>
        <w:rPr>
          <w:b/>
          <w:sz w:val="24"/>
          <w:szCs w:val="24"/>
        </w:rPr>
      </w:pPr>
      <w:r>
        <w:rPr>
          <w:b/>
          <w:sz w:val="24"/>
          <w:szCs w:val="24"/>
        </w:rPr>
        <w:t xml:space="preserve">RAGHU AKKIREDDY  </w:t>
      </w:r>
    </w:p>
    <w:p w:rsidR="00984F50" w:rsidRDefault="007F5F18">
      <w:pPr>
        <w:ind w:right="-375"/>
        <w:rPr>
          <w:b/>
          <w:sz w:val="24"/>
          <w:szCs w:val="24"/>
        </w:rPr>
      </w:pPr>
      <w:r>
        <w:rPr>
          <w:b/>
          <w:sz w:val="24"/>
          <w:szCs w:val="24"/>
        </w:rPr>
        <w:t>MuleSoft Architect</w:t>
      </w:r>
    </w:p>
    <w:p w:rsidR="00984F50" w:rsidRDefault="00091031">
      <w:pPr>
        <w:ind w:right="-375"/>
      </w:pPr>
      <w:r>
        <w:t>Mobile: +1 302-209-3782</w:t>
      </w:r>
      <w:bookmarkStart w:id="1" w:name="_GoBack"/>
      <w:bookmarkEnd w:id="1"/>
      <w:r>
        <w:t xml:space="preserve"> E-Mail: </w:t>
      </w:r>
      <w:hyperlink r:id="rId12" w:history="1">
        <w:r w:rsidRPr="00446F9B">
          <w:rPr>
            <w:rStyle w:val="Hyperlink"/>
          </w:rPr>
          <w:t>developermulesoft4@gmail.com</w:t>
        </w:r>
      </w:hyperlink>
      <w:r>
        <w:t xml:space="preserve"> </w:t>
      </w:r>
      <w:r w:rsidR="007578C4">
        <w:t xml:space="preserve"> </w:t>
      </w:r>
      <w:r w:rsidR="007F5F18">
        <w:t xml:space="preserve">| </w:t>
      </w:r>
      <w:hyperlink r:id="rId13" w:history="1">
        <w:r w:rsidR="007578C4" w:rsidRPr="006C6A46">
          <w:rPr>
            <w:rStyle w:val="Hyperlink"/>
          </w:rPr>
          <w:t>https://www.linkedin.com/in/raghuakkireddy/</w:t>
        </w:r>
      </w:hyperlink>
      <w:r w:rsidR="007578C4">
        <w:t xml:space="preserve"> </w:t>
      </w:r>
    </w:p>
    <w:p w:rsidR="00984F50" w:rsidRDefault="007F5F18">
      <w:pPr>
        <w:ind w:right="-375"/>
      </w:pPr>
      <w:r>
        <w:t>Dallas, Texas, United States</w:t>
      </w:r>
      <w:r>
        <w:rPr>
          <w:noProof/>
          <w:sz w:val="20"/>
          <w:szCs w:val="20"/>
        </w:rPr>
        <mc:AlternateContent>
          <mc:Choice Requires="wpg">
            <w:drawing>
              <wp:inline distT="0" distB="0" distL="114300" distR="114300">
                <wp:extent cx="6343650" cy="45719"/>
                <wp:effectExtent l="0" t="0" r="0" b="0"/>
                <wp:docPr id="28" name="Group 28"/>
                <wp:cNvGraphicFramePr/>
                <a:graphic xmlns:a="http://schemas.openxmlformats.org/drawingml/2006/main">
                  <a:graphicData uri="http://schemas.microsoft.com/office/word/2010/wordprocessingGroup">
                    <wpg:wgp>
                      <wpg:cNvGrpSpPr/>
                      <wpg:grpSpPr>
                        <a:xfrm>
                          <a:off x="0" y="0"/>
                          <a:ext cx="6343650" cy="45719"/>
                          <a:chOff x="2174175" y="3757125"/>
                          <a:chExt cx="6343650" cy="45750"/>
                        </a:xfrm>
                      </wpg:grpSpPr>
                      <wpg:grpSp>
                        <wpg:cNvPr id="1" name="Group 1"/>
                        <wpg:cNvGrpSpPr/>
                        <wpg:grpSpPr>
                          <a:xfrm>
                            <a:off x="2174175" y="3757141"/>
                            <a:ext cx="6343650" cy="45719"/>
                            <a:chOff x="2361175" y="3766650"/>
                            <a:chExt cx="5969650" cy="26375"/>
                          </a:xfrm>
                        </wpg:grpSpPr>
                        <wps:wsp>
                          <wps:cNvPr id="2" name="Rectangle 2"/>
                          <wps:cNvSpPr/>
                          <wps:spPr>
                            <a:xfrm>
                              <a:off x="2361175" y="3766650"/>
                              <a:ext cx="5969650" cy="26375"/>
                            </a:xfrm>
                            <a:prstGeom prst="rect">
                              <a:avLst/>
                            </a:prstGeom>
                            <a:noFill/>
                            <a:ln>
                              <a:noFill/>
                            </a:ln>
                          </wps:spPr>
                          <wps:txbx>
                            <w:txbxContent>
                              <w:p w:rsidR="00984F50" w:rsidRDefault="00984F50">
                                <w:pPr>
                                  <w:textDirection w:val="btLr"/>
                                </w:pPr>
                              </w:p>
                            </w:txbxContent>
                          </wps:txbx>
                          <wps:bodyPr spcFirstLastPara="1" wrap="square" lIns="91425" tIns="91425" rIns="91425" bIns="91425" anchor="ctr" anchorCtr="0">
                            <a:noAutofit/>
                          </wps:bodyPr>
                        </wps:wsp>
                        <wpg:grpSp>
                          <wpg:cNvPr id="3" name="Group 3"/>
                          <wpg:cNvGrpSpPr/>
                          <wpg:grpSpPr>
                            <a:xfrm>
                              <a:off x="2361183" y="3766983"/>
                              <a:ext cx="5969625" cy="26025"/>
                              <a:chOff x="0" y="0"/>
                              <a:chExt cx="5969625" cy="26025"/>
                            </a:xfrm>
                          </wpg:grpSpPr>
                          <wps:wsp>
                            <wps:cNvPr id="4" name="Rectangle 4"/>
                            <wps:cNvSpPr/>
                            <wps:spPr>
                              <a:xfrm>
                                <a:off x="0" y="0"/>
                                <a:ext cx="5969625" cy="26025"/>
                              </a:xfrm>
                              <a:prstGeom prst="rect">
                                <a:avLst/>
                              </a:prstGeom>
                              <a:noFill/>
                              <a:ln>
                                <a:noFill/>
                              </a:ln>
                            </wps:spPr>
                            <wps:txbx>
                              <w:txbxContent>
                                <w:p w:rsidR="00984F50" w:rsidRDefault="00984F50">
                                  <w:pPr>
                                    <w:textDirection w:val="btLr"/>
                                  </w:pPr>
                                </w:p>
                              </w:txbxContent>
                            </wps:txbx>
                            <wps:bodyPr spcFirstLastPara="1" wrap="square" lIns="91425" tIns="91425" rIns="91425" bIns="91425" anchor="ctr" anchorCtr="0">
                              <a:noAutofit/>
                            </wps:bodyPr>
                          </wps:wsp>
                          <wps:wsp>
                            <wps:cNvPr id="5" name="Freeform 5"/>
                            <wps:cNvSpPr/>
                            <wps:spPr>
                              <a:xfrm>
                                <a:off x="12700" y="12699"/>
                                <a:ext cx="5943600" cy="1269"/>
                              </a:xfrm>
                              <a:custGeom>
                                <a:avLst/>
                                <a:gdLst/>
                                <a:ahLst/>
                                <a:cxnLst/>
                                <a:rect l="l" t="t" r="r" b="b"/>
                                <a:pathLst>
                                  <a:path w="5943600" h="1269" extrusionOk="0">
                                    <a:moveTo>
                                      <a:pt x="0" y="0"/>
                                    </a:moveTo>
                                    <a:lnTo>
                                      <a:pt x="5943600" y="0"/>
                                    </a:lnTo>
                                  </a:path>
                                </a:pathLst>
                              </a:custGeom>
                              <a:noFill/>
                              <a:ln w="260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oup 28" o:spid="_x0000_s1026" style="width:499.5pt;height:3.6pt;mso-position-horizontal-relative:char;mso-position-vertical-relative:line" coordorigin="21741,37571" coordsize="63436,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">
                <v:group id="Group 1" o:spid="_x0000_s1027" style="position:absolute;left:21741;top:37571;width:63437;height:457" coordorigin="23611,37666" coordsize="59696,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23611;top:37666;width:59697;height: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984F50" w:rsidRDefault="00984F50">
                          <w:pPr>
                            <w:textDirection w:val="btLr"/>
                          </w:pPr>
                        </w:p>
                      </w:txbxContent>
                    </v:textbox>
                  </v:rect>
                  <v:group id="Group 3" o:spid="_x0000_s1029" style="position:absolute;left:23611;top:37669;width:59697;height:261" coordsize="59696,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0" style="position:absolute;width:59696;height: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984F50" w:rsidRDefault="00984F50">
                            <w:pPr>
                              <w:textDirection w:val="btLr"/>
                            </w:pPr>
                          </w:p>
                        </w:txbxContent>
                      </v:textbox>
                    </v:rect>
                    <v:shape id="Freeform 5" o:spid="_x0000_s1031" style="position:absolute;left:127;top:126;width:59436;height:13;visibility:visible;mso-wrap-style:square;v-text-anchor:middle" coordsize="5943600,1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QAr8A&#10;AADaAAAADwAAAGRycy9kb3ducmV2LnhtbESPSwvCMBCE74L/IazgTVMFH1SjiCCoB8HHxdvSrG2x&#10;2dQm1vrvjSB4HGbmG2a+bEwhaqpcblnBoB+BIE6szjlVcDlvelMQziNrLCyTgjc5WC7arTnG2r74&#10;SPXJpyJA2MWoIPO+jKV0SUYGXd+WxMG72cqgD7JKpa7wFeCmkMMoGkuDOYeFDEtaZ5TcT0+j4KF3&#10;+1rfJ9Jen5PD1N3k3mxrpbqdZjUD4anx//CvvdUKRvC9Em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GpACvwAAANoAAAAPAAAAAAAAAAAAAAAAAJgCAABkcnMvZG93bnJl&#10;di54bWxQSwUGAAAAAAQABAD1AAAAhAMAAAAA&#10;" path="m,l5943600,e" filled="f" strokeweight=".72292mm">
                      <v:stroke startarrowwidth="narrow" startarrowlength="short" endarrowwidth="narrow" endarrowlength="short"/>
                      <v:path arrowok="t" o:extrusionok="f"/>
                    </v:shape>
                  </v:group>
                </v:group>
                <w10:anchorlock/>
              </v:group>
            </w:pict>
          </mc:Fallback>
        </mc:AlternateContent>
      </w:r>
    </w:p>
    <w:p w:rsidR="00984F50" w:rsidRDefault="00984F50">
      <w:pPr>
        <w:spacing w:line="41" w:lineRule="auto"/>
        <w:ind w:left="119" w:right="-375"/>
        <w:rPr>
          <w:sz w:val="20"/>
          <w:szCs w:val="20"/>
        </w:rPr>
      </w:pPr>
    </w:p>
    <w:p w:rsidR="00984F50" w:rsidRDefault="007F5F18">
      <w:pPr>
        <w:pStyle w:val="Heading2"/>
        <w:spacing w:before="240" w:line="276" w:lineRule="auto"/>
        <w:ind w:left="0" w:right="-375"/>
        <w:rPr>
          <w:rFonts w:ascii="Calibri" w:eastAsia="Calibri" w:hAnsi="Calibri"/>
          <w:b w:val="0"/>
          <w:sz w:val="24"/>
          <w:szCs w:val="24"/>
        </w:rPr>
      </w:pPr>
      <w:r>
        <w:rPr>
          <w:rFonts w:ascii="Calibri" w:eastAsia="Calibri" w:hAnsi="Calibri"/>
          <w:sz w:val="24"/>
          <w:szCs w:val="24"/>
        </w:rPr>
        <w:t>PROFILE SUMMARY</w:t>
      </w:r>
    </w:p>
    <w:p w:rsidR="00984F50" w:rsidRDefault="00984F50">
      <w:pPr>
        <w:spacing w:line="20" w:lineRule="auto"/>
        <w:ind w:left="130" w:right="-375"/>
        <w:rPr>
          <w:sz w:val="20"/>
          <w:szCs w:val="20"/>
        </w:rPr>
      </w:pPr>
    </w:p>
    <w:p w:rsidR="00984F50" w:rsidRDefault="007F5F18">
      <w:pPr>
        <w:widowControl/>
        <w:numPr>
          <w:ilvl w:val="0"/>
          <w:numId w:val="3"/>
        </w:numPr>
        <w:spacing w:before="40" w:after="40"/>
        <w:ind w:right="-375"/>
        <w:jc w:val="both"/>
      </w:pPr>
      <w:r>
        <w:t xml:space="preserve">MuleSoft Technical Architect with over </w:t>
      </w:r>
      <w:r>
        <w:rPr>
          <w:b/>
        </w:rPr>
        <w:t>12 years</w:t>
      </w:r>
      <w:r>
        <w:t xml:space="preserve"> of experience in integration technologies, worked </w:t>
      </w:r>
      <w:proofErr w:type="gramStart"/>
      <w:r>
        <w:t>for  prominent</w:t>
      </w:r>
      <w:proofErr w:type="gramEnd"/>
      <w:r>
        <w:t xml:space="preserve"> organizations such as </w:t>
      </w:r>
      <w:r>
        <w:rPr>
          <w:b/>
        </w:rPr>
        <w:t>MuleSoft Professional Services,</w:t>
      </w:r>
      <w:r>
        <w:t xml:space="preserve"> </w:t>
      </w:r>
      <w:r>
        <w:rPr>
          <w:b/>
        </w:rPr>
        <w:t xml:space="preserve">PwC, </w:t>
      </w:r>
      <w:r>
        <w:t xml:space="preserve">and </w:t>
      </w:r>
      <w:proofErr w:type="spellStart"/>
      <w:r>
        <w:rPr>
          <w:b/>
        </w:rPr>
        <w:t>Apisero</w:t>
      </w:r>
      <w:proofErr w:type="spellEnd"/>
      <w:r>
        <w:rPr>
          <w:b/>
        </w:rPr>
        <w:t>.</w:t>
      </w:r>
      <w:r>
        <w:t xml:space="preserve"> Expertise spans across platforms like </w:t>
      </w:r>
      <w:proofErr w:type="spellStart"/>
      <w:r>
        <w:rPr>
          <w:b/>
        </w:rPr>
        <w:t>MuleSoft</w:t>
      </w:r>
      <w:proofErr w:type="spellEnd"/>
      <w:r>
        <w:rPr>
          <w:b/>
        </w:rPr>
        <w:t xml:space="preserve">, TIBCO, </w:t>
      </w:r>
      <w:r>
        <w:t xml:space="preserve">and </w:t>
      </w:r>
      <w:proofErr w:type="spellStart"/>
      <w:r>
        <w:rPr>
          <w:b/>
        </w:rPr>
        <w:t>Workato</w:t>
      </w:r>
      <w:proofErr w:type="spellEnd"/>
      <w:r>
        <w:t xml:space="preserve"> for designing and implementing enterprise-grade integration solutions across industries including banking, financial services, and consulting.</w:t>
      </w:r>
    </w:p>
    <w:p w:rsidR="00984F50" w:rsidRDefault="007F5F18">
      <w:pPr>
        <w:widowControl/>
        <w:numPr>
          <w:ilvl w:val="0"/>
          <w:numId w:val="3"/>
        </w:numPr>
        <w:spacing w:before="40" w:after="40"/>
        <w:ind w:right="-375"/>
        <w:jc w:val="both"/>
      </w:pPr>
      <w:r>
        <w:rPr>
          <w:b/>
        </w:rPr>
        <w:t>Platform Setup &amp; C4E Enablement</w:t>
      </w:r>
      <w:r>
        <w:t xml:space="preserve">: Extensive experience in setting up </w:t>
      </w:r>
      <w:proofErr w:type="spellStart"/>
      <w:r>
        <w:rPr>
          <w:b/>
        </w:rPr>
        <w:t>MuleSoft</w:t>
      </w:r>
      <w:proofErr w:type="spellEnd"/>
      <w:r>
        <w:rPr>
          <w:b/>
        </w:rPr>
        <w:t xml:space="preserve"> </w:t>
      </w:r>
      <w:proofErr w:type="spellStart"/>
      <w:r>
        <w:rPr>
          <w:b/>
        </w:rPr>
        <w:t>Anypoint</w:t>
      </w:r>
      <w:proofErr w:type="spellEnd"/>
      <w:r>
        <w:rPr>
          <w:b/>
        </w:rPr>
        <w:t xml:space="preserve"> Platform</w:t>
      </w:r>
      <w:r>
        <w:t xml:space="preserve">, </w:t>
      </w:r>
      <w:r>
        <w:rPr>
          <w:b/>
        </w:rPr>
        <w:t xml:space="preserve">TIBCO </w:t>
      </w:r>
      <w:proofErr w:type="spellStart"/>
      <w:r>
        <w:rPr>
          <w:b/>
        </w:rPr>
        <w:t>BusinessWorks</w:t>
      </w:r>
      <w:proofErr w:type="spellEnd"/>
      <w:r>
        <w:t xml:space="preserve"> environments, and establishing </w:t>
      </w:r>
      <w:r>
        <w:rPr>
          <w:b/>
        </w:rPr>
        <w:t>Center for Enablement (C4E)</w:t>
      </w:r>
      <w:r>
        <w:t xml:space="preserve"> to drive reusability, governance, and best practices in integration development.</w:t>
      </w:r>
    </w:p>
    <w:p w:rsidR="00984F50" w:rsidRDefault="007F5F18">
      <w:pPr>
        <w:widowControl/>
        <w:numPr>
          <w:ilvl w:val="0"/>
          <w:numId w:val="3"/>
        </w:numPr>
        <w:spacing w:before="40" w:after="40"/>
        <w:ind w:right="-375"/>
        <w:jc w:val="both"/>
      </w:pPr>
      <w:r>
        <w:rPr>
          <w:b/>
        </w:rPr>
        <w:t>Stakeholder Management &amp; Collaboration</w:t>
      </w:r>
      <w:r>
        <w:t xml:space="preserve">: Skilled in engaging with </w:t>
      </w:r>
      <w:r>
        <w:rPr>
          <w:b/>
        </w:rPr>
        <w:t>cross-functional stakeholders</w:t>
      </w:r>
      <w:r>
        <w:t>, including business leaders, developers, and operations teams, to define integration roadmaps, and ensure alignment of technical solutions with business objectives.</w:t>
      </w:r>
    </w:p>
    <w:p w:rsidR="00984F50" w:rsidRDefault="007F5F18">
      <w:pPr>
        <w:widowControl/>
        <w:numPr>
          <w:ilvl w:val="0"/>
          <w:numId w:val="3"/>
        </w:numPr>
        <w:spacing w:before="40" w:after="40"/>
        <w:ind w:right="-375"/>
        <w:jc w:val="both"/>
      </w:pPr>
      <w:r>
        <w:rPr>
          <w:b/>
        </w:rPr>
        <w:t>Integration Best Practices &amp; Governance</w:t>
      </w:r>
      <w:r>
        <w:t xml:space="preserve">: Advocate for adopting </w:t>
      </w:r>
      <w:r>
        <w:rPr>
          <w:b/>
        </w:rPr>
        <w:t>API-led connectivity</w:t>
      </w:r>
      <w:r>
        <w:t xml:space="preserve">, </w:t>
      </w:r>
      <w:r>
        <w:rPr>
          <w:b/>
        </w:rPr>
        <w:t>SOA principles</w:t>
      </w:r>
      <w:r>
        <w:t xml:space="preserve">, and </w:t>
      </w:r>
      <w:r>
        <w:rPr>
          <w:b/>
        </w:rPr>
        <w:t>integration best practices</w:t>
      </w:r>
      <w:r>
        <w:t xml:space="preserve"> to enhance scalability, security, and performance, while also implementing </w:t>
      </w:r>
      <w:proofErr w:type="spellStart"/>
      <w:r>
        <w:rPr>
          <w:b/>
        </w:rPr>
        <w:t>DataWeave</w:t>
      </w:r>
      <w:proofErr w:type="spellEnd"/>
      <w:r>
        <w:rPr>
          <w:b/>
        </w:rPr>
        <w:t xml:space="preserve"> </w:t>
      </w:r>
      <w:r>
        <w:t>transformations and reusable components in integration projects.</w:t>
      </w:r>
    </w:p>
    <w:p w:rsidR="00984F50" w:rsidRDefault="007F5F18">
      <w:pPr>
        <w:widowControl/>
        <w:numPr>
          <w:ilvl w:val="0"/>
          <w:numId w:val="3"/>
        </w:numPr>
        <w:spacing w:before="40" w:after="40"/>
        <w:ind w:right="-375"/>
        <w:jc w:val="both"/>
      </w:pPr>
      <w:r>
        <w:rPr>
          <w:b/>
        </w:rPr>
        <w:t>CI/CD Pipelines &amp; Automation</w:t>
      </w:r>
      <w:r>
        <w:t xml:space="preserve">: Expertise in establishing </w:t>
      </w:r>
      <w:r>
        <w:rPr>
          <w:b/>
        </w:rPr>
        <w:t>CI/CD pipelines</w:t>
      </w:r>
      <w:r>
        <w:t xml:space="preserve"> using tools like </w:t>
      </w:r>
      <w:r>
        <w:rPr>
          <w:b/>
        </w:rPr>
        <w:t>Git, Jenkins, Maven</w:t>
      </w:r>
      <w:r>
        <w:t xml:space="preserve">, and </w:t>
      </w:r>
      <w:proofErr w:type="spellStart"/>
      <w:r>
        <w:rPr>
          <w:b/>
        </w:rPr>
        <w:t>Anypoint</w:t>
      </w:r>
      <w:proofErr w:type="spellEnd"/>
      <w:r>
        <w:rPr>
          <w:b/>
        </w:rPr>
        <w:t xml:space="preserve"> CLI</w:t>
      </w:r>
      <w:r>
        <w:t>, streamlining deployment and testing processes, ensuring quality, and reducing delivery timelines.</w:t>
      </w:r>
    </w:p>
    <w:p w:rsidR="00984F50" w:rsidRDefault="007F5F18">
      <w:pPr>
        <w:widowControl/>
        <w:numPr>
          <w:ilvl w:val="0"/>
          <w:numId w:val="3"/>
        </w:numPr>
        <w:spacing w:before="40" w:after="40"/>
        <w:ind w:right="-375"/>
        <w:jc w:val="both"/>
      </w:pPr>
      <w:r>
        <w:rPr>
          <w:b/>
        </w:rPr>
        <w:t>Frameworks &amp; Testing</w:t>
      </w:r>
      <w:r>
        <w:t xml:space="preserve">: Well-versed in </w:t>
      </w:r>
      <w:r>
        <w:rPr>
          <w:b/>
        </w:rPr>
        <w:t>API Design Frameworks</w:t>
      </w:r>
      <w:r>
        <w:t xml:space="preserve"> such as </w:t>
      </w:r>
      <w:r>
        <w:rPr>
          <w:b/>
        </w:rPr>
        <w:t>RAML</w:t>
      </w:r>
      <w:r>
        <w:t xml:space="preserve"> and </w:t>
      </w:r>
      <w:proofErr w:type="spellStart"/>
      <w:r>
        <w:rPr>
          <w:b/>
        </w:rPr>
        <w:t>OpenAPI</w:t>
      </w:r>
      <w:proofErr w:type="spellEnd"/>
      <w:r>
        <w:t xml:space="preserve">, and proficient in </w:t>
      </w:r>
      <w:proofErr w:type="spellStart"/>
      <w:r>
        <w:rPr>
          <w:b/>
        </w:rPr>
        <w:t>MUnit</w:t>
      </w:r>
      <w:proofErr w:type="spellEnd"/>
      <w:r>
        <w:t xml:space="preserve"> for test-driven development of MuleSoft applications, along with automated testing and monitoring for continuous improvement.</w:t>
      </w:r>
    </w:p>
    <w:p w:rsidR="00984F50" w:rsidRDefault="007F5F18">
      <w:pPr>
        <w:widowControl/>
        <w:numPr>
          <w:ilvl w:val="0"/>
          <w:numId w:val="3"/>
        </w:numPr>
        <w:spacing w:before="40" w:after="40"/>
        <w:ind w:right="-375"/>
        <w:jc w:val="both"/>
      </w:pPr>
      <w:r>
        <w:rPr>
          <w:b/>
        </w:rPr>
        <w:t>Agile &amp; DevOps Methodologies</w:t>
      </w:r>
      <w:r>
        <w:t xml:space="preserve">: Strong experience in </w:t>
      </w:r>
      <w:r>
        <w:rPr>
          <w:b/>
        </w:rPr>
        <w:t>Agile</w:t>
      </w:r>
      <w:r>
        <w:t xml:space="preserve"> and </w:t>
      </w:r>
      <w:r>
        <w:rPr>
          <w:b/>
        </w:rPr>
        <w:t>DevOps</w:t>
      </w:r>
      <w:r>
        <w:t xml:space="preserve"> practices, facilitating sprint planning, retrospectives, and seamless collaboration between development, QA, and operations teams.</w:t>
      </w:r>
    </w:p>
    <w:p w:rsidR="00984F50" w:rsidRDefault="007F5F18">
      <w:pPr>
        <w:widowControl/>
        <w:numPr>
          <w:ilvl w:val="0"/>
          <w:numId w:val="3"/>
        </w:numPr>
        <w:spacing w:before="40" w:after="40"/>
        <w:ind w:right="-375"/>
        <w:jc w:val="both"/>
      </w:pPr>
      <w:r>
        <w:rPr>
          <w:b/>
        </w:rPr>
        <w:t>Cross-Platform Integration</w:t>
      </w:r>
      <w:r>
        <w:t xml:space="preserve">: Proven success integrating various systems (e.g., </w:t>
      </w:r>
      <w:r>
        <w:rPr>
          <w:b/>
        </w:rPr>
        <w:t>Salesforce, SAP, NetSuite, JMS, REST/SOAP APIs</w:t>
      </w:r>
      <w:r>
        <w:t>) through external connectors, ensuring seamless communication between on-premise and cloud applications.</w:t>
      </w:r>
    </w:p>
    <w:p w:rsidR="00984F50" w:rsidRDefault="007F5F18">
      <w:pPr>
        <w:widowControl/>
        <w:numPr>
          <w:ilvl w:val="0"/>
          <w:numId w:val="3"/>
        </w:numPr>
        <w:spacing w:before="40" w:after="40"/>
        <w:ind w:right="-375"/>
        <w:jc w:val="both"/>
      </w:pPr>
      <w:r>
        <w:rPr>
          <w:b/>
        </w:rPr>
        <w:t>Continuous Learning &amp; Adaptation</w:t>
      </w:r>
      <w:r>
        <w:t>: Strong commitment to staying up-to-date with the latest integration technologies, frameworks, and tools, continuously improving processes to deliver innovative solutions.</w:t>
      </w:r>
    </w:p>
    <w:p w:rsidR="00984F50" w:rsidRDefault="00984F50">
      <w:pPr>
        <w:tabs>
          <w:tab w:val="left" w:pos="3075"/>
        </w:tabs>
        <w:ind w:right="-375"/>
        <w:jc w:val="both"/>
      </w:pPr>
    </w:p>
    <w:p w:rsidR="00984F50" w:rsidRDefault="007F5F18">
      <w:pPr>
        <w:tabs>
          <w:tab w:val="left" w:pos="3075"/>
        </w:tabs>
        <w:ind w:right="-375"/>
        <w:jc w:val="both"/>
        <w:rPr>
          <w:b/>
        </w:rPr>
      </w:pPr>
      <w:r>
        <w:rPr>
          <w:b/>
          <w:sz w:val="24"/>
          <w:szCs w:val="24"/>
        </w:rPr>
        <w:t>CERTIFICATIONS</w:t>
      </w:r>
      <w:r>
        <w:rPr>
          <w:b/>
          <w:sz w:val="24"/>
          <w:szCs w:val="24"/>
        </w:rPr>
        <w:tab/>
      </w:r>
    </w:p>
    <w:p w:rsidR="00984F50" w:rsidRDefault="00984F50">
      <w:pPr>
        <w:spacing w:line="20" w:lineRule="auto"/>
        <w:ind w:left="130" w:right="-375"/>
        <w:rPr>
          <w:b/>
        </w:rPr>
      </w:pPr>
    </w:p>
    <w:tbl>
      <w:tblPr>
        <w:tblStyle w:val="a2"/>
        <w:tblpPr w:leftFromText="180" w:rightFromText="180" w:vertAnchor="text" w:tblpY="52"/>
        <w:tblW w:w="10011" w:type="dxa"/>
        <w:tblLayout w:type="fixed"/>
        <w:tblLook w:val="0000" w:firstRow="0" w:lastRow="0" w:firstColumn="0" w:lastColumn="0" w:noHBand="0" w:noVBand="0"/>
      </w:tblPr>
      <w:tblGrid>
        <w:gridCol w:w="5005"/>
        <w:gridCol w:w="5006"/>
      </w:tblGrid>
      <w:tr w:rsidR="00984F50">
        <w:trPr>
          <w:trHeight w:val="283"/>
        </w:trPr>
        <w:tc>
          <w:tcPr>
            <w:tcW w:w="5005" w:type="dxa"/>
            <w:tcBorders>
              <w:top w:val="single" w:sz="4" w:space="0" w:color="FFFFFF"/>
              <w:left w:val="single" w:sz="4" w:space="0" w:color="FFFFFF"/>
              <w:bottom w:val="single" w:sz="4" w:space="0" w:color="FFFFFF"/>
              <w:right w:val="single" w:sz="4" w:space="0" w:color="FFFFFF"/>
            </w:tcBorders>
          </w:tcPr>
          <w:p w:rsidR="00984F50" w:rsidRDefault="007F5F18">
            <w:pPr>
              <w:widowControl/>
              <w:numPr>
                <w:ilvl w:val="0"/>
                <w:numId w:val="1"/>
              </w:numPr>
              <w:pBdr>
                <w:top w:val="nil"/>
                <w:left w:val="nil"/>
                <w:bottom w:val="nil"/>
                <w:right w:val="nil"/>
                <w:between w:val="nil"/>
              </w:pBdr>
              <w:ind w:right="-375"/>
              <w:jc w:val="both"/>
              <w:rPr>
                <w:b/>
                <w:color w:val="000000"/>
              </w:rPr>
            </w:pPr>
            <w:r>
              <w:rPr>
                <w:b/>
                <w:color w:val="000000"/>
              </w:rPr>
              <w:t>MuleSoft Certified Developer - Level 1</w:t>
            </w:r>
          </w:p>
        </w:tc>
        <w:tc>
          <w:tcPr>
            <w:tcW w:w="5006" w:type="dxa"/>
            <w:tcBorders>
              <w:top w:val="single" w:sz="4" w:space="0" w:color="FFFFFF"/>
              <w:left w:val="single" w:sz="4" w:space="0" w:color="FFFFFF"/>
              <w:bottom w:val="single" w:sz="4" w:space="0" w:color="FFFFFF"/>
              <w:right w:val="single" w:sz="4" w:space="0" w:color="FFFFFF"/>
            </w:tcBorders>
          </w:tcPr>
          <w:p w:rsidR="00984F50" w:rsidRDefault="007F5F18">
            <w:pPr>
              <w:widowControl/>
              <w:numPr>
                <w:ilvl w:val="0"/>
                <w:numId w:val="1"/>
              </w:numPr>
              <w:pBdr>
                <w:top w:val="nil"/>
                <w:left w:val="nil"/>
                <w:bottom w:val="nil"/>
                <w:right w:val="nil"/>
                <w:between w:val="nil"/>
              </w:pBdr>
              <w:ind w:right="-375"/>
              <w:jc w:val="both"/>
              <w:rPr>
                <w:b/>
                <w:i/>
                <w:color w:val="000000"/>
              </w:rPr>
            </w:pPr>
            <w:r>
              <w:rPr>
                <w:b/>
                <w:color w:val="000000"/>
              </w:rPr>
              <w:t>MuleSoft Certified Integration Architect - Level 1</w:t>
            </w:r>
          </w:p>
        </w:tc>
      </w:tr>
      <w:tr w:rsidR="00984F50">
        <w:trPr>
          <w:trHeight w:val="52"/>
        </w:trPr>
        <w:tc>
          <w:tcPr>
            <w:tcW w:w="5005" w:type="dxa"/>
            <w:tcBorders>
              <w:top w:val="single" w:sz="4" w:space="0" w:color="FFFFFF"/>
              <w:left w:val="single" w:sz="4" w:space="0" w:color="FFFFFF"/>
              <w:bottom w:val="single" w:sz="4" w:space="0" w:color="FFFFFF"/>
              <w:right w:val="single" w:sz="4" w:space="0" w:color="FFFFFF"/>
            </w:tcBorders>
          </w:tcPr>
          <w:p w:rsidR="00984F50" w:rsidRDefault="007F5F18">
            <w:pPr>
              <w:widowControl/>
              <w:numPr>
                <w:ilvl w:val="0"/>
                <w:numId w:val="1"/>
              </w:numPr>
              <w:pBdr>
                <w:top w:val="nil"/>
                <w:left w:val="nil"/>
                <w:bottom w:val="nil"/>
                <w:right w:val="nil"/>
                <w:between w:val="nil"/>
              </w:pBdr>
              <w:ind w:right="-375"/>
              <w:jc w:val="both"/>
              <w:rPr>
                <w:b/>
                <w:color w:val="000000"/>
              </w:rPr>
            </w:pPr>
            <w:r>
              <w:rPr>
                <w:b/>
                <w:color w:val="000000"/>
              </w:rPr>
              <w:t>MuleSoft Certified Platform Architect - Level 1</w:t>
            </w:r>
          </w:p>
        </w:tc>
        <w:tc>
          <w:tcPr>
            <w:tcW w:w="5006" w:type="dxa"/>
            <w:tcBorders>
              <w:top w:val="single" w:sz="4" w:space="0" w:color="FFFFFF"/>
              <w:left w:val="single" w:sz="4" w:space="0" w:color="FFFFFF"/>
              <w:bottom w:val="single" w:sz="4" w:space="0" w:color="FFFFFF"/>
              <w:right w:val="single" w:sz="4" w:space="0" w:color="FFFFFF"/>
            </w:tcBorders>
          </w:tcPr>
          <w:p w:rsidR="00984F50" w:rsidRDefault="007F5F18">
            <w:pPr>
              <w:widowControl/>
              <w:numPr>
                <w:ilvl w:val="0"/>
                <w:numId w:val="1"/>
              </w:numPr>
              <w:pBdr>
                <w:top w:val="nil"/>
                <w:left w:val="nil"/>
                <w:bottom w:val="nil"/>
                <w:right w:val="nil"/>
                <w:between w:val="nil"/>
              </w:pBdr>
              <w:ind w:right="-375"/>
              <w:jc w:val="both"/>
              <w:rPr>
                <w:b/>
                <w:i/>
                <w:color w:val="000000"/>
              </w:rPr>
            </w:pPr>
            <w:r>
              <w:rPr>
                <w:b/>
                <w:color w:val="000000"/>
              </w:rPr>
              <w:t>Salesforce Certified Integration Architect</w:t>
            </w:r>
          </w:p>
        </w:tc>
      </w:tr>
      <w:tr w:rsidR="00984F50">
        <w:trPr>
          <w:trHeight w:val="70"/>
        </w:trPr>
        <w:tc>
          <w:tcPr>
            <w:tcW w:w="5005" w:type="dxa"/>
            <w:tcBorders>
              <w:top w:val="single" w:sz="4" w:space="0" w:color="FFFFFF"/>
              <w:left w:val="single" w:sz="4" w:space="0" w:color="FFFFFF"/>
              <w:bottom w:val="single" w:sz="4" w:space="0" w:color="FFFFFF"/>
              <w:right w:val="single" w:sz="4" w:space="0" w:color="FFFFFF"/>
            </w:tcBorders>
          </w:tcPr>
          <w:p w:rsidR="00984F50" w:rsidRDefault="007F5F18">
            <w:pPr>
              <w:widowControl/>
              <w:numPr>
                <w:ilvl w:val="0"/>
                <w:numId w:val="1"/>
              </w:numPr>
              <w:pBdr>
                <w:top w:val="nil"/>
                <w:left w:val="nil"/>
                <w:bottom w:val="nil"/>
                <w:right w:val="nil"/>
                <w:between w:val="nil"/>
              </w:pBdr>
              <w:ind w:right="-375"/>
              <w:jc w:val="both"/>
              <w:rPr>
                <w:b/>
                <w:color w:val="000000"/>
              </w:rPr>
            </w:pPr>
            <w:r>
              <w:rPr>
                <w:b/>
                <w:color w:val="000000"/>
              </w:rPr>
              <w:t>Dataiku Certified Core Designer</w:t>
            </w:r>
            <w:r>
              <w:rPr>
                <w:b/>
                <w:color w:val="000000"/>
              </w:rPr>
              <w:tab/>
            </w:r>
          </w:p>
        </w:tc>
        <w:tc>
          <w:tcPr>
            <w:tcW w:w="5006" w:type="dxa"/>
            <w:tcBorders>
              <w:top w:val="single" w:sz="4" w:space="0" w:color="FFFFFF"/>
              <w:left w:val="single" w:sz="4" w:space="0" w:color="FFFFFF"/>
              <w:bottom w:val="single" w:sz="4" w:space="0" w:color="FFFFFF"/>
              <w:right w:val="single" w:sz="4" w:space="0" w:color="FFFFFF"/>
            </w:tcBorders>
          </w:tcPr>
          <w:p w:rsidR="00984F50" w:rsidRDefault="007F5F18">
            <w:pPr>
              <w:widowControl/>
              <w:numPr>
                <w:ilvl w:val="0"/>
                <w:numId w:val="1"/>
              </w:numPr>
              <w:pBdr>
                <w:top w:val="nil"/>
                <w:left w:val="nil"/>
                <w:bottom w:val="nil"/>
                <w:right w:val="nil"/>
                <w:between w:val="nil"/>
              </w:pBdr>
              <w:ind w:right="-375"/>
              <w:jc w:val="both"/>
              <w:rPr>
                <w:b/>
                <w:i/>
                <w:color w:val="000000"/>
              </w:rPr>
            </w:pPr>
            <w:proofErr w:type="spellStart"/>
            <w:r>
              <w:rPr>
                <w:b/>
                <w:color w:val="000000"/>
              </w:rPr>
              <w:t>Workato</w:t>
            </w:r>
            <w:proofErr w:type="spellEnd"/>
            <w:r>
              <w:rPr>
                <w:b/>
                <w:color w:val="000000"/>
              </w:rPr>
              <w:t xml:space="preserve"> Automation Pro</w:t>
            </w:r>
          </w:p>
        </w:tc>
      </w:tr>
    </w:tbl>
    <w:p w:rsidR="00984F50" w:rsidRDefault="00984F50">
      <w:pPr>
        <w:tabs>
          <w:tab w:val="left" w:pos="4380"/>
        </w:tabs>
        <w:ind w:right="-375"/>
        <w:rPr>
          <w:b/>
          <w:sz w:val="20"/>
          <w:szCs w:val="20"/>
        </w:rPr>
      </w:pPr>
    </w:p>
    <w:p w:rsidR="00984F50" w:rsidRDefault="00984F50">
      <w:pPr>
        <w:pStyle w:val="Heading2"/>
        <w:spacing w:before="13"/>
        <w:ind w:left="0" w:right="-375"/>
        <w:rPr>
          <w:rFonts w:ascii="Calibri" w:eastAsia="Calibri" w:hAnsi="Calibri"/>
          <w:sz w:val="28"/>
          <w:szCs w:val="28"/>
        </w:rPr>
      </w:pPr>
    </w:p>
    <w:p w:rsidR="00984F50" w:rsidRDefault="00984F50">
      <w:pPr>
        <w:pStyle w:val="Heading2"/>
        <w:spacing w:before="13"/>
        <w:ind w:left="0" w:right="-375"/>
        <w:rPr>
          <w:rFonts w:ascii="Calibri" w:eastAsia="Calibri" w:hAnsi="Calibri"/>
          <w:sz w:val="28"/>
          <w:szCs w:val="28"/>
        </w:rPr>
      </w:pPr>
    </w:p>
    <w:p w:rsidR="00984F50" w:rsidRDefault="00984F50">
      <w:pPr>
        <w:pStyle w:val="Heading2"/>
        <w:spacing w:before="13"/>
        <w:ind w:left="0" w:right="-375"/>
        <w:rPr>
          <w:rFonts w:ascii="Calibri" w:eastAsia="Calibri" w:hAnsi="Calibri"/>
          <w:sz w:val="28"/>
          <w:szCs w:val="28"/>
        </w:rPr>
      </w:pPr>
    </w:p>
    <w:p w:rsidR="00984F50" w:rsidRDefault="007F5F18">
      <w:pPr>
        <w:pStyle w:val="Heading2"/>
        <w:spacing w:before="13"/>
        <w:ind w:left="0" w:right="-375"/>
        <w:rPr>
          <w:rFonts w:ascii="Calibri" w:eastAsia="Calibri" w:hAnsi="Calibri"/>
          <w:b w:val="0"/>
          <w:sz w:val="24"/>
          <w:szCs w:val="24"/>
        </w:rPr>
      </w:pPr>
      <w:r>
        <w:rPr>
          <w:rFonts w:ascii="Calibri" w:eastAsia="Calibri" w:hAnsi="Calibri"/>
          <w:sz w:val="24"/>
          <w:szCs w:val="24"/>
        </w:rPr>
        <w:t>TECHNICAL EXPERTISE:</w:t>
      </w:r>
    </w:p>
    <w:p w:rsidR="00984F50" w:rsidRDefault="00984F50">
      <w:pPr>
        <w:ind w:right="-375"/>
        <w:rPr>
          <w:b/>
          <w:sz w:val="20"/>
          <w:szCs w:val="20"/>
        </w:rPr>
      </w:pPr>
    </w:p>
    <w:tbl>
      <w:tblPr>
        <w:tblStyle w:val="a3"/>
        <w:tblW w:w="9900" w:type="dxa"/>
        <w:tblInd w:w="-5" w:type="dxa"/>
        <w:tblLayout w:type="fixed"/>
        <w:tblLook w:val="0000" w:firstRow="0" w:lastRow="0" w:firstColumn="0" w:lastColumn="0" w:noHBand="0" w:noVBand="0"/>
      </w:tblPr>
      <w:tblGrid>
        <w:gridCol w:w="2895"/>
        <w:gridCol w:w="7005"/>
      </w:tblGrid>
      <w:tr w:rsidR="00984F50">
        <w:trPr>
          <w:trHeight w:val="248"/>
        </w:trPr>
        <w:tc>
          <w:tcPr>
            <w:tcW w:w="2895" w:type="dxa"/>
            <w:tcBorders>
              <w:top w:val="single" w:sz="4" w:space="0" w:color="000000"/>
              <w:left w:val="single" w:sz="4" w:space="0" w:color="000000"/>
              <w:bottom w:val="single" w:sz="4" w:space="0" w:color="000000"/>
              <w:right w:val="single" w:sz="4" w:space="0" w:color="000000"/>
            </w:tcBorders>
          </w:tcPr>
          <w:p w:rsidR="00984F50" w:rsidRDefault="007F5F18">
            <w:pPr>
              <w:pBdr>
                <w:top w:val="nil"/>
                <w:left w:val="nil"/>
                <w:bottom w:val="nil"/>
                <w:right w:val="nil"/>
                <w:between w:val="nil"/>
              </w:pBdr>
              <w:spacing w:line="228" w:lineRule="auto"/>
              <w:ind w:left="103" w:right="-375"/>
              <w:rPr>
                <w:color w:val="000000"/>
              </w:rPr>
            </w:pPr>
            <w:r>
              <w:rPr>
                <w:b/>
                <w:color w:val="000000"/>
              </w:rPr>
              <w:t>Integration</w:t>
            </w:r>
          </w:p>
        </w:tc>
        <w:tc>
          <w:tcPr>
            <w:tcW w:w="7005" w:type="dxa"/>
            <w:tcBorders>
              <w:top w:val="single" w:sz="4" w:space="0" w:color="000000"/>
              <w:left w:val="single" w:sz="4" w:space="0" w:color="000000"/>
              <w:bottom w:val="single" w:sz="4" w:space="0" w:color="000000"/>
              <w:right w:val="single" w:sz="4" w:space="0" w:color="000000"/>
            </w:tcBorders>
          </w:tcPr>
          <w:p w:rsidR="00984F50" w:rsidRDefault="007F5F18">
            <w:pPr>
              <w:pBdr>
                <w:top w:val="nil"/>
                <w:left w:val="nil"/>
                <w:bottom w:val="nil"/>
                <w:right w:val="nil"/>
                <w:between w:val="nil"/>
              </w:pBdr>
              <w:spacing w:line="223" w:lineRule="auto"/>
              <w:ind w:left="103" w:right="75"/>
              <w:rPr>
                <w:color w:val="000000"/>
              </w:rPr>
            </w:pPr>
            <w:r>
              <w:rPr>
                <w:color w:val="000000"/>
              </w:rPr>
              <w:t xml:space="preserve">Mule 4.x , Mule ESB , </w:t>
            </w:r>
            <w:proofErr w:type="spellStart"/>
            <w:r>
              <w:rPr>
                <w:color w:val="000000"/>
              </w:rPr>
              <w:t>Anypoint</w:t>
            </w:r>
            <w:proofErr w:type="spellEnd"/>
            <w:r>
              <w:rPr>
                <w:color w:val="000000"/>
              </w:rPr>
              <w:t xml:space="preserve"> Studio, </w:t>
            </w:r>
            <w:proofErr w:type="spellStart"/>
            <w:r>
              <w:rPr>
                <w:color w:val="000000"/>
              </w:rPr>
              <w:t>Anypoint</w:t>
            </w:r>
            <w:proofErr w:type="spellEnd"/>
            <w:r>
              <w:rPr>
                <w:color w:val="000000"/>
              </w:rPr>
              <w:t xml:space="preserve"> Platform, </w:t>
            </w:r>
            <w:proofErr w:type="spellStart"/>
            <w:r>
              <w:rPr>
                <w:color w:val="000000"/>
              </w:rPr>
              <w:t>RAML,Cloud</w:t>
            </w:r>
            <w:proofErr w:type="spellEnd"/>
            <w:r>
              <w:rPr>
                <w:color w:val="000000"/>
              </w:rPr>
              <w:t xml:space="preserve"> Hub, RTF, TIBCO </w:t>
            </w:r>
            <w:proofErr w:type="spellStart"/>
            <w:r>
              <w:rPr>
                <w:color w:val="000000"/>
              </w:rPr>
              <w:t>Bw</w:t>
            </w:r>
            <w:proofErr w:type="spellEnd"/>
            <w:r>
              <w:rPr>
                <w:color w:val="000000"/>
              </w:rPr>
              <w:t xml:space="preserve"> 5.X , </w:t>
            </w:r>
            <w:proofErr w:type="spellStart"/>
            <w:r>
              <w:t>Workato</w:t>
            </w:r>
            <w:proofErr w:type="spellEnd"/>
            <w:r>
              <w:t>, API Manager</w:t>
            </w:r>
          </w:p>
        </w:tc>
      </w:tr>
      <w:tr w:rsidR="00984F50">
        <w:trPr>
          <w:trHeight w:val="246"/>
        </w:trPr>
        <w:tc>
          <w:tcPr>
            <w:tcW w:w="2895" w:type="dxa"/>
            <w:tcBorders>
              <w:top w:val="single" w:sz="4" w:space="0" w:color="000000"/>
              <w:left w:val="single" w:sz="4" w:space="0" w:color="000000"/>
              <w:bottom w:val="single" w:sz="4" w:space="0" w:color="000000"/>
              <w:right w:val="single" w:sz="4" w:space="0" w:color="000000"/>
            </w:tcBorders>
          </w:tcPr>
          <w:p w:rsidR="00984F50" w:rsidRDefault="007F5F18">
            <w:pPr>
              <w:pBdr>
                <w:top w:val="nil"/>
                <w:left w:val="nil"/>
                <w:bottom w:val="nil"/>
                <w:right w:val="nil"/>
                <w:between w:val="nil"/>
              </w:pBdr>
              <w:spacing w:line="228" w:lineRule="auto"/>
              <w:ind w:left="103" w:right="-375"/>
              <w:rPr>
                <w:color w:val="000000"/>
                <w:sz w:val="20"/>
                <w:szCs w:val="20"/>
              </w:rPr>
            </w:pPr>
            <w:r>
              <w:rPr>
                <w:b/>
                <w:color w:val="000000"/>
              </w:rPr>
              <w:t>Messaging</w:t>
            </w:r>
          </w:p>
        </w:tc>
        <w:tc>
          <w:tcPr>
            <w:tcW w:w="7005" w:type="dxa"/>
            <w:tcBorders>
              <w:top w:val="single" w:sz="4" w:space="0" w:color="000000"/>
              <w:left w:val="single" w:sz="4" w:space="0" w:color="000000"/>
              <w:bottom w:val="single" w:sz="4" w:space="0" w:color="000000"/>
              <w:right w:val="single" w:sz="4" w:space="0" w:color="000000"/>
            </w:tcBorders>
          </w:tcPr>
          <w:p w:rsidR="00984F50" w:rsidRDefault="007F5F18">
            <w:pPr>
              <w:pBdr>
                <w:top w:val="nil"/>
                <w:left w:val="nil"/>
                <w:bottom w:val="nil"/>
                <w:right w:val="nil"/>
                <w:between w:val="nil"/>
              </w:pBdr>
              <w:spacing w:line="223" w:lineRule="auto"/>
              <w:ind w:left="103" w:right="75"/>
              <w:rPr>
                <w:color w:val="000000"/>
              </w:rPr>
            </w:pPr>
            <w:r>
              <w:rPr>
                <w:color w:val="000000"/>
              </w:rPr>
              <w:t xml:space="preserve">IBM MQ, </w:t>
            </w:r>
            <w:proofErr w:type="spellStart"/>
            <w:r>
              <w:rPr>
                <w:color w:val="000000"/>
              </w:rPr>
              <w:t>Anypoint</w:t>
            </w:r>
            <w:proofErr w:type="spellEnd"/>
            <w:r>
              <w:rPr>
                <w:color w:val="000000"/>
              </w:rPr>
              <w:t xml:space="preserve"> MQ,</w:t>
            </w:r>
            <w:r>
              <w:t>TIBCO EMS</w:t>
            </w:r>
            <w:r>
              <w:rPr>
                <w:color w:val="000000"/>
              </w:rPr>
              <w:t xml:space="preserve">, TIBCO Rendezvous, JMS, Kafka, </w:t>
            </w:r>
            <w:r>
              <w:t>Azure Service Bus, AWS SQS</w:t>
            </w:r>
          </w:p>
        </w:tc>
      </w:tr>
      <w:tr w:rsidR="00984F50">
        <w:trPr>
          <w:trHeight w:val="315"/>
        </w:trPr>
        <w:tc>
          <w:tcPr>
            <w:tcW w:w="2895" w:type="dxa"/>
            <w:tcBorders>
              <w:top w:val="single" w:sz="4" w:space="0" w:color="000000"/>
              <w:left w:val="single" w:sz="4" w:space="0" w:color="000000"/>
              <w:bottom w:val="single" w:sz="4" w:space="0" w:color="000000"/>
              <w:right w:val="single" w:sz="4" w:space="0" w:color="000000"/>
            </w:tcBorders>
          </w:tcPr>
          <w:p w:rsidR="00984F50" w:rsidRDefault="007F5F18">
            <w:pPr>
              <w:pBdr>
                <w:top w:val="nil"/>
                <w:left w:val="nil"/>
                <w:bottom w:val="nil"/>
                <w:right w:val="nil"/>
                <w:between w:val="nil"/>
              </w:pBdr>
              <w:spacing w:line="228" w:lineRule="auto"/>
              <w:ind w:left="103" w:right="-375"/>
              <w:rPr>
                <w:color w:val="000000"/>
                <w:sz w:val="20"/>
                <w:szCs w:val="20"/>
              </w:rPr>
            </w:pPr>
            <w:r>
              <w:rPr>
                <w:b/>
                <w:color w:val="000000"/>
              </w:rPr>
              <w:t>Administration</w:t>
            </w:r>
          </w:p>
        </w:tc>
        <w:tc>
          <w:tcPr>
            <w:tcW w:w="7005" w:type="dxa"/>
            <w:tcBorders>
              <w:top w:val="single" w:sz="4" w:space="0" w:color="000000"/>
              <w:left w:val="single" w:sz="4" w:space="0" w:color="000000"/>
              <w:bottom w:val="single" w:sz="4" w:space="0" w:color="000000"/>
              <w:right w:val="single" w:sz="4" w:space="0" w:color="000000"/>
            </w:tcBorders>
          </w:tcPr>
          <w:p w:rsidR="00984F50" w:rsidRDefault="007F5F18">
            <w:pPr>
              <w:pBdr>
                <w:top w:val="nil"/>
                <w:left w:val="nil"/>
                <w:bottom w:val="nil"/>
                <w:right w:val="nil"/>
                <w:between w:val="nil"/>
              </w:pBdr>
              <w:spacing w:line="223" w:lineRule="auto"/>
              <w:ind w:right="-375"/>
              <w:rPr>
                <w:color w:val="000000"/>
                <w:sz w:val="20"/>
                <w:szCs w:val="20"/>
              </w:rPr>
            </w:pPr>
            <w:r>
              <w:t xml:space="preserve">  </w:t>
            </w:r>
            <w:r>
              <w:rPr>
                <w:color w:val="000000"/>
              </w:rPr>
              <w:t xml:space="preserve">BW Administrator 5.x, </w:t>
            </w:r>
            <w:proofErr w:type="spellStart"/>
            <w:r>
              <w:rPr>
                <w:color w:val="000000"/>
              </w:rPr>
              <w:t>AnyPoint</w:t>
            </w:r>
            <w:proofErr w:type="spellEnd"/>
            <w:r>
              <w:rPr>
                <w:color w:val="000000"/>
              </w:rPr>
              <w:t xml:space="preserve"> Runtime Manager</w:t>
            </w:r>
          </w:p>
        </w:tc>
      </w:tr>
      <w:tr w:rsidR="00984F50">
        <w:trPr>
          <w:trHeight w:val="201"/>
        </w:trPr>
        <w:tc>
          <w:tcPr>
            <w:tcW w:w="2895" w:type="dxa"/>
            <w:tcBorders>
              <w:top w:val="single" w:sz="4" w:space="0" w:color="000000"/>
              <w:left w:val="single" w:sz="4" w:space="0" w:color="000000"/>
              <w:bottom w:val="single" w:sz="4" w:space="0" w:color="000000"/>
              <w:right w:val="single" w:sz="4" w:space="0" w:color="000000"/>
            </w:tcBorders>
          </w:tcPr>
          <w:p w:rsidR="00984F50" w:rsidRDefault="007F5F18">
            <w:pPr>
              <w:pBdr>
                <w:top w:val="nil"/>
                <w:left w:val="nil"/>
                <w:bottom w:val="nil"/>
                <w:right w:val="nil"/>
                <w:between w:val="nil"/>
              </w:pBdr>
              <w:spacing w:line="228" w:lineRule="auto"/>
              <w:ind w:left="103" w:right="-375"/>
              <w:rPr>
                <w:b/>
                <w:color w:val="000000"/>
                <w:sz w:val="20"/>
                <w:szCs w:val="20"/>
              </w:rPr>
            </w:pPr>
            <w:r>
              <w:rPr>
                <w:b/>
                <w:color w:val="000000"/>
              </w:rPr>
              <w:t>Complex Event Processing</w:t>
            </w:r>
          </w:p>
        </w:tc>
        <w:tc>
          <w:tcPr>
            <w:tcW w:w="7005" w:type="dxa"/>
            <w:tcBorders>
              <w:top w:val="single" w:sz="4" w:space="0" w:color="000000"/>
              <w:left w:val="single" w:sz="4" w:space="0" w:color="000000"/>
              <w:bottom w:val="single" w:sz="4" w:space="0" w:color="000000"/>
              <w:right w:val="single" w:sz="4" w:space="0" w:color="000000"/>
            </w:tcBorders>
          </w:tcPr>
          <w:p w:rsidR="00984F50" w:rsidRDefault="007F5F18">
            <w:pPr>
              <w:pBdr>
                <w:top w:val="nil"/>
                <w:left w:val="nil"/>
                <w:bottom w:val="nil"/>
                <w:right w:val="nil"/>
                <w:between w:val="nil"/>
              </w:pBdr>
              <w:spacing w:line="223" w:lineRule="auto"/>
              <w:ind w:left="103" w:right="-375"/>
              <w:rPr>
                <w:color w:val="000000"/>
                <w:sz w:val="20"/>
                <w:szCs w:val="20"/>
              </w:rPr>
            </w:pPr>
            <w:r>
              <w:rPr>
                <w:color w:val="000000"/>
              </w:rPr>
              <w:t>TIBCO Business Events 5.x</w:t>
            </w:r>
          </w:p>
        </w:tc>
      </w:tr>
    </w:tbl>
    <w:p w:rsidR="00984F50" w:rsidRDefault="00984F50">
      <w:pPr>
        <w:ind w:right="-375"/>
        <w:rPr>
          <w:b/>
        </w:rPr>
      </w:pPr>
    </w:p>
    <w:p w:rsidR="00984F50" w:rsidRDefault="007F5F18">
      <w:pPr>
        <w:ind w:right="-375"/>
        <w:rPr>
          <w:sz w:val="24"/>
          <w:szCs w:val="24"/>
        </w:rPr>
      </w:pPr>
      <w:r>
        <w:rPr>
          <w:b/>
          <w:sz w:val="24"/>
          <w:szCs w:val="24"/>
        </w:rPr>
        <w:t>TECHNICAL PROFICIENCY:</w:t>
      </w:r>
    </w:p>
    <w:p w:rsidR="00984F50" w:rsidRDefault="00984F50">
      <w:pPr>
        <w:ind w:right="-375"/>
        <w:rPr>
          <w:b/>
          <w:sz w:val="20"/>
          <w:szCs w:val="20"/>
        </w:rPr>
      </w:pPr>
    </w:p>
    <w:tbl>
      <w:tblPr>
        <w:tblStyle w:val="a4"/>
        <w:tblW w:w="9975" w:type="dxa"/>
        <w:tblInd w:w="-5" w:type="dxa"/>
        <w:tblLayout w:type="fixed"/>
        <w:tblLook w:val="0000" w:firstRow="0" w:lastRow="0" w:firstColumn="0" w:lastColumn="0" w:noHBand="0" w:noVBand="0"/>
      </w:tblPr>
      <w:tblGrid>
        <w:gridCol w:w="2955"/>
        <w:gridCol w:w="7020"/>
      </w:tblGrid>
      <w:tr w:rsidR="00984F50">
        <w:trPr>
          <w:trHeight w:val="269"/>
        </w:trPr>
        <w:tc>
          <w:tcPr>
            <w:tcW w:w="2955" w:type="dxa"/>
            <w:tcBorders>
              <w:top w:val="single" w:sz="4" w:space="0" w:color="000000"/>
              <w:left w:val="single" w:sz="4" w:space="0" w:color="000000"/>
              <w:bottom w:val="single" w:sz="4" w:space="0" w:color="000000"/>
              <w:right w:val="single" w:sz="4" w:space="0" w:color="000000"/>
            </w:tcBorders>
          </w:tcPr>
          <w:p w:rsidR="00984F50" w:rsidRDefault="007F5F18">
            <w:pPr>
              <w:pBdr>
                <w:top w:val="nil"/>
                <w:left w:val="nil"/>
                <w:bottom w:val="nil"/>
                <w:right w:val="nil"/>
                <w:between w:val="nil"/>
              </w:pBdr>
              <w:spacing w:line="228" w:lineRule="auto"/>
              <w:ind w:left="103" w:right="-375"/>
              <w:rPr>
                <w:color w:val="000000"/>
                <w:sz w:val="20"/>
                <w:szCs w:val="20"/>
              </w:rPr>
            </w:pPr>
            <w:r>
              <w:rPr>
                <w:b/>
              </w:rPr>
              <w:t>Languages</w:t>
            </w:r>
          </w:p>
        </w:tc>
        <w:tc>
          <w:tcPr>
            <w:tcW w:w="7020" w:type="dxa"/>
            <w:tcBorders>
              <w:top w:val="single" w:sz="4" w:space="0" w:color="000000"/>
              <w:left w:val="single" w:sz="4" w:space="0" w:color="000000"/>
              <w:bottom w:val="single" w:sz="4" w:space="0" w:color="000000"/>
              <w:right w:val="single" w:sz="4" w:space="0" w:color="000000"/>
            </w:tcBorders>
          </w:tcPr>
          <w:p w:rsidR="00984F50" w:rsidRDefault="007F5F18">
            <w:pPr>
              <w:pBdr>
                <w:top w:val="nil"/>
                <w:left w:val="nil"/>
                <w:bottom w:val="nil"/>
                <w:right w:val="nil"/>
                <w:between w:val="nil"/>
              </w:pBdr>
              <w:spacing w:line="223" w:lineRule="auto"/>
              <w:ind w:left="103" w:right="-375"/>
              <w:rPr>
                <w:color w:val="000000"/>
              </w:rPr>
            </w:pPr>
            <w:r>
              <w:t xml:space="preserve">Java, </w:t>
            </w:r>
            <w:r>
              <w:rPr>
                <w:color w:val="000000"/>
              </w:rPr>
              <w:t xml:space="preserve">JavaScript, </w:t>
            </w:r>
            <w:proofErr w:type="spellStart"/>
            <w:r>
              <w:rPr>
                <w:color w:val="000000"/>
              </w:rPr>
              <w:t>DataWeave</w:t>
            </w:r>
            <w:proofErr w:type="spellEnd"/>
          </w:p>
        </w:tc>
      </w:tr>
      <w:tr w:rsidR="00984F50">
        <w:trPr>
          <w:trHeight w:val="334"/>
        </w:trPr>
        <w:tc>
          <w:tcPr>
            <w:tcW w:w="2955" w:type="dxa"/>
            <w:tcBorders>
              <w:top w:val="single" w:sz="4" w:space="0" w:color="000000"/>
              <w:left w:val="single" w:sz="4" w:space="0" w:color="000000"/>
              <w:bottom w:val="single" w:sz="4" w:space="0" w:color="000000"/>
              <w:right w:val="single" w:sz="4" w:space="0" w:color="000000"/>
            </w:tcBorders>
          </w:tcPr>
          <w:p w:rsidR="00984F50" w:rsidRDefault="007F5F18">
            <w:pPr>
              <w:pBdr>
                <w:top w:val="nil"/>
                <w:left w:val="nil"/>
                <w:bottom w:val="nil"/>
                <w:right w:val="nil"/>
                <w:between w:val="nil"/>
              </w:pBdr>
              <w:spacing w:line="228" w:lineRule="auto"/>
              <w:ind w:left="103" w:right="-375"/>
              <w:rPr>
                <w:color w:val="000000"/>
                <w:sz w:val="20"/>
                <w:szCs w:val="20"/>
              </w:rPr>
            </w:pPr>
            <w:r>
              <w:rPr>
                <w:b/>
                <w:color w:val="000000"/>
              </w:rPr>
              <w:t>Application Server</w:t>
            </w:r>
            <w:r>
              <w:rPr>
                <w:b/>
              </w:rPr>
              <w:t xml:space="preserve"> </w:t>
            </w:r>
            <w:r>
              <w:rPr>
                <w:b/>
                <w:color w:val="000000"/>
              </w:rPr>
              <w:t>&amp; IDEs</w:t>
            </w:r>
          </w:p>
        </w:tc>
        <w:tc>
          <w:tcPr>
            <w:tcW w:w="7020" w:type="dxa"/>
            <w:tcBorders>
              <w:top w:val="single" w:sz="4" w:space="0" w:color="000000"/>
              <w:left w:val="single" w:sz="4" w:space="0" w:color="000000"/>
              <w:bottom w:val="single" w:sz="4" w:space="0" w:color="000000"/>
              <w:right w:val="single" w:sz="4" w:space="0" w:color="000000"/>
            </w:tcBorders>
          </w:tcPr>
          <w:p w:rsidR="00984F50" w:rsidRDefault="007F5F18">
            <w:pPr>
              <w:pBdr>
                <w:top w:val="nil"/>
                <w:left w:val="nil"/>
                <w:bottom w:val="nil"/>
                <w:right w:val="nil"/>
                <w:between w:val="nil"/>
              </w:pBdr>
              <w:spacing w:line="223" w:lineRule="auto"/>
              <w:ind w:left="103" w:right="-375"/>
            </w:pPr>
            <w:r>
              <w:rPr>
                <w:color w:val="000000"/>
              </w:rPr>
              <w:t xml:space="preserve">JBOSS, </w:t>
            </w:r>
            <w:proofErr w:type="spellStart"/>
            <w:r>
              <w:rPr>
                <w:color w:val="000000"/>
              </w:rPr>
              <w:t>WebSphere</w:t>
            </w:r>
            <w:proofErr w:type="spellEnd"/>
            <w:r>
              <w:rPr>
                <w:color w:val="000000"/>
              </w:rPr>
              <w:t xml:space="preserve"> and Eclipse, </w:t>
            </w:r>
            <w:proofErr w:type="spellStart"/>
            <w:r>
              <w:rPr>
                <w:color w:val="000000"/>
              </w:rPr>
              <w:t>Anypoint</w:t>
            </w:r>
            <w:proofErr w:type="spellEnd"/>
            <w:r>
              <w:rPr>
                <w:color w:val="000000"/>
              </w:rPr>
              <w:t xml:space="preserve"> Studio</w:t>
            </w:r>
            <w:r>
              <w:t xml:space="preserve">, </w:t>
            </w:r>
            <w:proofErr w:type="spellStart"/>
            <w:r>
              <w:t>Anypoint</w:t>
            </w:r>
            <w:proofErr w:type="spellEnd"/>
            <w:r>
              <w:t xml:space="preserve"> Code Builder, Composer, API Designer</w:t>
            </w:r>
          </w:p>
        </w:tc>
      </w:tr>
      <w:tr w:rsidR="00984F50">
        <w:trPr>
          <w:trHeight w:val="270"/>
        </w:trPr>
        <w:tc>
          <w:tcPr>
            <w:tcW w:w="2955" w:type="dxa"/>
            <w:tcBorders>
              <w:top w:val="single" w:sz="4" w:space="0" w:color="000000"/>
              <w:left w:val="single" w:sz="4" w:space="0" w:color="000000"/>
              <w:bottom w:val="single" w:sz="4" w:space="0" w:color="000000"/>
              <w:right w:val="single" w:sz="4" w:space="0" w:color="000000"/>
            </w:tcBorders>
          </w:tcPr>
          <w:p w:rsidR="00984F50" w:rsidRDefault="007F5F18">
            <w:pPr>
              <w:pBdr>
                <w:top w:val="nil"/>
                <w:left w:val="nil"/>
                <w:bottom w:val="nil"/>
                <w:right w:val="nil"/>
                <w:between w:val="nil"/>
              </w:pBdr>
              <w:spacing w:line="228" w:lineRule="auto"/>
              <w:ind w:left="103" w:right="-375"/>
              <w:rPr>
                <w:color w:val="000000"/>
                <w:sz w:val="20"/>
                <w:szCs w:val="20"/>
              </w:rPr>
            </w:pPr>
            <w:r>
              <w:rPr>
                <w:b/>
                <w:color w:val="000000"/>
              </w:rPr>
              <w:t>Database</w:t>
            </w:r>
          </w:p>
        </w:tc>
        <w:tc>
          <w:tcPr>
            <w:tcW w:w="7020" w:type="dxa"/>
            <w:tcBorders>
              <w:top w:val="single" w:sz="4" w:space="0" w:color="000000"/>
              <w:left w:val="single" w:sz="4" w:space="0" w:color="000000"/>
              <w:bottom w:val="single" w:sz="4" w:space="0" w:color="000000"/>
              <w:right w:val="single" w:sz="4" w:space="0" w:color="000000"/>
            </w:tcBorders>
          </w:tcPr>
          <w:p w:rsidR="00984F50" w:rsidRDefault="007F5F18">
            <w:pPr>
              <w:pBdr>
                <w:top w:val="nil"/>
                <w:left w:val="nil"/>
                <w:bottom w:val="nil"/>
                <w:right w:val="nil"/>
                <w:between w:val="nil"/>
              </w:pBdr>
              <w:spacing w:line="223" w:lineRule="auto"/>
              <w:ind w:left="103" w:right="-375"/>
              <w:rPr>
                <w:color w:val="000000"/>
                <w:sz w:val="20"/>
                <w:szCs w:val="20"/>
              </w:rPr>
            </w:pPr>
            <w:r>
              <w:rPr>
                <w:color w:val="000000"/>
              </w:rPr>
              <w:t>Oracle, SQL Server, Snowflake</w:t>
            </w:r>
          </w:p>
        </w:tc>
      </w:tr>
      <w:tr w:rsidR="00984F50">
        <w:trPr>
          <w:trHeight w:val="270"/>
        </w:trPr>
        <w:tc>
          <w:tcPr>
            <w:tcW w:w="2955" w:type="dxa"/>
            <w:tcBorders>
              <w:top w:val="single" w:sz="4" w:space="0" w:color="000000"/>
              <w:left w:val="single" w:sz="4" w:space="0" w:color="000000"/>
              <w:bottom w:val="single" w:sz="4" w:space="0" w:color="000000"/>
              <w:right w:val="single" w:sz="4" w:space="0" w:color="000000"/>
            </w:tcBorders>
          </w:tcPr>
          <w:p w:rsidR="00984F50" w:rsidRDefault="007F5F18">
            <w:pPr>
              <w:pBdr>
                <w:top w:val="nil"/>
                <w:left w:val="nil"/>
                <w:bottom w:val="nil"/>
                <w:right w:val="nil"/>
                <w:between w:val="nil"/>
              </w:pBdr>
              <w:spacing w:line="228" w:lineRule="auto"/>
              <w:ind w:left="103" w:right="-375"/>
              <w:rPr>
                <w:b/>
                <w:color w:val="000000"/>
                <w:sz w:val="20"/>
                <w:szCs w:val="20"/>
              </w:rPr>
            </w:pPr>
            <w:r>
              <w:rPr>
                <w:b/>
                <w:color w:val="000000"/>
              </w:rPr>
              <w:t>Web Technologies</w:t>
            </w:r>
          </w:p>
        </w:tc>
        <w:tc>
          <w:tcPr>
            <w:tcW w:w="7020" w:type="dxa"/>
            <w:tcBorders>
              <w:top w:val="single" w:sz="4" w:space="0" w:color="000000"/>
              <w:left w:val="single" w:sz="4" w:space="0" w:color="000000"/>
              <w:bottom w:val="single" w:sz="4" w:space="0" w:color="000000"/>
              <w:right w:val="single" w:sz="4" w:space="0" w:color="000000"/>
            </w:tcBorders>
          </w:tcPr>
          <w:p w:rsidR="00984F50" w:rsidRDefault="007F5F18">
            <w:pPr>
              <w:pBdr>
                <w:top w:val="nil"/>
                <w:left w:val="nil"/>
                <w:bottom w:val="nil"/>
                <w:right w:val="nil"/>
                <w:between w:val="nil"/>
              </w:pBdr>
              <w:spacing w:line="223" w:lineRule="auto"/>
              <w:ind w:left="103" w:right="-375"/>
              <w:rPr>
                <w:color w:val="000000"/>
              </w:rPr>
            </w:pPr>
            <w:r>
              <w:rPr>
                <w:color w:val="000000"/>
              </w:rPr>
              <w:t>HTML, XML, XSLT and JavaScript</w:t>
            </w:r>
          </w:p>
        </w:tc>
      </w:tr>
      <w:tr w:rsidR="00984F50">
        <w:trPr>
          <w:trHeight w:val="39"/>
        </w:trPr>
        <w:tc>
          <w:tcPr>
            <w:tcW w:w="2955" w:type="dxa"/>
            <w:tcBorders>
              <w:top w:val="single" w:sz="4" w:space="0" w:color="000000"/>
              <w:left w:val="single" w:sz="4" w:space="0" w:color="000000"/>
              <w:bottom w:val="single" w:sz="4" w:space="0" w:color="000000"/>
              <w:right w:val="single" w:sz="4" w:space="0" w:color="000000"/>
            </w:tcBorders>
          </w:tcPr>
          <w:p w:rsidR="00984F50" w:rsidRDefault="007F5F18">
            <w:pPr>
              <w:pBdr>
                <w:top w:val="nil"/>
                <w:left w:val="nil"/>
                <w:bottom w:val="nil"/>
                <w:right w:val="nil"/>
                <w:between w:val="nil"/>
              </w:pBdr>
              <w:spacing w:line="228" w:lineRule="auto"/>
              <w:ind w:left="103" w:right="-375"/>
              <w:rPr>
                <w:b/>
                <w:color w:val="000000"/>
              </w:rPr>
            </w:pPr>
            <w:r>
              <w:rPr>
                <w:b/>
                <w:color w:val="000000"/>
              </w:rPr>
              <w:t>Tools Used</w:t>
            </w:r>
          </w:p>
        </w:tc>
        <w:tc>
          <w:tcPr>
            <w:tcW w:w="7020" w:type="dxa"/>
            <w:tcBorders>
              <w:top w:val="single" w:sz="4" w:space="0" w:color="000000"/>
              <w:left w:val="single" w:sz="4" w:space="0" w:color="000000"/>
              <w:bottom w:val="single" w:sz="4" w:space="0" w:color="000000"/>
              <w:right w:val="single" w:sz="4" w:space="0" w:color="000000"/>
            </w:tcBorders>
          </w:tcPr>
          <w:p w:rsidR="00984F50" w:rsidRDefault="007F5F18">
            <w:pPr>
              <w:pBdr>
                <w:top w:val="nil"/>
                <w:left w:val="nil"/>
                <w:bottom w:val="nil"/>
                <w:right w:val="nil"/>
                <w:between w:val="nil"/>
              </w:pBdr>
              <w:spacing w:line="223" w:lineRule="auto"/>
              <w:ind w:left="103" w:right="90"/>
              <w:rPr>
                <w:color w:val="000000"/>
              </w:rPr>
            </w:pPr>
            <w:r>
              <w:rPr>
                <w:color w:val="000000"/>
              </w:rPr>
              <w:t xml:space="preserve">Eclipse, Putty, JIRA, Confluence, </w:t>
            </w:r>
            <w:proofErr w:type="spellStart"/>
            <w:r>
              <w:rPr>
                <w:color w:val="000000"/>
              </w:rPr>
              <w:t>Git</w:t>
            </w:r>
            <w:proofErr w:type="spellEnd"/>
            <w:r>
              <w:rPr>
                <w:color w:val="000000"/>
              </w:rPr>
              <w:t xml:space="preserve">, </w:t>
            </w:r>
            <w:proofErr w:type="spellStart"/>
            <w:r>
              <w:rPr>
                <w:color w:val="000000"/>
              </w:rPr>
              <w:t>Soapui</w:t>
            </w:r>
            <w:proofErr w:type="spellEnd"/>
            <w:r>
              <w:rPr>
                <w:color w:val="000000"/>
              </w:rPr>
              <w:t xml:space="preserve">, </w:t>
            </w:r>
            <w:proofErr w:type="spellStart"/>
            <w:r>
              <w:rPr>
                <w:color w:val="000000"/>
              </w:rPr>
              <w:t>Postman,SVN</w:t>
            </w:r>
            <w:proofErr w:type="spellEnd"/>
            <w:r>
              <w:rPr>
                <w:color w:val="000000"/>
              </w:rPr>
              <w:t>, Maven, ELK, Splunk, Azure Key vault and Application Insights,</w:t>
            </w:r>
            <w:r>
              <w:t xml:space="preserve"> </w:t>
            </w:r>
            <w:r>
              <w:rPr>
                <w:color w:val="000000"/>
              </w:rPr>
              <w:t xml:space="preserve">AWS </w:t>
            </w:r>
            <w:r>
              <w:t>S3</w:t>
            </w:r>
          </w:p>
        </w:tc>
      </w:tr>
      <w:tr w:rsidR="00984F50">
        <w:trPr>
          <w:trHeight w:val="270"/>
        </w:trPr>
        <w:tc>
          <w:tcPr>
            <w:tcW w:w="2955" w:type="dxa"/>
            <w:tcBorders>
              <w:top w:val="single" w:sz="4" w:space="0" w:color="000000"/>
              <w:left w:val="single" w:sz="4" w:space="0" w:color="000000"/>
              <w:bottom w:val="single" w:sz="4" w:space="0" w:color="000000"/>
              <w:right w:val="single" w:sz="4" w:space="0" w:color="000000"/>
            </w:tcBorders>
          </w:tcPr>
          <w:p w:rsidR="00984F50" w:rsidRDefault="007F5F18">
            <w:pPr>
              <w:pBdr>
                <w:top w:val="nil"/>
                <w:left w:val="nil"/>
                <w:bottom w:val="nil"/>
                <w:right w:val="nil"/>
                <w:between w:val="nil"/>
              </w:pBdr>
              <w:spacing w:line="228" w:lineRule="auto"/>
              <w:ind w:left="103" w:right="-375"/>
              <w:rPr>
                <w:b/>
                <w:color w:val="000000"/>
              </w:rPr>
            </w:pPr>
            <w:r>
              <w:rPr>
                <w:b/>
              </w:rPr>
              <w:t>Other Relevant Technologies</w:t>
            </w:r>
          </w:p>
        </w:tc>
        <w:tc>
          <w:tcPr>
            <w:tcW w:w="7020" w:type="dxa"/>
            <w:tcBorders>
              <w:top w:val="single" w:sz="4" w:space="0" w:color="000000"/>
              <w:left w:val="single" w:sz="4" w:space="0" w:color="000000"/>
              <w:bottom w:val="single" w:sz="4" w:space="0" w:color="000000"/>
              <w:right w:val="single" w:sz="4" w:space="0" w:color="000000"/>
            </w:tcBorders>
          </w:tcPr>
          <w:p w:rsidR="00984F50" w:rsidRDefault="007F5F18">
            <w:pPr>
              <w:pBdr>
                <w:top w:val="nil"/>
                <w:left w:val="nil"/>
                <w:bottom w:val="nil"/>
                <w:right w:val="nil"/>
                <w:between w:val="nil"/>
              </w:pBdr>
              <w:spacing w:line="223" w:lineRule="auto"/>
              <w:ind w:left="103" w:right="-375"/>
              <w:rPr>
                <w:color w:val="000000"/>
              </w:rPr>
            </w:pPr>
            <w:r>
              <w:t xml:space="preserve">REST, SOAP, </w:t>
            </w:r>
            <w:proofErr w:type="spellStart"/>
            <w:r>
              <w:t>OAuth</w:t>
            </w:r>
            <w:proofErr w:type="spellEnd"/>
            <w:r>
              <w:t xml:space="preserve">, JWT, </w:t>
            </w:r>
            <w:proofErr w:type="spellStart"/>
            <w:r>
              <w:t>DataGraph</w:t>
            </w:r>
            <w:proofErr w:type="spellEnd"/>
            <w:r>
              <w:t xml:space="preserve">, </w:t>
            </w:r>
            <w:proofErr w:type="spellStart"/>
            <w:r>
              <w:t>GraphQL</w:t>
            </w:r>
            <w:proofErr w:type="spellEnd"/>
            <w:r>
              <w:t xml:space="preserve">, </w:t>
            </w:r>
            <w:proofErr w:type="spellStart"/>
            <w:r>
              <w:t>AsyncAPI</w:t>
            </w:r>
            <w:proofErr w:type="spellEnd"/>
            <w:r>
              <w:t>, IDP, VPN, VPC, IDP</w:t>
            </w:r>
          </w:p>
        </w:tc>
      </w:tr>
    </w:tbl>
    <w:p w:rsidR="00984F50" w:rsidRDefault="00984F50">
      <w:pPr>
        <w:ind w:right="-375"/>
        <w:rPr>
          <w:b/>
          <w:sz w:val="20"/>
          <w:szCs w:val="20"/>
        </w:rPr>
      </w:pPr>
    </w:p>
    <w:p w:rsidR="00984F50" w:rsidRDefault="007F5F18">
      <w:pPr>
        <w:ind w:right="-375"/>
        <w:rPr>
          <w:b/>
          <w:sz w:val="24"/>
          <w:szCs w:val="24"/>
        </w:rPr>
      </w:pPr>
      <w:r>
        <w:rPr>
          <w:b/>
          <w:sz w:val="24"/>
          <w:szCs w:val="24"/>
        </w:rPr>
        <w:t>PROFESSIONAL EXPERIENCE:</w:t>
      </w:r>
    </w:p>
    <w:p w:rsidR="00984F50" w:rsidRDefault="007F5F18">
      <w:pPr>
        <w:spacing w:before="240" w:after="240"/>
        <w:ind w:right="-375"/>
        <w:rPr>
          <w:b/>
        </w:rPr>
      </w:pPr>
      <w:r>
        <w:rPr>
          <w:b/>
          <w:sz w:val="20"/>
          <w:szCs w:val="20"/>
        </w:rPr>
        <w:br/>
      </w:r>
      <w:r>
        <w:rPr>
          <w:b/>
          <w:sz w:val="24"/>
          <w:szCs w:val="24"/>
        </w:rPr>
        <w:t xml:space="preserve">PwC, Dallas, TX                                                                                    </w:t>
      </w:r>
      <w:r w:rsidR="00DC0EC6">
        <w:rPr>
          <w:b/>
          <w:sz w:val="24"/>
          <w:szCs w:val="24"/>
        </w:rPr>
        <w:t xml:space="preserve">                             July</w:t>
      </w:r>
      <w:r>
        <w:rPr>
          <w:b/>
          <w:sz w:val="24"/>
          <w:szCs w:val="24"/>
        </w:rPr>
        <w:t xml:space="preserve"> 2022 – Oct 2024</w:t>
      </w:r>
    </w:p>
    <w:p w:rsidR="00984F50" w:rsidRDefault="007F5F18">
      <w:pPr>
        <w:ind w:right="-375"/>
        <w:rPr>
          <w:b/>
        </w:rPr>
      </w:pPr>
      <w:r>
        <w:rPr>
          <w:b/>
        </w:rPr>
        <w:t>Integration Architect</w:t>
      </w:r>
    </w:p>
    <w:p w:rsidR="00984F50" w:rsidRDefault="001A5EE0">
      <w:pPr>
        <w:ind w:right="-375"/>
        <w:rPr>
          <w:b/>
        </w:rPr>
      </w:pPr>
      <w:r>
        <w:rPr>
          <w:b/>
        </w:rPr>
        <w:t xml:space="preserve">Client: PSEG </w:t>
      </w:r>
      <w:r w:rsidR="007F5F18">
        <w:rPr>
          <w:b/>
        </w:rPr>
        <w:t>(Oct 2023- July 2024)</w:t>
      </w:r>
    </w:p>
    <w:p w:rsidR="00984F50" w:rsidRDefault="00984F50">
      <w:pPr>
        <w:ind w:right="-375"/>
        <w:rPr>
          <w:b/>
        </w:rPr>
      </w:pPr>
    </w:p>
    <w:p w:rsidR="00984F50" w:rsidRDefault="007F5F18">
      <w:pPr>
        <w:ind w:right="-375"/>
        <w:rPr>
          <w:highlight w:val="white"/>
        </w:rPr>
      </w:pPr>
      <w:r>
        <w:t>The Public Service Enterprise Group, Inc. (PSEG) is a regulated gas and electric utility company serving the state of New Jersey and it is New Jersey's oldest and largest investor owned utility company.</w:t>
      </w:r>
    </w:p>
    <w:p w:rsidR="00984F50" w:rsidRDefault="00984F50">
      <w:pPr>
        <w:ind w:right="-375"/>
        <w:rPr>
          <w:highlight w:val="white"/>
        </w:rPr>
      </w:pPr>
    </w:p>
    <w:p w:rsidR="00984F50" w:rsidRDefault="007F5F18">
      <w:pPr>
        <w:ind w:right="-375"/>
        <w:rPr>
          <w:b/>
        </w:rPr>
      </w:pPr>
      <w:r>
        <w:rPr>
          <w:b/>
        </w:rPr>
        <w:t>Responsibilities:</w:t>
      </w:r>
    </w:p>
    <w:p w:rsidR="00984F50" w:rsidRDefault="007F5F18">
      <w:pPr>
        <w:numPr>
          <w:ilvl w:val="0"/>
          <w:numId w:val="2"/>
        </w:numPr>
        <w:shd w:val="clear" w:color="auto" w:fill="FFFFFF"/>
        <w:ind w:right="-375"/>
        <w:jc w:val="both"/>
        <w:rPr>
          <w:highlight w:val="white"/>
        </w:rPr>
      </w:pPr>
      <w:r>
        <w:rPr>
          <w:highlight w:val="white"/>
        </w:rPr>
        <w:t>Conduct a thorough assessment of the current MuleSoft platform, frameworks, and delivery processes to identify gaps, inefficiencies, and opportunities for optimization across scalability, performance, and security.</w:t>
      </w:r>
    </w:p>
    <w:p w:rsidR="00984F50" w:rsidRDefault="007F5F18">
      <w:pPr>
        <w:numPr>
          <w:ilvl w:val="0"/>
          <w:numId w:val="2"/>
        </w:numPr>
        <w:shd w:val="clear" w:color="auto" w:fill="FFFFFF"/>
        <w:ind w:right="-375"/>
        <w:jc w:val="both"/>
        <w:rPr>
          <w:highlight w:val="white"/>
        </w:rPr>
      </w:pPr>
      <w:r>
        <w:rPr>
          <w:highlight w:val="white"/>
        </w:rPr>
        <w:t>Collaborate with the Center of Excellence (COE) to refine and optimize integration delivery process and governance.</w:t>
      </w:r>
    </w:p>
    <w:p w:rsidR="00984F50" w:rsidRDefault="007F5F18">
      <w:pPr>
        <w:numPr>
          <w:ilvl w:val="0"/>
          <w:numId w:val="2"/>
        </w:numPr>
        <w:shd w:val="clear" w:color="auto" w:fill="FFFFFF"/>
        <w:ind w:right="-375"/>
        <w:jc w:val="both"/>
        <w:rPr>
          <w:highlight w:val="white"/>
        </w:rPr>
      </w:pPr>
      <w:r>
        <w:rPr>
          <w:highlight w:val="white"/>
        </w:rPr>
        <w:t>Establish and promote best practices, reusable frameworks, and technical guidelines covering API design, data transformation, error handling, security protocols, and logging to improve the consistency and efficiency of MuleSoft implementations.</w:t>
      </w:r>
    </w:p>
    <w:p w:rsidR="00984F50" w:rsidRDefault="007F5F18">
      <w:pPr>
        <w:numPr>
          <w:ilvl w:val="0"/>
          <w:numId w:val="2"/>
        </w:numPr>
        <w:shd w:val="clear" w:color="auto" w:fill="FFFFFF"/>
        <w:ind w:right="-375"/>
        <w:jc w:val="both"/>
        <w:rPr>
          <w:highlight w:val="white"/>
        </w:rPr>
      </w:pPr>
      <w:r>
        <w:rPr>
          <w:highlight w:val="white"/>
        </w:rPr>
        <w:t>Work with business stakeholders and technical teams to gather, analyze, and translate functional and non-functional requirements into high-level solution designs.</w:t>
      </w:r>
    </w:p>
    <w:p w:rsidR="00984F50" w:rsidRDefault="007F5F18">
      <w:pPr>
        <w:numPr>
          <w:ilvl w:val="0"/>
          <w:numId w:val="2"/>
        </w:numPr>
        <w:shd w:val="clear" w:color="auto" w:fill="FFFFFF"/>
        <w:ind w:right="-375"/>
        <w:jc w:val="both"/>
        <w:rPr>
          <w:highlight w:val="white"/>
        </w:rPr>
      </w:pPr>
      <w:r>
        <w:rPr>
          <w:highlight w:val="white"/>
        </w:rPr>
        <w:t>Collaborate with SAP and Salesforce architects to ensure seamless integration across systems, aligning data models, workflows, and APIs with business requirements and system constraints.</w:t>
      </w:r>
    </w:p>
    <w:p w:rsidR="00984F50" w:rsidRDefault="007F5F18">
      <w:pPr>
        <w:numPr>
          <w:ilvl w:val="0"/>
          <w:numId w:val="2"/>
        </w:numPr>
        <w:shd w:val="clear" w:color="auto" w:fill="FFFFFF"/>
        <w:ind w:right="-375"/>
        <w:jc w:val="both"/>
        <w:rPr>
          <w:highlight w:val="white"/>
        </w:rPr>
      </w:pPr>
      <w:r>
        <w:rPr>
          <w:highlight w:val="white"/>
        </w:rPr>
        <w:t>Present detailed architectural designs and technical solutions to the Architecture Review Board, highlighting their alignment with organizational goals, technical feasibility, and long-term scalability.</w:t>
      </w:r>
    </w:p>
    <w:p w:rsidR="00984F50" w:rsidRDefault="007F5F18">
      <w:pPr>
        <w:numPr>
          <w:ilvl w:val="0"/>
          <w:numId w:val="2"/>
        </w:numPr>
        <w:shd w:val="clear" w:color="auto" w:fill="FFFFFF"/>
        <w:ind w:right="-375"/>
        <w:jc w:val="both"/>
        <w:rPr>
          <w:highlight w:val="white"/>
        </w:rPr>
      </w:pPr>
      <w:r>
        <w:rPr>
          <w:highlight w:val="white"/>
        </w:rPr>
        <w:t xml:space="preserve">Review code and perform technical oversight to ensure developers follow best practices, maintain code </w:t>
      </w:r>
      <w:r>
        <w:rPr>
          <w:highlight w:val="white"/>
        </w:rPr>
        <w:lastRenderedPageBreak/>
        <w:t>quality, and optimize performance in MuleSoft solutions, while mentoring junior team members.</w:t>
      </w:r>
    </w:p>
    <w:p w:rsidR="00984F50" w:rsidRDefault="007F5F18">
      <w:pPr>
        <w:numPr>
          <w:ilvl w:val="0"/>
          <w:numId w:val="2"/>
        </w:numPr>
        <w:shd w:val="clear" w:color="auto" w:fill="FFFFFF"/>
        <w:ind w:right="-375"/>
        <w:jc w:val="both"/>
        <w:rPr>
          <w:highlight w:val="white"/>
        </w:rPr>
      </w:pPr>
      <w:r>
        <w:rPr>
          <w:highlight w:val="white"/>
        </w:rPr>
        <w:t>Create comprehensive UAT and performance testing plans and detailed go-live checklist and oversee deployment activities, ensuring readiness, smooth transition to production, and post-deployment monitoring with rollback procedures in place for risk mitigation</w:t>
      </w:r>
    </w:p>
    <w:p w:rsidR="00984F50" w:rsidRDefault="007F5F18">
      <w:pPr>
        <w:spacing w:before="240"/>
        <w:ind w:right="-375"/>
      </w:pPr>
      <w:r>
        <w:rPr>
          <w:b/>
        </w:rPr>
        <w:t>Technical Environment:</w:t>
      </w:r>
      <w:r>
        <w:t xml:space="preserve"> </w:t>
      </w:r>
      <w:proofErr w:type="spellStart"/>
      <w:r>
        <w:rPr>
          <w:color w:val="000000"/>
          <w:highlight w:val="white"/>
        </w:rPr>
        <w:t>MuleSoft</w:t>
      </w:r>
      <w:proofErr w:type="spellEnd"/>
      <w:r>
        <w:rPr>
          <w:color w:val="000000"/>
          <w:highlight w:val="white"/>
        </w:rPr>
        <w:t xml:space="preserve"> </w:t>
      </w:r>
      <w:proofErr w:type="spellStart"/>
      <w:r>
        <w:rPr>
          <w:color w:val="000000"/>
          <w:highlight w:val="white"/>
        </w:rPr>
        <w:t>Anypoint</w:t>
      </w:r>
      <w:proofErr w:type="spellEnd"/>
      <w:r>
        <w:rPr>
          <w:color w:val="000000"/>
          <w:highlight w:val="white"/>
        </w:rPr>
        <w:t xml:space="preserve"> Studio, </w:t>
      </w:r>
      <w:proofErr w:type="spellStart"/>
      <w:r>
        <w:t>Cloudhub</w:t>
      </w:r>
      <w:proofErr w:type="spellEnd"/>
      <w:r>
        <w:rPr>
          <w:color w:val="000000"/>
        </w:rPr>
        <w:t>, SAP and Salesforce Connectors</w:t>
      </w:r>
      <w:r>
        <w:t xml:space="preserve">, </w:t>
      </w:r>
      <w:r>
        <w:rPr>
          <w:color w:val="000000"/>
        </w:rPr>
        <w:t xml:space="preserve">JIRA, </w:t>
      </w:r>
      <w:proofErr w:type="spellStart"/>
      <w:r>
        <w:rPr>
          <w:color w:val="000000"/>
        </w:rPr>
        <w:t>Maven</w:t>
      </w:r>
      <w:proofErr w:type="gramStart"/>
      <w:r>
        <w:t>,</w:t>
      </w:r>
      <w:r>
        <w:rPr>
          <w:color w:val="000000"/>
        </w:rPr>
        <w:t>Git</w:t>
      </w:r>
      <w:proofErr w:type="spellEnd"/>
      <w:proofErr w:type="gramEnd"/>
    </w:p>
    <w:p w:rsidR="00984F50" w:rsidRDefault="007F5F18">
      <w:pPr>
        <w:ind w:right="-375"/>
        <w:rPr>
          <w:b/>
        </w:rPr>
      </w:pPr>
      <w:r>
        <w:rPr>
          <w:b/>
        </w:rPr>
        <w:br/>
      </w:r>
      <w:r>
        <w:rPr>
          <w:b/>
        </w:rPr>
        <w:br/>
        <w:t>Integration Architect</w:t>
      </w:r>
    </w:p>
    <w:p w:rsidR="00984F50" w:rsidRDefault="0076375F">
      <w:pPr>
        <w:ind w:right="-375"/>
        <w:rPr>
          <w:b/>
        </w:rPr>
      </w:pPr>
      <w:r>
        <w:rPr>
          <w:b/>
        </w:rPr>
        <w:t>Client: Becton, Dickinson (</w:t>
      </w:r>
      <w:r w:rsidR="007F5F18">
        <w:rPr>
          <w:b/>
        </w:rPr>
        <w:t>Jan 2023- Oct 2023)</w:t>
      </w:r>
    </w:p>
    <w:p w:rsidR="00984F50" w:rsidRDefault="00984F50">
      <w:pPr>
        <w:ind w:right="-375"/>
        <w:rPr>
          <w:b/>
        </w:rPr>
      </w:pPr>
    </w:p>
    <w:p w:rsidR="00984F50" w:rsidRDefault="007F5F18">
      <w:pPr>
        <w:ind w:right="-375"/>
        <w:rPr>
          <w:highlight w:val="white"/>
        </w:rPr>
      </w:pPr>
      <w:r>
        <w:t>Becton, Dickinson and Company is an American multinational medical technology company that manufactures and sells medical devices, instrument systems, and reagents.</w:t>
      </w:r>
    </w:p>
    <w:p w:rsidR="00984F50" w:rsidRDefault="00984F50">
      <w:pPr>
        <w:ind w:right="-375"/>
        <w:rPr>
          <w:highlight w:val="white"/>
        </w:rPr>
      </w:pPr>
    </w:p>
    <w:p w:rsidR="00984F50" w:rsidRDefault="007F5F18">
      <w:pPr>
        <w:ind w:right="-375"/>
        <w:rPr>
          <w:b/>
        </w:rPr>
      </w:pPr>
      <w:r>
        <w:rPr>
          <w:b/>
        </w:rPr>
        <w:t>Responsibilities:</w:t>
      </w:r>
    </w:p>
    <w:p w:rsidR="00984F50" w:rsidRDefault="007F5F18">
      <w:pPr>
        <w:numPr>
          <w:ilvl w:val="0"/>
          <w:numId w:val="2"/>
        </w:numPr>
        <w:shd w:val="clear" w:color="auto" w:fill="FFFFFF"/>
        <w:ind w:right="-375"/>
        <w:jc w:val="both"/>
        <w:rPr>
          <w:highlight w:val="white"/>
        </w:rPr>
      </w:pPr>
      <w:r>
        <w:rPr>
          <w:highlight w:val="white"/>
        </w:rPr>
        <w:t>Owned the processes of gathering requirements, planning, scoping, budget allocation, resource management, and stakeholder engagement to ensure project alignment and delivery.</w:t>
      </w:r>
    </w:p>
    <w:p w:rsidR="00984F50" w:rsidRDefault="007F5F18">
      <w:pPr>
        <w:numPr>
          <w:ilvl w:val="0"/>
          <w:numId w:val="2"/>
        </w:numPr>
        <w:shd w:val="clear" w:color="auto" w:fill="FFFFFF"/>
        <w:ind w:right="-375"/>
        <w:jc w:val="both"/>
        <w:rPr>
          <w:highlight w:val="white"/>
        </w:rPr>
      </w:pPr>
      <w:r>
        <w:rPr>
          <w:highlight w:val="white"/>
        </w:rPr>
        <w:t>Performed requirement analysis, designed integration flows, and documented high-level designs and data mappings to facilitate smooth implementation and system interoperability.</w:t>
      </w:r>
    </w:p>
    <w:p w:rsidR="00984F50" w:rsidRDefault="007F5F18">
      <w:pPr>
        <w:numPr>
          <w:ilvl w:val="0"/>
          <w:numId w:val="2"/>
        </w:numPr>
        <w:shd w:val="clear" w:color="auto" w:fill="FFFFFF"/>
        <w:ind w:right="-375"/>
        <w:jc w:val="both"/>
        <w:rPr>
          <w:highlight w:val="white"/>
        </w:rPr>
      </w:pPr>
      <w:r>
        <w:rPr>
          <w:highlight w:val="white"/>
        </w:rPr>
        <w:t>Establish and promote best practices, reusable frameworks, and technical guidelines covering API design, data transformation, error handling, security protocols, and logging to improve the consistency and efficiency of MuleSoft implementations.</w:t>
      </w:r>
    </w:p>
    <w:p w:rsidR="00984F50" w:rsidRDefault="007F5F18">
      <w:pPr>
        <w:numPr>
          <w:ilvl w:val="0"/>
          <w:numId w:val="2"/>
        </w:numPr>
        <w:shd w:val="clear" w:color="auto" w:fill="FFFFFF"/>
        <w:ind w:right="-375"/>
        <w:jc w:val="both"/>
        <w:rPr>
          <w:highlight w:val="white"/>
        </w:rPr>
      </w:pPr>
      <w:r>
        <w:rPr>
          <w:highlight w:val="white"/>
        </w:rPr>
        <w:t>Work with business stakeholders, Salesforce and Brightree Architects to gather, analyze, and translate functional and non-functional requirements into high-level solution designs.</w:t>
      </w:r>
    </w:p>
    <w:p w:rsidR="00984F50" w:rsidRDefault="007F5F18">
      <w:pPr>
        <w:numPr>
          <w:ilvl w:val="0"/>
          <w:numId w:val="2"/>
        </w:numPr>
        <w:shd w:val="clear" w:color="auto" w:fill="FFFFFF"/>
        <w:ind w:right="-375"/>
        <w:jc w:val="both"/>
        <w:rPr>
          <w:highlight w:val="white"/>
        </w:rPr>
      </w:pPr>
      <w:r>
        <w:rPr>
          <w:highlight w:val="white"/>
        </w:rPr>
        <w:t>Collaborate with other architects to ensure seamless integration across systems, aligning data models, workflows, and APIs with business requirements and system constraints.</w:t>
      </w:r>
    </w:p>
    <w:p w:rsidR="00984F50" w:rsidRDefault="007F5F18">
      <w:pPr>
        <w:numPr>
          <w:ilvl w:val="0"/>
          <w:numId w:val="2"/>
        </w:numPr>
        <w:shd w:val="clear" w:color="auto" w:fill="FFFFFF"/>
        <w:ind w:right="-375"/>
        <w:jc w:val="both"/>
        <w:rPr>
          <w:highlight w:val="white"/>
        </w:rPr>
      </w:pPr>
      <w:r>
        <w:rPr>
          <w:highlight w:val="white"/>
        </w:rPr>
        <w:t>Present detailed architectural designs and technical solutions to the Architecture Review Board, highlighting their alignment with organizational goals, technical feasibility, and long-term scalability.</w:t>
      </w:r>
    </w:p>
    <w:p w:rsidR="00984F50" w:rsidRDefault="007F5F18">
      <w:pPr>
        <w:numPr>
          <w:ilvl w:val="0"/>
          <w:numId w:val="2"/>
        </w:numPr>
        <w:shd w:val="clear" w:color="auto" w:fill="FFFFFF"/>
        <w:ind w:right="-375"/>
        <w:jc w:val="both"/>
        <w:rPr>
          <w:highlight w:val="white"/>
        </w:rPr>
      </w:pPr>
      <w:r>
        <w:rPr>
          <w:highlight w:val="white"/>
        </w:rPr>
        <w:t>Implemented Event Driven Architecture and SAGA patterns for order management</w:t>
      </w:r>
    </w:p>
    <w:p w:rsidR="00984F50" w:rsidRDefault="007F5F18">
      <w:pPr>
        <w:numPr>
          <w:ilvl w:val="0"/>
          <w:numId w:val="2"/>
        </w:numPr>
        <w:shd w:val="clear" w:color="auto" w:fill="FFFFFF"/>
        <w:ind w:right="-375"/>
        <w:jc w:val="both"/>
        <w:rPr>
          <w:highlight w:val="white"/>
        </w:rPr>
      </w:pPr>
      <w:r>
        <w:rPr>
          <w:highlight w:val="white"/>
        </w:rPr>
        <w:t>Implemented Azure service bus based solution for exponential back off for message replay and reprocessing</w:t>
      </w:r>
    </w:p>
    <w:p w:rsidR="00984F50" w:rsidRDefault="007F5F18">
      <w:pPr>
        <w:numPr>
          <w:ilvl w:val="0"/>
          <w:numId w:val="2"/>
        </w:numPr>
        <w:shd w:val="clear" w:color="auto" w:fill="FFFFFF"/>
        <w:ind w:right="-375"/>
        <w:jc w:val="both"/>
        <w:rPr>
          <w:highlight w:val="white"/>
        </w:rPr>
      </w:pPr>
      <w:r>
        <w:rPr>
          <w:highlight w:val="white"/>
        </w:rPr>
        <w:t>Review code and perform technical oversight to ensure developers follow best practices, maintain code quality, and optimize performance in MuleSoft solutions, while mentoring junior team members.</w:t>
      </w:r>
    </w:p>
    <w:p w:rsidR="00984F50" w:rsidRDefault="007F5F18">
      <w:pPr>
        <w:numPr>
          <w:ilvl w:val="0"/>
          <w:numId w:val="2"/>
        </w:numPr>
        <w:shd w:val="clear" w:color="auto" w:fill="FFFFFF"/>
        <w:ind w:right="-375"/>
        <w:jc w:val="both"/>
        <w:rPr>
          <w:highlight w:val="white"/>
        </w:rPr>
      </w:pPr>
      <w:r>
        <w:rPr>
          <w:highlight w:val="white"/>
        </w:rPr>
        <w:t>Create comprehensive UAT and performance testing plans and detailed go-live checklist and oversee deployment activities, ensuring readiness, smooth transition to production, and post-deployment monitoring with rollback procedures in place for risk mitigation</w:t>
      </w:r>
    </w:p>
    <w:p w:rsidR="00984F50" w:rsidRDefault="007F5F18">
      <w:pPr>
        <w:spacing w:before="240"/>
        <w:ind w:right="-375"/>
        <w:jc w:val="both"/>
        <w:rPr>
          <w:sz w:val="20"/>
          <w:szCs w:val="20"/>
        </w:rPr>
      </w:pPr>
      <w:r>
        <w:rPr>
          <w:b/>
        </w:rPr>
        <w:t>Technical Environment:</w:t>
      </w:r>
      <w:r>
        <w:t xml:space="preserve"> </w:t>
      </w:r>
      <w:r>
        <w:rPr>
          <w:color w:val="000000"/>
          <w:highlight w:val="white"/>
        </w:rPr>
        <w:t xml:space="preserve">MuleSoft Runtime </w:t>
      </w:r>
      <w:r>
        <w:rPr>
          <w:highlight w:val="white"/>
        </w:rPr>
        <w:t xml:space="preserve">4.x, Azure Service Bus, Azure </w:t>
      </w:r>
      <w:proofErr w:type="spellStart"/>
      <w:r>
        <w:rPr>
          <w:highlight w:val="white"/>
        </w:rPr>
        <w:t>Devops</w:t>
      </w:r>
      <w:proofErr w:type="spellEnd"/>
      <w:r>
        <w:rPr>
          <w:color w:val="000000"/>
          <w:highlight w:val="white"/>
        </w:rPr>
        <w:t xml:space="preserve">, </w:t>
      </w:r>
      <w:proofErr w:type="spellStart"/>
      <w:r>
        <w:rPr>
          <w:color w:val="000000"/>
        </w:rPr>
        <w:t>Anypoint</w:t>
      </w:r>
      <w:proofErr w:type="spellEnd"/>
      <w:r>
        <w:rPr>
          <w:color w:val="000000"/>
        </w:rPr>
        <w:t xml:space="preserve"> Studio, </w:t>
      </w:r>
      <w:r>
        <w:t xml:space="preserve">Salesforce and HTTP connectors, </w:t>
      </w:r>
      <w:proofErr w:type="spellStart"/>
      <w:r>
        <w:rPr>
          <w:color w:val="000000"/>
        </w:rPr>
        <w:t>Cloudhub</w:t>
      </w:r>
      <w:proofErr w:type="spellEnd"/>
      <w:r>
        <w:rPr>
          <w:color w:val="000000"/>
        </w:rPr>
        <w:t xml:space="preserve">, </w:t>
      </w:r>
      <w:proofErr w:type="spellStart"/>
      <w:r>
        <w:rPr>
          <w:color w:val="000000"/>
        </w:rPr>
        <w:t>Anypoint</w:t>
      </w:r>
      <w:proofErr w:type="spellEnd"/>
      <w:r>
        <w:rPr>
          <w:color w:val="000000"/>
        </w:rPr>
        <w:t xml:space="preserve"> Platform, JIRA, Maven, </w:t>
      </w:r>
      <w:r>
        <w:t>Jenkins.</w:t>
      </w:r>
    </w:p>
    <w:p w:rsidR="00984F50" w:rsidRDefault="00984F50">
      <w:pPr>
        <w:ind w:right="-375"/>
        <w:rPr>
          <w:b/>
          <w:sz w:val="24"/>
          <w:szCs w:val="24"/>
        </w:rPr>
      </w:pPr>
    </w:p>
    <w:p w:rsidR="00984F50" w:rsidRDefault="007F5F18">
      <w:pPr>
        <w:ind w:right="-375"/>
        <w:rPr>
          <w:b/>
        </w:rPr>
      </w:pPr>
      <w:r>
        <w:rPr>
          <w:b/>
        </w:rPr>
        <w:t xml:space="preserve">Integration Architect </w:t>
      </w:r>
      <w:r>
        <w:rPr>
          <w:b/>
          <w:sz w:val="24"/>
          <w:szCs w:val="24"/>
        </w:rPr>
        <w:br/>
      </w:r>
      <w:r w:rsidR="00A85CD4">
        <w:rPr>
          <w:b/>
        </w:rPr>
        <w:t xml:space="preserve">Client: CSL Plasma </w:t>
      </w:r>
      <w:r>
        <w:rPr>
          <w:b/>
        </w:rPr>
        <w:t>(Jul 2022- Dec 2022)</w:t>
      </w:r>
    </w:p>
    <w:p w:rsidR="00984F50" w:rsidRDefault="00984F50">
      <w:pPr>
        <w:ind w:right="-375"/>
        <w:rPr>
          <w:b/>
        </w:rPr>
      </w:pPr>
    </w:p>
    <w:p w:rsidR="00984F50" w:rsidRDefault="007F5F18">
      <w:pPr>
        <w:spacing w:line="276" w:lineRule="auto"/>
        <w:ind w:right="-375"/>
        <w:rPr>
          <w:color w:val="202122"/>
          <w:sz w:val="24"/>
          <w:szCs w:val="24"/>
          <w:highlight w:val="white"/>
        </w:rPr>
      </w:pPr>
      <w:r>
        <w:t>CSL Plasma, a subsidiary of CSL Behring, is a plasmapheresis company. CSL Plasma is one of the largest companies of its kind in the world.</w:t>
      </w:r>
    </w:p>
    <w:p w:rsidR="00984F50" w:rsidRDefault="00984F50">
      <w:pPr>
        <w:spacing w:line="276" w:lineRule="auto"/>
        <w:ind w:right="-375"/>
        <w:rPr>
          <w:color w:val="202122"/>
          <w:sz w:val="24"/>
          <w:szCs w:val="24"/>
          <w:highlight w:val="white"/>
        </w:rPr>
      </w:pPr>
    </w:p>
    <w:p w:rsidR="00984F50" w:rsidRDefault="007F5F18">
      <w:pPr>
        <w:ind w:right="-375"/>
        <w:rPr>
          <w:b/>
        </w:rPr>
      </w:pPr>
      <w:r>
        <w:rPr>
          <w:b/>
        </w:rPr>
        <w:t>Responsibilities:</w:t>
      </w:r>
    </w:p>
    <w:p w:rsidR="00984F50" w:rsidRDefault="007F5F18">
      <w:pPr>
        <w:numPr>
          <w:ilvl w:val="0"/>
          <w:numId w:val="2"/>
        </w:numPr>
        <w:shd w:val="clear" w:color="auto" w:fill="FFFFFF"/>
        <w:ind w:right="-375"/>
        <w:jc w:val="both"/>
      </w:pPr>
      <w:r>
        <w:rPr>
          <w:highlight w:val="white"/>
        </w:rPr>
        <w:t>Owned the processes of gathering requirements, planning, scoping, budget allocation, resource management, and stakeholder engagement to ensure project alignment and delivery.</w:t>
      </w:r>
    </w:p>
    <w:p w:rsidR="00984F50" w:rsidRDefault="007F5F18">
      <w:pPr>
        <w:numPr>
          <w:ilvl w:val="0"/>
          <w:numId w:val="2"/>
        </w:numPr>
        <w:pBdr>
          <w:top w:val="nil"/>
          <w:left w:val="nil"/>
          <w:bottom w:val="nil"/>
          <w:right w:val="nil"/>
          <w:between w:val="nil"/>
        </w:pBdr>
        <w:shd w:val="clear" w:color="auto" w:fill="FFFFFF"/>
        <w:ind w:right="-375"/>
        <w:jc w:val="both"/>
        <w:rPr>
          <w:color w:val="000000"/>
        </w:rPr>
      </w:pPr>
      <w:r>
        <w:rPr>
          <w:highlight w:val="white"/>
        </w:rPr>
        <w:t>R</w:t>
      </w:r>
      <w:r>
        <w:rPr>
          <w:color w:val="000000"/>
          <w:highlight w:val="white"/>
        </w:rPr>
        <w:t xml:space="preserve">equirement analysis, designing &amp; developing the integration flow and documentation of the developed </w:t>
      </w:r>
      <w:r>
        <w:rPr>
          <w:color w:val="000000"/>
          <w:highlight w:val="white"/>
        </w:rPr>
        <w:lastRenderedPageBreak/>
        <w:t>flows.</w:t>
      </w:r>
    </w:p>
    <w:p w:rsidR="00984F50" w:rsidRDefault="007F5F18">
      <w:pPr>
        <w:numPr>
          <w:ilvl w:val="0"/>
          <w:numId w:val="2"/>
        </w:numPr>
        <w:pBdr>
          <w:top w:val="nil"/>
          <w:left w:val="nil"/>
          <w:bottom w:val="nil"/>
          <w:right w:val="nil"/>
          <w:between w:val="nil"/>
        </w:pBdr>
        <w:shd w:val="clear" w:color="auto" w:fill="FFFFFF"/>
        <w:ind w:right="-375"/>
        <w:jc w:val="both"/>
        <w:rPr>
          <w:color w:val="000000"/>
          <w:highlight w:val="white"/>
        </w:rPr>
      </w:pPr>
      <w:r>
        <w:rPr>
          <w:color w:val="000000"/>
          <w:highlight w:val="white"/>
        </w:rPr>
        <w:t xml:space="preserve">Designing Mule flows for various types of requirements from the client </w:t>
      </w:r>
      <w:r>
        <w:rPr>
          <w:highlight w:val="white"/>
        </w:rPr>
        <w:t>in the project</w:t>
      </w:r>
      <w:r>
        <w:rPr>
          <w:color w:val="000000"/>
          <w:highlight w:val="white"/>
        </w:rPr>
        <w:t>.</w:t>
      </w:r>
    </w:p>
    <w:p w:rsidR="00984F50" w:rsidRDefault="007F5F18">
      <w:pPr>
        <w:numPr>
          <w:ilvl w:val="0"/>
          <w:numId w:val="2"/>
        </w:numPr>
        <w:pBdr>
          <w:top w:val="nil"/>
          <w:left w:val="nil"/>
          <w:bottom w:val="nil"/>
          <w:right w:val="nil"/>
          <w:between w:val="nil"/>
        </w:pBdr>
        <w:shd w:val="clear" w:color="auto" w:fill="FFFFFF"/>
        <w:ind w:right="-375"/>
        <w:jc w:val="both"/>
        <w:rPr>
          <w:color w:val="000000"/>
          <w:highlight w:val="white"/>
        </w:rPr>
      </w:pPr>
      <w:r>
        <w:rPr>
          <w:color w:val="000000"/>
          <w:highlight w:val="white"/>
        </w:rPr>
        <w:t>Configuration Customer hosted Mule runtime</w:t>
      </w:r>
    </w:p>
    <w:p w:rsidR="00984F50" w:rsidRDefault="007F5F18">
      <w:pPr>
        <w:numPr>
          <w:ilvl w:val="0"/>
          <w:numId w:val="2"/>
        </w:numPr>
        <w:pBdr>
          <w:top w:val="nil"/>
          <w:left w:val="nil"/>
          <w:bottom w:val="nil"/>
          <w:right w:val="nil"/>
          <w:between w:val="nil"/>
        </w:pBdr>
        <w:shd w:val="clear" w:color="auto" w:fill="FFFFFF"/>
        <w:ind w:right="-375"/>
        <w:jc w:val="both"/>
        <w:rPr>
          <w:color w:val="000000"/>
          <w:highlight w:val="white"/>
        </w:rPr>
      </w:pPr>
      <w:r>
        <w:rPr>
          <w:color w:val="000000"/>
          <w:highlight w:val="white"/>
        </w:rPr>
        <w:t>Configuring cluster and Mule server group as part CICD and load balancing.</w:t>
      </w:r>
    </w:p>
    <w:p w:rsidR="00984F50" w:rsidRDefault="007F5F18">
      <w:pPr>
        <w:numPr>
          <w:ilvl w:val="0"/>
          <w:numId w:val="2"/>
        </w:numPr>
        <w:pBdr>
          <w:top w:val="nil"/>
          <w:left w:val="nil"/>
          <w:bottom w:val="nil"/>
          <w:right w:val="nil"/>
          <w:between w:val="nil"/>
        </w:pBdr>
        <w:shd w:val="clear" w:color="auto" w:fill="FFFFFF"/>
        <w:ind w:right="-375"/>
        <w:jc w:val="both"/>
        <w:rPr>
          <w:color w:val="000000"/>
          <w:highlight w:val="white"/>
        </w:rPr>
      </w:pPr>
      <w:r>
        <w:rPr>
          <w:color w:val="000000"/>
          <w:highlight w:val="white"/>
        </w:rPr>
        <w:t xml:space="preserve">Worked on health monitoring and health check for customer hosted mule applications.  </w:t>
      </w:r>
    </w:p>
    <w:p w:rsidR="00984F50" w:rsidRDefault="007F5F18">
      <w:pPr>
        <w:numPr>
          <w:ilvl w:val="0"/>
          <w:numId w:val="2"/>
        </w:numPr>
        <w:pBdr>
          <w:top w:val="nil"/>
          <w:left w:val="nil"/>
          <w:bottom w:val="nil"/>
          <w:right w:val="nil"/>
          <w:between w:val="nil"/>
        </w:pBdr>
        <w:shd w:val="clear" w:color="auto" w:fill="FFFFFF"/>
        <w:ind w:right="-375"/>
        <w:jc w:val="both"/>
        <w:rPr>
          <w:color w:val="000000"/>
          <w:highlight w:val="white"/>
        </w:rPr>
      </w:pPr>
      <w:r>
        <w:rPr>
          <w:color w:val="000000"/>
          <w:highlight w:val="white"/>
        </w:rPr>
        <w:t xml:space="preserve">Developed complete CICD solution using </w:t>
      </w:r>
      <w:r>
        <w:rPr>
          <w:highlight w:val="white"/>
        </w:rPr>
        <w:t>Azure DevOps</w:t>
      </w:r>
      <w:r>
        <w:rPr>
          <w:color w:val="000000"/>
          <w:highlight w:val="white"/>
        </w:rPr>
        <w:t xml:space="preserve">. </w:t>
      </w:r>
    </w:p>
    <w:p w:rsidR="00984F50" w:rsidRDefault="007F5F18">
      <w:pPr>
        <w:numPr>
          <w:ilvl w:val="0"/>
          <w:numId w:val="2"/>
        </w:numPr>
        <w:pBdr>
          <w:top w:val="nil"/>
          <w:left w:val="nil"/>
          <w:bottom w:val="nil"/>
          <w:right w:val="nil"/>
          <w:between w:val="nil"/>
        </w:pBdr>
        <w:shd w:val="clear" w:color="auto" w:fill="FFFFFF"/>
        <w:ind w:right="-375"/>
        <w:jc w:val="both"/>
        <w:rPr>
          <w:color w:val="000000"/>
          <w:highlight w:val="white"/>
        </w:rPr>
      </w:pPr>
      <w:r>
        <w:rPr>
          <w:color w:val="000000"/>
          <w:highlight w:val="white"/>
        </w:rPr>
        <w:t xml:space="preserve">Developed the code with connectors like JMS, </w:t>
      </w:r>
      <w:r>
        <w:rPr>
          <w:highlight w:val="white"/>
        </w:rPr>
        <w:t>File</w:t>
      </w:r>
      <w:r>
        <w:rPr>
          <w:color w:val="000000"/>
          <w:highlight w:val="white"/>
        </w:rPr>
        <w:t xml:space="preserve">, </w:t>
      </w:r>
      <w:r>
        <w:rPr>
          <w:highlight w:val="white"/>
        </w:rPr>
        <w:t>Database</w:t>
      </w:r>
      <w:r>
        <w:rPr>
          <w:color w:val="000000"/>
          <w:highlight w:val="white"/>
        </w:rPr>
        <w:t xml:space="preserve">, </w:t>
      </w:r>
      <w:proofErr w:type="spellStart"/>
      <w:r>
        <w:rPr>
          <w:color w:val="000000"/>
          <w:highlight w:val="white"/>
        </w:rPr>
        <w:t>APIKit</w:t>
      </w:r>
      <w:proofErr w:type="spellEnd"/>
      <w:r>
        <w:rPr>
          <w:color w:val="000000"/>
          <w:highlight w:val="white"/>
        </w:rPr>
        <w:t xml:space="preserve">, Rest validator, AWS, HTTP and </w:t>
      </w:r>
      <w:proofErr w:type="spellStart"/>
      <w:r>
        <w:rPr>
          <w:highlight w:val="white"/>
        </w:rPr>
        <w:t>Dataweave</w:t>
      </w:r>
      <w:proofErr w:type="spellEnd"/>
      <w:r>
        <w:rPr>
          <w:color w:val="000000"/>
          <w:highlight w:val="white"/>
        </w:rPr>
        <w:t xml:space="preserve"> etc.</w:t>
      </w:r>
    </w:p>
    <w:p w:rsidR="00984F50" w:rsidRDefault="007F5F18">
      <w:pPr>
        <w:numPr>
          <w:ilvl w:val="0"/>
          <w:numId w:val="2"/>
        </w:numPr>
        <w:pBdr>
          <w:top w:val="nil"/>
          <w:left w:val="nil"/>
          <w:bottom w:val="nil"/>
          <w:right w:val="nil"/>
          <w:between w:val="nil"/>
        </w:pBdr>
        <w:shd w:val="clear" w:color="auto" w:fill="FFFFFF"/>
        <w:ind w:right="-375"/>
        <w:jc w:val="both"/>
        <w:rPr>
          <w:color w:val="000000"/>
          <w:highlight w:val="white"/>
        </w:rPr>
      </w:pPr>
      <w:r>
        <w:rPr>
          <w:color w:val="000000"/>
          <w:highlight w:val="white"/>
        </w:rPr>
        <w:t>Responsible for proactively working on the Analysis, Design and Coding Phases.</w:t>
      </w:r>
    </w:p>
    <w:p w:rsidR="00984F50" w:rsidRDefault="007F5F18">
      <w:pPr>
        <w:numPr>
          <w:ilvl w:val="0"/>
          <w:numId w:val="2"/>
        </w:numPr>
        <w:pBdr>
          <w:top w:val="nil"/>
          <w:left w:val="nil"/>
          <w:bottom w:val="nil"/>
          <w:right w:val="nil"/>
          <w:between w:val="nil"/>
        </w:pBdr>
        <w:shd w:val="clear" w:color="auto" w:fill="FFFFFF"/>
        <w:ind w:right="-375"/>
        <w:jc w:val="both"/>
        <w:rPr>
          <w:color w:val="000000"/>
          <w:highlight w:val="white"/>
        </w:rPr>
      </w:pPr>
      <w:r>
        <w:rPr>
          <w:color w:val="000000"/>
          <w:highlight w:val="white"/>
        </w:rPr>
        <w:t>Responsible for integration of all the third-party applications with the client data stores by Mule flows.</w:t>
      </w:r>
    </w:p>
    <w:p w:rsidR="00984F50" w:rsidRDefault="007F5F18">
      <w:pPr>
        <w:numPr>
          <w:ilvl w:val="0"/>
          <w:numId w:val="2"/>
        </w:numPr>
        <w:pBdr>
          <w:top w:val="nil"/>
          <w:left w:val="nil"/>
          <w:bottom w:val="nil"/>
          <w:right w:val="nil"/>
          <w:between w:val="nil"/>
        </w:pBdr>
        <w:shd w:val="clear" w:color="auto" w:fill="FFFFFF"/>
        <w:ind w:right="-375"/>
        <w:jc w:val="both"/>
        <w:rPr>
          <w:color w:val="000000"/>
          <w:highlight w:val="white"/>
        </w:rPr>
      </w:pPr>
      <w:r>
        <w:rPr>
          <w:color w:val="000000"/>
          <w:highlight w:val="white"/>
        </w:rPr>
        <w:t xml:space="preserve">Created code deliverables in </w:t>
      </w:r>
      <w:proofErr w:type="spellStart"/>
      <w:r>
        <w:rPr>
          <w:color w:val="000000"/>
          <w:highlight w:val="white"/>
        </w:rPr>
        <w:t>MuleSoft</w:t>
      </w:r>
      <w:proofErr w:type="spellEnd"/>
      <w:r>
        <w:rPr>
          <w:color w:val="000000"/>
          <w:highlight w:val="white"/>
        </w:rPr>
        <w:t xml:space="preserve"> </w:t>
      </w:r>
      <w:proofErr w:type="spellStart"/>
      <w:r>
        <w:rPr>
          <w:color w:val="000000"/>
          <w:highlight w:val="white"/>
        </w:rPr>
        <w:t>Anypoint</w:t>
      </w:r>
      <w:proofErr w:type="spellEnd"/>
      <w:r>
        <w:rPr>
          <w:color w:val="000000"/>
          <w:highlight w:val="white"/>
        </w:rPr>
        <w:t xml:space="preserve"> Studio.</w:t>
      </w:r>
    </w:p>
    <w:p w:rsidR="00984F50" w:rsidRDefault="007F5F18">
      <w:pPr>
        <w:numPr>
          <w:ilvl w:val="0"/>
          <w:numId w:val="2"/>
        </w:numPr>
        <w:pBdr>
          <w:top w:val="nil"/>
          <w:left w:val="nil"/>
          <w:bottom w:val="nil"/>
          <w:right w:val="nil"/>
          <w:between w:val="nil"/>
        </w:pBdr>
        <w:shd w:val="clear" w:color="auto" w:fill="FFFFFF"/>
        <w:ind w:right="-375"/>
        <w:jc w:val="both"/>
        <w:rPr>
          <w:color w:val="000000"/>
          <w:highlight w:val="white"/>
        </w:rPr>
      </w:pPr>
      <w:r>
        <w:rPr>
          <w:color w:val="000000"/>
          <w:highlight w:val="white"/>
        </w:rPr>
        <w:t xml:space="preserve">Worked on different flows </w:t>
      </w:r>
      <w:r>
        <w:rPr>
          <w:highlight w:val="white"/>
        </w:rPr>
        <w:t xml:space="preserve">using Salesforce and HTTP </w:t>
      </w:r>
      <w:r>
        <w:rPr>
          <w:color w:val="000000"/>
          <w:highlight w:val="white"/>
        </w:rPr>
        <w:t xml:space="preserve">connectors. </w:t>
      </w:r>
    </w:p>
    <w:p w:rsidR="00984F50" w:rsidRDefault="007F5F18">
      <w:pPr>
        <w:numPr>
          <w:ilvl w:val="0"/>
          <w:numId w:val="2"/>
        </w:numPr>
        <w:pBdr>
          <w:top w:val="nil"/>
          <w:left w:val="nil"/>
          <w:bottom w:val="nil"/>
          <w:right w:val="nil"/>
          <w:between w:val="nil"/>
        </w:pBdr>
        <w:shd w:val="clear" w:color="auto" w:fill="FFFFFF"/>
        <w:ind w:right="-375"/>
        <w:jc w:val="both"/>
        <w:rPr>
          <w:color w:val="000000"/>
          <w:highlight w:val="white"/>
        </w:rPr>
      </w:pPr>
      <w:r>
        <w:rPr>
          <w:color w:val="000000"/>
          <w:highlight w:val="white"/>
        </w:rPr>
        <w:t>Performed Unit Test for each flow and sub-flows of the project.</w:t>
      </w:r>
    </w:p>
    <w:p w:rsidR="00984F50" w:rsidRDefault="007F5F18">
      <w:pPr>
        <w:numPr>
          <w:ilvl w:val="0"/>
          <w:numId w:val="2"/>
        </w:numPr>
        <w:pBdr>
          <w:top w:val="nil"/>
          <w:left w:val="nil"/>
          <w:bottom w:val="nil"/>
          <w:right w:val="nil"/>
          <w:between w:val="nil"/>
        </w:pBdr>
        <w:shd w:val="clear" w:color="auto" w:fill="FFFFFF"/>
        <w:ind w:right="-375"/>
        <w:jc w:val="both"/>
        <w:rPr>
          <w:color w:val="000000"/>
          <w:highlight w:val="white"/>
        </w:rPr>
      </w:pPr>
      <w:r>
        <w:rPr>
          <w:color w:val="000000"/>
          <w:highlight w:val="white"/>
        </w:rPr>
        <w:t xml:space="preserve">Worked on </w:t>
      </w:r>
      <w:proofErr w:type="spellStart"/>
      <w:r>
        <w:rPr>
          <w:color w:val="000000"/>
          <w:highlight w:val="white"/>
        </w:rPr>
        <w:t>MUnit</w:t>
      </w:r>
      <w:proofErr w:type="spellEnd"/>
      <w:r>
        <w:rPr>
          <w:color w:val="000000"/>
          <w:highlight w:val="white"/>
        </w:rPr>
        <w:t xml:space="preserve"> for developed applications. </w:t>
      </w:r>
    </w:p>
    <w:p w:rsidR="00984F50" w:rsidRDefault="007F5F18">
      <w:pPr>
        <w:numPr>
          <w:ilvl w:val="0"/>
          <w:numId w:val="2"/>
        </w:numPr>
        <w:pBdr>
          <w:top w:val="nil"/>
          <w:left w:val="nil"/>
          <w:bottom w:val="nil"/>
          <w:right w:val="nil"/>
          <w:between w:val="nil"/>
        </w:pBdr>
        <w:shd w:val="clear" w:color="auto" w:fill="FFFFFF"/>
        <w:ind w:right="-375"/>
        <w:jc w:val="both"/>
        <w:rPr>
          <w:color w:val="000000"/>
          <w:highlight w:val="white"/>
        </w:rPr>
      </w:pPr>
      <w:r>
        <w:rPr>
          <w:color w:val="000000"/>
          <w:highlight w:val="white"/>
        </w:rPr>
        <w:t xml:space="preserve">Worked on developing different common modules and used in different applications. </w:t>
      </w:r>
    </w:p>
    <w:p w:rsidR="00984F50" w:rsidRDefault="007F5F18">
      <w:pPr>
        <w:spacing w:before="240"/>
        <w:ind w:right="-375"/>
        <w:jc w:val="both"/>
        <w:rPr>
          <w:sz w:val="20"/>
          <w:szCs w:val="20"/>
        </w:rPr>
      </w:pPr>
      <w:r>
        <w:rPr>
          <w:b/>
        </w:rPr>
        <w:t>Technical Environment:</w:t>
      </w:r>
      <w:r>
        <w:t xml:space="preserve"> </w:t>
      </w:r>
      <w:r>
        <w:rPr>
          <w:highlight w:val="white"/>
        </w:rPr>
        <w:t xml:space="preserve">MuleSoft Runtime 4.x, </w:t>
      </w:r>
      <w:proofErr w:type="spellStart"/>
      <w:r>
        <w:rPr>
          <w:color w:val="000000"/>
          <w:highlight w:val="white"/>
        </w:rPr>
        <w:t>MuleSoft</w:t>
      </w:r>
      <w:proofErr w:type="spellEnd"/>
      <w:r>
        <w:rPr>
          <w:color w:val="000000"/>
          <w:highlight w:val="white"/>
        </w:rPr>
        <w:t xml:space="preserve"> </w:t>
      </w:r>
      <w:proofErr w:type="spellStart"/>
      <w:r>
        <w:rPr>
          <w:color w:val="000000"/>
          <w:highlight w:val="white"/>
        </w:rPr>
        <w:t>Anypoint</w:t>
      </w:r>
      <w:proofErr w:type="spellEnd"/>
      <w:r>
        <w:rPr>
          <w:color w:val="000000"/>
          <w:highlight w:val="white"/>
        </w:rPr>
        <w:t xml:space="preserve"> Studio, </w:t>
      </w:r>
      <w:proofErr w:type="spellStart"/>
      <w:r>
        <w:rPr>
          <w:highlight w:val="white"/>
        </w:rPr>
        <w:t>Cloudhub</w:t>
      </w:r>
      <w:proofErr w:type="spellEnd"/>
      <w:r>
        <w:rPr>
          <w:color w:val="000000"/>
          <w:highlight w:val="white"/>
        </w:rPr>
        <w:t xml:space="preserve">, </w:t>
      </w:r>
      <w:proofErr w:type="spellStart"/>
      <w:r>
        <w:rPr>
          <w:color w:val="000000"/>
          <w:highlight w:val="white"/>
        </w:rPr>
        <w:t>Splunk</w:t>
      </w:r>
      <w:proofErr w:type="spellEnd"/>
      <w:r>
        <w:rPr>
          <w:color w:val="000000"/>
          <w:highlight w:val="white"/>
        </w:rPr>
        <w:t xml:space="preserve">, Data Dog, </w:t>
      </w:r>
      <w:r>
        <w:rPr>
          <w:highlight w:val="white"/>
        </w:rPr>
        <w:t>Azure DevOps</w:t>
      </w:r>
    </w:p>
    <w:p w:rsidR="00984F50" w:rsidRDefault="00984F50">
      <w:pPr>
        <w:ind w:right="-375"/>
        <w:rPr>
          <w:b/>
          <w:sz w:val="24"/>
          <w:szCs w:val="24"/>
        </w:rPr>
      </w:pPr>
    </w:p>
    <w:p w:rsidR="00984F50" w:rsidRDefault="007F5F18">
      <w:pPr>
        <w:spacing w:before="240" w:after="240"/>
        <w:ind w:right="-375"/>
        <w:rPr>
          <w:b/>
        </w:rPr>
      </w:pPr>
      <w:r>
        <w:rPr>
          <w:b/>
          <w:sz w:val="24"/>
          <w:szCs w:val="24"/>
        </w:rPr>
        <w:t>MuleSoft Professional Services</w:t>
      </w:r>
      <w:r w:rsidR="00222AC0">
        <w:rPr>
          <w:b/>
          <w:sz w:val="24"/>
          <w:szCs w:val="24"/>
        </w:rPr>
        <w:t xml:space="preserve"> </w:t>
      </w:r>
      <w:r w:rsidR="00144D12">
        <w:rPr>
          <w:b/>
          <w:sz w:val="24"/>
          <w:szCs w:val="24"/>
        </w:rPr>
        <w:t xml:space="preserve">                                                                                        </w:t>
      </w:r>
      <w:r>
        <w:rPr>
          <w:b/>
          <w:sz w:val="24"/>
          <w:szCs w:val="24"/>
        </w:rPr>
        <w:t xml:space="preserve">Mar 2021 – Jun 2022 </w:t>
      </w:r>
      <w:r>
        <w:rPr>
          <w:b/>
        </w:rPr>
        <w:t xml:space="preserve">                               </w:t>
      </w:r>
    </w:p>
    <w:p w:rsidR="00984F50" w:rsidRDefault="007F5F18">
      <w:pPr>
        <w:ind w:right="-375"/>
        <w:rPr>
          <w:b/>
        </w:rPr>
      </w:pPr>
      <w:r>
        <w:rPr>
          <w:b/>
        </w:rPr>
        <w:t>Technical Architect</w:t>
      </w:r>
    </w:p>
    <w:p w:rsidR="00984F50" w:rsidRDefault="007F5F18">
      <w:pPr>
        <w:ind w:right="-375"/>
        <w:rPr>
          <w:b/>
        </w:rPr>
      </w:pPr>
      <w:r>
        <w:rPr>
          <w:b/>
        </w:rPr>
        <w:t xml:space="preserve">Client: </w:t>
      </w:r>
      <w:proofErr w:type="spellStart"/>
      <w:r>
        <w:rPr>
          <w:b/>
        </w:rPr>
        <w:t>DoorDash</w:t>
      </w:r>
      <w:proofErr w:type="spellEnd"/>
      <w:r>
        <w:rPr>
          <w:b/>
        </w:rPr>
        <w:t xml:space="preserve"> (Mar 2022 - Jun 2022)</w:t>
      </w:r>
    </w:p>
    <w:p w:rsidR="00984F50" w:rsidRDefault="00984F50">
      <w:pPr>
        <w:ind w:right="-375"/>
        <w:rPr>
          <w:b/>
        </w:rPr>
      </w:pPr>
    </w:p>
    <w:p w:rsidR="00984F50" w:rsidRDefault="007F5F18">
      <w:pPr>
        <w:spacing w:line="276" w:lineRule="auto"/>
        <w:ind w:right="-375"/>
      </w:pPr>
      <w:proofErr w:type="spellStart"/>
      <w:r>
        <w:t>DoorDash</w:t>
      </w:r>
      <w:proofErr w:type="spellEnd"/>
      <w:r>
        <w:t xml:space="preserve">, Inc. is an American company operating </w:t>
      </w:r>
      <w:hyperlink r:id="rId14">
        <w:r>
          <w:t>online food ordering</w:t>
        </w:r>
      </w:hyperlink>
      <w:r>
        <w:t xml:space="preserve"> and </w:t>
      </w:r>
      <w:hyperlink r:id="rId15">
        <w:r>
          <w:t>food delivery</w:t>
        </w:r>
      </w:hyperlink>
    </w:p>
    <w:p w:rsidR="00984F50" w:rsidRDefault="00984F50">
      <w:pPr>
        <w:spacing w:line="276" w:lineRule="auto"/>
        <w:ind w:right="-375"/>
        <w:rPr>
          <w:color w:val="202122"/>
          <w:sz w:val="24"/>
          <w:szCs w:val="24"/>
          <w:highlight w:val="white"/>
        </w:rPr>
      </w:pPr>
    </w:p>
    <w:p w:rsidR="00984F50" w:rsidRDefault="007F5F18">
      <w:pPr>
        <w:ind w:right="-375"/>
        <w:rPr>
          <w:b/>
        </w:rPr>
      </w:pPr>
      <w:r>
        <w:rPr>
          <w:b/>
        </w:rPr>
        <w:t>Responsibilities:</w:t>
      </w:r>
    </w:p>
    <w:p w:rsidR="00984F50" w:rsidRDefault="007F5F18">
      <w:pPr>
        <w:numPr>
          <w:ilvl w:val="0"/>
          <w:numId w:val="2"/>
        </w:numPr>
        <w:shd w:val="clear" w:color="auto" w:fill="FFFFFF"/>
        <w:ind w:right="-375"/>
        <w:jc w:val="both"/>
      </w:pPr>
      <w:r>
        <w:rPr>
          <w:highlight w:val="white"/>
        </w:rPr>
        <w:t xml:space="preserve">Requirement gathering, analysis, designing &amp; developing the integration flow and documentation of the developed flows for inventory management of </w:t>
      </w:r>
      <w:proofErr w:type="spellStart"/>
      <w:r>
        <w:rPr>
          <w:highlight w:val="white"/>
        </w:rPr>
        <w:t>DashMart</w:t>
      </w:r>
      <w:proofErr w:type="spellEnd"/>
      <w:r>
        <w:rPr>
          <w:highlight w:val="white"/>
        </w:rPr>
        <w:t>.</w:t>
      </w:r>
    </w:p>
    <w:p w:rsidR="00984F50" w:rsidRDefault="007F5F18">
      <w:pPr>
        <w:numPr>
          <w:ilvl w:val="0"/>
          <w:numId w:val="2"/>
        </w:numPr>
        <w:shd w:val="clear" w:color="auto" w:fill="FFFFFF"/>
        <w:ind w:right="-375"/>
        <w:jc w:val="both"/>
        <w:rPr>
          <w:highlight w:val="white"/>
        </w:rPr>
      </w:pPr>
      <w:r>
        <w:rPr>
          <w:highlight w:val="white"/>
        </w:rPr>
        <w:t>Designing Mule flows for various types of requirements from the client in the project.</w:t>
      </w:r>
    </w:p>
    <w:p w:rsidR="00984F50" w:rsidRDefault="007F5F18">
      <w:pPr>
        <w:numPr>
          <w:ilvl w:val="0"/>
          <w:numId w:val="2"/>
        </w:numPr>
        <w:shd w:val="clear" w:color="auto" w:fill="FFFFFF"/>
        <w:ind w:right="-375"/>
        <w:jc w:val="both"/>
        <w:rPr>
          <w:highlight w:val="white"/>
        </w:rPr>
      </w:pPr>
      <w:r>
        <w:rPr>
          <w:highlight w:val="white"/>
        </w:rPr>
        <w:t xml:space="preserve">Developed the code with connectors like Snowflake, </w:t>
      </w:r>
      <w:proofErr w:type="spellStart"/>
      <w:r>
        <w:rPr>
          <w:highlight w:val="white"/>
        </w:rPr>
        <w:t>Netsuite</w:t>
      </w:r>
      <w:proofErr w:type="spellEnd"/>
      <w:r>
        <w:rPr>
          <w:highlight w:val="white"/>
        </w:rPr>
        <w:t xml:space="preserve">, HTTP and </w:t>
      </w:r>
      <w:proofErr w:type="spellStart"/>
      <w:r>
        <w:rPr>
          <w:highlight w:val="white"/>
        </w:rPr>
        <w:t>Dataweave</w:t>
      </w:r>
      <w:proofErr w:type="spellEnd"/>
      <w:r>
        <w:rPr>
          <w:highlight w:val="white"/>
        </w:rPr>
        <w:t xml:space="preserve"> etc.</w:t>
      </w:r>
    </w:p>
    <w:p w:rsidR="00984F50" w:rsidRDefault="007F5F18">
      <w:pPr>
        <w:numPr>
          <w:ilvl w:val="0"/>
          <w:numId w:val="2"/>
        </w:numPr>
        <w:shd w:val="clear" w:color="auto" w:fill="FFFFFF"/>
        <w:ind w:right="-375"/>
        <w:jc w:val="both"/>
        <w:rPr>
          <w:highlight w:val="white"/>
        </w:rPr>
      </w:pPr>
      <w:r>
        <w:rPr>
          <w:highlight w:val="white"/>
        </w:rPr>
        <w:t>Responsible for proactively working on the Analysis, Design and Coding Phases.</w:t>
      </w:r>
    </w:p>
    <w:p w:rsidR="00984F50" w:rsidRDefault="007F5F18">
      <w:pPr>
        <w:numPr>
          <w:ilvl w:val="0"/>
          <w:numId w:val="2"/>
        </w:numPr>
        <w:shd w:val="clear" w:color="auto" w:fill="FFFFFF"/>
        <w:ind w:right="-375"/>
        <w:jc w:val="both"/>
        <w:rPr>
          <w:highlight w:val="white"/>
        </w:rPr>
      </w:pPr>
      <w:r>
        <w:rPr>
          <w:highlight w:val="white"/>
        </w:rPr>
        <w:t>Responsible for integration of all the third-party applications with the client data stores by Mule flows.</w:t>
      </w:r>
    </w:p>
    <w:p w:rsidR="00984F50" w:rsidRDefault="007F5F18">
      <w:pPr>
        <w:numPr>
          <w:ilvl w:val="0"/>
          <w:numId w:val="2"/>
        </w:numPr>
        <w:shd w:val="clear" w:color="auto" w:fill="FFFFFF"/>
        <w:ind w:right="-375"/>
        <w:jc w:val="both"/>
        <w:rPr>
          <w:highlight w:val="white"/>
        </w:rPr>
      </w:pPr>
      <w:r>
        <w:rPr>
          <w:highlight w:val="white"/>
        </w:rPr>
        <w:t xml:space="preserve">Created code deliverables in </w:t>
      </w:r>
      <w:proofErr w:type="spellStart"/>
      <w:r>
        <w:rPr>
          <w:highlight w:val="white"/>
        </w:rPr>
        <w:t>MuleSoft</w:t>
      </w:r>
      <w:proofErr w:type="spellEnd"/>
      <w:r>
        <w:rPr>
          <w:highlight w:val="white"/>
        </w:rPr>
        <w:t xml:space="preserve"> </w:t>
      </w:r>
      <w:proofErr w:type="spellStart"/>
      <w:r>
        <w:rPr>
          <w:highlight w:val="white"/>
        </w:rPr>
        <w:t>Anypoint</w:t>
      </w:r>
      <w:proofErr w:type="spellEnd"/>
      <w:r>
        <w:rPr>
          <w:highlight w:val="white"/>
        </w:rPr>
        <w:t xml:space="preserve"> Studio.</w:t>
      </w:r>
    </w:p>
    <w:p w:rsidR="00984F50" w:rsidRDefault="007F5F18">
      <w:pPr>
        <w:numPr>
          <w:ilvl w:val="0"/>
          <w:numId w:val="2"/>
        </w:numPr>
        <w:shd w:val="clear" w:color="auto" w:fill="FFFFFF"/>
        <w:ind w:right="-375"/>
        <w:jc w:val="both"/>
        <w:rPr>
          <w:highlight w:val="white"/>
        </w:rPr>
      </w:pPr>
      <w:r>
        <w:rPr>
          <w:highlight w:val="white"/>
        </w:rPr>
        <w:t>Performed Unit Test for each flow and sub-flows of the project.</w:t>
      </w:r>
    </w:p>
    <w:p w:rsidR="00984F50" w:rsidRDefault="007F5F18">
      <w:pPr>
        <w:numPr>
          <w:ilvl w:val="0"/>
          <w:numId w:val="2"/>
        </w:numPr>
        <w:shd w:val="clear" w:color="auto" w:fill="FFFFFF"/>
        <w:ind w:right="-375"/>
        <w:jc w:val="both"/>
        <w:rPr>
          <w:highlight w:val="white"/>
        </w:rPr>
      </w:pPr>
      <w:r>
        <w:rPr>
          <w:highlight w:val="white"/>
        </w:rPr>
        <w:t xml:space="preserve">Worked on </w:t>
      </w:r>
      <w:proofErr w:type="spellStart"/>
      <w:r>
        <w:rPr>
          <w:highlight w:val="white"/>
        </w:rPr>
        <w:t>MUnit</w:t>
      </w:r>
      <w:proofErr w:type="spellEnd"/>
      <w:r>
        <w:rPr>
          <w:highlight w:val="white"/>
        </w:rPr>
        <w:t xml:space="preserve"> for developed applications. </w:t>
      </w:r>
    </w:p>
    <w:p w:rsidR="00984F50" w:rsidRDefault="007F5F18">
      <w:pPr>
        <w:spacing w:before="240"/>
        <w:ind w:right="-375"/>
        <w:jc w:val="both"/>
        <w:rPr>
          <w:sz w:val="20"/>
          <w:szCs w:val="20"/>
        </w:rPr>
      </w:pPr>
      <w:r>
        <w:rPr>
          <w:b/>
        </w:rPr>
        <w:t>Technical Environment:</w:t>
      </w:r>
      <w:r>
        <w:t xml:space="preserve"> </w:t>
      </w:r>
      <w:r>
        <w:rPr>
          <w:highlight w:val="white"/>
        </w:rPr>
        <w:t xml:space="preserve">MuleSoft Runtime 4.x, </w:t>
      </w:r>
      <w:proofErr w:type="spellStart"/>
      <w:r>
        <w:rPr>
          <w:highlight w:val="white"/>
        </w:rPr>
        <w:t>MuleSoft</w:t>
      </w:r>
      <w:proofErr w:type="spellEnd"/>
      <w:r>
        <w:rPr>
          <w:highlight w:val="white"/>
        </w:rPr>
        <w:t xml:space="preserve"> </w:t>
      </w:r>
      <w:proofErr w:type="spellStart"/>
      <w:r>
        <w:rPr>
          <w:highlight w:val="white"/>
        </w:rPr>
        <w:t>Anypoint</w:t>
      </w:r>
      <w:proofErr w:type="spellEnd"/>
      <w:r>
        <w:rPr>
          <w:highlight w:val="white"/>
        </w:rPr>
        <w:t xml:space="preserve"> Studio, Snowflake connector, </w:t>
      </w:r>
      <w:proofErr w:type="spellStart"/>
      <w:r>
        <w:rPr>
          <w:highlight w:val="white"/>
        </w:rPr>
        <w:t>Netsuite</w:t>
      </w:r>
      <w:proofErr w:type="spellEnd"/>
      <w:r>
        <w:rPr>
          <w:highlight w:val="white"/>
        </w:rPr>
        <w:t xml:space="preserve"> connector.</w:t>
      </w:r>
    </w:p>
    <w:p w:rsidR="00984F50" w:rsidRDefault="00984F50">
      <w:pPr>
        <w:ind w:right="-375"/>
        <w:rPr>
          <w:b/>
        </w:rPr>
      </w:pPr>
    </w:p>
    <w:p w:rsidR="00984F50" w:rsidRDefault="007F5F18">
      <w:pPr>
        <w:ind w:right="-375"/>
        <w:rPr>
          <w:b/>
        </w:rPr>
      </w:pPr>
      <w:r>
        <w:rPr>
          <w:b/>
        </w:rPr>
        <w:t>Te</w:t>
      </w:r>
      <w:r w:rsidR="00847323">
        <w:rPr>
          <w:b/>
        </w:rPr>
        <w:t xml:space="preserve">chnical Architect </w:t>
      </w:r>
      <w:r w:rsidR="00847323">
        <w:rPr>
          <w:b/>
        </w:rPr>
        <w:br/>
        <w:t xml:space="preserve">Client: ADT </w:t>
      </w:r>
      <w:r>
        <w:rPr>
          <w:b/>
        </w:rPr>
        <w:t>(Mar 2021- Feb 2022)</w:t>
      </w:r>
    </w:p>
    <w:p w:rsidR="00984F50" w:rsidRDefault="00984F50">
      <w:pPr>
        <w:ind w:right="-375"/>
        <w:rPr>
          <w:b/>
        </w:rPr>
      </w:pPr>
    </w:p>
    <w:p w:rsidR="00984F50" w:rsidRDefault="007F5F18">
      <w:pPr>
        <w:spacing w:line="276" w:lineRule="auto"/>
        <w:ind w:right="-375"/>
        <w:rPr>
          <w:highlight w:val="white"/>
        </w:rPr>
      </w:pPr>
      <w:r>
        <w:t>ADT Inc., is an American security company that provides residential and small business electronic security, fire protection, and other related alarm monitoring services throughout the United States.</w:t>
      </w:r>
    </w:p>
    <w:p w:rsidR="00984F50" w:rsidRDefault="00984F50">
      <w:pPr>
        <w:spacing w:line="276" w:lineRule="auto"/>
        <w:ind w:right="-375"/>
        <w:rPr>
          <w:highlight w:val="white"/>
        </w:rPr>
      </w:pPr>
    </w:p>
    <w:p w:rsidR="00984F50" w:rsidRDefault="007F5F18">
      <w:pPr>
        <w:ind w:right="-375"/>
        <w:rPr>
          <w:b/>
        </w:rPr>
      </w:pPr>
      <w:r>
        <w:rPr>
          <w:b/>
        </w:rPr>
        <w:t>Responsibilities:</w:t>
      </w:r>
    </w:p>
    <w:p w:rsidR="00984F50" w:rsidRDefault="007F5F18">
      <w:pPr>
        <w:widowControl/>
        <w:numPr>
          <w:ilvl w:val="0"/>
          <w:numId w:val="4"/>
        </w:numPr>
        <w:pBdr>
          <w:top w:val="nil"/>
          <w:left w:val="nil"/>
          <w:bottom w:val="nil"/>
          <w:right w:val="nil"/>
          <w:between w:val="nil"/>
        </w:pBdr>
        <w:ind w:left="346" w:right="-375" w:hanging="283"/>
        <w:rPr>
          <w:sz w:val="24"/>
          <w:szCs w:val="24"/>
        </w:rPr>
      </w:pPr>
      <w:r>
        <w:lastRenderedPageBreak/>
        <w:t>Deliver new and complex high-quality solutions to clients in response to varying business requirements</w:t>
      </w:r>
    </w:p>
    <w:p w:rsidR="00984F50" w:rsidRDefault="007F5F18">
      <w:pPr>
        <w:widowControl/>
        <w:numPr>
          <w:ilvl w:val="0"/>
          <w:numId w:val="4"/>
        </w:numPr>
        <w:pBdr>
          <w:top w:val="nil"/>
          <w:left w:val="nil"/>
          <w:bottom w:val="nil"/>
          <w:right w:val="nil"/>
          <w:between w:val="nil"/>
        </w:pBdr>
        <w:ind w:left="346" w:right="-375" w:hanging="283"/>
        <w:rPr>
          <w:sz w:val="24"/>
          <w:szCs w:val="24"/>
        </w:rPr>
      </w:pPr>
      <w:r>
        <w:t>Utilize in-depth knowledge of Technical experience in MuleSoft and other leading-edge products and technology in conjunction with industry and business skills to deliver solutions to customer</w:t>
      </w:r>
    </w:p>
    <w:p w:rsidR="00984F50" w:rsidRDefault="007F5F18">
      <w:pPr>
        <w:widowControl/>
        <w:numPr>
          <w:ilvl w:val="0"/>
          <w:numId w:val="4"/>
        </w:numPr>
        <w:pBdr>
          <w:top w:val="nil"/>
          <w:left w:val="nil"/>
          <w:bottom w:val="nil"/>
          <w:right w:val="nil"/>
          <w:between w:val="nil"/>
        </w:pBdr>
        <w:ind w:left="346" w:right="-375" w:hanging="283"/>
        <w:rPr>
          <w:sz w:val="24"/>
          <w:szCs w:val="24"/>
        </w:rPr>
      </w:pPr>
      <w:r>
        <w:t>Providing end to end design solution using integration best practices</w:t>
      </w:r>
    </w:p>
    <w:p w:rsidR="00984F50" w:rsidRDefault="007F5F18">
      <w:pPr>
        <w:widowControl/>
        <w:numPr>
          <w:ilvl w:val="0"/>
          <w:numId w:val="4"/>
        </w:numPr>
        <w:pBdr>
          <w:top w:val="nil"/>
          <w:left w:val="nil"/>
          <w:bottom w:val="nil"/>
          <w:right w:val="nil"/>
          <w:between w:val="nil"/>
        </w:pBdr>
        <w:ind w:left="346" w:right="-375" w:hanging="283"/>
        <w:rPr>
          <w:sz w:val="24"/>
          <w:szCs w:val="24"/>
        </w:rPr>
      </w:pPr>
      <w:r>
        <w:t>Preparation of detailed design</w:t>
      </w:r>
    </w:p>
    <w:p w:rsidR="00984F50" w:rsidRDefault="007F5F18">
      <w:pPr>
        <w:widowControl/>
        <w:numPr>
          <w:ilvl w:val="0"/>
          <w:numId w:val="4"/>
        </w:numPr>
        <w:pBdr>
          <w:top w:val="nil"/>
          <w:left w:val="nil"/>
          <w:bottom w:val="nil"/>
          <w:right w:val="nil"/>
          <w:between w:val="nil"/>
        </w:pBdr>
        <w:ind w:left="346" w:right="-375" w:hanging="283"/>
        <w:rPr>
          <w:sz w:val="24"/>
          <w:szCs w:val="24"/>
        </w:rPr>
      </w:pPr>
      <w:r>
        <w:t>Creation of logging and error handling frameworks</w:t>
      </w:r>
    </w:p>
    <w:p w:rsidR="00984F50" w:rsidRDefault="007F5F18">
      <w:pPr>
        <w:widowControl/>
        <w:numPr>
          <w:ilvl w:val="0"/>
          <w:numId w:val="4"/>
        </w:numPr>
        <w:pBdr>
          <w:top w:val="nil"/>
          <w:left w:val="nil"/>
          <w:bottom w:val="nil"/>
          <w:right w:val="nil"/>
          <w:between w:val="nil"/>
        </w:pBdr>
        <w:ind w:left="346" w:right="-375" w:hanging="283"/>
        <w:rPr>
          <w:sz w:val="24"/>
          <w:szCs w:val="24"/>
        </w:rPr>
      </w:pPr>
      <w:r>
        <w:t>Design and Code reviews</w:t>
      </w:r>
    </w:p>
    <w:p w:rsidR="00984F50" w:rsidRDefault="007F5F18">
      <w:pPr>
        <w:widowControl/>
        <w:numPr>
          <w:ilvl w:val="0"/>
          <w:numId w:val="4"/>
        </w:numPr>
        <w:pBdr>
          <w:top w:val="nil"/>
          <w:left w:val="nil"/>
          <w:bottom w:val="nil"/>
          <w:right w:val="nil"/>
          <w:between w:val="nil"/>
        </w:pBdr>
        <w:ind w:left="346" w:right="-375" w:hanging="283"/>
        <w:rPr>
          <w:sz w:val="24"/>
          <w:szCs w:val="24"/>
        </w:rPr>
      </w:pPr>
      <w:r>
        <w:t>Mentoring team members</w:t>
      </w:r>
    </w:p>
    <w:p w:rsidR="00984F50" w:rsidRDefault="007F5F18">
      <w:pPr>
        <w:widowControl/>
        <w:numPr>
          <w:ilvl w:val="0"/>
          <w:numId w:val="4"/>
        </w:numPr>
        <w:pBdr>
          <w:top w:val="nil"/>
          <w:left w:val="nil"/>
          <w:bottom w:val="nil"/>
          <w:right w:val="nil"/>
          <w:between w:val="nil"/>
        </w:pBdr>
        <w:ind w:left="346" w:right="-375" w:hanging="283"/>
        <w:rPr>
          <w:sz w:val="24"/>
          <w:szCs w:val="24"/>
        </w:rPr>
      </w:pPr>
      <w:r>
        <w:t>End to end implementation, testing, documentation</w:t>
      </w:r>
    </w:p>
    <w:p w:rsidR="00984F50" w:rsidRDefault="007F5F18">
      <w:pPr>
        <w:widowControl/>
        <w:numPr>
          <w:ilvl w:val="0"/>
          <w:numId w:val="4"/>
        </w:numPr>
        <w:pBdr>
          <w:top w:val="nil"/>
          <w:left w:val="nil"/>
          <w:bottom w:val="nil"/>
          <w:right w:val="nil"/>
          <w:between w:val="nil"/>
        </w:pBdr>
        <w:ind w:left="346" w:right="-375" w:hanging="283"/>
        <w:rPr>
          <w:sz w:val="24"/>
          <w:szCs w:val="24"/>
        </w:rPr>
      </w:pPr>
      <w:r>
        <w:t>CI/CD pipeline setup using  SonarQube for code quality gates,  maven plugin, Jenkins</w:t>
      </w:r>
    </w:p>
    <w:p w:rsidR="00984F50" w:rsidRDefault="007F5F18">
      <w:pPr>
        <w:spacing w:before="240"/>
        <w:ind w:right="-375"/>
        <w:jc w:val="both"/>
        <w:rPr>
          <w:sz w:val="20"/>
          <w:szCs w:val="20"/>
        </w:rPr>
      </w:pPr>
      <w:r>
        <w:rPr>
          <w:b/>
        </w:rPr>
        <w:t>Technical Environment:</w:t>
      </w:r>
      <w:r>
        <w:t xml:space="preserve"> </w:t>
      </w:r>
      <w:proofErr w:type="spellStart"/>
      <w:r>
        <w:rPr>
          <w:highlight w:val="white"/>
        </w:rPr>
        <w:t>MuleSoft</w:t>
      </w:r>
      <w:proofErr w:type="spellEnd"/>
      <w:r>
        <w:rPr>
          <w:highlight w:val="white"/>
        </w:rPr>
        <w:t xml:space="preserve"> Runtime 4.x, </w:t>
      </w:r>
      <w:proofErr w:type="spellStart"/>
      <w:r>
        <w:rPr>
          <w:highlight w:val="white"/>
        </w:rPr>
        <w:t>Anypoint</w:t>
      </w:r>
      <w:proofErr w:type="spellEnd"/>
      <w:r>
        <w:rPr>
          <w:highlight w:val="white"/>
        </w:rPr>
        <w:t xml:space="preserve"> Studio, RTF, </w:t>
      </w:r>
      <w:proofErr w:type="spellStart"/>
      <w:r>
        <w:rPr>
          <w:highlight w:val="white"/>
        </w:rPr>
        <w:t>Anypoint</w:t>
      </w:r>
      <w:proofErr w:type="spellEnd"/>
      <w:r>
        <w:rPr>
          <w:highlight w:val="white"/>
        </w:rPr>
        <w:t xml:space="preserve"> monitoring, Database, </w:t>
      </w:r>
      <w:proofErr w:type="spellStart"/>
      <w:r>
        <w:rPr>
          <w:highlight w:val="white"/>
        </w:rPr>
        <w:t>Netsuite</w:t>
      </w:r>
      <w:proofErr w:type="spellEnd"/>
      <w:r>
        <w:rPr>
          <w:highlight w:val="white"/>
        </w:rPr>
        <w:t xml:space="preserve"> connectors, REST APIs, </w:t>
      </w:r>
      <w:proofErr w:type="spellStart"/>
      <w:r>
        <w:rPr>
          <w:highlight w:val="white"/>
        </w:rPr>
        <w:t>Github</w:t>
      </w:r>
      <w:proofErr w:type="spellEnd"/>
      <w:r>
        <w:rPr>
          <w:highlight w:val="white"/>
        </w:rPr>
        <w:t xml:space="preserve">, Maven, </w:t>
      </w:r>
      <w:proofErr w:type="spellStart"/>
      <w:r>
        <w:rPr>
          <w:highlight w:val="white"/>
        </w:rPr>
        <w:t>SonarQube</w:t>
      </w:r>
      <w:proofErr w:type="spellEnd"/>
      <w:r>
        <w:rPr>
          <w:highlight w:val="white"/>
        </w:rPr>
        <w:t xml:space="preserve"> and Jenkins</w:t>
      </w:r>
    </w:p>
    <w:p w:rsidR="00984F50" w:rsidRDefault="00984F50">
      <w:pPr>
        <w:ind w:right="-375"/>
        <w:rPr>
          <w:b/>
          <w:sz w:val="24"/>
          <w:szCs w:val="24"/>
        </w:rPr>
      </w:pPr>
    </w:p>
    <w:p w:rsidR="00984F50" w:rsidRDefault="007F5F18">
      <w:pPr>
        <w:spacing w:before="240" w:after="240"/>
        <w:ind w:right="-375"/>
        <w:rPr>
          <w:b/>
          <w:sz w:val="24"/>
          <w:szCs w:val="24"/>
        </w:rPr>
      </w:pPr>
      <w:proofErr w:type="spellStart"/>
      <w:r>
        <w:rPr>
          <w:b/>
          <w:sz w:val="24"/>
          <w:szCs w:val="24"/>
        </w:rPr>
        <w:t>Apisero</w:t>
      </w:r>
      <w:proofErr w:type="spellEnd"/>
      <w:r>
        <w:rPr>
          <w:b/>
          <w:sz w:val="24"/>
          <w:szCs w:val="24"/>
        </w:rPr>
        <w:t xml:space="preserve"> Inc                                                                                                                       Oct 2019 – </w:t>
      </w:r>
      <w:r w:rsidR="009A799E">
        <w:rPr>
          <w:b/>
          <w:sz w:val="24"/>
          <w:szCs w:val="24"/>
        </w:rPr>
        <w:t>Feb</w:t>
      </w:r>
      <w:r>
        <w:rPr>
          <w:b/>
          <w:sz w:val="24"/>
          <w:szCs w:val="24"/>
        </w:rPr>
        <w:t xml:space="preserve"> 2021</w:t>
      </w:r>
    </w:p>
    <w:p w:rsidR="00984F50" w:rsidRDefault="007F5F18">
      <w:pPr>
        <w:ind w:right="-375"/>
        <w:rPr>
          <w:b/>
        </w:rPr>
      </w:pPr>
      <w:r>
        <w:rPr>
          <w:b/>
          <w:sz w:val="20"/>
          <w:szCs w:val="20"/>
        </w:rPr>
        <w:t xml:space="preserve">Integration Architect </w:t>
      </w:r>
      <w:r>
        <w:rPr>
          <w:b/>
        </w:rPr>
        <w:br/>
        <w:t>Client: C</w:t>
      </w:r>
      <w:r w:rsidR="000C6F6B">
        <w:rPr>
          <w:b/>
        </w:rPr>
        <w:t>ascade Financial (Apr 2020 - Feb</w:t>
      </w:r>
      <w:r>
        <w:rPr>
          <w:b/>
        </w:rPr>
        <w:t xml:space="preserve"> 2021)</w:t>
      </w:r>
    </w:p>
    <w:p w:rsidR="00984F50" w:rsidRDefault="00984F50">
      <w:pPr>
        <w:ind w:right="-375"/>
        <w:rPr>
          <w:b/>
        </w:rPr>
      </w:pPr>
    </w:p>
    <w:p w:rsidR="00984F50" w:rsidRDefault="007F5F18">
      <w:pPr>
        <w:spacing w:line="276" w:lineRule="auto"/>
        <w:ind w:right="-375"/>
        <w:rPr>
          <w:highlight w:val="white"/>
        </w:rPr>
      </w:pPr>
      <w:r>
        <w:t>Cascade Financial Services provides Manufactured, Mobile, and Modular home financing across the United States.</w:t>
      </w:r>
    </w:p>
    <w:p w:rsidR="00984F50" w:rsidRDefault="00984F50">
      <w:pPr>
        <w:spacing w:line="276" w:lineRule="auto"/>
        <w:ind w:right="-375"/>
        <w:rPr>
          <w:highlight w:val="white"/>
        </w:rPr>
      </w:pPr>
    </w:p>
    <w:p w:rsidR="00984F50" w:rsidRDefault="007F5F18">
      <w:pPr>
        <w:ind w:right="-375"/>
        <w:rPr>
          <w:b/>
        </w:rPr>
      </w:pPr>
      <w:r>
        <w:rPr>
          <w:b/>
        </w:rPr>
        <w:t>Responsibilities:</w:t>
      </w:r>
    </w:p>
    <w:p w:rsidR="00984F50" w:rsidRDefault="007F5F18">
      <w:pPr>
        <w:widowControl/>
        <w:numPr>
          <w:ilvl w:val="0"/>
          <w:numId w:val="4"/>
        </w:numPr>
        <w:pBdr>
          <w:top w:val="nil"/>
          <w:left w:val="nil"/>
          <w:bottom w:val="nil"/>
          <w:right w:val="nil"/>
          <w:between w:val="nil"/>
        </w:pBdr>
        <w:ind w:left="346" w:right="-375" w:hanging="283"/>
        <w:rPr>
          <w:sz w:val="24"/>
          <w:szCs w:val="24"/>
        </w:rPr>
      </w:pPr>
      <w:r>
        <w:t>Involved in gathering requirements, requirement analysis, designing &amp; developing the integration flow and documentation of the developed flows.</w:t>
      </w:r>
    </w:p>
    <w:p w:rsidR="00984F50" w:rsidRDefault="007F5F18">
      <w:pPr>
        <w:widowControl/>
        <w:numPr>
          <w:ilvl w:val="0"/>
          <w:numId w:val="4"/>
        </w:numPr>
        <w:pBdr>
          <w:top w:val="nil"/>
          <w:left w:val="nil"/>
          <w:bottom w:val="nil"/>
          <w:right w:val="nil"/>
          <w:between w:val="nil"/>
        </w:pBdr>
        <w:ind w:left="346" w:right="-375" w:hanging="283"/>
        <w:rPr>
          <w:sz w:val="24"/>
          <w:szCs w:val="24"/>
        </w:rPr>
      </w:pPr>
      <w:r>
        <w:t>Designing Mule flows for various types of requirements from the client in project.</w:t>
      </w:r>
    </w:p>
    <w:p w:rsidR="00984F50" w:rsidRDefault="007F5F18">
      <w:pPr>
        <w:widowControl/>
        <w:numPr>
          <w:ilvl w:val="0"/>
          <w:numId w:val="4"/>
        </w:numPr>
        <w:pBdr>
          <w:top w:val="nil"/>
          <w:left w:val="nil"/>
          <w:bottom w:val="nil"/>
          <w:right w:val="nil"/>
          <w:between w:val="nil"/>
        </w:pBdr>
        <w:ind w:left="346" w:right="-375" w:hanging="283"/>
        <w:rPr>
          <w:sz w:val="24"/>
          <w:szCs w:val="24"/>
        </w:rPr>
      </w:pPr>
      <w:r>
        <w:t>Configuration Customer hosted Mule runtime</w:t>
      </w:r>
    </w:p>
    <w:p w:rsidR="00984F50" w:rsidRDefault="007F5F18">
      <w:pPr>
        <w:widowControl/>
        <w:numPr>
          <w:ilvl w:val="0"/>
          <w:numId w:val="4"/>
        </w:numPr>
        <w:pBdr>
          <w:top w:val="nil"/>
          <w:left w:val="nil"/>
          <w:bottom w:val="nil"/>
          <w:right w:val="nil"/>
          <w:between w:val="nil"/>
        </w:pBdr>
        <w:ind w:left="346" w:right="-375" w:hanging="283"/>
        <w:rPr>
          <w:sz w:val="24"/>
          <w:szCs w:val="24"/>
        </w:rPr>
      </w:pPr>
      <w:r>
        <w:t xml:space="preserve">Configuring cluster and Mule server group as part CICD and load balancing.  </w:t>
      </w:r>
    </w:p>
    <w:p w:rsidR="00984F50" w:rsidRDefault="007F5F18">
      <w:pPr>
        <w:widowControl/>
        <w:numPr>
          <w:ilvl w:val="0"/>
          <w:numId w:val="4"/>
        </w:numPr>
        <w:pBdr>
          <w:top w:val="nil"/>
          <w:left w:val="nil"/>
          <w:bottom w:val="nil"/>
          <w:right w:val="nil"/>
          <w:between w:val="nil"/>
        </w:pBdr>
        <w:ind w:left="346" w:right="-375" w:hanging="283"/>
        <w:rPr>
          <w:sz w:val="24"/>
          <w:szCs w:val="24"/>
        </w:rPr>
      </w:pPr>
      <w:r>
        <w:t xml:space="preserve">Developed complete CICD solution using GIT, Maven and Jenkins. </w:t>
      </w:r>
    </w:p>
    <w:p w:rsidR="00984F50" w:rsidRDefault="007F5F18">
      <w:pPr>
        <w:widowControl/>
        <w:numPr>
          <w:ilvl w:val="0"/>
          <w:numId w:val="4"/>
        </w:numPr>
        <w:pBdr>
          <w:top w:val="nil"/>
          <w:left w:val="nil"/>
          <w:bottom w:val="nil"/>
          <w:right w:val="nil"/>
          <w:between w:val="nil"/>
        </w:pBdr>
        <w:ind w:left="346" w:right="-375" w:hanging="283"/>
        <w:rPr>
          <w:sz w:val="24"/>
          <w:szCs w:val="24"/>
        </w:rPr>
      </w:pPr>
      <w:r>
        <w:t>Responsible for proactively working on the Analysis, Design and Coding Phases.</w:t>
      </w:r>
    </w:p>
    <w:p w:rsidR="00984F50" w:rsidRDefault="007F5F18">
      <w:pPr>
        <w:widowControl/>
        <w:numPr>
          <w:ilvl w:val="0"/>
          <w:numId w:val="4"/>
        </w:numPr>
        <w:pBdr>
          <w:top w:val="nil"/>
          <w:left w:val="nil"/>
          <w:bottom w:val="nil"/>
          <w:right w:val="nil"/>
          <w:between w:val="nil"/>
        </w:pBdr>
        <w:ind w:left="346" w:right="-375" w:hanging="283"/>
        <w:rPr>
          <w:sz w:val="24"/>
          <w:szCs w:val="24"/>
        </w:rPr>
      </w:pPr>
      <w:r>
        <w:t xml:space="preserve">Created code deliverables in </w:t>
      </w:r>
      <w:proofErr w:type="spellStart"/>
      <w:r>
        <w:t>MuleSoft</w:t>
      </w:r>
      <w:proofErr w:type="spellEnd"/>
      <w:r>
        <w:t xml:space="preserve"> </w:t>
      </w:r>
      <w:proofErr w:type="spellStart"/>
      <w:r>
        <w:t>Anypoint</w:t>
      </w:r>
      <w:proofErr w:type="spellEnd"/>
      <w:r>
        <w:t xml:space="preserve"> Studio.</w:t>
      </w:r>
    </w:p>
    <w:p w:rsidR="00984F50" w:rsidRDefault="007F5F18">
      <w:pPr>
        <w:widowControl/>
        <w:numPr>
          <w:ilvl w:val="0"/>
          <w:numId w:val="4"/>
        </w:numPr>
        <w:pBdr>
          <w:top w:val="nil"/>
          <w:left w:val="nil"/>
          <w:bottom w:val="nil"/>
          <w:right w:val="nil"/>
          <w:between w:val="nil"/>
        </w:pBdr>
        <w:ind w:left="346" w:right="-375" w:hanging="283"/>
        <w:rPr>
          <w:sz w:val="24"/>
          <w:szCs w:val="24"/>
        </w:rPr>
      </w:pPr>
      <w:r>
        <w:t xml:space="preserve">Worked on different flows using SOAP, File, Custom Java connectors for Integration with Encompass. </w:t>
      </w:r>
    </w:p>
    <w:p w:rsidR="00984F50" w:rsidRDefault="007F5F18">
      <w:pPr>
        <w:widowControl/>
        <w:numPr>
          <w:ilvl w:val="0"/>
          <w:numId w:val="4"/>
        </w:numPr>
        <w:pBdr>
          <w:top w:val="nil"/>
          <w:left w:val="nil"/>
          <w:bottom w:val="nil"/>
          <w:right w:val="nil"/>
          <w:between w:val="nil"/>
        </w:pBdr>
        <w:ind w:left="346" w:right="-375" w:hanging="283"/>
        <w:rPr>
          <w:sz w:val="24"/>
          <w:szCs w:val="24"/>
        </w:rPr>
      </w:pPr>
      <w:r>
        <w:t>Performed Unit Test for each flow and sub-flows of the project.</w:t>
      </w:r>
    </w:p>
    <w:p w:rsidR="00984F50" w:rsidRDefault="007F5F18">
      <w:pPr>
        <w:widowControl/>
        <w:numPr>
          <w:ilvl w:val="0"/>
          <w:numId w:val="4"/>
        </w:numPr>
        <w:pBdr>
          <w:top w:val="nil"/>
          <w:left w:val="nil"/>
          <w:bottom w:val="nil"/>
          <w:right w:val="nil"/>
          <w:between w:val="nil"/>
        </w:pBdr>
        <w:ind w:left="346" w:right="-375" w:hanging="283"/>
        <w:rPr>
          <w:sz w:val="24"/>
          <w:szCs w:val="24"/>
        </w:rPr>
      </w:pPr>
      <w:r>
        <w:t xml:space="preserve">Worked on </w:t>
      </w:r>
      <w:proofErr w:type="spellStart"/>
      <w:r>
        <w:t>MUnit</w:t>
      </w:r>
      <w:proofErr w:type="spellEnd"/>
      <w:r>
        <w:t xml:space="preserve"> for developed applications. </w:t>
      </w:r>
    </w:p>
    <w:p w:rsidR="00984F50" w:rsidRDefault="007F5F18">
      <w:pPr>
        <w:widowControl/>
        <w:numPr>
          <w:ilvl w:val="0"/>
          <w:numId w:val="4"/>
        </w:numPr>
        <w:pBdr>
          <w:top w:val="nil"/>
          <w:left w:val="nil"/>
          <w:bottom w:val="nil"/>
          <w:right w:val="nil"/>
          <w:between w:val="nil"/>
        </w:pBdr>
        <w:ind w:left="346" w:right="-375" w:hanging="283"/>
        <w:rPr>
          <w:sz w:val="24"/>
          <w:szCs w:val="24"/>
        </w:rPr>
      </w:pPr>
      <w:r>
        <w:t xml:space="preserve">Worked on developing different common modules and used in different applications. </w:t>
      </w:r>
    </w:p>
    <w:p w:rsidR="00984F50" w:rsidRDefault="007F5F18">
      <w:pPr>
        <w:spacing w:before="240"/>
        <w:ind w:right="-375"/>
        <w:jc w:val="both"/>
        <w:rPr>
          <w:sz w:val="20"/>
          <w:szCs w:val="20"/>
        </w:rPr>
      </w:pPr>
      <w:r>
        <w:rPr>
          <w:b/>
        </w:rPr>
        <w:t>Technical Environment:</w:t>
      </w:r>
      <w:r>
        <w:t xml:space="preserve"> </w:t>
      </w:r>
      <w:proofErr w:type="spellStart"/>
      <w:r>
        <w:rPr>
          <w:highlight w:val="white"/>
        </w:rPr>
        <w:t>MuleSoft</w:t>
      </w:r>
      <w:proofErr w:type="spellEnd"/>
      <w:r>
        <w:rPr>
          <w:highlight w:val="white"/>
        </w:rPr>
        <w:t xml:space="preserve"> Runtime 4.x, </w:t>
      </w:r>
      <w:proofErr w:type="spellStart"/>
      <w:r>
        <w:rPr>
          <w:highlight w:val="white"/>
        </w:rPr>
        <w:t>Anypoint</w:t>
      </w:r>
      <w:proofErr w:type="spellEnd"/>
      <w:r>
        <w:rPr>
          <w:highlight w:val="white"/>
        </w:rPr>
        <w:t xml:space="preserve"> Studio, On-</w:t>
      </w:r>
      <w:proofErr w:type="spellStart"/>
      <w:r>
        <w:rPr>
          <w:highlight w:val="white"/>
        </w:rPr>
        <w:t>Prem</w:t>
      </w:r>
      <w:proofErr w:type="spellEnd"/>
      <w:r>
        <w:rPr>
          <w:highlight w:val="white"/>
        </w:rPr>
        <w:t xml:space="preserve">(Hybrid), Custom Java code,  Database and File connectors, REST APIs, </w:t>
      </w:r>
      <w:proofErr w:type="spellStart"/>
      <w:r>
        <w:rPr>
          <w:highlight w:val="white"/>
        </w:rPr>
        <w:t>Github</w:t>
      </w:r>
      <w:proofErr w:type="spellEnd"/>
      <w:r>
        <w:rPr>
          <w:highlight w:val="white"/>
        </w:rPr>
        <w:t>, Maven and Jenkins</w:t>
      </w:r>
    </w:p>
    <w:p w:rsidR="00984F50" w:rsidRDefault="00984F50">
      <w:pPr>
        <w:ind w:right="-375"/>
        <w:jc w:val="both"/>
        <w:rPr>
          <w:b/>
        </w:rPr>
      </w:pPr>
    </w:p>
    <w:p w:rsidR="00984F50" w:rsidRDefault="007578C4" w:rsidP="00A66953">
      <w:pPr>
        <w:ind w:right="-375"/>
        <w:rPr>
          <w:b/>
        </w:rPr>
      </w:pPr>
      <w:r>
        <w:rPr>
          <w:b/>
          <w:sz w:val="20"/>
          <w:szCs w:val="20"/>
        </w:rPr>
        <w:t xml:space="preserve">Integration </w:t>
      </w:r>
      <w:r w:rsidR="007F5F18">
        <w:rPr>
          <w:b/>
          <w:sz w:val="20"/>
          <w:szCs w:val="20"/>
        </w:rPr>
        <w:t>Architect</w:t>
      </w:r>
      <w:r w:rsidR="007F5F18">
        <w:rPr>
          <w:b/>
        </w:rPr>
        <w:br/>
        <w:t>Client: Color Image Apparel Inc (Oct 2019 - Mar 2020)</w:t>
      </w:r>
    </w:p>
    <w:p w:rsidR="00984F50" w:rsidRDefault="007F5F18">
      <w:pPr>
        <w:spacing w:line="276" w:lineRule="auto"/>
        <w:ind w:right="-375"/>
        <w:rPr>
          <w:highlight w:val="white"/>
        </w:rPr>
      </w:pPr>
      <w:r>
        <w:t>ADT Inc., is an American security company that provides residential and small business electronic security, fire protection, and other related alarm monitoring services throughout the United States.</w:t>
      </w:r>
    </w:p>
    <w:p w:rsidR="00984F50" w:rsidRDefault="00984F50">
      <w:pPr>
        <w:spacing w:line="276" w:lineRule="auto"/>
        <w:ind w:right="-375"/>
        <w:rPr>
          <w:highlight w:val="white"/>
        </w:rPr>
      </w:pPr>
    </w:p>
    <w:p w:rsidR="00984F50" w:rsidRDefault="007F5F18">
      <w:pPr>
        <w:ind w:right="-375"/>
        <w:rPr>
          <w:b/>
        </w:rPr>
      </w:pPr>
      <w:r>
        <w:rPr>
          <w:b/>
        </w:rPr>
        <w:t>Responsibilities:</w:t>
      </w:r>
    </w:p>
    <w:p w:rsidR="00984F50" w:rsidRDefault="007F5F18">
      <w:pPr>
        <w:widowControl/>
        <w:numPr>
          <w:ilvl w:val="0"/>
          <w:numId w:val="4"/>
        </w:numPr>
        <w:ind w:left="346" w:right="-375" w:hanging="283"/>
        <w:rPr>
          <w:sz w:val="24"/>
          <w:szCs w:val="24"/>
        </w:rPr>
      </w:pPr>
      <w:r>
        <w:lastRenderedPageBreak/>
        <w:t xml:space="preserve">Platform setup, Best </w:t>
      </w:r>
      <w:proofErr w:type="spellStart"/>
      <w:r>
        <w:t>Practises</w:t>
      </w:r>
      <w:proofErr w:type="spellEnd"/>
      <w:r>
        <w:t>, Frameworks, gathering requirements, requirement analysis, designing &amp; developing the integration flow and documentation of the developed flows.</w:t>
      </w:r>
    </w:p>
    <w:p w:rsidR="00984F50" w:rsidRDefault="007F5F18">
      <w:pPr>
        <w:widowControl/>
        <w:numPr>
          <w:ilvl w:val="0"/>
          <w:numId w:val="4"/>
        </w:numPr>
        <w:ind w:left="346" w:right="-375" w:hanging="283"/>
        <w:rPr>
          <w:sz w:val="24"/>
          <w:szCs w:val="24"/>
        </w:rPr>
      </w:pPr>
      <w:r>
        <w:t xml:space="preserve">Developed complete CICD solution using GIT, Maven and Jenkins. </w:t>
      </w:r>
    </w:p>
    <w:p w:rsidR="00984F50" w:rsidRDefault="007F5F18">
      <w:pPr>
        <w:widowControl/>
        <w:numPr>
          <w:ilvl w:val="0"/>
          <w:numId w:val="4"/>
        </w:numPr>
        <w:ind w:left="346" w:right="-375" w:hanging="283"/>
        <w:rPr>
          <w:sz w:val="24"/>
          <w:szCs w:val="24"/>
        </w:rPr>
      </w:pPr>
      <w:r>
        <w:t>Responsible for proactively working on the Analysis, Design and Coding Phases.</w:t>
      </w:r>
    </w:p>
    <w:p w:rsidR="00984F50" w:rsidRDefault="007F5F18">
      <w:pPr>
        <w:widowControl/>
        <w:numPr>
          <w:ilvl w:val="0"/>
          <w:numId w:val="4"/>
        </w:numPr>
        <w:ind w:left="346" w:right="-375" w:hanging="283"/>
        <w:rPr>
          <w:sz w:val="24"/>
          <w:szCs w:val="24"/>
        </w:rPr>
      </w:pPr>
      <w:r>
        <w:t xml:space="preserve">Created code deliverables in </w:t>
      </w:r>
      <w:proofErr w:type="spellStart"/>
      <w:r>
        <w:t>MuleSoft</w:t>
      </w:r>
      <w:proofErr w:type="spellEnd"/>
      <w:r>
        <w:t xml:space="preserve"> </w:t>
      </w:r>
      <w:proofErr w:type="spellStart"/>
      <w:r>
        <w:t>Anypoint</w:t>
      </w:r>
      <w:proofErr w:type="spellEnd"/>
      <w:r>
        <w:t xml:space="preserve"> Studio.</w:t>
      </w:r>
    </w:p>
    <w:p w:rsidR="00984F50" w:rsidRDefault="007F5F18">
      <w:pPr>
        <w:widowControl/>
        <w:numPr>
          <w:ilvl w:val="0"/>
          <w:numId w:val="4"/>
        </w:numPr>
        <w:ind w:left="346" w:right="-375" w:hanging="283"/>
        <w:rPr>
          <w:sz w:val="24"/>
          <w:szCs w:val="24"/>
        </w:rPr>
      </w:pPr>
      <w:r>
        <w:t xml:space="preserve">Worked on different flows using HTTP connector for integration with Shopify. </w:t>
      </w:r>
    </w:p>
    <w:p w:rsidR="00984F50" w:rsidRDefault="007F5F18">
      <w:pPr>
        <w:widowControl/>
        <w:numPr>
          <w:ilvl w:val="0"/>
          <w:numId w:val="4"/>
        </w:numPr>
        <w:ind w:left="346" w:right="-375" w:hanging="283"/>
        <w:rPr>
          <w:sz w:val="24"/>
          <w:szCs w:val="24"/>
        </w:rPr>
      </w:pPr>
      <w:r>
        <w:t>Performed Unit Test for each flow and sub-flows of the project.</w:t>
      </w:r>
    </w:p>
    <w:p w:rsidR="00984F50" w:rsidRDefault="007F5F18">
      <w:pPr>
        <w:widowControl/>
        <w:numPr>
          <w:ilvl w:val="0"/>
          <w:numId w:val="4"/>
        </w:numPr>
        <w:ind w:left="346" w:right="-375" w:hanging="283"/>
        <w:rPr>
          <w:sz w:val="24"/>
          <w:szCs w:val="24"/>
        </w:rPr>
      </w:pPr>
      <w:r>
        <w:t xml:space="preserve">Worked on </w:t>
      </w:r>
      <w:proofErr w:type="spellStart"/>
      <w:r>
        <w:t>MUnit</w:t>
      </w:r>
      <w:proofErr w:type="spellEnd"/>
      <w:r>
        <w:t xml:space="preserve"> for developed applications. </w:t>
      </w:r>
    </w:p>
    <w:p w:rsidR="00984F50" w:rsidRDefault="007F5F18">
      <w:pPr>
        <w:widowControl/>
        <w:numPr>
          <w:ilvl w:val="0"/>
          <w:numId w:val="4"/>
        </w:numPr>
        <w:ind w:left="346" w:right="-375" w:hanging="283"/>
        <w:rPr>
          <w:sz w:val="24"/>
          <w:szCs w:val="24"/>
        </w:rPr>
      </w:pPr>
      <w:r>
        <w:t xml:space="preserve">Worked on developing different common modules and used in different applications. </w:t>
      </w:r>
    </w:p>
    <w:p w:rsidR="00984F50" w:rsidRDefault="007F5F18">
      <w:pPr>
        <w:spacing w:before="240"/>
        <w:ind w:right="-375"/>
        <w:jc w:val="both"/>
        <w:rPr>
          <w:sz w:val="20"/>
          <w:szCs w:val="20"/>
        </w:rPr>
      </w:pPr>
      <w:r>
        <w:rPr>
          <w:b/>
        </w:rPr>
        <w:t>Technical Environment:</w:t>
      </w:r>
      <w:r>
        <w:t xml:space="preserve"> </w:t>
      </w:r>
      <w:proofErr w:type="spellStart"/>
      <w:r>
        <w:rPr>
          <w:highlight w:val="white"/>
        </w:rPr>
        <w:t>MuleSoft</w:t>
      </w:r>
      <w:proofErr w:type="spellEnd"/>
      <w:r>
        <w:rPr>
          <w:highlight w:val="white"/>
        </w:rPr>
        <w:t xml:space="preserve"> Runtime 4.x, </w:t>
      </w:r>
      <w:proofErr w:type="spellStart"/>
      <w:r>
        <w:rPr>
          <w:highlight w:val="white"/>
        </w:rPr>
        <w:t>Anypoint</w:t>
      </w:r>
      <w:proofErr w:type="spellEnd"/>
      <w:r>
        <w:rPr>
          <w:highlight w:val="white"/>
        </w:rPr>
        <w:t xml:space="preserve"> Studio, </w:t>
      </w:r>
      <w:proofErr w:type="spellStart"/>
      <w:r>
        <w:rPr>
          <w:highlight w:val="white"/>
        </w:rPr>
        <w:t>Cloudhub</w:t>
      </w:r>
      <w:proofErr w:type="spellEnd"/>
      <w:r>
        <w:rPr>
          <w:highlight w:val="white"/>
        </w:rPr>
        <w:t xml:space="preserve">, Database, File connectors, REST APIs, </w:t>
      </w:r>
      <w:proofErr w:type="spellStart"/>
      <w:r>
        <w:rPr>
          <w:highlight w:val="white"/>
        </w:rPr>
        <w:t>Github</w:t>
      </w:r>
      <w:proofErr w:type="spellEnd"/>
      <w:r>
        <w:rPr>
          <w:highlight w:val="white"/>
        </w:rPr>
        <w:t>, Maven and Jenkins</w:t>
      </w:r>
    </w:p>
    <w:p w:rsidR="00984F50" w:rsidRDefault="00984F50">
      <w:pPr>
        <w:pBdr>
          <w:top w:val="nil"/>
          <w:left w:val="nil"/>
          <w:bottom w:val="nil"/>
          <w:right w:val="nil"/>
          <w:between w:val="nil"/>
        </w:pBdr>
        <w:ind w:right="-375"/>
        <w:rPr>
          <w:b/>
          <w:sz w:val="24"/>
          <w:szCs w:val="24"/>
        </w:rPr>
      </w:pPr>
    </w:p>
    <w:p w:rsidR="00984F50" w:rsidRDefault="007F5F18">
      <w:pPr>
        <w:pBdr>
          <w:top w:val="nil"/>
          <w:left w:val="nil"/>
          <w:bottom w:val="nil"/>
          <w:right w:val="nil"/>
          <w:between w:val="nil"/>
        </w:pBdr>
        <w:ind w:right="-375"/>
        <w:rPr>
          <w:b/>
          <w:sz w:val="24"/>
          <w:szCs w:val="24"/>
        </w:rPr>
      </w:pPr>
      <w:r>
        <w:rPr>
          <w:b/>
          <w:sz w:val="24"/>
          <w:szCs w:val="24"/>
        </w:rPr>
        <w:t xml:space="preserve">Emirates NBD - Dubai, UAE         </w:t>
      </w:r>
      <w:r>
        <w:rPr>
          <w:b/>
          <w:sz w:val="24"/>
          <w:szCs w:val="24"/>
        </w:rPr>
        <w:tab/>
      </w:r>
      <w:r>
        <w:rPr>
          <w:b/>
          <w:sz w:val="24"/>
          <w:szCs w:val="24"/>
        </w:rPr>
        <w:tab/>
        <w:t xml:space="preserve">             </w:t>
      </w:r>
      <w:r>
        <w:rPr>
          <w:b/>
          <w:sz w:val="24"/>
          <w:szCs w:val="24"/>
        </w:rPr>
        <w:tab/>
        <w:t xml:space="preserve">       </w:t>
      </w:r>
      <w:r>
        <w:rPr>
          <w:b/>
          <w:sz w:val="24"/>
          <w:szCs w:val="24"/>
        </w:rPr>
        <w:tab/>
      </w:r>
      <w:r>
        <w:rPr>
          <w:b/>
          <w:sz w:val="24"/>
          <w:szCs w:val="24"/>
        </w:rPr>
        <w:tab/>
      </w:r>
      <w:r>
        <w:rPr>
          <w:b/>
          <w:sz w:val="24"/>
          <w:szCs w:val="24"/>
        </w:rPr>
        <w:tab/>
      </w:r>
      <w:r>
        <w:rPr>
          <w:b/>
          <w:sz w:val="24"/>
          <w:szCs w:val="24"/>
        </w:rPr>
        <w:tab/>
        <w:t xml:space="preserve"> May 2018- Oct 2019</w:t>
      </w:r>
    </w:p>
    <w:p w:rsidR="00984F50" w:rsidRDefault="007F5F18">
      <w:pPr>
        <w:pBdr>
          <w:top w:val="nil"/>
          <w:left w:val="nil"/>
          <w:bottom w:val="nil"/>
          <w:right w:val="nil"/>
          <w:between w:val="nil"/>
        </w:pBdr>
        <w:ind w:right="-375"/>
        <w:rPr>
          <w:b/>
        </w:rPr>
      </w:pPr>
      <w:r>
        <w:rPr>
          <w:b/>
        </w:rPr>
        <w:t>Senior TIBCO Developer</w:t>
      </w:r>
    </w:p>
    <w:p w:rsidR="00984F50" w:rsidRDefault="00984F50">
      <w:pPr>
        <w:pBdr>
          <w:top w:val="nil"/>
          <w:left w:val="nil"/>
          <w:bottom w:val="nil"/>
          <w:right w:val="nil"/>
          <w:between w:val="nil"/>
        </w:pBdr>
        <w:ind w:right="-375"/>
        <w:rPr>
          <w:b/>
          <w:sz w:val="24"/>
          <w:szCs w:val="24"/>
        </w:rPr>
      </w:pPr>
    </w:p>
    <w:p w:rsidR="00984F50" w:rsidRDefault="007F5F18">
      <w:pPr>
        <w:widowControl/>
        <w:ind w:right="-375"/>
        <w:rPr>
          <w:highlight w:val="white"/>
        </w:rPr>
      </w:pPr>
      <w:r>
        <w:rPr>
          <w:highlight w:val="white"/>
        </w:rPr>
        <w:t>Emirates NBD Bank PJSC is Dubai's government-owned bank and is one of the largest banking groups in the Middle East in terms of assets.</w:t>
      </w:r>
    </w:p>
    <w:p w:rsidR="00984F50" w:rsidRDefault="00984F50">
      <w:pPr>
        <w:spacing w:line="276" w:lineRule="auto"/>
        <w:ind w:right="-375"/>
        <w:rPr>
          <w:highlight w:val="white"/>
        </w:rPr>
      </w:pPr>
    </w:p>
    <w:p w:rsidR="00984F50" w:rsidRDefault="007F5F18">
      <w:pPr>
        <w:ind w:right="-375"/>
        <w:rPr>
          <w:b/>
        </w:rPr>
      </w:pPr>
      <w:r>
        <w:rPr>
          <w:b/>
        </w:rPr>
        <w:t>Responsibilities:</w:t>
      </w:r>
    </w:p>
    <w:p w:rsidR="00984F50" w:rsidRDefault="007F5F18">
      <w:pPr>
        <w:widowControl/>
        <w:numPr>
          <w:ilvl w:val="0"/>
          <w:numId w:val="4"/>
        </w:numPr>
        <w:pBdr>
          <w:top w:val="nil"/>
          <w:left w:val="nil"/>
          <w:bottom w:val="nil"/>
          <w:right w:val="nil"/>
          <w:between w:val="nil"/>
        </w:pBdr>
        <w:ind w:left="346" w:right="-375" w:hanging="283"/>
        <w:rPr>
          <w:sz w:val="24"/>
          <w:szCs w:val="24"/>
        </w:rPr>
      </w:pPr>
      <w:r>
        <w:t>Design APIs and Data models using domain driven design for Core banking functionalities</w:t>
      </w:r>
    </w:p>
    <w:p w:rsidR="00984F50" w:rsidRDefault="007F5F18">
      <w:pPr>
        <w:widowControl/>
        <w:numPr>
          <w:ilvl w:val="0"/>
          <w:numId w:val="4"/>
        </w:numPr>
        <w:pBdr>
          <w:top w:val="nil"/>
          <w:left w:val="nil"/>
          <w:bottom w:val="nil"/>
          <w:right w:val="nil"/>
          <w:between w:val="nil"/>
        </w:pBdr>
        <w:ind w:left="346" w:right="-375" w:hanging="283"/>
        <w:rPr>
          <w:sz w:val="24"/>
          <w:szCs w:val="24"/>
        </w:rPr>
      </w:pPr>
      <w:r>
        <w:t>Engage with other teams and third party stakeholders to increase API adoption</w:t>
      </w:r>
    </w:p>
    <w:p w:rsidR="00984F50" w:rsidRDefault="007F5F18">
      <w:pPr>
        <w:widowControl/>
        <w:numPr>
          <w:ilvl w:val="0"/>
          <w:numId w:val="4"/>
        </w:numPr>
        <w:pBdr>
          <w:top w:val="nil"/>
          <w:left w:val="nil"/>
          <w:bottom w:val="nil"/>
          <w:right w:val="nil"/>
          <w:between w:val="nil"/>
        </w:pBdr>
        <w:ind w:left="346" w:right="-375" w:hanging="283"/>
        <w:rPr>
          <w:sz w:val="24"/>
          <w:szCs w:val="24"/>
        </w:rPr>
      </w:pPr>
      <w:r>
        <w:t>Provided solution for Virtual Accounts, Bulk file processing for transfers, Event driven architecture(EDA)  for tracking and replicating transactions on customer account</w:t>
      </w:r>
    </w:p>
    <w:p w:rsidR="00984F50" w:rsidRDefault="007F5F18">
      <w:pPr>
        <w:widowControl/>
        <w:numPr>
          <w:ilvl w:val="0"/>
          <w:numId w:val="4"/>
        </w:numPr>
        <w:pBdr>
          <w:top w:val="nil"/>
          <w:left w:val="nil"/>
          <w:bottom w:val="nil"/>
          <w:right w:val="nil"/>
          <w:between w:val="nil"/>
        </w:pBdr>
        <w:ind w:left="346" w:right="-375" w:hanging="283"/>
      </w:pPr>
      <w:r>
        <w:t xml:space="preserve">Worked on Multiple POCs including Apache </w:t>
      </w:r>
      <w:proofErr w:type="spellStart"/>
      <w:r>
        <w:t>Nifi</w:t>
      </w:r>
      <w:proofErr w:type="spellEnd"/>
      <w:r>
        <w:t>, Swift payments</w:t>
      </w:r>
    </w:p>
    <w:p w:rsidR="00984F50" w:rsidRDefault="007F5F18">
      <w:pPr>
        <w:widowControl/>
        <w:numPr>
          <w:ilvl w:val="0"/>
          <w:numId w:val="4"/>
        </w:numPr>
        <w:pBdr>
          <w:top w:val="nil"/>
          <w:left w:val="nil"/>
          <w:bottom w:val="nil"/>
          <w:right w:val="nil"/>
          <w:between w:val="nil"/>
        </w:pBdr>
        <w:ind w:left="346" w:right="-375" w:hanging="283"/>
        <w:rPr>
          <w:sz w:val="24"/>
          <w:szCs w:val="24"/>
        </w:rPr>
      </w:pPr>
      <w:r>
        <w:t>Create necessary documentation like HLD for the integration teams</w:t>
      </w:r>
    </w:p>
    <w:p w:rsidR="00984F50" w:rsidRDefault="007F5F18">
      <w:pPr>
        <w:widowControl/>
        <w:numPr>
          <w:ilvl w:val="0"/>
          <w:numId w:val="4"/>
        </w:numPr>
        <w:pBdr>
          <w:top w:val="nil"/>
          <w:left w:val="nil"/>
          <w:bottom w:val="nil"/>
          <w:right w:val="nil"/>
          <w:between w:val="nil"/>
        </w:pBdr>
        <w:ind w:left="346" w:right="-375" w:hanging="283"/>
      </w:pPr>
      <w:r>
        <w:t>Lead the development team in an Agile environment</w:t>
      </w:r>
    </w:p>
    <w:p w:rsidR="00984F50" w:rsidRDefault="00984F50">
      <w:pPr>
        <w:ind w:left="346" w:right="-375"/>
        <w:rPr>
          <w:sz w:val="20"/>
          <w:szCs w:val="20"/>
        </w:rPr>
      </w:pPr>
    </w:p>
    <w:p w:rsidR="00984F50" w:rsidRDefault="007F5F18">
      <w:pPr>
        <w:ind w:right="-375"/>
        <w:jc w:val="both"/>
      </w:pPr>
      <w:r>
        <w:rPr>
          <w:b/>
        </w:rPr>
        <w:t>Technical Environment:</w:t>
      </w:r>
      <w:r>
        <w:t xml:space="preserve"> </w:t>
      </w:r>
      <w:r>
        <w:rPr>
          <w:color w:val="000000"/>
        </w:rPr>
        <w:t>TIBCO (</w:t>
      </w:r>
      <w:proofErr w:type="spellStart"/>
      <w:r>
        <w:rPr>
          <w:color w:val="000000"/>
        </w:rPr>
        <w:t>BusinessWorks</w:t>
      </w:r>
      <w:proofErr w:type="spellEnd"/>
      <w:r>
        <w:rPr>
          <w:color w:val="000000"/>
        </w:rPr>
        <w:t xml:space="preserve"> 5.X, EMS, Administrator),</w:t>
      </w:r>
      <w:r>
        <w:t xml:space="preserve"> Apache </w:t>
      </w:r>
      <w:proofErr w:type="spellStart"/>
      <w:r>
        <w:t>Nifi</w:t>
      </w:r>
      <w:proofErr w:type="spellEnd"/>
      <w:r>
        <w:t xml:space="preserve">, TCS </w:t>
      </w:r>
      <w:proofErr w:type="spellStart"/>
      <w:r>
        <w:t>BaNCS</w:t>
      </w:r>
      <w:proofErr w:type="spellEnd"/>
      <w:r>
        <w:t>, SWIFT</w:t>
      </w:r>
    </w:p>
    <w:p w:rsidR="00984F50" w:rsidRDefault="00984F50">
      <w:pPr>
        <w:spacing w:before="280" w:after="280"/>
        <w:ind w:right="-375"/>
        <w:rPr>
          <w:b/>
        </w:rPr>
      </w:pPr>
    </w:p>
    <w:p w:rsidR="00984F50" w:rsidRDefault="007F5F18">
      <w:pPr>
        <w:pBdr>
          <w:top w:val="nil"/>
          <w:left w:val="nil"/>
          <w:bottom w:val="nil"/>
          <w:right w:val="nil"/>
          <w:between w:val="nil"/>
        </w:pBdr>
        <w:ind w:right="-375"/>
        <w:rPr>
          <w:b/>
        </w:rPr>
      </w:pPr>
      <w:r>
        <w:rPr>
          <w:b/>
          <w:sz w:val="24"/>
          <w:szCs w:val="24"/>
        </w:rPr>
        <w:t xml:space="preserve">DBS Bank – Hyderabad, India                                                  </w:t>
      </w:r>
      <w:r w:rsidR="00A66953">
        <w:rPr>
          <w:b/>
          <w:sz w:val="24"/>
          <w:szCs w:val="24"/>
        </w:rPr>
        <w:t xml:space="preserve">          </w:t>
      </w:r>
      <w:r w:rsidR="00A66953">
        <w:rPr>
          <w:b/>
          <w:sz w:val="24"/>
          <w:szCs w:val="24"/>
        </w:rPr>
        <w:tab/>
      </w:r>
      <w:r w:rsidR="00A66953">
        <w:rPr>
          <w:b/>
          <w:sz w:val="24"/>
          <w:szCs w:val="24"/>
        </w:rPr>
        <w:tab/>
        <w:t xml:space="preserve">       </w:t>
      </w:r>
      <w:r>
        <w:rPr>
          <w:b/>
          <w:sz w:val="24"/>
          <w:szCs w:val="24"/>
        </w:rPr>
        <w:t>Jan 2017</w:t>
      </w:r>
      <w:r w:rsidR="00847323">
        <w:rPr>
          <w:b/>
          <w:sz w:val="24"/>
          <w:szCs w:val="24"/>
        </w:rPr>
        <w:t xml:space="preserve"> </w:t>
      </w:r>
      <w:r w:rsidR="00A66953">
        <w:rPr>
          <w:b/>
          <w:sz w:val="24"/>
          <w:szCs w:val="24"/>
        </w:rPr>
        <w:t>- May 2018</w:t>
      </w:r>
    </w:p>
    <w:p w:rsidR="00984F50" w:rsidRDefault="007F5F18">
      <w:pPr>
        <w:pBdr>
          <w:top w:val="nil"/>
          <w:left w:val="nil"/>
          <w:bottom w:val="nil"/>
          <w:right w:val="nil"/>
          <w:between w:val="nil"/>
        </w:pBdr>
        <w:ind w:right="-375"/>
        <w:rPr>
          <w:b/>
        </w:rPr>
      </w:pPr>
      <w:r>
        <w:rPr>
          <w:b/>
        </w:rPr>
        <w:t xml:space="preserve">TIBCO Developer </w:t>
      </w:r>
    </w:p>
    <w:p w:rsidR="00984F50" w:rsidRDefault="00984F50">
      <w:pPr>
        <w:ind w:right="-375"/>
        <w:rPr>
          <w:b/>
        </w:rPr>
      </w:pPr>
    </w:p>
    <w:p w:rsidR="00984F50" w:rsidRDefault="007F5F18">
      <w:pPr>
        <w:widowControl/>
        <w:ind w:right="-375"/>
      </w:pPr>
      <w:r>
        <w:rPr>
          <w:highlight w:val="white"/>
        </w:rPr>
        <w:t>DBS is one of the largest financial services groups in Asia with operations in 15 markets, Headquartered in Singapore.</w:t>
      </w:r>
    </w:p>
    <w:p w:rsidR="00984F50" w:rsidRDefault="00984F50">
      <w:pPr>
        <w:widowControl/>
        <w:ind w:right="-375"/>
        <w:rPr>
          <w:b/>
        </w:rPr>
      </w:pPr>
    </w:p>
    <w:p w:rsidR="00984F50" w:rsidRDefault="007F5F18">
      <w:pPr>
        <w:ind w:right="-375"/>
        <w:rPr>
          <w:b/>
        </w:rPr>
      </w:pPr>
      <w:r>
        <w:rPr>
          <w:b/>
        </w:rPr>
        <w:t>Responsibilities:</w:t>
      </w:r>
    </w:p>
    <w:p w:rsidR="00984F50" w:rsidRDefault="007F5F18">
      <w:pPr>
        <w:widowControl/>
        <w:numPr>
          <w:ilvl w:val="0"/>
          <w:numId w:val="4"/>
        </w:numPr>
        <w:pBdr>
          <w:top w:val="nil"/>
          <w:left w:val="nil"/>
          <w:bottom w:val="nil"/>
          <w:right w:val="nil"/>
          <w:between w:val="nil"/>
        </w:pBdr>
        <w:ind w:left="346" w:right="-375" w:hanging="283"/>
        <w:rPr>
          <w:sz w:val="24"/>
          <w:szCs w:val="24"/>
        </w:rPr>
      </w:pPr>
      <w:r>
        <w:t>Analyze and design user stories from the current sprint</w:t>
      </w:r>
    </w:p>
    <w:p w:rsidR="00984F50" w:rsidRDefault="007F5F18">
      <w:pPr>
        <w:widowControl/>
        <w:numPr>
          <w:ilvl w:val="0"/>
          <w:numId w:val="4"/>
        </w:numPr>
        <w:pBdr>
          <w:top w:val="nil"/>
          <w:left w:val="nil"/>
          <w:bottom w:val="nil"/>
          <w:right w:val="nil"/>
          <w:between w:val="nil"/>
        </w:pBdr>
        <w:ind w:left="346" w:right="-375" w:hanging="283"/>
        <w:rPr>
          <w:sz w:val="24"/>
          <w:szCs w:val="24"/>
        </w:rPr>
      </w:pPr>
      <w:r>
        <w:t xml:space="preserve">Creating high level and low level design documents and mapping sheets </w:t>
      </w:r>
    </w:p>
    <w:p w:rsidR="00984F50" w:rsidRDefault="007F5F18">
      <w:pPr>
        <w:widowControl/>
        <w:numPr>
          <w:ilvl w:val="0"/>
          <w:numId w:val="4"/>
        </w:numPr>
        <w:pBdr>
          <w:top w:val="nil"/>
          <w:left w:val="nil"/>
          <w:bottom w:val="nil"/>
          <w:right w:val="nil"/>
          <w:between w:val="nil"/>
        </w:pBdr>
        <w:ind w:left="346" w:right="-375" w:hanging="283"/>
        <w:rPr>
          <w:sz w:val="24"/>
          <w:szCs w:val="24"/>
        </w:rPr>
      </w:pPr>
      <w:r>
        <w:t>Creating new services and enhancing existing services to achieve the required functionality</w:t>
      </w:r>
    </w:p>
    <w:p w:rsidR="00984F50" w:rsidRDefault="007F5F18">
      <w:pPr>
        <w:widowControl/>
        <w:numPr>
          <w:ilvl w:val="0"/>
          <w:numId w:val="4"/>
        </w:numPr>
        <w:pBdr>
          <w:top w:val="nil"/>
          <w:left w:val="nil"/>
          <w:bottom w:val="nil"/>
          <w:right w:val="nil"/>
          <w:between w:val="nil"/>
        </w:pBdr>
        <w:ind w:left="346" w:right="-375" w:hanging="283"/>
        <w:rPr>
          <w:sz w:val="24"/>
          <w:szCs w:val="24"/>
        </w:rPr>
      </w:pPr>
      <w:r>
        <w:t>Creating required XSDs, WSDLs and SSL configurations</w:t>
      </w:r>
    </w:p>
    <w:p w:rsidR="00984F50" w:rsidRDefault="007F5F18">
      <w:pPr>
        <w:widowControl/>
        <w:numPr>
          <w:ilvl w:val="0"/>
          <w:numId w:val="4"/>
        </w:numPr>
        <w:pBdr>
          <w:top w:val="nil"/>
          <w:left w:val="nil"/>
          <w:bottom w:val="nil"/>
          <w:right w:val="nil"/>
          <w:between w:val="nil"/>
        </w:pBdr>
        <w:ind w:left="346" w:right="-375" w:hanging="283"/>
        <w:rPr>
          <w:sz w:val="24"/>
          <w:szCs w:val="24"/>
        </w:rPr>
      </w:pPr>
      <w:r>
        <w:t>Unit testing of the developed services and UT document preparation.</w:t>
      </w:r>
    </w:p>
    <w:p w:rsidR="00984F50" w:rsidRDefault="007F5F18">
      <w:pPr>
        <w:widowControl/>
        <w:numPr>
          <w:ilvl w:val="0"/>
          <w:numId w:val="4"/>
        </w:numPr>
        <w:pBdr>
          <w:top w:val="nil"/>
          <w:left w:val="nil"/>
          <w:bottom w:val="nil"/>
          <w:right w:val="nil"/>
          <w:between w:val="nil"/>
        </w:pBdr>
        <w:ind w:left="346" w:right="-375" w:hanging="283"/>
        <w:rPr>
          <w:sz w:val="24"/>
          <w:szCs w:val="24"/>
        </w:rPr>
      </w:pPr>
      <w:r>
        <w:t>Providing support for Integration Testing in multiple environments.</w:t>
      </w:r>
    </w:p>
    <w:p w:rsidR="00984F50" w:rsidRDefault="007F5F18">
      <w:pPr>
        <w:spacing w:before="240"/>
        <w:ind w:right="-375"/>
        <w:jc w:val="both"/>
        <w:rPr>
          <w:b/>
          <w:sz w:val="20"/>
          <w:szCs w:val="20"/>
        </w:rPr>
      </w:pPr>
      <w:r>
        <w:rPr>
          <w:b/>
        </w:rPr>
        <w:t xml:space="preserve">Technical Environment: </w:t>
      </w:r>
      <w:r>
        <w:rPr>
          <w:color w:val="222222"/>
          <w:sz w:val="24"/>
          <w:szCs w:val="24"/>
        </w:rPr>
        <w:t xml:space="preserve"> </w:t>
      </w:r>
      <w:r>
        <w:rPr>
          <w:color w:val="222222"/>
        </w:rPr>
        <w:t>TIBCO (</w:t>
      </w:r>
      <w:proofErr w:type="spellStart"/>
      <w:r>
        <w:rPr>
          <w:color w:val="222222"/>
        </w:rPr>
        <w:t>BusinessWorks</w:t>
      </w:r>
      <w:proofErr w:type="spellEnd"/>
      <w:r>
        <w:rPr>
          <w:color w:val="222222"/>
        </w:rPr>
        <w:t xml:space="preserve"> 5.X, EMS, Administrator)</w:t>
      </w:r>
    </w:p>
    <w:p w:rsidR="00984F50" w:rsidRDefault="00984F50">
      <w:pPr>
        <w:ind w:right="-375"/>
        <w:rPr>
          <w:b/>
          <w:sz w:val="20"/>
          <w:szCs w:val="20"/>
        </w:rPr>
      </w:pPr>
    </w:p>
    <w:p w:rsidR="00984F50" w:rsidRDefault="00984F50">
      <w:pPr>
        <w:ind w:right="-375"/>
        <w:rPr>
          <w:b/>
          <w:sz w:val="20"/>
          <w:szCs w:val="20"/>
        </w:rPr>
      </w:pPr>
    </w:p>
    <w:p w:rsidR="00984F50" w:rsidRDefault="00984F50">
      <w:pPr>
        <w:ind w:right="-375"/>
        <w:rPr>
          <w:b/>
          <w:sz w:val="20"/>
          <w:szCs w:val="20"/>
        </w:rPr>
      </w:pPr>
    </w:p>
    <w:p w:rsidR="00984F50" w:rsidRDefault="007F5F18">
      <w:pPr>
        <w:spacing w:before="280" w:after="280"/>
        <w:ind w:right="-375"/>
        <w:rPr>
          <w:b/>
        </w:rPr>
      </w:pPr>
      <w:r>
        <w:rPr>
          <w:b/>
          <w:sz w:val="24"/>
          <w:szCs w:val="24"/>
        </w:rPr>
        <w:t>TIBCO Software India Pvt ltd – Hyderabad, India                                                               Jul 2012- Jan 2017</w:t>
      </w:r>
    </w:p>
    <w:p w:rsidR="00984F50" w:rsidRDefault="007F5F18">
      <w:pPr>
        <w:ind w:right="-375"/>
        <w:rPr>
          <w:b/>
        </w:rPr>
      </w:pPr>
      <w:r>
        <w:rPr>
          <w:b/>
        </w:rPr>
        <w:t xml:space="preserve">Consultant </w:t>
      </w:r>
    </w:p>
    <w:p w:rsidR="00984F50" w:rsidRDefault="007F5F18">
      <w:pPr>
        <w:ind w:right="-375"/>
        <w:rPr>
          <w:b/>
        </w:rPr>
      </w:pPr>
      <w:r>
        <w:rPr>
          <w:b/>
        </w:rPr>
        <w:t>Client: Reliance Payment Solutions, Mumbai, India (Jun 2015- Jan 2017)</w:t>
      </w:r>
    </w:p>
    <w:p w:rsidR="00984F50" w:rsidRDefault="00984F50">
      <w:pPr>
        <w:ind w:right="-375"/>
        <w:rPr>
          <w:b/>
        </w:rPr>
      </w:pPr>
    </w:p>
    <w:p w:rsidR="00984F50" w:rsidRDefault="007F5F18">
      <w:pPr>
        <w:spacing w:line="276" w:lineRule="auto"/>
        <w:ind w:right="-375"/>
        <w:rPr>
          <w:highlight w:val="white"/>
        </w:rPr>
      </w:pPr>
      <w:r>
        <w:t xml:space="preserve">This project aims to create a digital wallet enabling Jio’s customers to store money and purchase goods &amp; services offered through third-party merchants. Systems integrated via TIBCO - FIS, FIS Cortex, 4G and </w:t>
      </w:r>
      <w:proofErr w:type="spellStart"/>
      <w:r>
        <w:t>ComViva</w:t>
      </w:r>
      <w:proofErr w:type="spellEnd"/>
      <w:r>
        <w:t xml:space="preserve"> Wallet. RIL application in integration includes TIBCO AE suite of products i.e. TIBCO Designer, TIBCO EMS, TIBCO AS, TIBCO ADB Adapter, TIBCO File Adapter, TIBCO BPM and TIBCO MDM. The integration spans across multiple SAP applications, legacy Applications.</w:t>
      </w:r>
    </w:p>
    <w:p w:rsidR="00984F50" w:rsidRDefault="00984F50">
      <w:pPr>
        <w:spacing w:line="276" w:lineRule="auto"/>
        <w:ind w:right="-375"/>
        <w:rPr>
          <w:highlight w:val="white"/>
        </w:rPr>
      </w:pPr>
    </w:p>
    <w:p w:rsidR="00984F50" w:rsidRDefault="007F5F18">
      <w:pPr>
        <w:ind w:right="-375"/>
        <w:rPr>
          <w:b/>
        </w:rPr>
      </w:pPr>
      <w:r>
        <w:rPr>
          <w:b/>
        </w:rPr>
        <w:t>Responsibilities:</w:t>
      </w:r>
    </w:p>
    <w:p w:rsidR="00984F50" w:rsidRDefault="007F5F18">
      <w:pPr>
        <w:widowControl/>
        <w:numPr>
          <w:ilvl w:val="0"/>
          <w:numId w:val="4"/>
        </w:numPr>
        <w:pBdr>
          <w:top w:val="nil"/>
          <w:left w:val="nil"/>
          <w:bottom w:val="nil"/>
          <w:right w:val="nil"/>
          <w:between w:val="nil"/>
        </w:pBdr>
        <w:ind w:left="346" w:right="-375" w:hanging="283"/>
      </w:pPr>
      <w:r>
        <w:t>Integration lead for Merchant Onboarding, Operation Management functionalities</w:t>
      </w:r>
    </w:p>
    <w:p w:rsidR="00984F50" w:rsidRDefault="007F5F18">
      <w:pPr>
        <w:widowControl/>
        <w:numPr>
          <w:ilvl w:val="0"/>
          <w:numId w:val="4"/>
        </w:numPr>
        <w:pBdr>
          <w:top w:val="nil"/>
          <w:left w:val="nil"/>
          <w:bottom w:val="nil"/>
          <w:right w:val="nil"/>
          <w:between w:val="nil"/>
        </w:pBdr>
        <w:ind w:left="346" w:right="-375" w:hanging="283"/>
      </w:pPr>
      <w:r>
        <w:t>Creating high level and low level design documents</w:t>
      </w:r>
    </w:p>
    <w:p w:rsidR="00984F50" w:rsidRDefault="007F5F18">
      <w:pPr>
        <w:widowControl/>
        <w:numPr>
          <w:ilvl w:val="0"/>
          <w:numId w:val="4"/>
        </w:numPr>
        <w:pBdr>
          <w:top w:val="nil"/>
          <w:left w:val="nil"/>
          <w:bottom w:val="nil"/>
          <w:right w:val="nil"/>
          <w:between w:val="nil"/>
        </w:pBdr>
        <w:ind w:left="346" w:right="-375" w:hanging="283"/>
      </w:pPr>
      <w:r>
        <w:t>Integrated with IPE (Integrated Payment Engine) services for card payment and refunds</w:t>
      </w:r>
    </w:p>
    <w:p w:rsidR="00984F50" w:rsidRDefault="007F5F18">
      <w:pPr>
        <w:widowControl/>
        <w:numPr>
          <w:ilvl w:val="0"/>
          <w:numId w:val="4"/>
        </w:numPr>
        <w:pBdr>
          <w:top w:val="nil"/>
          <w:left w:val="nil"/>
          <w:bottom w:val="nil"/>
          <w:right w:val="nil"/>
          <w:between w:val="nil"/>
        </w:pBdr>
        <w:ind w:left="346" w:right="-375" w:hanging="283"/>
      </w:pPr>
      <w:r>
        <w:t>Built TCP, File, JMS, Database, MQ, SAP adapter based Integrations</w:t>
      </w:r>
    </w:p>
    <w:p w:rsidR="00984F50" w:rsidRDefault="007F5F18">
      <w:pPr>
        <w:widowControl/>
        <w:numPr>
          <w:ilvl w:val="0"/>
          <w:numId w:val="4"/>
        </w:numPr>
        <w:pBdr>
          <w:top w:val="nil"/>
          <w:left w:val="nil"/>
          <w:bottom w:val="nil"/>
          <w:right w:val="nil"/>
          <w:between w:val="nil"/>
        </w:pBdr>
        <w:ind w:left="346" w:right="-375" w:hanging="283"/>
      </w:pPr>
      <w:r>
        <w:t>Built integral parts of Operations portal integrating TIBCO BW and BPM</w:t>
      </w:r>
    </w:p>
    <w:p w:rsidR="00984F50" w:rsidRDefault="007F5F18">
      <w:pPr>
        <w:widowControl/>
        <w:numPr>
          <w:ilvl w:val="0"/>
          <w:numId w:val="4"/>
        </w:numPr>
        <w:pBdr>
          <w:top w:val="nil"/>
          <w:left w:val="nil"/>
          <w:bottom w:val="nil"/>
          <w:right w:val="nil"/>
          <w:between w:val="nil"/>
        </w:pBdr>
        <w:ind w:left="346" w:right="-375" w:hanging="283"/>
      </w:pPr>
      <w:r>
        <w:t>Assisting and mentoring junior team members</w:t>
      </w:r>
    </w:p>
    <w:p w:rsidR="00984F50" w:rsidRDefault="007F5F18">
      <w:pPr>
        <w:widowControl/>
        <w:numPr>
          <w:ilvl w:val="0"/>
          <w:numId w:val="4"/>
        </w:numPr>
        <w:pBdr>
          <w:top w:val="nil"/>
          <w:left w:val="nil"/>
          <w:bottom w:val="nil"/>
          <w:right w:val="nil"/>
          <w:between w:val="nil"/>
        </w:pBdr>
        <w:ind w:left="346" w:right="-375" w:hanging="283"/>
      </w:pPr>
      <w:r>
        <w:t>Providing support for Integration Testing in multiple environments</w:t>
      </w:r>
    </w:p>
    <w:p w:rsidR="00984F50" w:rsidRDefault="007F5F18">
      <w:pPr>
        <w:widowControl/>
        <w:numPr>
          <w:ilvl w:val="0"/>
          <w:numId w:val="4"/>
        </w:numPr>
        <w:ind w:left="346" w:right="-375" w:hanging="283"/>
      </w:pPr>
      <w:r>
        <w:t>Integrated with third party vendors like Uber for Payments</w:t>
      </w:r>
    </w:p>
    <w:p w:rsidR="00984F50" w:rsidRDefault="007F5F18">
      <w:pPr>
        <w:spacing w:before="240"/>
        <w:ind w:right="-375"/>
        <w:jc w:val="both"/>
        <w:rPr>
          <w:sz w:val="20"/>
          <w:szCs w:val="20"/>
        </w:rPr>
      </w:pPr>
      <w:r>
        <w:rPr>
          <w:b/>
        </w:rPr>
        <w:t>Technical Environment:</w:t>
      </w:r>
      <w:r>
        <w:t xml:space="preserve"> </w:t>
      </w:r>
      <w:r>
        <w:rPr>
          <w:color w:val="000000"/>
        </w:rPr>
        <w:t>TIBCO (</w:t>
      </w:r>
      <w:proofErr w:type="spellStart"/>
      <w:r>
        <w:rPr>
          <w:color w:val="000000"/>
        </w:rPr>
        <w:t>BusinessWorks</w:t>
      </w:r>
      <w:proofErr w:type="spellEnd"/>
      <w:r>
        <w:rPr>
          <w:color w:val="000000"/>
        </w:rPr>
        <w:t xml:space="preserve"> 5.x, EMS, </w:t>
      </w:r>
      <w:proofErr w:type="spellStart"/>
      <w:r>
        <w:rPr>
          <w:color w:val="000000"/>
        </w:rPr>
        <w:t>Administrator</w:t>
      </w:r>
      <w:proofErr w:type="gramStart"/>
      <w:r>
        <w:rPr>
          <w:color w:val="000000"/>
        </w:rPr>
        <w:t>,</w:t>
      </w:r>
      <w:r>
        <w:t>SAP</w:t>
      </w:r>
      <w:proofErr w:type="spellEnd"/>
      <w:proofErr w:type="gramEnd"/>
      <w:r>
        <w:rPr>
          <w:color w:val="000000"/>
        </w:rPr>
        <w:t xml:space="preserve"> Adapter, Datab</w:t>
      </w:r>
      <w:r>
        <w:t>ase Adapter, File Adapters</w:t>
      </w:r>
      <w:r>
        <w:rPr>
          <w:color w:val="000000"/>
        </w:rPr>
        <w:t>)</w:t>
      </w:r>
    </w:p>
    <w:p w:rsidR="00984F50" w:rsidRDefault="00984F50">
      <w:pPr>
        <w:ind w:right="-375"/>
        <w:rPr>
          <w:b/>
          <w:sz w:val="24"/>
          <w:szCs w:val="24"/>
        </w:rPr>
      </w:pPr>
    </w:p>
    <w:p w:rsidR="00984F50" w:rsidRDefault="007F5F18">
      <w:pPr>
        <w:ind w:right="-375"/>
        <w:rPr>
          <w:b/>
        </w:rPr>
      </w:pPr>
      <w:r>
        <w:rPr>
          <w:b/>
        </w:rPr>
        <w:t>Associate Consultant</w:t>
      </w:r>
    </w:p>
    <w:p w:rsidR="00984F50" w:rsidRDefault="007F5F18">
      <w:pPr>
        <w:ind w:right="-375"/>
        <w:rPr>
          <w:b/>
        </w:rPr>
      </w:pPr>
      <w:r>
        <w:rPr>
          <w:b/>
        </w:rPr>
        <w:t xml:space="preserve">Client: TUI Travel Plc, Hyderabad, </w:t>
      </w:r>
      <w:proofErr w:type="gramStart"/>
      <w:r>
        <w:rPr>
          <w:b/>
        </w:rPr>
        <w:t>India  (</w:t>
      </w:r>
      <w:proofErr w:type="gramEnd"/>
      <w:r>
        <w:rPr>
          <w:b/>
        </w:rPr>
        <w:t>Jul 2012- Jun 2015)</w:t>
      </w:r>
    </w:p>
    <w:p w:rsidR="00984F50" w:rsidRDefault="00984F50">
      <w:pPr>
        <w:ind w:right="-375"/>
        <w:rPr>
          <w:b/>
        </w:rPr>
      </w:pPr>
    </w:p>
    <w:p w:rsidR="00984F50" w:rsidRDefault="007F5F18">
      <w:pPr>
        <w:spacing w:line="276" w:lineRule="auto"/>
        <w:ind w:right="-375"/>
        <w:rPr>
          <w:highlight w:val="white"/>
        </w:rPr>
      </w:pPr>
      <w:r>
        <w:t xml:space="preserve">This project aims to create a digital wallet enabling Jio’s customers to store money and purchase goods &amp; services offered through third-party merchants. Systems integrated via TIBCO - FIS, FIS Cortex, 4G and </w:t>
      </w:r>
      <w:proofErr w:type="spellStart"/>
      <w:r>
        <w:t>ComViva</w:t>
      </w:r>
      <w:proofErr w:type="spellEnd"/>
      <w:r>
        <w:t xml:space="preserve"> Wallet. RIL application in integration includes TIBCO AE suite of products i.e. TIBCO Designer, TIBCO EMS, TIBCO AS, TIBCO ADB Adapter, TIBCO File Adapter, TIBCO BPM and TIBCO MDM. The integration spans across multiple SAP applications, legacy Applications.</w:t>
      </w:r>
    </w:p>
    <w:p w:rsidR="00984F50" w:rsidRDefault="00984F50">
      <w:pPr>
        <w:spacing w:line="276" w:lineRule="auto"/>
        <w:ind w:right="-375"/>
        <w:rPr>
          <w:highlight w:val="white"/>
        </w:rPr>
      </w:pPr>
    </w:p>
    <w:p w:rsidR="00984F50" w:rsidRDefault="007F5F18">
      <w:pPr>
        <w:ind w:right="-375"/>
        <w:rPr>
          <w:b/>
          <w:sz w:val="20"/>
          <w:szCs w:val="20"/>
        </w:rPr>
      </w:pPr>
      <w:r>
        <w:rPr>
          <w:b/>
        </w:rPr>
        <w:t>Responsibilities</w:t>
      </w:r>
      <w:r>
        <w:rPr>
          <w:b/>
          <w:sz w:val="20"/>
          <w:szCs w:val="20"/>
        </w:rPr>
        <w:t>:</w:t>
      </w:r>
    </w:p>
    <w:p w:rsidR="00984F50" w:rsidRDefault="007F5F18">
      <w:pPr>
        <w:widowControl/>
        <w:numPr>
          <w:ilvl w:val="0"/>
          <w:numId w:val="4"/>
        </w:numPr>
        <w:ind w:left="346" w:right="-375" w:hanging="283"/>
        <w:rPr>
          <w:sz w:val="24"/>
          <w:szCs w:val="24"/>
        </w:rPr>
      </w:pPr>
      <w:r>
        <w:t>Owned a module that was responsible for Merchant Onboarding</w:t>
      </w:r>
    </w:p>
    <w:p w:rsidR="00984F50" w:rsidRDefault="007F5F18">
      <w:pPr>
        <w:widowControl/>
        <w:numPr>
          <w:ilvl w:val="0"/>
          <w:numId w:val="4"/>
        </w:numPr>
        <w:ind w:left="346" w:right="-375" w:hanging="283"/>
        <w:rPr>
          <w:sz w:val="24"/>
          <w:szCs w:val="24"/>
        </w:rPr>
      </w:pPr>
      <w:r>
        <w:t>Impact assessment or Analysis for change requests and new development.</w:t>
      </w:r>
    </w:p>
    <w:p w:rsidR="00984F50" w:rsidRDefault="007F5F18">
      <w:pPr>
        <w:widowControl/>
        <w:numPr>
          <w:ilvl w:val="0"/>
          <w:numId w:val="4"/>
        </w:numPr>
        <w:ind w:left="346" w:right="-375" w:hanging="283"/>
        <w:rPr>
          <w:sz w:val="24"/>
          <w:szCs w:val="24"/>
        </w:rPr>
      </w:pPr>
      <w:r>
        <w:t>Creating high level and low level design documents</w:t>
      </w:r>
    </w:p>
    <w:p w:rsidR="00984F50" w:rsidRDefault="007F5F18">
      <w:pPr>
        <w:widowControl/>
        <w:numPr>
          <w:ilvl w:val="0"/>
          <w:numId w:val="4"/>
        </w:numPr>
        <w:ind w:left="346" w:right="-375" w:hanging="283"/>
      </w:pPr>
      <w:r>
        <w:t>Developing new APIs and services</w:t>
      </w:r>
    </w:p>
    <w:p w:rsidR="00984F50" w:rsidRDefault="007F5F18">
      <w:pPr>
        <w:widowControl/>
        <w:numPr>
          <w:ilvl w:val="0"/>
          <w:numId w:val="4"/>
        </w:numPr>
        <w:ind w:left="346" w:right="-375" w:hanging="283"/>
      </w:pPr>
      <w:r>
        <w:t>Integrated with IPE (Integrated Payment Engine) services for card payment and refunds</w:t>
      </w:r>
    </w:p>
    <w:p w:rsidR="00984F50" w:rsidRDefault="007F5F18">
      <w:pPr>
        <w:widowControl/>
        <w:numPr>
          <w:ilvl w:val="0"/>
          <w:numId w:val="4"/>
        </w:numPr>
        <w:ind w:left="346" w:right="-375" w:hanging="283"/>
      </w:pPr>
      <w:r>
        <w:t>Integrated with third party vendors like Uber for Payments</w:t>
      </w:r>
    </w:p>
    <w:p w:rsidR="00984F50" w:rsidRDefault="007F5F18">
      <w:pPr>
        <w:widowControl/>
        <w:numPr>
          <w:ilvl w:val="0"/>
          <w:numId w:val="4"/>
        </w:numPr>
        <w:ind w:left="346" w:right="-375" w:hanging="283"/>
      </w:pPr>
      <w:r>
        <w:t>Built TCP, File, JMS, Database, MQ, SAP adapter based Integrations</w:t>
      </w:r>
    </w:p>
    <w:p w:rsidR="00984F50" w:rsidRDefault="007F5F18">
      <w:pPr>
        <w:widowControl/>
        <w:numPr>
          <w:ilvl w:val="0"/>
          <w:numId w:val="4"/>
        </w:numPr>
        <w:ind w:left="346" w:right="-375" w:hanging="283"/>
      </w:pPr>
      <w:r>
        <w:t>Providing support for Integration Testing in multiple environments</w:t>
      </w:r>
    </w:p>
    <w:p w:rsidR="00984F50" w:rsidRDefault="007F5F18">
      <w:pPr>
        <w:spacing w:before="240"/>
        <w:ind w:right="-375"/>
        <w:jc w:val="both"/>
        <w:rPr>
          <w:sz w:val="20"/>
          <w:szCs w:val="20"/>
        </w:rPr>
      </w:pPr>
      <w:r>
        <w:rPr>
          <w:b/>
        </w:rPr>
        <w:lastRenderedPageBreak/>
        <w:t>Technical Environment:</w:t>
      </w:r>
      <w:r>
        <w:t xml:space="preserve"> TIBCO (</w:t>
      </w:r>
      <w:proofErr w:type="spellStart"/>
      <w:r>
        <w:t>BusinessWorks</w:t>
      </w:r>
      <w:proofErr w:type="spellEnd"/>
      <w:r>
        <w:t xml:space="preserve"> 5.x, EMS, </w:t>
      </w:r>
      <w:proofErr w:type="spellStart"/>
      <w:r>
        <w:t>Administrator</w:t>
      </w:r>
      <w:proofErr w:type="gramStart"/>
      <w:r>
        <w:t>,SAP</w:t>
      </w:r>
      <w:proofErr w:type="spellEnd"/>
      <w:proofErr w:type="gramEnd"/>
      <w:r>
        <w:t xml:space="preserve"> Adapter, Database Adapter, File Adapters)</w:t>
      </w:r>
    </w:p>
    <w:p w:rsidR="00984F50" w:rsidRDefault="00984F50">
      <w:pPr>
        <w:ind w:right="-375"/>
      </w:pPr>
    </w:p>
    <w:sectPr w:rsidR="00984F50">
      <w:headerReference w:type="default" r:id="rId16"/>
      <w:footerReference w:type="default" r:id="rId17"/>
      <w:pgSz w:w="12240" w:h="15840"/>
      <w:pgMar w:top="1400" w:right="1320" w:bottom="1160" w:left="130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52C" w:rsidRDefault="0001552C">
      <w:r>
        <w:separator/>
      </w:r>
    </w:p>
  </w:endnote>
  <w:endnote w:type="continuationSeparator" w:id="0">
    <w:p w:rsidR="0001552C" w:rsidRDefault="00015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F50" w:rsidRDefault="007F5F18">
    <w:pPr>
      <w:spacing w:line="194" w:lineRule="auto"/>
      <w:rPr>
        <w:sz w:val="20"/>
        <w:szCs w:val="20"/>
      </w:rPr>
    </w:pPr>
    <w:r>
      <w:tab/>
    </w:r>
    <w:r>
      <w:rPr>
        <w:noProof/>
      </w:rPr>
      <mc:AlternateContent>
        <mc:Choice Requires="wps">
          <w:drawing>
            <wp:anchor distT="0" distB="0" distL="0" distR="0" simplePos="0" relativeHeight="251658240" behindDoc="1" locked="0" layoutInCell="1" hidden="0" allowOverlap="1">
              <wp:simplePos x="0" y="0"/>
              <wp:positionH relativeFrom="column">
                <wp:posOffset>-317499</wp:posOffset>
              </wp:positionH>
              <wp:positionV relativeFrom="paragraph">
                <wp:posOffset>9283700</wp:posOffset>
              </wp:positionV>
              <wp:extent cx="2054225" cy="542290"/>
              <wp:effectExtent l="0" t="0" r="0" b="0"/>
              <wp:wrapNone/>
              <wp:docPr id="29" name="Freeform 29"/>
              <wp:cNvGraphicFramePr/>
              <a:graphic xmlns:a="http://schemas.openxmlformats.org/drawingml/2006/main">
                <a:graphicData uri="http://schemas.microsoft.com/office/word/2010/wordprocessingShape">
                  <wps:wsp>
                    <wps:cNvSpPr/>
                    <wps:spPr>
                      <a:xfrm>
                        <a:off x="4328413" y="3518380"/>
                        <a:ext cx="2035175" cy="523240"/>
                      </a:xfrm>
                      <a:custGeom>
                        <a:avLst/>
                        <a:gdLst/>
                        <a:ahLst/>
                        <a:cxnLst/>
                        <a:rect l="l" t="t" r="r" b="b"/>
                        <a:pathLst>
                          <a:path w="2035175" h="523240" extrusionOk="0">
                            <a:moveTo>
                              <a:pt x="0" y="0"/>
                            </a:moveTo>
                            <a:lnTo>
                              <a:pt x="0" y="523240"/>
                            </a:lnTo>
                            <a:lnTo>
                              <a:pt x="2035175" y="523240"/>
                            </a:lnTo>
                            <a:lnTo>
                              <a:pt x="2035175" y="0"/>
                            </a:lnTo>
                            <a:close/>
                          </a:path>
                        </a:pathLst>
                      </a:custGeom>
                      <a:noFill/>
                      <a:ln>
                        <a:noFill/>
                      </a:ln>
                    </wps:spPr>
                    <wps:txbx>
                      <w:txbxContent>
                        <w:p w:rsidR="00984F50" w:rsidRDefault="00984F50">
                          <w:pPr>
                            <w:textDirection w:val="btLr"/>
                          </w:pPr>
                        </w:p>
                      </w:txbxContent>
                    </wps:txbx>
                    <wps:bodyPr spcFirstLastPara="1" wrap="square" lIns="114300" tIns="0" rIns="114300" bIns="0" anchor="t" anchorCtr="0">
                      <a:noAutofit/>
                    </wps:bodyPr>
                  </wps:wsp>
                </a:graphicData>
              </a:graphic>
            </wp:anchor>
          </w:drawing>
        </mc:Choice>
        <mc:Fallback>
          <w:pict>
            <v:shape id="Freeform 29" o:spid="_x0000_s1032" style="position:absolute;margin-left:-25pt;margin-top:731pt;width:161.75pt;height:42.7pt;z-index:-251658240;visibility:visible;mso-wrap-style:square;mso-wrap-distance-left:0;mso-wrap-distance-top:0;mso-wrap-distance-right:0;mso-wrap-distance-bottom:0;mso-position-horizontal:absolute;mso-position-horizontal-relative:text;mso-position-vertical:absolute;mso-position-vertical-relative:text;v-text-anchor:top" coordsize="2035175,5232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" adj="-11796480,,5400" path="m,l,523240r2035175,l2035175,,,xe" filled="f" stroked="f">
              <v:stroke joinstyle="miter"/>
              <v:formulas/>
              <v:path arrowok="t" o:extrusionok="f" o:connecttype="custom" textboxrect="0,0,2035175,523240"/>
              <v:textbox inset="9pt,0,9pt,0">
                <w:txbxContent>
                  <w:p w:rsidR="00984F50" w:rsidRDefault="00984F50">
                    <w:pPr>
                      <w:textDirection w:val="btLr"/>
                    </w:pPr>
                  </w:p>
                </w:txbxContent>
              </v:textbox>
            </v:shape>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-711199</wp:posOffset>
              </wp:positionH>
              <wp:positionV relativeFrom="paragraph">
                <wp:posOffset>9588500</wp:posOffset>
              </wp:positionV>
              <wp:extent cx="7791450" cy="271145"/>
              <wp:effectExtent l="0" t="0" r="0" b="0"/>
              <wp:wrapNone/>
              <wp:docPr id="30" name="Freeform 30"/>
              <wp:cNvGraphicFramePr/>
              <a:graphic xmlns:a="http://schemas.openxmlformats.org/drawingml/2006/main">
                <a:graphicData uri="http://schemas.microsoft.com/office/word/2010/wordprocessingShape">
                  <wps:wsp>
                    <wps:cNvSpPr/>
                    <wps:spPr>
                      <a:xfrm>
                        <a:off x="1459800" y="3653953"/>
                        <a:ext cx="7772400" cy="252095"/>
                      </a:xfrm>
                      <a:custGeom>
                        <a:avLst/>
                        <a:gdLst/>
                        <a:ahLst/>
                        <a:cxnLst/>
                        <a:rect l="l" t="t" r="r" b="b"/>
                        <a:pathLst>
                          <a:path w="7772400" h="252095" extrusionOk="0">
                            <a:moveTo>
                              <a:pt x="0" y="0"/>
                            </a:moveTo>
                            <a:lnTo>
                              <a:pt x="0" y="252095"/>
                            </a:lnTo>
                            <a:lnTo>
                              <a:pt x="7772400" y="252095"/>
                            </a:lnTo>
                            <a:lnTo>
                              <a:pt x="7772400" y="0"/>
                            </a:lnTo>
                            <a:close/>
                          </a:path>
                        </a:pathLst>
                      </a:custGeom>
                      <a:noFill/>
                      <a:ln>
                        <a:noFill/>
                      </a:ln>
                    </wps:spPr>
                    <wps:txbx>
                      <w:txbxContent>
                        <w:p w:rsidR="00984F50" w:rsidRDefault="007F5F18">
                          <w:pPr>
                            <w:jc w:val="center"/>
                            <w:textDirection w:val="btLr"/>
                          </w:pPr>
                          <w:r>
                            <w:rPr>
                              <w:rFonts w:ascii="Arial" w:eastAsia="Arial" w:hAnsi="Arial" w:cs="Arial"/>
                              <w:color w:val="000000"/>
                              <w:sz w:val="14"/>
                            </w:rPr>
                            <w:t>Sensitivity: Internal &amp; Restricted</w:t>
                          </w:r>
                        </w:p>
                      </w:txbxContent>
                    </wps:txbx>
                    <wps:bodyPr spcFirstLastPara="1" wrap="square" lIns="114300" tIns="0" rIns="114300" bIns="0" anchor="b" anchorCtr="0">
                      <a:noAutofit/>
                    </wps:bodyPr>
                  </wps:wsp>
                </a:graphicData>
              </a:graphic>
            </wp:anchor>
          </w:drawing>
        </mc:Choice>
        <mc:Fallback>
          <w:pict>
            <v:shape id="Freeform 30" o:spid="_x0000_s1033" style="position:absolute;margin-left:-56pt;margin-top:755pt;width:613.5pt;height:21.35pt;z-index:251659264;visibility:visible;mso-wrap-style:square;mso-wrap-distance-left:9pt;mso-wrap-distance-top:0;mso-wrap-distance-right:9pt;mso-wrap-distance-bottom:0;mso-position-horizontal:absolute;mso-position-horizontal-relative:text;mso-position-vertical:absolute;mso-position-vertical-relative:text;v-text-anchor:bottom" coordsize="7772400,2520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" adj="-11796480,,5400" path="m,l,252095r7772400,l7772400,,,xe" filled="f" stroked="f">
              <v:stroke joinstyle="miter"/>
              <v:formulas/>
              <v:path arrowok="t" o:extrusionok="f" o:connecttype="custom" textboxrect="0,0,7772400,252095"/>
              <v:textbox inset="9pt,0,9pt,0">
                <w:txbxContent>
                  <w:p w:rsidR="00984F50" w:rsidRDefault="007F5F18">
                    <w:pPr>
                      <w:jc w:val="center"/>
                      <w:textDirection w:val="btLr"/>
                    </w:pPr>
                    <w:r>
                      <w:rPr>
                        <w:rFonts w:ascii="Arial" w:eastAsia="Arial" w:hAnsi="Arial" w:cs="Arial"/>
                        <w:color w:val="000000"/>
                        <w:sz w:val="14"/>
                      </w:rPr>
                      <w:t>Sensitivity: Internal &amp; Restricted</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52C" w:rsidRDefault="0001552C">
      <w:r>
        <w:separator/>
      </w:r>
    </w:p>
  </w:footnote>
  <w:footnote w:type="continuationSeparator" w:id="0">
    <w:p w:rsidR="0001552C" w:rsidRDefault="000155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F50" w:rsidRDefault="00984F50">
    <w:pPr>
      <w:spacing w:line="14" w:lineRule="auto"/>
      <w:ind w:left="4320" w:firstLine="720"/>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D3261"/>
    <w:multiLevelType w:val="multilevel"/>
    <w:tmpl w:val="D5BE6F3E"/>
    <w:lvl w:ilvl="0">
      <w:start w:val="1"/>
      <w:numFmt w:val="bullet"/>
      <w:pStyle w:val="FirstListText"/>
      <w:lvlText w:val="●"/>
      <w:lvlJc w:val="left"/>
      <w:pPr>
        <w:ind w:left="360" w:hanging="360"/>
      </w:pPr>
      <w:rPr>
        <w:rFonts w:ascii="Noto Sans Symbols" w:eastAsia="Noto Sans Symbols" w:hAnsi="Noto Sans Symbols" w:cs="Noto Sans Symbols"/>
      </w:rPr>
    </w:lvl>
    <w:lvl w:ilvl="1">
      <w:start w:val="1"/>
      <w:numFmt w:val="decimal"/>
      <w:lvlText w:val="%2."/>
      <w:lvlJc w:val="left"/>
      <w:pPr>
        <w:ind w:left="8280" w:hanging="360"/>
      </w:pPr>
    </w:lvl>
    <w:lvl w:ilvl="2">
      <w:start w:val="1"/>
      <w:numFmt w:val="bullet"/>
      <w:lvlText w:val="●"/>
      <w:lvlJc w:val="left"/>
      <w:pPr>
        <w:ind w:left="9000" w:hanging="360"/>
      </w:pPr>
      <w:rPr>
        <w:rFonts w:ascii="Noto Sans Symbols" w:eastAsia="Noto Sans Symbols" w:hAnsi="Noto Sans Symbols" w:cs="Noto Sans Symbols"/>
      </w:rPr>
    </w:lvl>
    <w:lvl w:ilvl="3">
      <w:start w:val="1"/>
      <w:numFmt w:val="bullet"/>
      <w:lvlText w:val="●"/>
      <w:lvlJc w:val="left"/>
      <w:pPr>
        <w:ind w:left="9720" w:hanging="360"/>
      </w:pPr>
      <w:rPr>
        <w:rFonts w:ascii="Noto Sans Symbols" w:eastAsia="Noto Sans Symbols" w:hAnsi="Noto Sans Symbols" w:cs="Noto Sans Symbols"/>
      </w:rPr>
    </w:lvl>
    <w:lvl w:ilvl="4">
      <w:start w:val="1"/>
      <w:numFmt w:val="bullet"/>
      <w:lvlText w:val="o"/>
      <w:lvlJc w:val="left"/>
      <w:pPr>
        <w:ind w:left="10440" w:hanging="360"/>
      </w:pPr>
      <w:rPr>
        <w:rFonts w:ascii="Courier New" w:eastAsia="Courier New" w:hAnsi="Courier New" w:cs="Courier New"/>
      </w:rPr>
    </w:lvl>
    <w:lvl w:ilvl="5">
      <w:start w:val="1"/>
      <w:numFmt w:val="bullet"/>
      <w:lvlText w:val="▪"/>
      <w:lvlJc w:val="left"/>
      <w:pPr>
        <w:ind w:left="11160" w:hanging="360"/>
      </w:pPr>
      <w:rPr>
        <w:rFonts w:ascii="Noto Sans Symbols" w:eastAsia="Noto Sans Symbols" w:hAnsi="Noto Sans Symbols" w:cs="Noto Sans Symbols"/>
      </w:rPr>
    </w:lvl>
    <w:lvl w:ilvl="6">
      <w:start w:val="1"/>
      <w:numFmt w:val="bullet"/>
      <w:lvlText w:val="●"/>
      <w:lvlJc w:val="left"/>
      <w:pPr>
        <w:ind w:left="11880" w:hanging="360"/>
      </w:pPr>
      <w:rPr>
        <w:rFonts w:ascii="Noto Sans Symbols" w:eastAsia="Noto Sans Symbols" w:hAnsi="Noto Sans Symbols" w:cs="Noto Sans Symbols"/>
      </w:rPr>
    </w:lvl>
    <w:lvl w:ilvl="7">
      <w:start w:val="1"/>
      <w:numFmt w:val="bullet"/>
      <w:lvlText w:val="o"/>
      <w:lvlJc w:val="left"/>
      <w:pPr>
        <w:ind w:left="12600" w:hanging="360"/>
      </w:pPr>
      <w:rPr>
        <w:rFonts w:ascii="Courier New" w:eastAsia="Courier New" w:hAnsi="Courier New" w:cs="Courier New"/>
      </w:rPr>
    </w:lvl>
    <w:lvl w:ilvl="8">
      <w:start w:val="1"/>
      <w:numFmt w:val="bullet"/>
      <w:lvlText w:val="▪"/>
      <w:lvlJc w:val="left"/>
      <w:pPr>
        <w:ind w:left="13320" w:hanging="360"/>
      </w:pPr>
      <w:rPr>
        <w:rFonts w:ascii="Noto Sans Symbols" w:eastAsia="Noto Sans Symbols" w:hAnsi="Noto Sans Symbols" w:cs="Noto Sans Symbols"/>
      </w:rPr>
    </w:lvl>
  </w:abstractNum>
  <w:abstractNum w:abstractNumId="1">
    <w:nsid w:val="2B6213A9"/>
    <w:multiLevelType w:val="multilevel"/>
    <w:tmpl w:val="EAC2C33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5F296BE9"/>
    <w:multiLevelType w:val="multilevel"/>
    <w:tmpl w:val="477A84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693734DE"/>
    <w:multiLevelType w:val="multilevel"/>
    <w:tmpl w:val="C696DB82"/>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F50"/>
    <w:rsid w:val="0001552C"/>
    <w:rsid w:val="00091031"/>
    <w:rsid w:val="000C6F6B"/>
    <w:rsid w:val="00144D12"/>
    <w:rsid w:val="001A5EE0"/>
    <w:rsid w:val="00222AC0"/>
    <w:rsid w:val="002427FD"/>
    <w:rsid w:val="002A3DDB"/>
    <w:rsid w:val="007578C4"/>
    <w:rsid w:val="0076375F"/>
    <w:rsid w:val="007F5F18"/>
    <w:rsid w:val="00847323"/>
    <w:rsid w:val="00984F50"/>
    <w:rsid w:val="009A799E"/>
    <w:rsid w:val="00A66953"/>
    <w:rsid w:val="00A85CD4"/>
    <w:rsid w:val="00D67A58"/>
    <w:rsid w:val="00DC0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7F43BF-3AD9-469F-9BA4-25ED53F84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F4D2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1"/>
    <w:qFormat/>
    <w:rsid w:val="00502640"/>
    <w:pPr>
      <w:ind w:left="140"/>
      <w:outlineLvl w:val="1"/>
    </w:pPr>
    <w:rPr>
      <w:rFonts w:ascii="Times New Roman" w:eastAsia="Times New Roman" w:hAnsi="Times New Roman"/>
      <w:b/>
      <w:bCs/>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link w:val="Heading5Char"/>
    <w:qFormat/>
    <w:rsid w:val="00502640"/>
    <w:pPr>
      <w:widowControl/>
      <w:spacing w:before="240" w:after="60"/>
      <w:outlineLvl w:val="4"/>
    </w:pPr>
    <w:rPr>
      <w:rFonts w:ascii="Times New Roman" w:eastAsia="Times New Roman" w:hAnsi="Times New Roman" w:cs="Times New Roman"/>
      <w:b/>
      <w:bCs/>
      <w:i/>
      <w:iCs/>
      <w:sz w:val="26"/>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1"/>
    <w:rsid w:val="00502640"/>
    <w:rPr>
      <w:rFonts w:ascii="Times New Roman" w:eastAsia="Times New Roman" w:hAnsi="Times New Roman"/>
      <w:b/>
      <w:bCs/>
      <w:sz w:val="20"/>
      <w:szCs w:val="20"/>
    </w:rPr>
  </w:style>
  <w:style w:type="character" w:customStyle="1" w:styleId="Heading5Char">
    <w:name w:val="Heading 5 Char"/>
    <w:basedOn w:val="DefaultParagraphFont"/>
    <w:link w:val="Heading5"/>
    <w:rsid w:val="00502640"/>
    <w:rPr>
      <w:rFonts w:ascii="Times New Roman" w:eastAsia="Times New Roman" w:hAnsi="Times New Roman" w:cs="Times New Roman"/>
      <w:b/>
      <w:bCs/>
      <w:i/>
      <w:iCs/>
      <w:sz w:val="26"/>
      <w:szCs w:val="26"/>
    </w:rPr>
  </w:style>
  <w:style w:type="paragraph" w:styleId="ListParagraph">
    <w:name w:val="List Paragraph"/>
    <w:basedOn w:val="Normal"/>
    <w:link w:val="ListParagraphChar"/>
    <w:qFormat/>
    <w:rsid w:val="00502640"/>
  </w:style>
  <w:style w:type="paragraph" w:customStyle="1" w:styleId="TableParagraph">
    <w:name w:val="Table Paragraph"/>
    <w:basedOn w:val="Normal"/>
    <w:uiPriority w:val="1"/>
    <w:qFormat/>
    <w:rsid w:val="00502640"/>
  </w:style>
  <w:style w:type="character" w:styleId="Hyperlink">
    <w:name w:val="Hyperlink"/>
    <w:basedOn w:val="DefaultParagraphFont"/>
    <w:uiPriority w:val="99"/>
    <w:unhideWhenUsed/>
    <w:rsid w:val="00502640"/>
    <w:rPr>
      <w:color w:val="0563C1" w:themeColor="hyperlink"/>
      <w:u w:val="single"/>
    </w:rPr>
  </w:style>
  <w:style w:type="character" w:customStyle="1" w:styleId="apple-converted-space">
    <w:name w:val="apple-converted-space"/>
    <w:basedOn w:val="DefaultParagraphFont"/>
    <w:rsid w:val="00502640"/>
  </w:style>
  <w:style w:type="paragraph" w:styleId="Header">
    <w:name w:val="header"/>
    <w:basedOn w:val="Normal"/>
    <w:link w:val="HeaderChar"/>
    <w:uiPriority w:val="99"/>
    <w:unhideWhenUsed/>
    <w:rsid w:val="00502640"/>
    <w:pPr>
      <w:tabs>
        <w:tab w:val="center" w:pos="4680"/>
        <w:tab w:val="right" w:pos="9360"/>
      </w:tabs>
    </w:pPr>
  </w:style>
  <w:style w:type="character" w:customStyle="1" w:styleId="HeaderChar">
    <w:name w:val="Header Char"/>
    <w:basedOn w:val="DefaultParagraphFont"/>
    <w:link w:val="Header"/>
    <w:uiPriority w:val="99"/>
    <w:rsid w:val="00502640"/>
  </w:style>
  <w:style w:type="paragraph" w:styleId="Footer">
    <w:name w:val="footer"/>
    <w:basedOn w:val="Normal"/>
    <w:link w:val="FooterChar"/>
    <w:uiPriority w:val="99"/>
    <w:unhideWhenUsed/>
    <w:rsid w:val="00502640"/>
    <w:pPr>
      <w:tabs>
        <w:tab w:val="center" w:pos="4680"/>
        <w:tab w:val="right" w:pos="9360"/>
      </w:tabs>
    </w:pPr>
  </w:style>
  <w:style w:type="character" w:customStyle="1" w:styleId="FooterChar">
    <w:name w:val="Footer Char"/>
    <w:basedOn w:val="DefaultParagraphFont"/>
    <w:link w:val="Footer"/>
    <w:uiPriority w:val="99"/>
    <w:rsid w:val="00502640"/>
  </w:style>
  <w:style w:type="paragraph" w:styleId="NoSpacing">
    <w:name w:val="No Spacing"/>
    <w:basedOn w:val="Normal"/>
    <w:uiPriority w:val="1"/>
    <w:qFormat/>
    <w:rsid w:val="00502640"/>
    <w:pPr>
      <w:widowControl/>
    </w:pPr>
    <w:rPr>
      <w:rFonts w:eastAsia="Times New Roman" w:cs="Times New Roman"/>
    </w:rPr>
  </w:style>
  <w:style w:type="paragraph" w:customStyle="1" w:styleId="m84487983792798498gmail-pscvbodybullet">
    <w:name w:val="m_84487983792798498gmail-pscvbodybullet"/>
    <w:basedOn w:val="Normal"/>
    <w:rsid w:val="00502640"/>
    <w:pPr>
      <w:widowControl/>
      <w:spacing w:before="100" w:beforeAutospacing="1" w:after="100" w:afterAutospacing="1"/>
    </w:pPr>
    <w:rPr>
      <w:rFonts w:ascii="Times New Roman" w:eastAsia="Times New Roman" w:hAnsi="Times New Roman" w:cs="Times New Roman"/>
      <w:sz w:val="24"/>
      <w:szCs w:val="24"/>
    </w:rPr>
  </w:style>
  <w:style w:type="character" w:customStyle="1" w:styleId="st">
    <w:name w:val="st"/>
    <w:basedOn w:val="DefaultParagraphFont"/>
    <w:rsid w:val="00DE5531"/>
  </w:style>
  <w:style w:type="character" w:styleId="Emphasis">
    <w:name w:val="Emphasis"/>
    <w:basedOn w:val="DefaultParagraphFont"/>
    <w:uiPriority w:val="20"/>
    <w:qFormat/>
    <w:rsid w:val="00DE5531"/>
    <w:rPr>
      <w:i/>
      <w:iCs/>
    </w:rPr>
  </w:style>
  <w:style w:type="character" w:customStyle="1" w:styleId="ListParagraphChar">
    <w:name w:val="List Paragraph Char"/>
    <w:link w:val="ListParagraph"/>
    <w:uiPriority w:val="34"/>
    <w:rsid w:val="00505116"/>
  </w:style>
  <w:style w:type="paragraph" w:customStyle="1" w:styleId="m7972522779988610898gmail-msonormal">
    <w:name w:val="m_7972522779988610898gmail-msonormal"/>
    <w:basedOn w:val="Normal"/>
    <w:rsid w:val="00397D18"/>
    <w:pPr>
      <w:widowControl/>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51688C"/>
    <w:rPr>
      <w:color w:val="605E5C"/>
      <w:shd w:val="clear" w:color="auto" w:fill="E1DFDD"/>
    </w:rPr>
  </w:style>
  <w:style w:type="character" w:customStyle="1" w:styleId="FirstListTextChar">
    <w:name w:val="FirstListText Char"/>
    <w:basedOn w:val="DefaultParagraphFont"/>
    <w:link w:val="FirstListText"/>
    <w:locked/>
    <w:rsid w:val="002929B5"/>
    <w:rPr>
      <w:rFonts w:ascii="Verdana" w:eastAsia="Times New Roman" w:hAnsi="Verdana" w:cs="Times New Roman"/>
      <w:sz w:val="17"/>
      <w:szCs w:val="20"/>
    </w:rPr>
  </w:style>
  <w:style w:type="paragraph" w:customStyle="1" w:styleId="FirstListText">
    <w:name w:val="FirstListText"/>
    <w:basedOn w:val="Normal"/>
    <w:link w:val="FirstListTextChar"/>
    <w:rsid w:val="002929B5"/>
    <w:pPr>
      <w:widowControl/>
      <w:numPr>
        <w:numId w:val="4"/>
      </w:numPr>
      <w:spacing w:after="60" w:line="360" w:lineRule="auto"/>
    </w:pPr>
    <w:rPr>
      <w:rFonts w:ascii="Verdana" w:eastAsia="Times New Roman" w:hAnsi="Verdana" w:cs="Times New Roman"/>
      <w:sz w:val="17"/>
      <w:szCs w:val="20"/>
    </w:rPr>
  </w:style>
  <w:style w:type="paragraph" w:customStyle="1" w:styleId="Normal1">
    <w:name w:val="Normal1"/>
    <w:rsid w:val="007D3475"/>
    <w:pPr>
      <w:pBdr>
        <w:top w:val="nil"/>
        <w:left w:val="nil"/>
        <w:bottom w:val="nil"/>
        <w:right w:val="nil"/>
        <w:between w:val="nil"/>
      </w:pBdr>
    </w:pPr>
    <w:rPr>
      <w:rFonts w:ascii="Times New Roman" w:eastAsia="Times New Roman" w:hAnsi="Times New Roman" w:cs="Times New Roman"/>
      <w:color w:val="000000"/>
      <w:sz w:val="20"/>
      <w:szCs w:val="20"/>
      <w:lang w:eastAsia="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521587">
      <w:bodyDiv w:val="1"/>
      <w:marLeft w:val="0"/>
      <w:marRight w:val="0"/>
      <w:marTop w:val="0"/>
      <w:marBottom w:val="0"/>
      <w:divBdr>
        <w:top w:val="none" w:sz="0" w:space="0" w:color="auto"/>
        <w:left w:val="none" w:sz="0" w:space="0" w:color="auto"/>
        <w:bottom w:val="none" w:sz="0" w:space="0" w:color="auto"/>
        <w:right w:val="none" w:sz="0" w:space="0" w:color="auto"/>
      </w:divBdr>
      <w:divsChild>
        <w:div w:id="19139285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kedin.com/in/raghuakkiredd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evelopermulesoft4@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Food_delivery"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Online_food_ord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Dqvr0nKxm/nZO+9JbJsJDYsCIQ==">CgMxLjAyCGguZ2pkZ3hzOAByITFZUFN0VHJEUTF3WTJvZEtORmdPd1Z2OXRXb2lFZFZRSw==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2783</Words>
  <Characters>15866</Characters>
  <Application>Microsoft Office Word</Application>
  <DocSecurity>0</DocSecurity>
  <Lines>132</Lines>
  <Paragraphs>37</Paragraphs>
  <ScaleCrop>false</ScaleCrop>
  <Company/>
  <LinksUpToDate>false</LinksUpToDate>
  <CharactersWithSpaces>18612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Anumandla</dc:creator>
  <cp:lastModifiedBy>Voltimo6</cp:lastModifiedBy>
  <cp:revision>14</cp:revision>
  <dcterms:created xsi:type="dcterms:W3CDTF">2024-10-10T19:35:00Z</dcterms:created>
  <dcterms:modified xsi:type="dcterms:W3CDTF">2024-10-15T13:35:00Z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RA20005962@wipro.com</vt:lpwstr>
  </property>
  <property fmtid="{D5CDD505-2E9C-101B-9397-08002B2CF9AE}" pid="6" name="MSIP_Label_b9a70571-31c6-4603-80c1-ef2fb871a62a_SetDate">
    <vt:lpwstr>2019-01-23T17:15:52.7046162+05:30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