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A4717" w14:textId="4D313537" w:rsidR="0074784B" w:rsidRPr="00B74CF7" w:rsidRDefault="0074784B" w:rsidP="00194CFF">
      <w:pPr>
        <w:pStyle w:val="Heading1"/>
      </w:pPr>
      <w:r w:rsidRPr="00B74CF7">
        <w:t>AWS (Amazon Web Series)</w:t>
      </w:r>
    </w:p>
    <w:p w14:paraId="1F7F7808" w14:textId="754AB36A" w:rsidR="0074784B" w:rsidRPr="00402340" w:rsidRDefault="0074784B" w:rsidP="008D40E3">
      <w:pPr>
        <w:pStyle w:val="Heading1"/>
        <w:ind w:right="-24"/>
        <w:jc w:val="both"/>
      </w:pPr>
      <w:r w:rsidRPr="00B74CF7">
        <w:t>IAM (Identity and Access Management)</w:t>
      </w:r>
    </w:p>
    <w:p w14:paraId="782C7C48" w14:textId="39ABF716" w:rsidR="0074784B" w:rsidRPr="00B74CF7" w:rsidRDefault="0074784B">
      <w:pPr>
        <w:widowControl w:val="0"/>
        <w:numPr>
          <w:ilvl w:val="0"/>
          <w:numId w:val="3"/>
        </w:numPr>
        <w:autoSpaceDE w:val="0"/>
        <w:autoSpaceDN w:val="0"/>
        <w:spacing w:after="0" w:line="360" w:lineRule="auto"/>
        <w:ind w:left="0" w:right="-24"/>
        <w:jc w:val="both"/>
        <w:rPr>
          <w:rFonts w:cs="Times New Roman"/>
          <w:szCs w:val="24"/>
        </w:rPr>
      </w:pPr>
      <w:r w:rsidRPr="00B74CF7">
        <w:rPr>
          <w:rFonts w:cs="Times New Roman"/>
          <w:szCs w:val="24"/>
        </w:rPr>
        <w:t xml:space="preserve">IAM provides access to accounts services where we can manage User, Roles, Groups &amp; Policy </w:t>
      </w:r>
    </w:p>
    <w:p w14:paraId="2F7C8D08" w14:textId="39057AB4" w:rsidR="0074784B" w:rsidRPr="00B74CF7" w:rsidRDefault="0074784B">
      <w:pPr>
        <w:widowControl w:val="0"/>
        <w:numPr>
          <w:ilvl w:val="0"/>
          <w:numId w:val="3"/>
        </w:numPr>
        <w:autoSpaceDE w:val="0"/>
        <w:autoSpaceDN w:val="0"/>
        <w:spacing w:after="0" w:line="360" w:lineRule="auto"/>
        <w:ind w:left="0" w:right="-24"/>
        <w:jc w:val="both"/>
        <w:rPr>
          <w:rFonts w:cs="Times New Roman"/>
          <w:szCs w:val="24"/>
        </w:rPr>
      </w:pPr>
      <w:r w:rsidRPr="00B74CF7">
        <w:rPr>
          <w:rFonts w:cs="Times New Roman"/>
          <w:szCs w:val="24"/>
        </w:rPr>
        <w:t>It applies globally to all AWS regions.</w:t>
      </w:r>
    </w:p>
    <w:p w14:paraId="73B63027" w14:textId="39EA66D6" w:rsidR="0074784B" w:rsidRPr="00B74CF7" w:rsidRDefault="0074784B" w:rsidP="008D40E3">
      <w:pPr>
        <w:ind w:right="-24"/>
        <w:jc w:val="both"/>
        <w:rPr>
          <w:rFonts w:cs="Times New Roman"/>
          <w:bCs/>
          <w:szCs w:val="24"/>
        </w:rPr>
      </w:pPr>
      <w:r w:rsidRPr="00B74CF7">
        <w:rPr>
          <w:rFonts w:cs="Times New Roman"/>
          <w:b/>
          <w:szCs w:val="24"/>
        </w:rPr>
        <w:t>Users</w:t>
      </w:r>
      <w:r w:rsidRPr="00B74CF7">
        <w:rPr>
          <w:rFonts w:cs="Times New Roman"/>
          <w:bCs/>
          <w:szCs w:val="24"/>
        </w:rPr>
        <w:t xml:space="preserve">: </w:t>
      </w:r>
      <w:r w:rsidR="00B74CF7">
        <w:rPr>
          <w:rFonts w:cs="Times New Roman"/>
          <w:bCs/>
          <w:szCs w:val="24"/>
        </w:rPr>
        <w:t>W</w:t>
      </w:r>
      <w:r w:rsidRPr="00B74CF7">
        <w:rPr>
          <w:rFonts w:cs="Times New Roman"/>
          <w:bCs/>
          <w:szCs w:val="24"/>
        </w:rPr>
        <w:t>e create users and assign necessary permissions to them in the form of policies.</w:t>
      </w:r>
    </w:p>
    <w:p w14:paraId="66C1AA3A" w14:textId="7077F8E7" w:rsidR="0074784B" w:rsidRPr="00B74CF7" w:rsidRDefault="0074784B" w:rsidP="008D40E3">
      <w:pPr>
        <w:ind w:right="-24"/>
        <w:jc w:val="both"/>
        <w:rPr>
          <w:rFonts w:cs="Times New Roman"/>
          <w:bCs/>
          <w:szCs w:val="24"/>
        </w:rPr>
      </w:pPr>
      <w:r w:rsidRPr="00B74CF7">
        <w:rPr>
          <w:rFonts w:cs="Times New Roman"/>
          <w:b/>
          <w:szCs w:val="24"/>
        </w:rPr>
        <w:t xml:space="preserve">Groups: </w:t>
      </w:r>
      <w:r w:rsidRPr="00B74CF7">
        <w:rPr>
          <w:rFonts w:cs="Times New Roman"/>
          <w:bCs/>
          <w:szCs w:val="24"/>
        </w:rPr>
        <w:t>We can create groups for ex. Dev</w:t>
      </w:r>
      <w:r w:rsidR="00B74CF7">
        <w:rPr>
          <w:rFonts w:cs="Times New Roman"/>
          <w:bCs/>
          <w:szCs w:val="24"/>
        </w:rPr>
        <w:t>,</w:t>
      </w:r>
      <w:r w:rsidRPr="00B74CF7">
        <w:rPr>
          <w:rFonts w:cs="Times New Roman"/>
          <w:bCs/>
          <w:szCs w:val="24"/>
        </w:rPr>
        <w:t xml:space="preserve"> QA etc. and attach policies at the group level. </w:t>
      </w:r>
    </w:p>
    <w:p w14:paraId="433E90B4" w14:textId="5262A841" w:rsidR="00B74CF7" w:rsidRPr="00B74CF7" w:rsidRDefault="0074784B" w:rsidP="008D40E3">
      <w:pPr>
        <w:ind w:right="-24"/>
        <w:jc w:val="both"/>
        <w:rPr>
          <w:rFonts w:cs="Times New Roman"/>
          <w:bCs/>
          <w:szCs w:val="24"/>
        </w:rPr>
      </w:pPr>
      <w:r w:rsidRPr="00B74CF7">
        <w:rPr>
          <w:rFonts w:cs="Times New Roman"/>
          <w:b/>
          <w:szCs w:val="24"/>
        </w:rPr>
        <w:t xml:space="preserve">Policy: </w:t>
      </w:r>
      <w:r w:rsidRPr="00B74CF7">
        <w:rPr>
          <w:rFonts w:cs="Times New Roman"/>
          <w:bCs/>
          <w:szCs w:val="24"/>
        </w:rPr>
        <w:t xml:space="preserve">A policy is a set of permission attached to user, </w:t>
      </w:r>
      <w:r w:rsidR="00B74CF7" w:rsidRPr="00B74CF7">
        <w:rPr>
          <w:rFonts w:cs="Times New Roman"/>
          <w:bCs/>
          <w:szCs w:val="24"/>
        </w:rPr>
        <w:t>group,</w:t>
      </w:r>
      <w:r w:rsidRPr="00B74CF7">
        <w:rPr>
          <w:rFonts w:cs="Times New Roman"/>
          <w:bCs/>
          <w:szCs w:val="24"/>
        </w:rPr>
        <w:t xml:space="preserve"> or roles</w:t>
      </w:r>
    </w:p>
    <w:p w14:paraId="7AAD370F" w14:textId="77777777" w:rsidR="0074784B" w:rsidRPr="00B74CF7" w:rsidRDefault="0074784B" w:rsidP="008D40E3">
      <w:pPr>
        <w:spacing w:after="0" w:line="240" w:lineRule="auto"/>
        <w:ind w:right="-24"/>
        <w:jc w:val="both"/>
        <w:rPr>
          <w:rFonts w:eastAsia="Courier New" w:cs="Times New Roman"/>
          <w:b/>
          <w:color w:val="16191F"/>
          <w:szCs w:val="24"/>
          <w:shd w:val="clear" w:color="auto" w:fill="F9F9F9"/>
        </w:rPr>
      </w:pPr>
      <w:r w:rsidRPr="00B74CF7">
        <w:rPr>
          <w:rFonts w:eastAsia="Courier New" w:cs="Times New Roman"/>
          <w:b/>
          <w:color w:val="16191F"/>
          <w:szCs w:val="24"/>
        </w:rPr>
        <w:t>{</w:t>
      </w:r>
    </w:p>
    <w:p w14:paraId="62263674" w14:textId="77777777" w:rsidR="0074784B" w:rsidRPr="00B74CF7" w:rsidRDefault="0074784B" w:rsidP="008D40E3">
      <w:pPr>
        <w:spacing w:after="0" w:line="240" w:lineRule="auto"/>
        <w:ind w:right="-24"/>
        <w:jc w:val="both"/>
        <w:rPr>
          <w:rFonts w:eastAsia="Courier New" w:cs="Times New Roman"/>
          <w:b/>
          <w:color w:val="16191F"/>
          <w:szCs w:val="24"/>
          <w:shd w:val="clear" w:color="auto" w:fill="F9F9F9"/>
        </w:rPr>
      </w:pPr>
      <w:r w:rsidRPr="00B74CF7">
        <w:rPr>
          <w:rFonts w:eastAsia="Courier New" w:cs="Times New Roman"/>
          <w:b/>
          <w:color w:val="16191F"/>
          <w:szCs w:val="24"/>
          <w:shd w:val="clear" w:color="auto" w:fill="F9F9F9"/>
        </w:rPr>
        <w:t xml:space="preserve">  </w:t>
      </w:r>
      <w:r w:rsidRPr="00B74CF7">
        <w:rPr>
          <w:rFonts w:eastAsia="Courier New" w:cs="Times New Roman"/>
          <w:b/>
          <w:color w:val="986801"/>
          <w:szCs w:val="24"/>
        </w:rPr>
        <w:t>"Version"</w:t>
      </w:r>
      <w:r w:rsidRPr="00B74CF7">
        <w:rPr>
          <w:rFonts w:eastAsia="Courier New" w:cs="Times New Roman"/>
          <w:b/>
          <w:color w:val="16191F"/>
          <w:szCs w:val="24"/>
          <w:shd w:val="clear" w:color="auto" w:fill="F9F9F9"/>
        </w:rPr>
        <w:t xml:space="preserve">: </w:t>
      </w:r>
      <w:r w:rsidRPr="00B74CF7">
        <w:rPr>
          <w:rFonts w:eastAsia="Courier New" w:cs="Times New Roman"/>
          <w:b/>
          <w:color w:val="0B6125"/>
          <w:szCs w:val="24"/>
        </w:rPr>
        <w:t>"2012-10-17"</w:t>
      </w:r>
      <w:r w:rsidRPr="00B74CF7">
        <w:rPr>
          <w:rFonts w:eastAsia="Courier New" w:cs="Times New Roman"/>
          <w:b/>
          <w:color w:val="16191F"/>
          <w:szCs w:val="24"/>
          <w:shd w:val="clear" w:color="auto" w:fill="F9F9F9"/>
        </w:rPr>
        <w:t>,</w:t>
      </w:r>
    </w:p>
    <w:p w14:paraId="6F03F1A8" w14:textId="77777777" w:rsidR="0074784B" w:rsidRPr="00B74CF7" w:rsidRDefault="0074784B" w:rsidP="008D40E3">
      <w:pPr>
        <w:spacing w:after="0" w:line="240" w:lineRule="auto"/>
        <w:ind w:right="-24"/>
        <w:jc w:val="both"/>
        <w:rPr>
          <w:rFonts w:eastAsia="Courier New" w:cs="Times New Roman"/>
          <w:b/>
          <w:color w:val="16191F"/>
          <w:szCs w:val="24"/>
          <w:shd w:val="clear" w:color="auto" w:fill="F9F9F9"/>
        </w:rPr>
      </w:pPr>
      <w:r w:rsidRPr="00B74CF7">
        <w:rPr>
          <w:rFonts w:eastAsia="Courier New" w:cs="Times New Roman"/>
          <w:b/>
          <w:color w:val="16191F"/>
          <w:szCs w:val="24"/>
          <w:shd w:val="clear" w:color="auto" w:fill="F9F9F9"/>
        </w:rPr>
        <w:t xml:space="preserve">  </w:t>
      </w:r>
      <w:r w:rsidRPr="00B74CF7">
        <w:rPr>
          <w:rFonts w:eastAsia="Courier New" w:cs="Times New Roman"/>
          <w:b/>
          <w:color w:val="986801"/>
          <w:szCs w:val="24"/>
        </w:rPr>
        <w:t>"Statement"</w:t>
      </w:r>
      <w:r w:rsidRPr="00B74CF7">
        <w:rPr>
          <w:rFonts w:eastAsia="Courier New" w:cs="Times New Roman"/>
          <w:b/>
          <w:color w:val="16191F"/>
          <w:szCs w:val="24"/>
          <w:shd w:val="clear" w:color="auto" w:fill="F9F9F9"/>
        </w:rPr>
        <w:t>: [</w:t>
      </w:r>
    </w:p>
    <w:p w14:paraId="055A9AFE" w14:textId="77777777" w:rsidR="0074784B" w:rsidRPr="00B74CF7" w:rsidRDefault="0074784B" w:rsidP="008D40E3">
      <w:pPr>
        <w:spacing w:after="0" w:line="240" w:lineRule="auto"/>
        <w:ind w:right="-24"/>
        <w:jc w:val="both"/>
        <w:rPr>
          <w:rFonts w:eastAsia="Courier New" w:cs="Times New Roman"/>
          <w:b/>
          <w:color w:val="16191F"/>
          <w:szCs w:val="24"/>
          <w:shd w:val="clear" w:color="auto" w:fill="F9F9F9"/>
        </w:rPr>
      </w:pPr>
      <w:r w:rsidRPr="00B74CF7">
        <w:rPr>
          <w:rFonts w:eastAsia="Courier New" w:cs="Times New Roman"/>
          <w:b/>
          <w:color w:val="16191F"/>
          <w:szCs w:val="24"/>
          <w:shd w:val="clear" w:color="auto" w:fill="F9F9F9"/>
        </w:rPr>
        <w:t xml:space="preserve">    </w:t>
      </w:r>
      <w:r w:rsidRPr="00B74CF7">
        <w:rPr>
          <w:rFonts w:eastAsia="Courier New" w:cs="Times New Roman"/>
          <w:b/>
          <w:color w:val="16191F"/>
          <w:szCs w:val="24"/>
        </w:rPr>
        <w:t>{</w:t>
      </w:r>
    </w:p>
    <w:p w14:paraId="7FF8B78B" w14:textId="77777777" w:rsidR="0074784B" w:rsidRPr="00B74CF7" w:rsidRDefault="0074784B" w:rsidP="008D40E3">
      <w:pPr>
        <w:spacing w:after="0" w:line="240" w:lineRule="auto"/>
        <w:ind w:right="-24"/>
        <w:jc w:val="both"/>
        <w:rPr>
          <w:rFonts w:eastAsia="Courier New" w:cs="Times New Roman"/>
          <w:b/>
          <w:color w:val="16191F"/>
          <w:szCs w:val="24"/>
          <w:shd w:val="clear" w:color="auto" w:fill="F9F9F9"/>
        </w:rPr>
      </w:pPr>
      <w:r w:rsidRPr="00B74CF7">
        <w:rPr>
          <w:rFonts w:eastAsia="Courier New" w:cs="Times New Roman"/>
          <w:b/>
          <w:color w:val="16191F"/>
          <w:szCs w:val="24"/>
          <w:shd w:val="clear" w:color="auto" w:fill="F9F9F9"/>
        </w:rPr>
        <w:t xml:space="preserve">      </w:t>
      </w:r>
      <w:r w:rsidRPr="00B74CF7">
        <w:rPr>
          <w:rFonts w:eastAsia="Courier New" w:cs="Times New Roman"/>
          <w:b/>
          <w:color w:val="986801"/>
          <w:szCs w:val="24"/>
        </w:rPr>
        <w:t>"Effect"</w:t>
      </w:r>
      <w:r w:rsidRPr="00B74CF7">
        <w:rPr>
          <w:rFonts w:eastAsia="Courier New" w:cs="Times New Roman"/>
          <w:b/>
          <w:color w:val="16191F"/>
          <w:szCs w:val="24"/>
          <w:shd w:val="clear" w:color="auto" w:fill="F9F9F9"/>
        </w:rPr>
        <w:t xml:space="preserve">: </w:t>
      </w:r>
      <w:r w:rsidRPr="00B74CF7">
        <w:rPr>
          <w:rFonts w:eastAsia="Courier New" w:cs="Times New Roman"/>
          <w:b/>
          <w:color w:val="0B6125"/>
          <w:szCs w:val="24"/>
        </w:rPr>
        <w:t>"Allow"</w:t>
      </w:r>
      <w:r w:rsidRPr="00B74CF7">
        <w:rPr>
          <w:rFonts w:eastAsia="Courier New" w:cs="Times New Roman"/>
          <w:b/>
          <w:color w:val="16191F"/>
          <w:szCs w:val="24"/>
          <w:shd w:val="clear" w:color="auto" w:fill="F9F9F9"/>
        </w:rPr>
        <w:t>,</w:t>
      </w:r>
    </w:p>
    <w:p w14:paraId="03A65552" w14:textId="77777777" w:rsidR="0074784B" w:rsidRPr="00B74CF7" w:rsidRDefault="0074784B" w:rsidP="008D40E3">
      <w:pPr>
        <w:spacing w:after="0" w:line="240" w:lineRule="auto"/>
        <w:ind w:right="-24"/>
        <w:jc w:val="both"/>
        <w:rPr>
          <w:rFonts w:eastAsia="Courier New" w:cs="Times New Roman"/>
          <w:b/>
          <w:color w:val="16191F"/>
          <w:szCs w:val="24"/>
          <w:shd w:val="clear" w:color="auto" w:fill="F9F9F9"/>
        </w:rPr>
      </w:pPr>
      <w:r w:rsidRPr="00B74CF7">
        <w:rPr>
          <w:rFonts w:eastAsia="Courier New" w:cs="Times New Roman"/>
          <w:b/>
          <w:color w:val="16191F"/>
          <w:szCs w:val="24"/>
          <w:shd w:val="clear" w:color="auto" w:fill="F9F9F9"/>
        </w:rPr>
        <w:t xml:space="preserve">      </w:t>
      </w:r>
      <w:r w:rsidRPr="00B74CF7">
        <w:rPr>
          <w:rFonts w:eastAsia="Courier New" w:cs="Times New Roman"/>
          <w:b/>
          <w:color w:val="986801"/>
          <w:szCs w:val="24"/>
        </w:rPr>
        <w:t>"Action"</w:t>
      </w:r>
      <w:r w:rsidRPr="00B74CF7">
        <w:rPr>
          <w:rFonts w:eastAsia="Courier New" w:cs="Times New Roman"/>
          <w:b/>
          <w:color w:val="16191F"/>
          <w:szCs w:val="24"/>
          <w:shd w:val="clear" w:color="auto" w:fill="F9F9F9"/>
        </w:rPr>
        <w:t>: *,</w:t>
      </w:r>
    </w:p>
    <w:p w14:paraId="1F23EE27" w14:textId="77777777" w:rsidR="0074784B" w:rsidRPr="00B74CF7" w:rsidRDefault="0074784B" w:rsidP="008D40E3">
      <w:pPr>
        <w:spacing w:after="0" w:line="240" w:lineRule="auto"/>
        <w:ind w:right="-24"/>
        <w:jc w:val="both"/>
        <w:rPr>
          <w:rFonts w:eastAsia="Courier New" w:cs="Times New Roman"/>
          <w:b/>
          <w:color w:val="16191F"/>
          <w:szCs w:val="24"/>
          <w:shd w:val="clear" w:color="auto" w:fill="F9F9F9"/>
        </w:rPr>
      </w:pPr>
      <w:r w:rsidRPr="00B74CF7">
        <w:rPr>
          <w:rFonts w:eastAsia="Courier New" w:cs="Times New Roman"/>
          <w:b/>
          <w:color w:val="16191F"/>
          <w:szCs w:val="24"/>
          <w:shd w:val="clear" w:color="auto" w:fill="F9F9F9"/>
        </w:rPr>
        <w:t xml:space="preserve">      </w:t>
      </w:r>
      <w:r w:rsidRPr="00B74CF7">
        <w:rPr>
          <w:rFonts w:eastAsia="Courier New" w:cs="Times New Roman"/>
          <w:b/>
          <w:color w:val="986801"/>
          <w:szCs w:val="24"/>
        </w:rPr>
        <w:t>"Resource"</w:t>
      </w:r>
      <w:r w:rsidRPr="00B74CF7">
        <w:rPr>
          <w:rFonts w:eastAsia="Courier New" w:cs="Times New Roman"/>
          <w:b/>
          <w:color w:val="16191F"/>
          <w:szCs w:val="24"/>
          <w:shd w:val="clear" w:color="auto" w:fill="F9F9F9"/>
        </w:rPr>
        <w:t xml:space="preserve">: </w:t>
      </w:r>
      <w:r w:rsidRPr="00B74CF7">
        <w:rPr>
          <w:rFonts w:eastAsia="Courier New" w:cs="Times New Roman"/>
          <w:b/>
          <w:color w:val="0B6125"/>
          <w:szCs w:val="24"/>
        </w:rPr>
        <w:t>"*"</w:t>
      </w:r>
    </w:p>
    <w:p w14:paraId="40740CF5" w14:textId="27E4467F" w:rsidR="0074784B" w:rsidRPr="00B74CF7" w:rsidRDefault="0074784B" w:rsidP="008D40E3">
      <w:pPr>
        <w:spacing w:after="0" w:line="240" w:lineRule="auto"/>
        <w:ind w:right="-24"/>
        <w:jc w:val="both"/>
        <w:rPr>
          <w:rFonts w:cs="Times New Roman"/>
          <w:b/>
          <w:szCs w:val="24"/>
        </w:rPr>
      </w:pPr>
      <w:r w:rsidRPr="00B74CF7">
        <w:rPr>
          <w:rFonts w:eastAsia="Courier New" w:cs="Times New Roman"/>
          <w:b/>
          <w:color w:val="16191F"/>
          <w:szCs w:val="24"/>
          <w:shd w:val="clear" w:color="auto" w:fill="F9F9F9"/>
        </w:rPr>
        <w:t xml:space="preserve">    }</w:t>
      </w:r>
    </w:p>
    <w:p w14:paraId="42BC7A71" w14:textId="77777777" w:rsidR="0074784B" w:rsidRPr="00B74CF7" w:rsidRDefault="0074784B" w:rsidP="008D40E3">
      <w:pPr>
        <w:ind w:right="-24"/>
        <w:jc w:val="both"/>
        <w:rPr>
          <w:rFonts w:cs="Times New Roman"/>
          <w:b/>
          <w:szCs w:val="24"/>
        </w:rPr>
      </w:pPr>
    </w:p>
    <w:p w14:paraId="716E1DA1" w14:textId="247DF933" w:rsidR="0074784B" w:rsidRPr="00B74CF7" w:rsidRDefault="0074784B" w:rsidP="008D40E3">
      <w:pPr>
        <w:pStyle w:val="Heading3"/>
        <w:spacing w:line="360" w:lineRule="auto"/>
        <w:ind w:right="-24"/>
        <w:jc w:val="both"/>
        <w:rPr>
          <w:rFonts w:cs="Times New Roman"/>
        </w:rPr>
      </w:pPr>
      <w:r w:rsidRPr="00B74CF7">
        <w:rPr>
          <w:rFonts w:cs="Times New Roman"/>
        </w:rPr>
        <w:t>Policy types:</w:t>
      </w:r>
    </w:p>
    <w:p w14:paraId="287398AF" w14:textId="57F83E8D" w:rsidR="0074784B" w:rsidRPr="00B74CF7" w:rsidRDefault="0074784B">
      <w:pPr>
        <w:widowControl w:val="0"/>
        <w:numPr>
          <w:ilvl w:val="0"/>
          <w:numId w:val="4"/>
        </w:numPr>
        <w:autoSpaceDE w:val="0"/>
        <w:autoSpaceDN w:val="0"/>
        <w:spacing w:after="0" w:line="360" w:lineRule="auto"/>
        <w:ind w:left="0" w:right="-24"/>
        <w:jc w:val="both"/>
        <w:rPr>
          <w:rFonts w:cs="Times New Roman"/>
          <w:szCs w:val="24"/>
        </w:rPr>
      </w:pPr>
      <w:r w:rsidRPr="00B74CF7">
        <w:rPr>
          <w:rFonts w:cs="Times New Roman"/>
          <w:b/>
          <w:bCs/>
          <w:szCs w:val="24"/>
        </w:rPr>
        <w:t>Identity Based Policy:</w:t>
      </w:r>
      <w:r w:rsidRPr="00B74CF7">
        <w:rPr>
          <w:rFonts w:cs="Times New Roman"/>
          <w:szCs w:val="24"/>
        </w:rPr>
        <w:t xml:space="preserve"> Applicable on </w:t>
      </w:r>
      <w:r w:rsidRPr="00B74CF7">
        <w:rPr>
          <w:rFonts w:eastAsia="Roboto" w:cs="Times New Roman"/>
          <w:color w:val="16191F"/>
          <w:szCs w:val="24"/>
          <w:highlight w:val="white"/>
        </w:rPr>
        <w:t xml:space="preserve">users, groups of users, and </w:t>
      </w:r>
      <w:r w:rsidR="00DC40F7" w:rsidRPr="00B74CF7">
        <w:rPr>
          <w:rFonts w:eastAsia="Roboto" w:cs="Times New Roman"/>
          <w:color w:val="16191F"/>
          <w:szCs w:val="24"/>
          <w:highlight w:val="white"/>
        </w:rPr>
        <w:t>roles.</w:t>
      </w:r>
    </w:p>
    <w:p w14:paraId="75B53A54" w14:textId="471D8F95" w:rsidR="0074784B" w:rsidRPr="00B74CF7" w:rsidRDefault="0074784B">
      <w:pPr>
        <w:widowControl w:val="0"/>
        <w:numPr>
          <w:ilvl w:val="0"/>
          <w:numId w:val="5"/>
        </w:numPr>
        <w:autoSpaceDE w:val="0"/>
        <w:autoSpaceDN w:val="0"/>
        <w:spacing w:after="0" w:line="360" w:lineRule="auto"/>
        <w:ind w:left="0" w:right="-24"/>
        <w:jc w:val="both"/>
        <w:rPr>
          <w:rFonts w:cs="Times New Roman"/>
          <w:szCs w:val="24"/>
        </w:rPr>
      </w:pPr>
      <w:r w:rsidRPr="00DC40F7">
        <w:rPr>
          <w:rFonts w:cs="Times New Roman"/>
          <w:b/>
          <w:bCs/>
          <w:szCs w:val="24"/>
        </w:rPr>
        <w:t xml:space="preserve">AWS Managed </w:t>
      </w:r>
      <w:r w:rsidR="00DC40F7">
        <w:rPr>
          <w:rFonts w:cs="Times New Roman"/>
          <w:b/>
          <w:bCs/>
          <w:szCs w:val="24"/>
        </w:rPr>
        <w:t>P</w:t>
      </w:r>
      <w:r w:rsidRPr="00DC40F7">
        <w:rPr>
          <w:rFonts w:cs="Times New Roman"/>
          <w:b/>
          <w:bCs/>
          <w:szCs w:val="24"/>
        </w:rPr>
        <w:t>olicy</w:t>
      </w:r>
      <w:r w:rsidRPr="00B74CF7">
        <w:rPr>
          <w:rFonts w:cs="Times New Roman"/>
          <w:szCs w:val="24"/>
        </w:rPr>
        <w:t>:</w:t>
      </w:r>
      <w:r w:rsidR="00B74CF7">
        <w:rPr>
          <w:rFonts w:cs="Times New Roman"/>
          <w:szCs w:val="24"/>
        </w:rPr>
        <w:t xml:space="preserve"> Policies which are managed by </w:t>
      </w:r>
      <w:r w:rsidR="00DC40F7">
        <w:rPr>
          <w:rFonts w:cs="Times New Roman"/>
          <w:szCs w:val="24"/>
        </w:rPr>
        <w:t>AWS.</w:t>
      </w:r>
    </w:p>
    <w:p w14:paraId="448B90AA" w14:textId="233B0B65" w:rsidR="0074784B" w:rsidRPr="00B74CF7" w:rsidRDefault="0074784B">
      <w:pPr>
        <w:widowControl w:val="0"/>
        <w:numPr>
          <w:ilvl w:val="0"/>
          <w:numId w:val="5"/>
        </w:numPr>
        <w:autoSpaceDE w:val="0"/>
        <w:autoSpaceDN w:val="0"/>
        <w:spacing w:after="0" w:line="360" w:lineRule="auto"/>
        <w:ind w:left="0" w:right="-24"/>
        <w:jc w:val="both"/>
        <w:rPr>
          <w:rFonts w:cs="Times New Roman"/>
          <w:szCs w:val="24"/>
        </w:rPr>
      </w:pPr>
      <w:r w:rsidRPr="00DC40F7">
        <w:rPr>
          <w:rFonts w:cs="Times New Roman"/>
          <w:b/>
          <w:bCs/>
          <w:szCs w:val="24"/>
        </w:rPr>
        <w:t>Custom Managed Policy</w:t>
      </w:r>
      <w:r w:rsidRPr="00B74CF7">
        <w:rPr>
          <w:rFonts w:cs="Times New Roman"/>
          <w:szCs w:val="24"/>
        </w:rPr>
        <w:t>:</w:t>
      </w:r>
      <w:r w:rsidR="00B74CF7">
        <w:rPr>
          <w:rFonts w:cs="Times New Roman"/>
          <w:szCs w:val="24"/>
        </w:rPr>
        <w:t xml:space="preserve"> Policies which are created by user as per requirement.</w:t>
      </w:r>
    </w:p>
    <w:p w14:paraId="3939B62E" w14:textId="78ADBB6C" w:rsidR="0074784B" w:rsidRPr="00B74CF7" w:rsidRDefault="0074784B">
      <w:pPr>
        <w:widowControl w:val="0"/>
        <w:numPr>
          <w:ilvl w:val="0"/>
          <w:numId w:val="5"/>
        </w:numPr>
        <w:autoSpaceDE w:val="0"/>
        <w:autoSpaceDN w:val="0"/>
        <w:spacing w:after="0" w:line="360" w:lineRule="auto"/>
        <w:ind w:left="0" w:right="-24"/>
        <w:jc w:val="both"/>
        <w:rPr>
          <w:rFonts w:cs="Times New Roman"/>
          <w:szCs w:val="24"/>
        </w:rPr>
      </w:pPr>
      <w:r w:rsidRPr="00DC40F7">
        <w:rPr>
          <w:rFonts w:cs="Times New Roman"/>
          <w:b/>
          <w:bCs/>
          <w:szCs w:val="24"/>
        </w:rPr>
        <w:t>Inline Policy</w:t>
      </w:r>
      <w:r w:rsidR="00DC40F7">
        <w:rPr>
          <w:rFonts w:cs="Times New Roman"/>
          <w:szCs w:val="24"/>
        </w:rPr>
        <w:t xml:space="preserve">: </w:t>
      </w:r>
      <w:r w:rsidR="00DC40F7" w:rsidRPr="00DC40F7">
        <w:rPr>
          <w:rFonts w:cs="Times New Roman"/>
          <w:szCs w:val="24"/>
        </w:rPr>
        <w:t>Policies that you add directly to a single user, group, or role. Inline policies maintain a strict one-to-one relationship between a policy and an identity. They are deleted when you delete the identity</w:t>
      </w:r>
      <w:r w:rsidR="00DC40F7">
        <w:rPr>
          <w:rFonts w:cs="Times New Roman"/>
          <w:szCs w:val="24"/>
        </w:rPr>
        <w:t>.</w:t>
      </w:r>
    </w:p>
    <w:p w14:paraId="760ED62E" w14:textId="5302700E" w:rsidR="0074784B" w:rsidRPr="00B74CF7" w:rsidRDefault="0074784B">
      <w:pPr>
        <w:widowControl w:val="0"/>
        <w:numPr>
          <w:ilvl w:val="0"/>
          <w:numId w:val="4"/>
        </w:numPr>
        <w:autoSpaceDE w:val="0"/>
        <w:autoSpaceDN w:val="0"/>
        <w:spacing w:after="0" w:line="360" w:lineRule="auto"/>
        <w:ind w:left="0" w:right="-24"/>
        <w:jc w:val="both"/>
        <w:rPr>
          <w:rFonts w:cs="Times New Roman"/>
          <w:szCs w:val="24"/>
        </w:rPr>
      </w:pPr>
      <w:r w:rsidRPr="00B74CF7">
        <w:rPr>
          <w:rFonts w:cs="Times New Roman"/>
          <w:b/>
          <w:bCs/>
          <w:szCs w:val="24"/>
        </w:rPr>
        <w:t xml:space="preserve">Resource Based </w:t>
      </w:r>
      <w:r w:rsidR="00DC40F7">
        <w:rPr>
          <w:rFonts w:cs="Times New Roman"/>
          <w:b/>
          <w:bCs/>
          <w:szCs w:val="24"/>
        </w:rPr>
        <w:t>P</w:t>
      </w:r>
      <w:r w:rsidRPr="00B74CF7">
        <w:rPr>
          <w:rFonts w:cs="Times New Roman"/>
          <w:b/>
          <w:bCs/>
          <w:szCs w:val="24"/>
        </w:rPr>
        <w:t>olicy:</w:t>
      </w:r>
      <w:r w:rsidRPr="00B74CF7">
        <w:rPr>
          <w:rFonts w:cs="Times New Roman"/>
          <w:szCs w:val="24"/>
        </w:rPr>
        <w:t xml:space="preserve"> </w:t>
      </w:r>
      <w:r w:rsidR="005B5F9C">
        <w:rPr>
          <w:rFonts w:eastAsia="Roboto" w:cs="Times New Roman"/>
          <w:color w:val="16191F"/>
          <w:szCs w:val="24"/>
        </w:rPr>
        <w:t xml:space="preserve">To add specific users to access specific resources, also </w:t>
      </w:r>
      <w:r w:rsidR="005B5F9C">
        <w:rPr>
          <w:rFonts w:ascii="Amazon Ember" w:hAnsi="Amazon Ember"/>
          <w:color w:val="16191F"/>
          <w:shd w:val="clear" w:color="auto" w:fill="FFFFFF"/>
        </w:rPr>
        <w:t>to enable cross-account access</w:t>
      </w:r>
    </w:p>
    <w:p w14:paraId="323B89E3" w14:textId="1F91B3B6" w:rsidR="0074784B" w:rsidRPr="005B5F9C" w:rsidRDefault="0074784B">
      <w:pPr>
        <w:widowControl w:val="0"/>
        <w:numPr>
          <w:ilvl w:val="0"/>
          <w:numId w:val="4"/>
        </w:numPr>
        <w:autoSpaceDE w:val="0"/>
        <w:autoSpaceDN w:val="0"/>
        <w:spacing w:after="0" w:line="360" w:lineRule="auto"/>
        <w:ind w:left="0" w:right="-24"/>
        <w:jc w:val="both"/>
        <w:rPr>
          <w:rFonts w:cs="Times New Roman"/>
          <w:szCs w:val="24"/>
        </w:rPr>
      </w:pPr>
      <w:r w:rsidRPr="00B74CF7">
        <w:rPr>
          <w:rFonts w:cs="Times New Roman"/>
          <w:b/>
          <w:bCs/>
          <w:szCs w:val="24"/>
        </w:rPr>
        <w:t>Session based Policy:</w:t>
      </w:r>
      <w:r w:rsidRPr="00B74CF7">
        <w:rPr>
          <w:rFonts w:cs="Times New Roman"/>
          <w:szCs w:val="24"/>
        </w:rPr>
        <w:t xml:space="preserve"> C</w:t>
      </w:r>
      <w:r w:rsidRPr="00B74CF7">
        <w:rPr>
          <w:rFonts w:eastAsia="Roboto" w:cs="Times New Roman"/>
          <w:color w:val="16191F"/>
          <w:szCs w:val="24"/>
          <w:highlight w:val="white"/>
        </w:rPr>
        <w:t>reate a temporary session for a role</w:t>
      </w:r>
      <w:r w:rsidR="005B5F9C">
        <w:rPr>
          <w:rFonts w:eastAsia="Roboto" w:cs="Times New Roman"/>
          <w:color w:val="16191F"/>
          <w:szCs w:val="24"/>
        </w:rPr>
        <w:t>.</w:t>
      </w:r>
    </w:p>
    <w:p w14:paraId="33A812CD" w14:textId="4C5A3C1C" w:rsidR="005B5F9C" w:rsidRPr="00B74CF7" w:rsidRDefault="006E52E4" w:rsidP="006E52E4">
      <w:pPr>
        <w:widowControl w:val="0"/>
        <w:autoSpaceDE w:val="0"/>
        <w:autoSpaceDN w:val="0"/>
        <w:spacing w:after="0" w:line="360" w:lineRule="auto"/>
        <w:ind w:left="720" w:right="-24"/>
        <w:jc w:val="both"/>
        <w:rPr>
          <w:rFonts w:cs="Times New Roman"/>
          <w:szCs w:val="24"/>
        </w:rPr>
      </w:pPr>
      <w:r>
        <w:rPr>
          <w:rFonts w:cs="Times New Roman"/>
          <w:szCs w:val="24"/>
        </w:rPr>
        <w:t>Resource Based Policy is the priority out of three policies</w:t>
      </w:r>
    </w:p>
    <w:p w14:paraId="48320056" w14:textId="77777777" w:rsidR="0074784B" w:rsidRPr="00B74CF7" w:rsidRDefault="0074784B" w:rsidP="008D40E3">
      <w:pPr>
        <w:ind w:right="-24" w:firstLine="720"/>
        <w:jc w:val="both"/>
        <w:rPr>
          <w:rFonts w:cs="Times New Roman"/>
          <w:szCs w:val="24"/>
        </w:rPr>
      </w:pPr>
      <w:r w:rsidRPr="00B74CF7">
        <w:rPr>
          <w:rFonts w:cs="Times New Roman"/>
          <w:szCs w:val="24"/>
        </w:rPr>
        <w:t>More than one policy can be attached to a user or a group at the same time.</w:t>
      </w:r>
    </w:p>
    <w:p w14:paraId="60772C41" w14:textId="4E666175" w:rsidR="0074784B" w:rsidRPr="00B74CF7" w:rsidRDefault="0074784B" w:rsidP="008D40E3">
      <w:pPr>
        <w:ind w:right="-24" w:firstLine="720"/>
        <w:jc w:val="both"/>
        <w:rPr>
          <w:rFonts w:cs="Times New Roman"/>
          <w:szCs w:val="24"/>
        </w:rPr>
      </w:pPr>
      <w:r w:rsidRPr="00B74CF7">
        <w:rPr>
          <w:rFonts w:cs="Times New Roman"/>
          <w:szCs w:val="24"/>
        </w:rPr>
        <w:t>Policies can’t be attached directly to resources like EC2 instance, S3 bucket etc.,</w:t>
      </w:r>
    </w:p>
    <w:p w14:paraId="56E9A06A" w14:textId="77777777" w:rsidR="0074784B" w:rsidRPr="00B74CF7" w:rsidRDefault="0074784B" w:rsidP="008D40E3">
      <w:pPr>
        <w:ind w:right="-24"/>
        <w:jc w:val="both"/>
        <w:rPr>
          <w:rFonts w:cs="Times New Roman"/>
          <w:b/>
          <w:bCs/>
          <w:szCs w:val="24"/>
        </w:rPr>
      </w:pPr>
      <w:r w:rsidRPr="00B74CF7">
        <w:rPr>
          <w:rFonts w:cs="Times New Roman"/>
          <w:b/>
          <w:bCs/>
          <w:szCs w:val="24"/>
        </w:rPr>
        <w:t>Basic Policy structure:</w:t>
      </w:r>
    </w:p>
    <w:p w14:paraId="5BBBE470" w14:textId="06B140D3" w:rsidR="0074784B" w:rsidRPr="00B74CF7" w:rsidRDefault="005B5F9C" w:rsidP="008D40E3">
      <w:pPr>
        <w:ind w:right="-24"/>
        <w:jc w:val="both"/>
        <w:rPr>
          <w:rFonts w:cs="Times New Roman"/>
          <w:szCs w:val="24"/>
        </w:rPr>
      </w:pPr>
      <w:r w:rsidRPr="007B6D60">
        <w:rPr>
          <w:rFonts w:cs="Times New Roman"/>
          <w:b/>
          <w:bCs/>
          <w:szCs w:val="24"/>
        </w:rPr>
        <w:t>Sid</w:t>
      </w:r>
      <w:r>
        <w:rPr>
          <w:rFonts w:cs="Times New Roman"/>
          <w:szCs w:val="24"/>
        </w:rPr>
        <w:t xml:space="preserve">: </w:t>
      </w:r>
      <w:r w:rsidRPr="007B6D60">
        <w:rPr>
          <w:rFonts w:cs="Times New Roman"/>
          <w:szCs w:val="24"/>
        </w:rPr>
        <w:t>It is a unique identifier for each statement within an AWS policy document.</w:t>
      </w:r>
    </w:p>
    <w:p w14:paraId="371DEFF2" w14:textId="11973D04" w:rsidR="0074784B" w:rsidRPr="00B74CF7" w:rsidRDefault="0074784B" w:rsidP="008D40E3">
      <w:pPr>
        <w:ind w:right="-24"/>
        <w:jc w:val="both"/>
        <w:rPr>
          <w:rFonts w:cs="Times New Roman"/>
          <w:szCs w:val="24"/>
        </w:rPr>
      </w:pPr>
      <w:r w:rsidRPr="00B74CF7">
        <w:rPr>
          <w:rFonts w:cs="Times New Roman"/>
          <w:b/>
          <w:bCs/>
          <w:szCs w:val="24"/>
        </w:rPr>
        <w:t>Effect</w:t>
      </w:r>
      <w:r w:rsidRPr="00B74CF7">
        <w:rPr>
          <w:rFonts w:cs="Times New Roman"/>
          <w:szCs w:val="24"/>
        </w:rPr>
        <w:t xml:space="preserve">: Can </w:t>
      </w:r>
      <w:r w:rsidR="00402340">
        <w:rPr>
          <w:rFonts w:cs="Times New Roman"/>
          <w:szCs w:val="24"/>
        </w:rPr>
        <w:t xml:space="preserve">restrict the permissions by </w:t>
      </w:r>
      <w:r w:rsidRPr="00B74CF7">
        <w:rPr>
          <w:rFonts w:cs="Times New Roman"/>
          <w:szCs w:val="24"/>
        </w:rPr>
        <w:t xml:space="preserve">allow or deny </w:t>
      </w:r>
    </w:p>
    <w:p w14:paraId="128AE73E" w14:textId="58C595BD" w:rsidR="0074784B" w:rsidRPr="00B74CF7" w:rsidRDefault="0074784B" w:rsidP="008D40E3">
      <w:pPr>
        <w:ind w:right="-24"/>
        <w:jc w:val="both"/>
        <w:rPr>
          <w:rFonts w:eastAsia="Roboto" w:cs="Times New Roman"/>
          <w:color w:val="16191F"/>
          <w:szCs w:val="24"/>
          <w:highlight w:val="white"/>
        </w:rPr>
      </w:pPr>
      <w:r w:rsidRPr="00B74CF7">
        <w:rPr>
          <w:rFonts w:cs="Times New Roman"/>
          <w:b/>
          <w:bCs/>
          <w:szCs w:val="24"/>
        </w:rPr>
        <w:t>Principal:</w:t>
      </w:r>
      <w:r w:rsidRPr="00B74CF7">
        <w:rPr>
          <w:rFonts w:cs="Times New Roman"/>
          <w:szCs w:val="24"/>
        </w:rPr>
        <w:t xml:space="preserve"> </w:t>
      </w:r>
      <w:r w:rsidRPr="00B74CF7">
        <w:rPr>
          <w:rFonts w:eastAsia="Roboto" w:cs="Times New Roman"/>
          <w:color w:val="16191F"/>
          <w:szCs w:val="24"/>
          <w:highlight w:val="white"/>
        </w:rPr>
        <w:t>who is assuming the policy</w:t>
      </w:r>
      <w:r w:rsidR="00402340">
        <w:rPr>
          <w:rFonts w:eastAsia="Roboto" w:cs="Times New Roman"/>
          <w:color w:val="16191F"/>
          <w:szCs w:val="24"/>
          <w:highlight w:val="white"/>
        </w:rPr>
        <w:t xml:space="preserve"> </w:t>
      </w:r>
    </w:p>
    <w:p w14:paraId="75D5DE35" w14:textId="0CD432A1" w:rsidR="0074784B" w:rsidRDefault="0074784B" w:rsidP="008D40E3">
      <w:pPr>
        <w:ind w:right="-24"/>
        <w:jc w:val="both"/>
        <w:rPr>
          <w:rFonts w:eastAsia="Roboto" w:cs="Times New Roman"/>
          <w:color w:val="16191F"/>
          <w:szCs w:val="24"/>
          <w:highlight w:val="white"/>
        </w:rPr>
      </w:pPr>
      <w:r w:rsidRPr="00B74CF7">
        <w:rPr>
          <w:rFonts w:eastAsia="Roboto" w:cs="Times New Roman"/>
          <w:b/>
          <w:bCs/>
          <w:color w:val="16191F"/>
          <w:szCs w:val="24"/>
          <w:highlight w:val="white"/>
        </w:rPr>
        <w:t>Resource:</w:t>
      </w:r>
      <w:r w:rsidRPr="00B74CF7">
        <w:rPr>
          <w:rFonts w:eastAsia="Roboto" w:cs="Times New Roman"/>
          <w:color w:val="16191F"/>
          <w:szCs w:val="24"/>
          <w:highlight w:val="white"/>
        </w:rPr>
        <w:t xml:space="preserve"> </w:t>
      </w:r>
      <w:r w:rsidR="00402340">
        <w:rPr>
          <w:rFonts w:eastAsia="Roboto" w:cs="Times New Roman"/>
          <w:color w:val="16191F"/>
          <w:szCs w:val="24"/>
          <w:highlight w:val="white"/>
        </w:rPr>
        <w:t>Here we mention the resources on which the policy is created</w:t>
      </w:r>
      <w:r w:rsidRPr="00B74CF7">
        <w:rPr>
          <w:rFonts w:eastAsia="Roboto" w:cs="Times New Roman"/>
          <w:color w:val="16191F"/>
          <w:szCs w:val="24"/>
          <w:highlight w:val="white"/>
        </w:rPr>
        <w:t xml:space="preserve"> </w:t>
      </w:r>
    </w:p>
    <w:p w14:paraId="43A6FDD0" w14:textId="247D4848" w:rsidR="00402340" w:rsidRPr="00B74CF7" w:rsidRDefault="00402340" w:rsidP="008D40E3">
      <w:pPr>
        <w:ind w:right="-24"/>
        <w:jc w:val="both"/>
        <w:rPr>
          <w:rFonts w:eastAsia="Roboto" w:cs="Times New Roman"/>
          <w:color w:val="16191F"/>
          <w:szCs w:val="24"/>
          <w:highlight w:val="white"/>
        </w:rPr>
      </w:pPr>
      <w:r w:rsidRPr="00402340">
        <w:rPr>
          <w:rFonts w:eastAsia="Roboto" w:cs="Times New Roman"/>
          <w:b/>
          <w:bCs/>
          <w:color w:val="16191F"/>
          <w:szCs w:val="24"/>
          <w:highlight w:val="white"/>
        </w:rPr>
        <w:t>Action</w:t>
      </w:r>
      <w:r>
        <w:rPr>
          <w:rFonts w:eastAsia="Roboto" w:cs="Times New Roman"/>
          <w:color w:val="16191F"/>
          <w:szCs w:val="24"/>
          <w:highlight w:val="white"/>
        </w:rPr>
        <w:t>: Here we can mention what are the actions to be performed on the resources ex: read, write.</w:t>
      </w:r>
    </w:p>
    <w:p w14:paraId="28BA894C" w14:textId="1E14201D" w:rsidR="0074784B" w:rsidRDefault="0074784B" w:rsidP="008D40E3">
      <w:pPr>
        <w:ind w:right="-24"/>
        <w:jc w:val="both"/>
        <w:rPr>
          <w:rFonts w:eastAsia="Roboto" w:cs="Times New Roman"/>
          <w:color w:val="16191F"/>
          <w:szCs w:val="24"/>
          <w:highlight w:val="white"/>
        </w:rPr>
      </w:pPr>
    </w:p>
    <w:p w14:paraId="0520B6A8" w14:textId="77777777" w:rsidR="007B6D60" w:rsidRPr="00B74CF7" w:rsidRDefault="007B6D60" w:rsidP="008D40E3">
      <w:pPr>
        <w:ind w:right="-24"/>
        <w:jc w:val="both"/>
        <w:rPr>
          <w:rFonts w:eastAsia="Roboto" w:cs="Times New Roman"/>
          <w:color w:val="16191F"/>
          <w:szCs w:val="24"/>
          <w:highlight w:val="white"/>
        </w:rPr>
      </w:pPr>
    </w:p>
    <w:p w14:paraId="1731EDC5"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Ex:</w:t>
      </w:r>
    </w:p>
    <w:p w14:paraId="717B6B24"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w:t>
      </w:r>
    </w:p>
    <w:p w14:paraId="26CA3658"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  "Version": "2012-10-17",</w:t>
      </w:r>
    </w:p>
    <w:p w14:paraId="3693A7F5"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  "Statement": [</w:t>
      </w:r>
    </w:p>
    <w:p w14:paraId="599F419C"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    {</w:t>
      </w:r>
    </w:p>
    <w:p w14:paraId="4DA4F52F"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      "Sid": "</w:t>
      </w:r>
      <w:proofErr w:type="spellStart"/>
      <w:r w:rsidRPr="00B74CF7">
        <w:rPr>
          <w:rFonts w:eastAsia="Roboto" w:cs="Times New Roman"/>
          <w:color w:val="16191F"/>
          <w:szCs w:val="24"/>
          <w:highlight w:val="white"/>
        </w:rPr>
        <w:t>FirstStatement</w:t>
      </w:r>
      <w:proofErr w:type="spellEnd"/>
      <w:r w:rsidRPr="00B74CF7">
        <w:rPr>
          <w:rFonts w:eastAsia="Roboto" w:cs="Times New Roman"/>
          <w:color w:val="16191F"/>
          <w:szCs w:val="24"/>
          <w:highlight w:val="white"/>
        </w:rPr>
        <w:t>",</w:t>
      </w:r>
    </w:p>
    <w:p w14:paraId="4C5EDB0C"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      "Effect": "Allow",</w:t>
      </w:r>
    </w:p>
    <w:p w14:paraId="6E06466E"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      "Action": ["</w:t>
      </w:r>
      <w:proofErr w:type="spellStart"/>
      <w:proofErr w:type="gramStart"/>
      <w:r w:rsidRPr="00B74CF7">
        <w:rPr>
          <w:rFonts w:eastAsia="Roboto" w:cs="Times New Roman"/>
          <w:color w:val="16191F"/>
          <w:szCs w:val="24"/>
          <w:highlight w:val="white"/>
        </w:rPr>
        <w:t>iam:ChangePassword</w:t>
      </w:r>
      <w:proofErr w:type="spellEnd"/>
      <w:proofErr w:type="gramEnd"/>
      <w:r w:rsidRPr="00B74CF7">
        <w:rPr>
          <w:rFonts w:eastAsia="Roboto" w:cs="Times New Roman"/>
          <w:color w:val="16191F"/>
          <w:szCs w:val="24"/>
          <w:highlight w:val="white"/>
        </w:rPr>
        <w:t>"],</w:t>
      </w:r>
    </w:p>
    <w:p w14:paraId="01C8D975"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      "Resource": "*"</w:t>
      </w:r>
    </w:p>
    <w:p w14:paraId="114B1BC6" w14:textId="77777777" w:rsidR="0074784B" w:rsidRPr="00B74CF7" w:rsidRDefault="0074784B" w:rsidP="008D40E3">
      <w:pPr>
        <w:spacing w:after="0"/>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    },</w:t>
      </w:r>
    </w:p>
    <w:p w14:paraId="66E6F924" w14:textId="77777777" w:rsidR="0074784B" w:rsidRPr="00B74CF7" w:rsidRDefault="0074784B" w:rsidP="008D40E3">
      <w:pPr>
        <w:ind w:right="-24"/>
        <w:jc w:val="both"/>
        <w:rPr>
          <w:rFonts w:eastAsia="Roboto" w:cs="Times New Roman"/>
          <w:color w:val="16191F"/>
          <w:szCs w:val="24"/>
          <w:highlight w:val="white"/>
        </w:rPr>
      </w:pPr>
    </w:p>
    <w:p w14:paraId="45F0CB12" w14:textId="77777777" w:rsidR="0074784B" w:rsidRPr="00B74CF7" w:rsidRDefault="0074784B" w:rsidP="008D40E3">
      <w:pPr>
        <w:ind w:right="-24"/>
        <w:jc w:val="both"/>
        <w:rPr>
          <w:rFonts w:cs="Times New Roman"/>
          <w:szCs w:val="24"/>
        </w:rPr>
      </w:pPr>
      <w:r w:rsidRPr="00B74CF7">
        <w:rPr>
          <w:rFonts w:cs="Times New Roman"/>
          <w:szCs w:val="24"/>
        </w:rPr>
        <w:t>Q: Can we attach multiple policies to user group or a role.</w:t>
      </w:r>
    </w:p>
    <w:p w14:paraId="62F91F99" w14:textId="0BDBCE0F" w:rsidR="0074784B" w:rsidRPr="00402340" w:rsidRDefault="0074784B" w:rsidP="008D40E3">
      <w:pPr>
        <w:ind w:right="-24"/>
        <w:jc w:val="both"/>
        <w:rPr>
          <w:rFonts w:cs="Times New Roman"/>
          <w:szCs w:val="24"/>
        </w:rPr>
      </w:pPr>
      <w:r w:rsidRPr="00B74CF7">
        <w:rPr>
          <w:rFonts w:cs="Times New Roman"/>
          <w:szCs w:val="24"/>
        </w:rPr>
        <w:t xml:space="preserve">      </w:t>
      </w:r>
      <w:r w:rsidRPr="00B74CF7">
        <w:rPr>
          <w:rFonts w:cs="Times New Roman"/>
          <w:szCs w:val="24"/>
        </w:rPr>
        <w:tab/>
        <w:t>Yes, we attach</w:t>
      </w:r>
      <w:r w:rsidR="00402340">
        <w:rPr>
          <w:rFonts w:cs="Times New Roman"/>
          <w:szCs w:val="24"/>
        </w:rPr>
        <w:t>, I think we can attach 20 policies to a role.</w:t>
      </w:r>
    </w:p>
    <w:p w14:paraId="0A3E25D9" w14:textId="77777777" w:rsidR="0074784B" w:rsidRPr="00B74CF7" w:rsidRDefault="0074784B" w:rsidP="008D40E3">
      <w:pPr>
        <w:pStyle w:val="Heading3"/>
        <w:ind w:right="-24"/>
        <w:jc w:val="both"/>
        <w:rPr>
          <w:rFonts w:eastAsia="Roboto" w:cs="Times New Roman"/>
          <w:highlight w:val="white"/>
        </w:rPr>
      </w:pPr>
      <w:r w:rsidRPr="00B74CF7">
        <w:rPr>
          <w:rFonts w:eastAsia="Roboto" w:cs="Times New Roman"/>
          <w:highlight w:val="white"/>
        </w:rPr>
        <w:t>Roles</w:t>
      </w:r>
    </w:p>
    <w:p w14:paraId="0D3EB394" w14:textId="77777777" w:rsidR="0074784B" w:rsidRPr="00B74CF7" w:rsidRDefault="0074784B" w:rsidP="008D40E3">
      <w:pPr>
        <w:pStyle w:val="ListParagraph"/>
        <w:ind w:left="0" w:right="-24"/>
        <w:jc w:val="both"/>
        <w:rPr>
          <w:rFonts w:eastAsia="Roboto" w:cs="Times New Roman"/>
          <w:szCs w:val="24"/>
          <w:highlight w:val="white"/>
        </w:rPr>
      </w:pPr>
      <w:r w:rsidRPr="00B74CF7">
        <w:rPr>
          <w:rFonts w:eastAsia="Roboto" w:cs="Times New Roman"/>
          <w:szCs w:val="24"/>
          <w:highlight w:val="white"/>
        </w:rPr>
        <w:t xml:space="preserve"> A role is a set of permissions that grant access to actions and resources in AWS.</w:t>
      </w:r>
    </w:p>
    <w:p w14:paraId="397BDBA7" w14:textId="77777777" w:rsidR="0074784B" w:rsidRPr="00B74CF7" w:rsidRDefault="0074784B">
      <w:pPr>
        <w:pStyle w:val="ListParagraph"/>
        <w:widowControl w:val="0"/>
        <w:numPr>
          <w:ilvl w:val="0"/>
          <w:numId w:val="6"/>
        </w:numPr>
        <w:autoSpaceDE w:val="0"/>
        <w:autoSpaceDN w:val="0"/>
        <w:spacing w:before="41" w:after="0" w:line="240" w:lineRule="auto"/>
        <w:ind w:left="0" w:right="-24"/>
        <w:contextualSpacing w:val="0"/>
        <w:jc w:val="both"/>
        <w:rPr>
          <w:rFonts w:eastAsia="Roboto" w:cs="Times New Roman"/>
          <w:color w:val="16191F"/>
          <w:szCs w:val="24"/>
          <w:highlight w:val="white"/>
        </w:rPr>
      </w:pPr>
      <w:r w:rsidRPr="00B74CF7">
        <w:rPr>
          <w:rFonts w:eastAsia="Roboto" w:cs="Times New Roman"/>
          <w:color w:val="16191F"/>
          <w:szCs w:val="24"/>
          <w:highlight w:val="white"/>
        </w:rPr>
        <w:t>Roles comes between services, like ec2 wants to access S3 or non-AWS user (hybrid account) should access AWS Resources.</w:t>
      </w:r>
    </w:p>
    <w:p w14:paraId="5FA679EC" w14:textId="69AC3764" w:rsidR="0074784B" w:rsidRPr="00B74CF7" w:rsidRDefault="0074784B">
      <w:pPr>
        <w:pStyle w:val="ListParagraph"/>
        <w:widowControl w:val="0"/>
        <w:numPr>
          <w:ilvl w:val="0"/>
          <w:numId w:val="6"/>
        </w:numPr>
        <w:autoSpaceDE w:val="0"/>
        <w:autoSpaceDN w:val="0"/>
        <w:spacing w:before="41" w:after="0" w:line="240" w:lineRule="auto"/>
        <w:ind w:left="0" w:right="-24"/>
        <w:contextualSpacing w:val="0"/>
        <w:jc w:val="both"/>
        <w:rPr>
          <w:rFonts w:eastAsia="Roboto" w:cs="Times New Roman"/>
          <w:color w:val="16191F"/>
          <w:szCs w:val="24"/>
          <w:highlight w:val="white"/>
        </w:rPr>
      </w:pPr>
      <w:r w:rsidRPr="00B74CF7">
        <w:rPr>
          <w:rFonts w:eastAsia="Roboto" w:cs="Times New Roman"/>
          <w:color w:val="16191F"/>
          <w:szCs w:val="24"/>
          <w:highlight w:val="white"/>
        </w:rPr>
        <w:t xml:space="preserve">Policies can’t be attached to </w:t>
      </w:r>
      <w:r w:rsidR="00402340">
        <w:rPr>
          <w:rFonts w:eastAsia="Roboto" w:cs="Times New Roman"/>
          <w:color w:val="16191F"/>
          <w:szCs w:val="24"/>
          <w:highlight w:val="white"/>
        </w:rPr>
        <w:t xml:space="preserve">AWS </w:t>
      </w:r>
      <w:r w:rsidRPr="00B74CF7">
        <w:rPr>
          <w:rFonts w:eastAsia="Roboto" w:cs="Times New Roman"/>
          <w:color w:val="16191F"/>
          <w:szCs w:val="24"/>
          <w:highlight w:val="white"/>
        </w:rPr>
        <w:t xml:space="preserve">resources hence roles come into picture. </w:t>
      </w:r>
    </w:p>
    <w:p w14:paraId="10A02DED" w14:textId="77777777" w:rsidR="0074784B" w:rsidRPr="00B74CF7" w:rsidRDefault="0074784B">
      <w:pPr>
        <w:pStyle w:val="ListParagraph"/>
        <w:widowControl w:val="0"/>
        <w:numPr>
          <w:ilvl w:val="0"/>
          <w:numId w:val="6"/>
        </w:numPr>
        <w:autoSpaceDE w:val="0"/>
        <w:autoSpaceDN w:val="0"/>
        <w:spacing w:before="41" w:after="0" w:line="240" w:lineRule="auto"/>
        <w:ind w:left="0" w:right="-24"/>
        <w:contextualSpacing w:val="0"/>
        <w:jc w:val="both"/>
        <w:rPr>
          <w:rFonts w:eastAsia="Roboto" w:cs="Times New Roman"/>
          <w:color w:val="16191F"/>
          <w:szCs w:val="24"/>
          <w:highlight w:val="white"/>
        </w:rPr>
      </w:pPr>
      <w:r w:rsidRPr="00B74CF7">
        <w:rPr>
          <w:rFonts w:eastAsia="Roboto" w:cs="Times New Roman"/>
          <w:color w:val="16191F"/>
          <w:szCs w:val="24"/>
          <w:highlight w:val="white"/>
        </w:rPr>
        <w:t xml:space="preserve">EC2 can be attached one role at a time.  </w:t>
      </w:r>
    </w:p>
    <w:p w14:paraId="6EB6AEF8" w14:textId="77777777" w:rsidR="00402340" w:rsidRPr="00402340" w:rsidRDefault="0074784B">
      <w:pPr>
        <w:pStyle w:val="ListParagraph"/>
        <w:widowControl w:val="0"/>
        <w:numPr>
          <w:ilvl w:val="0"/>
          <w:numId w:val="6"/>
        </w:numPr>
        <w:autoSpaceDE w:val="0"/>
        <w:autoSpaceDN w:val="0"/>
        <w:spacing w:before="41" w:after="0" w:line="240" w:lineRule="auto"/>
        <w:ind w:left="0" w:right="-24"/>
        <w:contextualSpacing w:val="0"/>
        <w:jc w:val="both"/>
        <w:rPr>
          <w:rFonts w:eastAsia="Roboto" w:cs="Times New Roman"/>
          <w:color w:val="16191F"/>
          <w:szCs w:val="24"/>
          <w:highlight w:val="white"/>
          <w:u w:val="single"/>
        </w:rPr>
      </w:pPr>
      <w:r w:rsidRPr="00402340">
        <w:rPr>
          <w:rFonts w:eastAsia="Roboto" w:cs="Times New Roman"/>
          <w:color w:val="16191F"/>
          <w:szCs w:val="24"/>
          <w:highlight w:val="white"/>
          <w:u w:val="single"/>
        </w:rPr>
        <w:t xml:space="preserve">Can we assign multiple roles to a EC2 instance?  </w:t>
      </w:r>
    </w:p>
    <w:p w14:paraId="6C0E92BE" w14:textId="0A7CBEF7" w:rsidR="0074784B" w:rsidRPr="00B74CF7" w:rsidRDefault="0074784B" w:rsidP="008D40E3">
      <w:pPr>
        <w:pStyle w:val="ListParagraph"/>
        <w:widowControl w:val="0"/>
        <w:autoSpaceDE w:val="0"/>
        <w:autoSpaceDN w:val="0"/>
        <w:spacing w:before="41" w:after="0" w:line="240" w:lineRule="auto"/>
        <w:ind w:left="0" w:right="-24"/>
        <w:contextualSpacing w:val="0"/>
        <w:jc w:val="both"/>
        <w:rPr>
          <w:rFonts w:eastAsia="Roboto" w:cs="Times New Roman"/>
          <w:color w:val="16191F"/>
          <w:szCs w:val="24"/>
          <w:highlight w:val="white"/>
        </w:rPr>
      </w:pPr>
      <w:r w:rsidRPr="00B74CF7">
        <w:rPr>
          <w:rFonts w:eastAsia="Roboto" w:cs="Times New Roman"/>
          <w:color w:val="16191F"/>
          <w:szCs w:val="24"/>
          <w:highlight w:val="white"/>
        </w:rPr>
        <w:t>No, we can’t. we can assign only single role to EC2 instance.</w:t>
      </w:r>
    </w:p>
    <w:p w14:paraId="364DA3D7" w14:textId="77777777" w:rsidR="00231666" w:rsidRDefault="00231666" w:rsidP="008D40E3">
      <w:pPr>
        <w:pStyle w:val="Heading3"/>
        <w:ind w:right="-24"/>
        <w:jc w:val="both"/>
        <w:rPr>
          <w:rFonts w:cs="Times New Roman"/>
          <w:highlight w:val="white"/>
        </w:rPr>
      </w:pPr>
    </w:p>
    <w:p w14:paraId="66CFA595" w14:textId="117450D5" w:rsidR="0074784B" w:rsidRPr="00231666" w:rsidRDefault="0074784B" w:rsidP="008D40E3">
      <w:pPr>
        <w:pStyle w:val="Heading3"/>
        <w:ind w:right="-24"/>
        <w:jc w:val="both"/>
        <w:rPr>
          <w:rFonts w:cs="Times New Roman"/>
          <w:sz w:val="28"/>
          <w:szCs w:val="28"/>
          <w:highlight w:val="white"/>
        </w:rPr>
      </w:pPr>
      <w:r w:rsidRPr="00231666">
        <w:rPr>
          <w:rFonts w:cs="Times New Roman"/>
          <w:sz w:val="28"/>
          <w:szCs w:val="28"/>
          <w:highlight w:val="white"/>
        </w:rPr>
        <w:t xml:space="preserve">Assume Role: </w:t>
      </w:r>
    </w:p>
    <w:p w14:paraId="47103273" w14:textId="77777777" w:rsidR="0074784B" w:rsidRPr="00B74CF7" w:rsidRDefault="0074784B" w:rsidP="008D40E3">
      <w:pPr>
        <w:ind w:right="-24" w:firstLine="720"/>
        <w:jc w:val="both"/>
        <w:rPr>
          <w:rFonts w:cs="Times New Roman"/>
          <w:color w:val="16191F"/>
          <w:szCs w:val="24"/>
          <w:shd w:val="clear" w:color="auto" w:fill="FFFFFF"/>
        </w:rPr>
      </w:pPr>
      <w:r w:rsidRPr="00B74CF7">
        <w:rPr>
          <w:rFonts w:cs="Times New Roman"/>
          <w:color w:val="16191F"/>
          <w:szCs w:val="24"/>
          <w:shd w:val="clear" w:color="auto" w:fill="FFFFFF"/>
        </w:rPr>
        <w:t>Returns a set of temporary security credentials that you can use to access AWS resources that you might not normally have access to. These temporary credentials consist of an access key ID, a secret access key, and a security token.</w:t>
      </w:r>
    </w:p>
    <w:p w14:paraId="536C4024" w14:textId="77777777" w:rsidR="0074784B" w:rsidRPr="00B74CF7" w:rsidRDefault="0074784B" w:rsidP="008D40E3">
      <w:pPr>
        <w:ind w:right="-24"/>
        <w:jc w:val="both"/>
        <w:rPr>
          <w:rFonts w:eastAsia="Roboto" w:cs="Times New Roman"/>
          <w:color w:val="16191F"/>
          <w:szCs w:val="24"/>
          <w:highlight w:val="white"/>
        </w:rPr>
      </w:pPr>
    </w:p>
    <w:p w14:paraId="7AE58129" w14:textId="77777777" w:rsidR="0074784B" w:rsidRPr="00B74CF7" w:rsidRDefault="0074784B" w:rsidP="008D40E3">
      <w:pPr>
        <w:ind w:right="-24"/>
        <w:jc w:val="both"/>
        <w:rPr>
          <w:rFonts w:eastAsia="Roboto" w:cs="Times New Roman"/>
          <w:color w:val="16191F"/>
          <w:szCs w:val="24"/>
          <w:highlight w:val="white"/>
        </w:rPr>
      </w:pPr>
      <w:r w:rsidRPr="00B74CF7">
        <w:rPr>
          <w:rFonts w:eastAsia="Roboto" w:cs="Times New Roman"/>
          <w:color w:val="16191F"/>
          <w:szCs w:val="24"/>
          <w:highlight w:val="white"/>
        </w:rPr>
        <w:t>Example:</w:t>
      </w:r>
    </w:p>
    <w:p w14:paraId="51990B2A"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1. create a IAM user </w:t>
      </w:r>
    </w:p>
    <w:p w14:paraId="774E1B1A"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2. Add him ec2 full access policy </w:t>
      </w:r>
    </w:p>
    <w:p w14:paraId="0A72B447"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3. Try to list the bucket (aws s3api list-buckets) - you can't list the bucket because the user is not having the permission to list bucket (access denied)</w:t>
      </w:r>
    </w:p>
    <w:p w14:paraId="6D7AB6C5"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4. Grant the user to assume a role </w:t>
      </w:r>
    </w:p>
    <w:p w14:paraId="17C29F80"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         Create a role </w:t>
      </w:r>
    </w:p>
    <w:p w14:paraId="206DB5C3"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         Attach a policy s3 full access policy </w:t>
      </w:r>
    </w:p>
    <w:p w14:paraId="2BE2BF86"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         get inside the role ---- trust Relationship change it to user instead of ec2</w:t>
      </w:r>
    </w:p>
    <w:p w14:paraId="34DA4EAC"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         AWS: "ARN OF IAM USER"</w:t>
      </w:r>
    </w:p>
    <w:p w14:paraId="3608F1E7"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lastRenderedPageBreak/>
        <w:t xml:space="preserve">5. aws </w:t>
      </w:r>
      <w:proofErr w:type="spellStart"/>
      <w:r w:rsidRPr="00B74CF7">
        <w:rPr>
          <w:rFonts w:eastAsia="Roboto" w:cs="Times New Roman"/>
          <w:color w:val="16191F"/>
          <w:szCs w:val="24"/>
        </w:rPr>
        <w:t>sts</w:t>
      </w:r>
      <w:proofErr w:type="spellEnd"/>
      <w:r w:rsidRPr="00B74CF7">
        <w:rPr>
          <w:rFonts w:eastAsia="Roboto" w:cs="Times New Roman"/>
          <w:color w:val="16191F"/>
          <w:szCs w:val="24"/>
        </w:rPr>
        <w:t xml:space="preserve"> assume-role --role-</w:t>
      </w:r>
      <w:proofErr w:type="spellStart"/>
      <w:r w:rsidRPr="00B74CF7">
        <w:rPr>
          <w:rFonts w:eastAsia="Roboto" w:cs="Times New Roman"/>
          <w:color w:val="16191F"/>
          <w:szCs w:val="24"/>
        </w:rPr>
        <w:t>arn</w:t>
      </w:r>
      <w:proofErr w:type="spellEnd"/>
      <w:r w:rsidRPr="00B74CF7">
        <w:rPr>
          <w:rFonts w:eastAsia="Roboto" w:cs="Times New Roman"/>
          <w:color w:val="16191F"/>
          <w:szCs w:val="24"/>
        </w:rPr>
        <w:t xml:space="preserve"> &lt;enter the role </w:t>
      </w:r>
      <w:proofErr w:type="spellStart"/>
      <w:r w:rsidRPr="00B74CF7">
        <w:rPr>
          <w:rFonts w:eastAsia="Roboto" w:cs="Times New Roman"/>
          <w:color w:val="16191F"/>
          <w:szCs w:val="24"/>
        </w:rPr>
        <w:t>arn</w:t>
      </w:r>
      <w:proofErr w:type="spellEnd"/>
      <w:r w:rsidRPr="00B74CF7">
        <w:rPr>
          <w:rFonts w:eastAsia="Roboto" w:cs="Times New Roman"/>
          <w:color w:val="16191F"/>
          <w:szCs w:val="24"/>
        </w:rPr>
        <w:t>&gt; --role-session-name s3-access-</w:t>
      </w:r>
      <w:proofErr w:type="gramStart"/>
      <w:r w:rsidRPr="00B74CF7">
        <w:rPr>
          <w:rFonts w:eastAsia="Roboto" w:cs="Times New Roman"/>
          <w:color w:val="16191F"/>
          <w:szCs w:val="24"/>
        </w:rPr>
        <w:t xml:space="preserve">example </w:t>
      </w:r>
      <w:r w:rsidRPr="00B74CF7">
        <w:rPr>
          <w:rFonts w:cs="Times New Roman"/>
          <w:szCs w:val="24"/>
        </w:rPr>
        <w:t xml:space="preserve"> </w:t>
      </w:r>
      <w:r w:rsidRPr="00B74CF7">
        <w:rPr>
          <w:rFonts w:eastAsia="Roboto" w:cs="Times New Roman"/>
          <w:color w:val="16191F"/>
          <w:szCs w:val="24"/>
        </w:rPr>
        <w:t>--</w:t>
      </w:r>
      <w:proofErr w:type="gramEnd"/>
      <w:r w:rsidRPr="00B74CF7">
        <w:rPr>
          <w:rFonts w:eastAsia="Roboto" w:cs="Times New Roman"/>
          <w:color w:val="16191F"/>
          <w:szCs w:val="24"/>
        </w:rPr>
        <w:t>duration-seconds 3600</w:t>
      </w:r>
    </w:p>
    <w:p w14:paraId="10350775"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6. copy the </w:t>
      </w:r>
      <w:proofErr w:type="spellStart"/>
      <w:r w:rsidRPr="00B74CF7">
        <w:rPr>
          <w:rFonts w:eastAsia="Roboto" w:cs="Times New Roman"/>
          <w:color w:val="16191F"/>
          <w:szCs w:val="24"/>
        </w:rPr>
        <w:t>accesskey</w:t>
      </w:r>
      <w:proofErr w:type="spellEnd"/>
      <w:r w:rsidRPr="00B74CF7">
        <w:rPr>
          <w:rFonts w:eastAsia="Roboto" w:cs="Times New Roman"/>
          <w:color w:val="16191F"/>
          <w:szCs w:val="24"/>
        </w:rPr>
        <w:t xml:space="preserve"> </w:t>
      </w:r>
      <w:proofErr w:type="spellStart"/>
      <w:r w:rsidRPr="00B74CF7">
        <w:rPr>
          <w:rFonts w:eastAsia="Roboto" w:cs="Times New Roman"/>
          <w:color w:val="16191F"/>
          <w:szCs w:val="24"/>
        </w:rPr>
        <w:t>secretkey</w:t>
      </w:r>
      <w:proofErr w:type="spellEnd"/>
      <w:r w:rsidRPr="00B74CF7">
        <w:rPr>
          <w:rFonts w:eastAsia="Roboto" w:cs="Times New Roman"/>
          <w:color w:val="16191F"/>
          <w:szCs w:val="24"/>
        </w:rPr>
        <w:t xml:space="preserve"> and </w:t>
      </w:r>
      <w:proofErr w:type="spellStart"/>
      <w:r w:rsidRPr="00B74CF7">
        <w:rPr>
          <w:rFonts w:eastAsia="Roboto" w:cs="Times New Roman"/>
          <w:color w:val="16191F"/>
          <w:szCs w:val="24"/>
        </w:rPr>
        <w:t>seeison</w:t>
      </w:r>
      <w:proofErr w:type="spellEnd"/>
      <w:r w:rsidRPr="00B74CF7">
        <w:rPr>
          <w:rFonts w:eastAsia="Roboto" w:cs="Times New Roman"/>
          <w:color w:val="16191F"/>
          <w:szCs w:val="24"/>
        </w:rPr>
        <w:t xml:space="preserve"> token</w:t>
      </w:r>
    </w:p>
    <w:p w14:paraId="5D6BD37E"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7   set AWS_ACCESS_KEY_ID=&lt;enter the copied access key&gt;</w:t>
      </w:r>
    </w:p>
    <w:p w14:paraId="0C9D6743"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     set AWS_SECRET_ACCESS_KEY=&lt;enter the copied session key&gt;</w:t>
      </w:r>
    </w:p>
    <w:p w14:paraId="0D8F2AB1"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     set AWS_SESSION_TOKEN=&lt;</w:t>
      </w:r>
      <w:proofErr w:type="spellStart"/>
      <w:r w:rsidRPr="00B74CF7">
        <w:rPr>
          <w:rFonts w:eastAsia="Roboto" w:cs="Times New Roman"/>
          <w:color w:val="16191F"/>
          <w:szCs w:val="24"/>
        </w:rPr>
        <w:t>sessiontoken</w:t>
      </w:r>
      <w:proofErr w:type="spellEnd"/>
      <w:r w:rsidRPr="00B74CF7">
        <w:rPr>
          <w:rFonts w:eastAsia="Roboto" w:cs="Times New Roman"/>
          <w:color w:val="16191F"/>
          <w:szCs w:val="24"/>
        </w:rPr>
        <w:t>&gt;</w:t>
      </w:r>
    </w:p>
    <w:p w14:paraId="4865885D" w14:textId="77777777" w:rsidR="0074784B" w:rsidRPr="00B74CF7" w:rsidRDefault="0074784B" w:rsidP="008D40E3">
      <w:pPr>
        <w:ind w:right="-24"/>
        <w:jc w:val="both"/>
        <w:rPr>
          <w:rFonts w:eastAsia="Roboto" w:cs="Times New Roman"/>
          <w:color w:val="16191F"/>
          <w:szCs w:val="24"/>
          <w:highlight w:val="white"/>
        </w:rPr>
      </w:pPr>
      <w:r w:rsidRPr="00B74CF7">
        <w:rPr>
          <w:rFonts w:eastAsia="Roboto" w:cs="Times New Roman"/>
          <w:color w:val="16191F"/>
          <w:szCs w:val="24"/>
        </w:rPr>
        <w:t>8. aws s3api list-buckets</w:t>
      </w:r>
    </w:p>
    <w:p w14:paraId="7A2D3D3C" w14:textId="77777777" w:rsidR="0074784B" w:rsidRPr="00B74CF7" w:rsidRDefault="0074784B" w:rsidP="008D40E3">
      <w:pPr>
        <w:ind w:right="-24"/>
        <w:jc w:val="both"/>
        <w:rPr>
          <w:rFonts w:eastAsia="Roboto" w:cs="Times New Roman"/>
          <w:color w:val="16191F"/>
          <w:szCs w:val="24"/>
          <w:highlight w:val="white"/>
        </w:rPr>
      </w:pPr>
      <w:r w:rsidRPr="00B74CF7">
        <w:rPr>
          <w:rFonts w:eastAsia="Roboto" w:cs="Times New Roman"/>
          <w:color w:val="16191F"/>
          <w:szCs w:val="24"/>
          <w:highlight w:val="white"/>
        </w:rPr>
        <w:t xml:space="preserve">9. Remove the env variable </w:t>
      </w:r>
    </w:p>
    <w:p w14:paraId="349324C1"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highlight w:val="white"/>
        </w:rPr>
        <w:t xml:space="preserve">     </w:t>
      </w:r>
      <w:r w:rsidRPr="00B74CF7">
        <w:rPr>
          <w:rFonts w:eastAsia="Roboto" w:cs="Times New Roman"/>
          <w:color w:val="16191F"/>
          <w:szCs w:val="24"/>
        </w:rPr>
        <w:t>set AWS_ACCESS_KEY_ID=</w:t>
      </w:r>
    </w:p>
    <w:p w14:paraId="0BF5C0A1" w14:textId="77777777" w:rsidR="0074784B" w:rsidRPr="00B74CF7"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     set AWS_SECRET_ACCESS_KEY=</w:t>
      </w:r>
    </w:p>
    <w:p w14:paraId="5D9B38E7" w14:textId="4A6522C8" w:rsidR="0074784B" w:rsidRPr="00402340" w:rsidRDefault="0074784B" w:rsidP="008D40E3">
      <w:pPr>
        <w:ind w:right="-24"/>
        <w:jc w:val="both"/>
        <w:rPr>
          <w:rFonts w:eastAsia="Roboto" w:cs="Times New Roman"/>
          <w:color w:val="16191F"/>
          <w:szCs w:val="24"/>
        </w:rPr>
      </w:pPr>
      <w:r w:rsidRPr="00B74CF7">
        <w:rPr>
          <w:rFonts w:eastAsia="Roboto" w:cs="Times New Roman"/>
          <w:color w:val="16191F"/>
          <w:szCs w:val="24"/>
        </w:rPr>
        <w:t xml:space="preserve">     set AWS_SESSION_TOKEN=</w:t>
      </w:r>
    </w:p>
    <w:p w14:paraId="6B1FFF68" w14:textId="6B50E4EC" w:rsidR="0074784B" w:rsidRPr="00402340" w:rsidRDefault="0074784B" w:rsidP="008D40E3">
      <w:pPr>
        <w:ind w:right="-24"/>
        <w:jc w:val="both"/>
        <w:rPr>
          <w:rFonts w:eastAsia="Roboto" w:cs="Times New Roman"/>
          <w:color w:val="16191F"/>
          <w:szCs w:val="24"/>
          <w:highlight w:val="white"/>
        </w:rPr>
      </w:pPr>
      <w:r w:rsidRPr="00C40F58">
        <w:rPr>
          <w:rFonts w:cs="Times New Roman"/>
          <w:b/>
          <w:bCs/>
          <w:color w:val="222222"/>
          <w:szCs w:val="24"/>
          <w:shd w:val="clear" w:color="auto" w:fill="FFFFFF"/>
        </w:rPr>
        <w:t>The AWS Security Token Service (STS) is</w:t>
      </w:r>
      <w:r w:rsidRPr="00B74CF7">
        <w:rPr>
          <w:rFonts w:cs="Times New Roman"/>
          <w:color w:val="222222"/>
          <w:szCs w:val="24"/>
          <w:shd w:val="clear" w:color="auto" w:fill="FFFFFF"/>
        </w:rPr>
        <w:t xml:space="preserve"> a web service that enables you to request temporary, limited-privilege credentials for AWS Identity and Access Management (IAM) users or for users that you authenticate (federated users).</w:t>
      </w:r>
    </w:p>
    <w:p w14:paraId="45962D12" w14:textId="77777777" w:rsidR="0074784B" w:rsidRPr="007D2D42" w:rsidRDefault="0074784B" w:rsidP="00940109">
      <w:pPr>
        <w:pStyle w:val="Heading1"/>
        <w:rPr>
          <w:highlight w:val="white"/>
        </w:rPr>
      </w:pPr>
      <w:r w:rsidRPr="007D2D42">
        <w:rPr>
          <w:highlight w:val="white"/>
        </w:rPr>
        <w:t>CloudWatch</w:t>
      </w:r>
    </w:p>
    <w:p w14:paraId="49EF6848" w14:textId="5402EB74" w:rsidR="0074784B" w:rsidRPr="00B74CF7" w:rsidRDefault="0074784B" w:rsidP="008D40E3">
      <w:pPr>
        <w:pStyle w:val="NormalWeb"/>
        <w:spacing w:before="0" w:beforeAutospacing="0" w:after="0" w:afterAutospacing="0" w:line="276" w:lineRule="auto"/>
        <w:ind w:right="-24"/>
        <w:jc w:val="both"/>
      </w:pPr>
      <w:r w:rsidRPr="00B74CF7">
        <w:rPr>
          <w:color w:val="16191F"/>
          <w:shd w:val="clear" w:color="auto" w:fill="FFFFFF"/>
        </w:rPr>
        <w:t>Amazon Cloud Watch monitors your Amazon Web Services (AWS) resources and the applications you run on AWS in real time.</w:t>
      </w:r>
      <w:r w:rsidR="007D2D42" w:rsidRPr="007D2D42">
        <w:rPr>
          <w:rFonts w:ascii="Open Sans" w:hAnsi="Open Sans" w:cs="Open Sans"/>
          <w:color w:val="000000"/>
          <w:sz w:val="23"/>
          <w:szCs w:val="23"/>
          <w:shd w:val="clear" w:color="auto" w:fill="FFFFFF"/>
        </w:rPr>
        <w:t xml:space="preserve"> </w:t>
      </w:r>
      <w:r w:rsidR="007D2D42" w:rsidRPr="007D2D42">
        <w:rPr>
          <w:color w:val="16191F"/>
          <w:shd w:val="clear" w:color="auto" w:fill="FFFFFF"/>
        </w:rPr>
        <w:t xml:space="preserve">It can automatically set alarms, </w:t>
      </w:r>
      <w:r w:rsidR="007D2D42" w:rsidRPr="007D2D42">
        <w:rPr>
          <w:color w:val="16191F"/>
          <w:shd w:val="clear" w:color="auto" w:fill="FFFFFF"/>
        </w:rPr>
        <w:t>track,</w:t>
      </w:r>
      <w:r w:rsidR="007D2D42" w:rsidRPr="007D2D42">
        <w:rPr>
          <w:color w:val="16191F"/>
          <w:shd w:val="clear" w:color="auto" w:fill="FFFFFF"/>
        </w:rPr>
        <w:t xml:space="preserve"> and collect metrics, and respond to changes in your AWS resources.</w:t>
      </w:r>
    </w:p>
    <w:p w14:paraId="253A4D6B" w14:textId="54D64153" w:rsidR="0074784B" w:rsidRPr="007D2D42" w:rsidRDefault="007D2D42" w:rsidP="007D2D42">
      <w:pPr>
        <w:ind w:right="-24"/>
        <w:jc w:val="both"/>
        <w:rPr>
          <w:rFonts w:cs="Times New Roman"/>
          <w:szCs w:val="24"/>
        </w:rPr>
      </w:pPr>
      <w:r w:rsidRPr="00B74CF7">
        <w:rPr>
          <w:noProof/>
          <w:color w:val="16191F"/>
          <w:bdr w:val="none" w:sz="0" w:space="0" w:color="auto" w:frame="1"/>
          <w:shd w:val="clear" w:color="auto" w:fill="FFFFFF"/>
        </w:rPr>
        <w:drawing>
          <wp:inline distT="0" distB="0" distL="0" distR="0" wp14:anchorId="2BF15634" wp14:editId="6484C714">
            <wp:extent cx="5732780" cy="1394460"/>
            <wp:effectExtent l="0" t="0" r="0" b="0"/>
            <wp:docPr id="1537994099" name="Picture 1"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94099" name="Picture 1" descr="Text, timeline&#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732780" cy="1394460"/>
                    </a:xfrm>
                    <a:prstGeom prst="rect">
                      <a:avLst/>
                    </a:prstGeom>
                    <a:noFill/>
                    <a:ln>
                      <a:noFill/>
                    </a:ln>
                  </pic:spPr>
                </pic:pic>
              </a:graphicData>
            </a:graphic>
          </wp:inline>
        </w:drawing>
      </w:r>
    </w:p>
    <w:p w14:paraId="48B8D125" w14:textId="77777777" w:rsidR="0074784B" w:rsidRPr="00B74CF7" w:rsidRDefault="0074784B" w:rsidP="008D40E3">
      <w:pPr>
        <w:pStyle w:val="NormalWeb"/>
        <w:spacing w:before="0" w:beforeAutospacing="0" w:after="0" w:afterAutospacing="0" w:line="276" w:lineRule="auto"/>
        <w:ind w:right="-24"/>
        <w:jc w:val="both"/>
      </w:pPr>
      <w:r w:rsidRPr="00B74CF7">
        <w:rPr>
          <w:b/>
          <w:bCs/>
          <w:color w:val="16191F"/>
          <w:shd w:val="clear" w:color="auto" w:fill="FFFFFF"/>
        </w:rPr>
        <w:t>Metrics:</w:t>
      </w:r>
    </w:p>
    <w:p w14:paraId="753C5905" w14:textId="7A17F5C6" w:rsidR="0074784B" w:rsidRPr="00B74CF7" w:rsidRDefault="0074784B" w:rsidP="008D40E3">
      <w:pPr>
        <w:pStyle w:val="NormalWeb"/>
        <w:spacing w:before="0" w:beforeAutospacing="0" w:after="0" w:afterAutospacing="0" w:line="276" w:lineRule="auto"/>
        <w:ind w:right="-24"/>
        <w:jc w:val="both"/>
      </w:pPr>
      <w:r w:rsidRPr="00B74CF7">
        <w:rPr>
          <w:color w:val="16191F"/>
          <w:shd w:val="clear" w:color="auto" w:fill="FFFFFF"/>
        </w:rPr>
        <w:t xml:space="preserve">Metrics are data about the performance of your </w:t>
      </w:r>
      <w:r w:rsidR="00C40F58" w:rsidRPr="00B74CF7">
        <w:rPr>
          <w:color w:val="16191F"/>
          <w:shd w:val="clear" w:color="auto" w:fill="FFFFFF"/>
        </w:rPr>
        <w:t>systems.</w:t>
      </w:r>
    </w:p>
    <w:p w14:paraId="27301A31" w14:textId="77777777" w:rsidR="0074784B" w:rsidRPr="00B74CF7" w:rsidRDefault="0074784B" w:rsidP="008D40E3">
      <w:pPr>
        <w:pStyle w:val="NormalWeb"/>
        <w:spacing w:before="0" w:beforeAutospacing="0" w:after="0" w:afterAutospacing="0" w:line="276" w:lineRule="auto"/>
        <w:ind w:right="-24"/>
        <w:jc w:val="both"/>
      </w:pPr>
      <w:r w:rsidRPr="00B74CF7">
        <w:rPr>
          <w:color w:val="16191F"/>
          <w:shd w:val="clear" w:color="auto" w:fill="FFFFFF"/>
        </w:rPr>
        <w:t>Basic monitoring: which polls for every 5 minutes</w:t>
      </w:r>
    </w:p>
    <w:p w14:paraId="1ACF4942" w14:textId="42C4F56B" w:rsidR="0074784B" w:rsidRPr="00B74CF7" w:rsidRDefault="0074784B" w:rsidP="008D40E3">
      <w:pPr>
        <w:pStyle w:val="NormalWeb"/>
        <w:spacing w:before="0" w:beforeAutospacing="0" w:after="0" w:afterAutospacing="0" w:line="360" w:lineRule="auto"/>
        <w:ind w:right="-24"/>
        <w:jc w:val="both"/>
      </w:pPr>
      <w:r w:rsidRPr="00B74CF7">
        <w:rPr>
          <w:color w:val="16191F"/>
          <w:shd w:val="clear" w:color="auto" w:fill="FFFFFF"/>
        </w:rPr>
        <w:t>Detailed monitoring: which polls for every 1 minute.</w:t>
      </w:r>
    </w:p>
    <w:p w14:paraId="1D3A2AD7" w14:textId="77777777" w:rsidR="0074784B" w:rsidRPr="00B74CF7" w:rsidRDefault="0074784B" w:rsidP="008D40E3">
      <w:pPr>
        <w:pStyle w:val="NormalWeb"/>
        <w:spacing w:before="0" w:beforeAutospacing="0" w:after="0" w:afterAutospacing="0" w:line="276" w:lineRule="auto"/>
        <w:ind w:right="-24"/>
        <w:jc w:val="both"/>
        <w:rPr>
          <w:b/>
          <w:bCs/>
          <w:color w:val="202124"/>
          <w:shd w:val="clear" w:color="auto" w:fill="FFFFFF"/>
        </w:rPr>
      </w:pPr>
      <w:r w:rsidRPr="00B74CF7">
        <w:rPr>
          <w:b/>
          <w:bCs/>
          <w:color w:val="16191F"/>
          <w:shd w:val="clear" w:color="auto" w:fill="FFFFFF"/>
        </w:rPr>
        <w:t>Alarm:</w:t>
      </w:r>
      <w:r w:rsidRPr="00B74CF7">
        <w:rPr>
          <w:b/>
          <w:bCs/>
          <w:color w:val="202124"/>
          <w:shd w:val="clear" w:color="auto" w:fill="FFFFFF"/>
        </w:rPr>
        <w:t xml:space="preserve"> </w:t>
      </w:r>
    </w:p>
    <w:p w14:paraId="5B8A46FB" w14:textId="0D2C06F9" w:rsidR="0074784B" w:rsidRPr="00B74CF7" w:rsidRDefault="0074784B" w:rsidP="008D40E3">
      <w:pPr>
        <w:pStyle w:val="NormalWeb"/>
        <w:spacing w:before="0" w:beforeAutospacing="0" w:after="0" w:afterAutospacing="0" w:line="276" w:lineRule="auto"/>
        <w:ind w:right="-24"/>
        <w:jc w:val="both"/>
        <w:rPr>
          <w:color w:val="16191F"/>
          <w:shd w:val="clear" w:color="auto" w:fill="FFFFFF"/>
        </w:rPr>
      </w:pPr>
      <w:r w:rsidRPr="00B74CF7">
        <w:rPr>
          <w:color w:val="16191F"/>
          <w:shd w:val="clear" w:color="auto" w:fill="FFFFFF"/>
        </w:rPr>
        <w:t xml:space="preserve">CloudWatch Alarms feature allows you to watch CloudWatch metrics and to receive notifications when the metrics fall outside of the levels (high or low thresholds) that you </w:t>
      </w:r>
      <w:r w:rsidR="00C40F58" w:rsidRPr="00B74CF7">
        <w:rPr>
          <w:color w:val="16191F"/>
          <w:shd w:val="clear" w:color="auto" w:fill="FFFFFF"/>
        </w:rPr>
        <w:t>configure.</w:t>
      </w:r>
    </w:p>
    <w:p w14:paraId="62D1F2F5" w14:textId="77777777" w:rsidR="0074784B" w:rsidRPr="00B74CF7" w:rsidRDefault="0074784B" w:rsidP="008D40E3">
      <w:pPr>
        <w:pStyle w:val="NormalWeb"/>
        <w:spacing w:before="0" w:beforeAutospacing="0" w:after="0" w:afterAutospacing="0" w:line="276" w:lineRule="auto"/>
        <w:ind w:right="-24"/>
        <w:jc w:val="both"/>
        <w:rPr>
          <w:color w:val="16191F"/>
          <w:shd w:val="clear" w:color="auto" w:fill="FFFFFF"/>
        </w:rPr>
      </w:pPr>
      <w:r w:rsidRPr="00B74CF7">
        <w:rPr>
          <w:color w:val="16191F"/>
          <w:shd w:val="clear" w:color="auto" w:fill="FFFFFF"/>
        </w:rPr>
        <w:t>Ex:</w:t>
      </w:r>
    </w:p>
    <w:p w14:paraId="2B6290CC" w14:textId="77777777" w:rsidR="0074784B" w:rsidRPr="00B74CF7" w:rsidRDefault="0074784B" w:rsidP="008D40E3">
      <w:pPr>
        <w:pStyle w:val="NormalWeb"/>
        <w:spacing w:before="0" w:beforeAutospacing="0" w:after="0" w:afterAutospacing="0" w:line="276" w:lineRule="auto"/>
        <w:ind w:right="-24"/>
        <w:jc w:val="both"/>
        <w:rPr>
          <w:color w:val="16191F"/>
          <w:shd w:val="clear" w:color="auto" w:fill="FFFFFF"/>
        </w:rPr>
      </w:pPr>
      <w:r w:rsidRPr="00B74CF7">
        <w:rPr>
          <w:color w:val="16191F"/>
          <w:shd w:val="clear" w:color="auto" w:fill="FFFFFF"/>
        </w:rPr>
        <w:t>If CPU utilization goes beyond the static threshold alarm goes to alarm state </w:t>
      </w:r>
    </w:p>
    <w:p w14:paraId="4843BFE6" w14:textId="3C87FE91" w:rsidR="0074784B" w:rsidRPr="00C40F58" w:rsidRDefault="0074784B" w:rsidP="008D40E3">
      <w:pPr>
        <w:pStyle w:val="NormalWeb"/>
        <w:spacing w:before="0" w:beforeAutospacing="0" w:after="0" w:afterAutospacing="0" w:line="276" w:lineRule="auto"/>
        <w:ind w:right="-24"/>
        <w:jc w:val="both"/>
      </w:pPr>
      <w:r w:rsidRPr="00C40F58">
        <w:rPr>
          <w:b/>
          <w:bCs/>
          <w:color w:val="16191F"/>
          <w:shd w:val="clear" w:color="auto" w:fill="FFFFFF"/>
        </w:rPr>
        <w:t xml:space="preserve">Three states in CW </w:t>
      </w:r>
      <w:r w:rsidR="007D2D42" w:rsidRPr="00C40F58">
        <w:rPr>
          <w:b/>
          <w:bCs/>
          <w:color w:val="16191F"/>
          <w:shd w:val="clear" w:color="auto" w:fill="FFFFFF"/>
        </w:rPr>
        <w:t>Alarm</w:t>
      </w:r>
      <w:r w:rsidR="007D2D42">
        <w:rPr>
          <w:b/>
          <w:bCs/>
          <w:color w:val="16191F"/>
          <w:shd w:val="clear" w:color="auto" w:fill="FFFFFF"/>
        </w:rPr>
        <w:t>:</w:t>
      </w:r>
      <w:r w:rsidR="007D2D42">
        <w:t xml:space="preserve"> -</w:t>
      </w:r>
      <w:r w:rsidR="00C40F58">
        <w:t xml:space="preserve"> </w:t>
      </w:r>
      <w:r w:rsidRPr="00B74CF7">
        <w:rPr>
          <w:color w:val="16191F"/>
          <w:shd w:val="clear" w:color="auto" w:fill="FFFFFF"/>
        </w:rPr>
        <w:t>Alarm state</w:t>
      </w:r>
      <w:r w:rsidR="00C40F58">
        <w:rPr>
          <w:color w:val="16191F"/>
          <w:shd w:val="clear" w:color="auto" w:fill="FFFFFF"/>
        </w:rPr>
        <w:t xml:space="preserve">, </w:t>
      </w:r>
      <w:r w:rsidRPr="00B74CF7">
        <w:rPr>
          <w:color w:val="16191F"/>
          <w:shd w:val="clear" w:color="auto" w:fill="FFFFFF"/>
        </w:rPr>
        <w:t>Insufficient</w:t>
      </w:r>
      <w:r w:rsidR="00C40F58">
        <w:rPr>
          <w:color w:val="16191F"/>
          <w:shd w:val="clear" w:color="auto" w:fill="FFFFFF"/>
        </w:rPr>
        <w:t xml:space="preserve"> data, </w:t>
      </w:r>
      <w:r w:rsidRPr="00B74CF7">
        <w:rPr>
          <w:color w:val="16191F"/>
          <w:shd w:val="clear" w:color="auto" w:fill="FFFFFF"/>
        </w:rPr>
        <w:t>OK state </w:t>
      </w:r>
    </w:p>
    <w:p w14:paraId="6A25B657" w14:textId="77777777" w:rsidR="0074784B" w:rsidRPr="00B74CF7" w:rsidRDefault="0074784B" w:rsidP="008D40E3">
      <w:pPr>
        <w:pStyle w:val="NormalWeb"/>
        <w:spacing w:before="0" w:beforeAutospacing="0" w:after="0" w:afterAutospacing="0" w:line="276" w:lineRule="auto"/>
        <w:ind w:right="-24"/>
        <w:jc w:val="both"/>
        <w:rPr>
          <w:color w:val="16191F"/>
          <w:shd w:val="clear" w:color="auto" w:fill="FFFFFF"/>
        </w:rPr>
      </w:pPr>
    </w:p>
    <w:p w14:paraId="6EC6EE13" w14:textId="77777777" w:rsidR="0074784B" w:rsidRPr="00C40F58" w:rsidRDefault="0074784B" w:rsidP="008D40E3">
      <w:pPr>
        <w:pStyle w:val="NormalWeb"/>
        <w:spacing w:before="0" w:beforeAutospacing="0" w:after="0" w:afterAutospacing="0" w:line="276" w:lineRule="auto"/>
        <w:ind w:right="-24"/>
        <w:jc w:val="both"/>
        <w:rPr>
          <w:b/>
          <w:bCs/>
        </w:rPr>
      </w:pPr>
      <w:r w:rsidRPr="00C40F58">
        <w:rPr>
          <w:b/>
          <w:bCs/>
          <w:color w:val="16191F"/>
          <w:shd w:val="clear" w:color="auto" w:fill="FFFFFF"/>
        </w:rPr>
        <w:t>Logs:</w:t>
      </w:r>
    </w:p>
    <w:p w14:paraId="60A83A20" w14:textId="34CE292A" w:rsidR="0074784B" w:rsidRDefault="0074784B" w:rsidP="008D40E3">
      <w:pPr>
        <w:pStyle w:val="NormalWeb"/>
        <w:spacing w:before="0" w:beforeAutospacing="0" w:after="0" w:afterAutospacing="0" w:line="276" w:lineRule="auto"/>
        <w:ind w:right="-24"/>
        <w:jc w:val="both"/>
        <w:rPr>
          <w:color w:val="16191F"/>
          <w:shd w:val="clear" w:color="auto" w:fill="FFFFFF"/>
        </w:rPr>
      </w:pPr>
      <w:r w:rsidRPr="00B74CF7">
        <w:rPr>
          <w:color w:val="16191F"/>
          <w:shd w:val="clear" w:color="auto" w:fill="FFFFFF"/>
        </w:rPr>
        <w:t xml:space="preserve">CloudWatch Logs enables you to centralize the logs from all your systems, applications, and </w:t>
      </w:r>
      <w:r w:rsidR="00C40F58" w:rsidRPr="00B74CF7">
        <w:rPr>
          <w:color w:val="16191F"/>
          <w:shd w:val="clear" w:color="auto" w:fill="FFFFFF"/>
        </w:rPr>
        <w:t>AWS.</w:t>
      </w:r>
      <w:r w:rsidRPr="00B74CF7">
        <w:rPr>
          <w:color w:val="16191F"/>
          <w:shd w:val="clear" w:color="auto" w:fill="FFFFFF"/>
        </w:rPr>
        <w:t xml:space="preserve"> </w:t>
      </w:r>
    </w:p>
    <w:p w14:paraId="640E1316" w14:textId="0AFF233D" w:rsidR="00C40F58" w:rsidRDefault="00C40F58" w:rsidP="008D40E3">
      <w:pPr>
        <w:pStyle w:val="NormalWeb"/>
        <w:spacing w:before="0" w:beforeAutospacing="0" w:after="0" w:afterAutospacing="0" w:line="276" w:lineRule="auto"/>
        <w:ind w:right="-24"/>
        <w:jc w:val="both"/>
        <w:rPr>
          <w:color w:val="16191F"/>
          <w:shd w:val="clear" w:color="auto" w:fill="FFFFFF"/>
        </w:rPr>
      </w:pPr>
    </w:p>
    <w:p w14:paraId="78F79261" w14:textId="51388A04" w:rsidR="00C40F58" w:rsidRDefault="00C40F58" w:rsidP="008D40E3">
      <w:pPr>
        <w:pStyle w:val="Heading1"/>
        <w:ind w:right="-24"/>
        <w:jc w:val="both"/>
        <w:rPr>
          <w:shd w:val="clear" w:color="auto" w:fill="FFFFFF"/>
        </w:rPr>
      </w:pPr>
      <w:r>
        <w:rPr>
          <w:shd w:val="clear" w:color="auto" w:fill="FFFFFF"/>
        </w:rPr>
        <w:lastRenderedPageBreak/>
        <w:t>Cloud Trial</w:t>
      </w:r>
    </w:p>
    <w:p w14:paraId="01138EDA" w14:textId="67712A6F" w:rsidR="00C40F58" w:rsidRPr="00D711EA" w:rsidRDefault="00D711EA" w:rsidP="008D40E3">
      <w:pPr>
        <w:ind w:right="-24"/>
        <w:jc w:val="both"/>
        <w:rPr>
          <w:rFonts w:cs="Times New Roman"/>
          <w:szCs w:val="24"/>
        </w:rPr>
      </w:pPr>
      <w:r w:rsidRPr="00D711EA">
        <w:rPr>
          <w:rFonts w:cs="Times New Roman"/>
          <w:szCs w:val="24"/>
        </w:rPr>
        <w:t>It is mainly used to track user and API usage activity.</w:t>
      </w:r>
    </w:p>
    <w:p w14:paraId="4D456EB0" w14:textId="1FB42355" w:rsidR="00D711EA" w:rsidRPr="00D711EA" w:rsidRDefault="00D711EA" w:rsidP="008D40E3">
      <w:pPr>
        <w:ind w:right="-24"/>
        <w:jc w:val="both"/>
        <w:rPr>
          <w:rFonts w:cs="Times New Roman"/>
          <w:szCs w:val="24"/>
        </w:rPr>
      </w:pPr>
      <w:r w:rsidRPr="00D711EA">
        <w:rPr>
          <w:rFonts w:cs="Times New Roman"/>
          <w:szCs w:val="24"/>
        </w:rPr>
        <w:t>Any action taken by users, roles and AWS services are recorded to cloud trial.</w:t>
      </w:r>
    </w:p>
    <w:p w14:paraId="6D9804CA" w14:textId="2A086985" w:rsidR="00D711EA" w:rsidRPr="008A0C26" w:rsidRDefault="00D711EA" w:rsidP="008D40E3">
      <w:pPr>
        <w:ind w:right="-24"/>
        <w:jc w:val="both"/>
        <w:rPr>
          <w:rFonts w:cs="Times New Roman"/>
          <w:b/>
          <w:bCs/>
          <w:szCs w:val="24"/>
          <w:u w:val="single"/>
        </w:rPr>
      </w:pPr>
      <w:r w:rsidRPr="008A0C26">
        <w:rPr>
          <w:rFonts w:cs="Times New Roman"/>
          <w:b/>
          <w:bCs/>
          <w:szCs w:val="24"/>
          <w:u w:val="single"/>
        </w:rPr>
        <w:t>Two types of events</w:t>
      </w:r>
    </w:p>
    <w:p w14:paraId="2A8BC1F3" w14:textId="3CC0D696" w:rsidR="00D711EA" w:rsidRPr="00D711EA" w:rsidRDefault="00D711EA" w:rsidP="008D40E3">
      <w:pPr>
        <w:ind w:right="-24"/>
        <w:jc w:val="both"/>
        <w:rPr>
          <w:rFonts w:cs="Times New Roman"/>
          <w:szCs w:val="24"/>
        </w:rPr>
      </w:pPr>
      <w:r w:rsidRPr="00D711EA">
        <w:rPr>
          <w:rFonts w:cs="Times New Roman"/>
          <w:szCs w:val="24"/>
          <w:u w:val="single"/>
        </w:rPr>
        <w:t>Management Events</w:t>
      </w:r>
      <w:r w:rsidRPr="00D711EA">
        <w:rPr>
          <w:rFonts w:cs="Times New Roman"/>
          <w:szCs w:val="24"/>
        </w:rPr>
        <w:t>: - Management operations performed on AWS</w:t>
      </w:r>
      <w:r>
        <w:rPr>
          <w:rFonts w:cs="Times New Roman"/>
          <w:szCs w:val="24"/>
        </w:rPr>
        <w:t xml:space="preserve"> ex:</w:t>
      </w:r>
      <w:r w:rsidR="006E52E4">
        <w:rPr>
          <w:rFonts w:cs="Times New Roman"/>
          <w:szCs w:val="24"/>
        </w:rPr>
        <w:t xml:space="preserve"> </w:t>
      </w:r>
      <w:r>
        <w:rPr>
          <w:rFonts w:cs="Times New Roman"/>
          <w:szCs w:val="24"/>
        </w:rPr>
        <w:t xml:space="preserve">- </w:t>
      </w:r>
      <w:r w:rsidRPr="00D711EA">
        <w:rPr>
          <w:rFonts w:cs="Times New Roman"/>
          <w:szCs w:val="24"/>
        </w:rPr>
        <w:t>EC2 Instance Launch, S3 Object Creation, IAM Role Creation</w:t>
      </w:r>
    </w:p>
    <w:p w14:paraId="49004791" w14:textId="7E04F31F" w:rsidR="00D711EA" w:rsidRPr="00D711EA" w:rsidRDefault="00D711EA" w:rsidP="008D40E3">
      <w:pPr>
        <w:ind w:right="-24"/>
        <w:jc w:val="both"/>
        <w:rPr>
          <w:rFonts w:cs="Times New Roman"/>
          <w:szCs w:val="24"/>
        </w:rPr>
      </w:pPr>
      <w:r w:rsidRPr="00D711EA">
        <w:rPr>
          <w:rFonts w:cs="Times New Roman"/>
          <w:szCs w:val="24"/>
        </w:rPr>
        <w:t>D</w:t>
      </w:r>
      <w:r w:rsidRPr="00D711EA">
        <w:rPr>
          <w:rFonts w:cs="Times New Roman"/>
          <w:szCs w:val="24"/>
          <w:u w:val="single"/>
        </w:rPr>
        <w:t>ata Events</w:t>
      </w:r>
      <w:r w:rsidRPr="00D711EA">
        <w:rPr>
          <w:rFonts w:cs="Times New Roman"/>
          <w:szCs w:val="24"/>
        </w:rPr>
        <w:t>: - Collect the log of resource operations performed on or within a resource.</w:t>
      </w:r>
      <w:r w:rsidR="008A0C26">
        <w:rPr>
          <w:rFonts w:cs="Times New Roman"/>
          <w:szCs w:val="24"/>
        </w:rPr>
        <w:t xml:space="preserve"> Also collects C</w:t>
      </w:r>
      <w:r w:rsidR="008A0C26" w:rsidRPr="008A0C26">
        <w:rPr>
          <w:rFonts w:cs="Times New Roman"/>
          <w:szCs w:val="24"/>
        </w:rPr>
        <w:t>reation, modification, or deletion of data stored in AWS services, such as Amazon S3 or Amazon DynamoDB</w:t>
      </w:r>
    </w:p>
    <w:p w14:paraId="63974EB8" w14:textId="208E57D4" w:rsidR="00D711EA" w:rsidRDefault="00D711EA" w:rsidP="008D40E3">
      <w:pPr>
        <w:ind w:right="-24"/>
        <w:jc w:val="both"/>
        <w:rPr>
          <w:rFonts w:cs="Times New Roman"/>
          <w:szCs w:val="24"/>
        </w:rPr>
      </w:pPr>
      <w:r w:rsidRPr="00D711EA">
        <w:rPr>
          <w:rFonts w:cs="Times New Roman"/>
          <w:szCs w:val="24"/>
          <w:u w:val="single"/>
        </w:rPr>
        <w:t>Insights Events</w:t>
      </w:r>
      <w:r w:rsidRPr="00D711EA">
        <w:rPr>
          <w:rFonts w:cs="Times New Roman"/>
          <w:szCs w:val="24"/>
        </w:rPr>
        <w:t xml:space="preserve">: - </w:t>
      </w:r>
      <w:r w:rsidR="00E83DEA">
        <w:rPr>
          <w:rFonts w:cs="Times New Roman"/>
          <w:color w:val="16191F"/>
          <w:szCs w:val="24"/>
          <w:shd w:val="clear" w:color="auto" w:fill="FFFFFF"/>
        </w:rPr>
        <w:t>Identifies the unusual activity, error or user behaviour in AWS account.</w:t>
      </w:r>
    </w:p>
    <w:p w14:paraId="48C96833" w14:textId="7E619D2D" w:rsidR="008A0C26" w:rsidRDefault="008A0C26" w:rsidP="008D40E3">
      <w:pPr>
        <w:ind w:right="-24"/>
        <w:jc w:val="both"/>
        <w:rPr>
          <w:rFonts w:cs="Times New Roman"/>
          <w:szCs w:val="24"/>
        </w:rPr>
      </w:pPr>
      <w:r>
        <w:rPr>
          <w:rFonts w:cs="Times New Roman"/>
          <w:szCs w:val="24"/>
        </w:rPr>
        <w:t>Cloud Trials files are encrypted using S3 server-side encryption &amp; placed into S3 bucket.</w:t>
      </w:r>
    </w:p>
    <w:p w14:paraId="30CAB4C5" w14:textId="57143735" w:rsidR="0074784B" w:rsidRDefault="008A0C26" w:rsidP="008D40E3">
      <w:pPr>
        <w:spacing w:before="240"/>
        <w:ind w:right="-24"/>
        <w:jc w:val="both"/>
        <w:rPr>
          <w:rFonts w:cs="Times New Roman"/>
          <w:szCs w:val="24"/>
        </w:rPr>
      </w:pPr>
      <w:r>
        <w:rPr>
          <w:rFonts w:cs="Times New Roman"/>
          <w:szCs w:val="24"/>
        </w:rPr>
        <w:t xml:space="preserve">Even if resources </w:t>
      </w:r>
      <w:r w:rsidR="00E83DEA">
        <w:rPr>
          <w:rFonts w:cs="Times New Roman"/>
          <w:szCs w:val="24"/>
        </w:rPr>
        <w:t>are</w:t>
      </w:r>
      <w:r>
        <w:rPr>
          <w:rFonts w:cs="Times New Roman"/>
          <w:szCs w:val="24"/>
        </w:rPr>
        <w:t xml:space="preserve"> deleted by use of cloud trail can be tracked</w:t>
      </w:r>
      <w:r w:rsidR="00E83DEA">
        <w:rPr>
          <w:rFonts w:cs="Times New Roman"/>
          <w:szCs w:val="24"/>
        </w:rPr>
        <w:t>.</w:t>
      </w:r>
    </w:p>
    <w:p w14:paraId="3D96BFA7" w14:textId="7AB896A8" w:rsidR="00940109" w:rsidRDefault="00940109" w:rsidP="008D40E3">
      <w:pPr>
        <w:spacing w:before="240"/>
        <w:ind w:right="-24"/>
        <w:jc w:val="both"/>
        <w:rPr>
          <w:rFonts w:cs="Times New Roman"/>
          <w:szCs w:val="24"/>
        </w:rPr>
      </w:pPr>
      <w:r w:rsidRPr="00940109">
        <w:rPr>
          <w:rFonts w:cs="Times New Roman"/>
          <w:szCs w:val="24"/>
        </w:rPr>
        <w:t>CloudTrail logs are stored in an S3 bucket and can be used for security analysis, compliance auditing, and troubleshooting.</w:t>
      </w:r>
    </w:p>
    <w:p w14:paraId="1678B521" w14:textId="0773D128" w:rsidR="00940109" w:rsidRDefault="00940109" w:rsidP="00A46CF0">
      <w:pPr>
        <w:pStyle w:val="Heading2"/>
      </w:pPr>
      <w:r>
        <w:t>Difference between Cloud watch and Cloud Trial</w:t>
      </w:r>
    </w:p>
    <w:p w14:paraId="79BADE66" w14:textId="476D1ADA" w:rsidR="00940109" w:rsidRPr="00B74CF7" w:rsidRDefault="00940109" w:rsidP="00940109">
      <w:pPr>
        <w:ind w:right="-24"/>
        <w:jc w:val="both"/>
        <w:rPr>
          <w:rFonts w:cs="Times New Roman"/>
          <w:szCs w:val="24"/>
        </w:rPr>
      </w:pPr>
      <w:r w:rsidRPr="00320EF4">
        <w:rPr>
          <w:rFonts w:cs="Times New Roman"/>
          <w:b/>
          <w:bCs/>
          <w:szCs w:val="24"/>
        </w:rPr>
        <w:t>CloudWatch</w:t>
      </w:r>
      <w:r w:rsidRPr="00940109">
        <w:rPr>
          <w:rFonts w:cs="Times New Roman"/>
          <w:szCs w:val="24"/>
        </w:rPr>
        <w:t xml:space="preserve"> is primarily focused on monitoring the performance of AWS resources and applications, while </w:t>
      </w:r>
      <w:r w:rsidRPr="00320EF4">
        <w:rPr>
          <w:rFonts w:cs="Times New Roman"/>
          <w:b/>
          <w:bCs/>
          <w:szCs w:val="24"/>
        </w:rPr>
        <w:t>CloudTrail</w:t>
      </w:r>
      <w:r w:rsidRPr="00940109">
        <w:rPr>
          <w:rFonts w:cs="Times New Roman"/>
          <w:szCs w:val="24"/>
        </w:rPr>
        <w:t xml:space="preserve"> is focused on providing a history of activity in your AWS account for security, compliance, and auditing purposes.</w:t>
      </w:r>
    </w:p>
    <w:p w14:paraId="0153903F" w14:textId="4B654F2A" w:rsidR="0074784B" w:rsidRPr="008A0C26" w:rsidRDefault="0074784B" w:rsidP="008D40E3">
      <w:pPr>
        <w:pStyle w:val="Heading1"/>
        <w:ind w:right="-24"/>
        <w:jc w:val="both"/>
        <w:rPr>
          <w:highlight w:val="white"/>
        </w:rPr>
      </w:pPr>
      <w:r w:rsidRPr="00B74CF7">
        <w:rPr>
          <w:highlight w:val="white"/>
        </w:rPr>
        <w:t xml:space="preserve">Simple Notification Service </w:t>
      </w:r>
    </w:p>
    <w:p w14:paraId="7DD181B2" w14:textId="77777777" w:rsidR="0074784B" w:rsidRPr="008A0C26" w:rsidRDefault="0074784B" w:rsidP="008D40E3">
      <w:pPr>
        <w:ind w:right="-24"/>
        <w:jc w:val="both"/>
        <w:rPr>
          <w:rFonts w:cs="Times New Roman"/>
          <w:szCs w:val="24"/>
        </w:rPr>
      </w:pPr>
      <w:r w:rsidRPr="008A0C26">
        <w:rPr>
          <w:rFonts w:cs="Times New Roman"/>
          <w:szCs w:val="24"/>
        </w:rPr>
        <w:t xml:space="preserve">Amazon Simple Notification Service is a notification service provided as part of Amazon Web Service. </w:t>
      </w:r>
    </w:p>
    <w:p w14:paraId="118A3EF9" w14:textId="6FFF8675" w:rsidR="0074784B" w:rsidRPr="008A0C26" w:rsidRDefault="0074784B" w:rsidP="008D40E3">
      <w:pPr>
        <w:ind w:right="-24"/>
        <w:jc w:val="both"/>
        <w:rPr>
          <w:rFonts w:cs="Times New Roman"/>
          <w:szCs w:val="24"/>
        </w:rPr>
      </w:pPr>
      <w:r w:rsidRPr="008A0C26">
        <w:rPr>
          <w:rFonts w:cs="Times New Roman"/>
          <w:szCs w:val="24"/>
        </w:rPr>
        <w:t xml:space="preserve">It provides a low-cost infrastructure for the mass delivery of messages, predominantly to mobile </w:t>
      </w:r>
      <w:r w:rsidR="008A0C26" w:rsidRPr="008A0C26">
        <w:rPr>
          <w:rFonts w:cs="Times New Roman"/>
          <w:szCs w:val="24"/>
        </w:rPr>
        <w:t>users.</w:t>
      </w:r>
      <w:r w:rsidRPr="008A0C26">
        <w:rPr>
          <w:rFonts w:cs="Times New Roman"/>
          <w:szCs w:val="24"/>
        </w:rPr>
        <w:t xml:space="preserve"> </w:t>
      </w:r>
    </w:p>
    <w:p w14:paraId="7F9E9997" w14:textId="77777777" w:rsidR="0074784B" w:rsidRPr="00B74CF7" w:rsidRDefault="0074784B" w:rsidP="008D40E3">
      <w:pPr>
        <w:ind w:right="-24"/>
        <w:jc w:val="both"/>
        <w:rPr>
          <w:rFonts w:cs="Times New Roman"/>
          <w:b/>
          <w:bCs/>
          <w:color w:val="4D5156"/>
          <w:szCs w:val="24"/>
          <w:shd w:val="clear" w:color="auto" w:fill="FFFFFF"/>
        </w:rPr>
      </w:pPr>
      <w:r w:rsidRPr="00B74CF7">
        <w:rPr>
          <w:rFonts w:cs="Times New Roman"/>
          <w:b/>
          <w:bCs/>
          <w:color w:val="4D5156"/>
          <w:szCs w:val="24"/>
          <w:shd w:val="clear" w:color="auto" w:fill="FFFFFF"/>
        </w:rPr>
        <w:t xml:space="preserve">Topic: </w:t>
      </w:r>
    </w:p>
    <w:p w14:paraId="02772C79" w14:textId="77777777" w:rsidR="0074784B" w:rsidRPr="00B74CF7" w:rsidRDefault="0074784B" w:rsidP="008D40E3">
      <w:pPr>
        <w:ind w:right="-24"/>
        <w:jc w:val="both"/>
        <w:rPr>
          <w:rFonts w:cs="Times New Roman"/>
          <w:noProof/>
          <w:szCs w:val="24"/>
          <w:shd w:val="clear" w:color="auto" w:fill="FFFFFF"/>
        </w:rPr>
      </w:pPr>
      <w:r w:rsidRPr="00B74CF7">
        <w:rPr>
          <w:rFonts w:cs="Times New Roman"/>
          <w:noProof/>
          <w:szCs w:val="24"/>
          <w:shd w:val="clear" w:color="auto" w:fill="FFFFFF"/>
        </w:rPr>
        <w:drawing>
          <wp:inline distT="0" distB="0" distL="0" distR="0" wp14:anchorId="4E5BAC5B" wp14:editId="2DEFF527">
            <wp:extent cx="2362874" cy="2293227"/>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370061" cy="2300203"/>
                    </a:xfrm>
                    <a:prstGeom prst="rect">
                      <a:avLst/>
                    </a:prstGeom>
                  </pic:spPr>
                </pic:pic>
              </a:graphicData>
            </a:graphic>
          </wp:inline>
        </w:drawing>
      </w:r>
      <w:r w:rsidRPr="00B74CF7">
        <w:rPr>
          <w:rFonts w:cs="Times New Roman"/>
          <w:noProof/>
          <w:szCs w:val="24"/>
          <w:shd w:val="clear" w:color="auto" w:fill="FFFFFF"/>
        </w:rPr>
        <w:t xml:space="preserve">                         </w:t>
      </w:r>
      <w:r w:rsidRPr="00B74CF7">
        <w:rPr>
          <w:rFonts w:cs="Times New Roman"/>
          <w:noProof/>
          <w:szCs w:val="24"/>
          <w:shd w:val="clear" w:color="auto" w:fill="FFFFFF"/>
        </w:rPr>
        <w:drawing>
          <wp:inline distT="0" distB="0" distL="0" distR="0" wp14:anchorId="699CA7B1" wp14:editId="39DA18ED">
            <wp:extent cx="2381711" cy="2377555"/>
            <wp:effectExtent l="0" t="0" r="0" b="381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381711" cy="2377555"/>
                    </a:xfrm>
                    <a:prstGeom prst="rect">
                      <a:avLst/>
                    </a:prstGeom>
                  </pic:spPr>
                </pic:pic>
              </a:graphicData>
            </a:graphic>
          </wp:inline>
        </w:drawing>
      </w:r>
    </w:p>
    <w:p w14:paraId="30F1BFC0" w14:textId="28E43C8B" w:rsidR="0074784B" w:rsidRDefault="00EB7F5F" w:rsidP="008D40E3">
      <w:pPr>
        <w:pStyle w:val="Heading2"/>
        <w:ind w:right="-24"/>
        <w:jc w:val="both"/>
        <w:rPr>
          <w:noProof/>
          <w:shd w:val="clear" w:color="auto" w:fill="FFFFFF"/>
        </w:rPr>
      </w:pPr>
      <w:r>
        <w:rPr>
          <w:noProof/>
          <w:shd w:val="clear" w:color="auto" w:fill="FFFFFF"/>
        </w:rPr>
        <w:t>SNS Use case</w:t>
      </w:r>
    </w:p>
    <w:p w14:paraId="56F37790" w14:textId="526D7AE1" w:rsidR="00EB7F5F" w:rsidRDefault="00EB7F5F" w:rsidP="008D40E3">
      <w:pPr>
        <w:spacing w:line="360" w:lineRule="auto"/>
        <w:ind w:right="-24"/>
        <w:jc w:val="both"/>
        <w:rPr>
          <w:rFonts w:cs="Times New Roman"/>
          <w:noProof/>
          <w:szCs w:val="24"/>
          <w:shd w:val="clear" w:color="auto" w:fill="FFFFFF"/>
        </w:rPr>
      </w:pPr>
      <w:r>
        <w:rPr>
          <w:rFonts w:cs="Times New Roman"/>
          <w:noProof/>
          <w:szCs w:val="24"/>
          <w:shd w:val="clear" w:color="auto" w:fill="FFFFFF"/>
        </w:rPr>
        <w:t xml:space="preserve">There was a requirement in my current organization where I need to send notification for critical server. So we set up cloud watch alarm for critical server so if any action state change occurs with that instance there </w:t>
      </w:r>
      <w:r>
        <w:rPr>
          <w:rFonts w:cs="Times New Roman"/>
          <w:noProof/>
          <w:szCs w:val="24"/>
          <w:shd w:val="clear" w:color="auto" w:fill="FFFFFF"/>
        </w:rPr>
        <w:lastRenderedPageBreak/>
        <w:t>was a notification pinging or SMS will be recived.</w:t>
      </w:r>
      <w:r w:rsidR="00107B2C" w:rsidRPr="00107B2C">
        <w:rPr>
          <w:rFonts w:cs="Times New Roman"/>
          <w:noProof/>
          <w:szCs w:val="24"/>
          <w:shd w:val="clear" w:color="auto" w:fill="FFFFFF"/>
        </w:rPr>
        <w:t xml:space="preserve"> SNS uses a </w:t>
      </w:r>
      <w:r w:rsidR="00107B2C" w:rsidRPr="00107B2C">
        <w:rPr>
          <w:rFonts w:cs="Times New Roman"/>
          <w:noProof/>
          <w:szCs w:val="24"/>
          <w:u w:val="single"/>
          <w:shd w:val="clear" w:color="auto" w:fill="FFFFFF"/>
        </w:rPr>
        <w:t>push mechanism</w:t>
      </w:r>
      <w:r w:rsidR="00107B2C" w:rsidRPr="00107B2C">
        <w:rPr>
          <w:rFonts w:cs="Times New Roman"/>
          <w:noProof/>
          <w:szCs w:val="24"/>
          <w:shd w:val="clear" w:color="auto" w:fill="FFFFFF"/>
        </w:rPr>
        <w:t xml:space="preserve"> to immediately deliver messages to subscribed endpoints</w:t>
      </w:r>
    </w:p>
    <w:p w14:paraId="5B53DE35" w14:textId="4CF51F38" w:rsidR="008A0C26" w:rsidRDefault="008A0C26" w:rsidP="008D40E3">
      <w:pPr>
        <w:ind w:right="-24"/>
        <w:jc w:val="both"/>
        <w:rPr>
          <w:rFonts w:cs="Times New Roman"/>
          <w:noProof/>
          <w:szCs w:val="24"/>
          <w:shd w:val="clear" w:color="auto" w:fill="FFFFFF"/>
        </w:rPr>
      </w:pPr>
    </w:p>
    <w:p w14:paraId="72BB824E" w14:textId="77777777" w:rsidR="006E52E4" w:rsidRPr="00B74CF7" w:rsidRDefault="006E52E4" w:rsidP="008D40E3">
      <w:pPr>
        <w:ind w:right="-24"/>
        <w:jc w:val="both"/>
        <w:rPr>
          <w:rFonts w:cs="Times New Roman"/>
          <w:noProof/>
          <w:szCs w:val="24"/>
          <w:shd w:val="clear" w:color="auto" w:fill="FFFFFF"/>
        </w:rPr>
      </w:pPr>
    </w:p>
    <w:p w14:paraId="4555FF85" w14:textId="77777777" w:rsidR="0074784B" w:rsidRPr="00B74CF7" w:rsidRDefault="0074784B" w:rsidP="008D40E3">
      <w:pPr>
        <w:pStyle w:val="Heading1"/>
        <w:spacing w:line="360" w:lineRule="auto"/>
        <w:ind w:right="-24"/>
        <w:jc w:val="both"/>
        <w:rPr>
          <w:rFonts w:cs="Times New Roman"/>
          <w:noProof/>
          <w:sz w:val="24"/>
          <w:szCs w:val="24"/>
          <w:u w:val="single"/>
          <w:shd w:val="clear" w:color="auto" w:fill="FFFFFF"/>
        </w:rPr>
      </w:pPr>
      <w:r w:rsidRPr="00B74CF7">
        <w:rPr>
          <w:rFonts w:cs="Times New Roman"/>
          <w:noProof/>
          <w:sz w:val="24"/>
          <w:szCs w:val="24"/>
          <w:u w:val="single"/>
          <w:shd w:val="clear" w:color="auto" w:fill="FFFFFF"/>
        </w:rPr>
        <w:t>Simple Queue Service (SQS)</w:t>
      </w:r>
    </w:p>
    <w:p w14:paraId="0F3868D6" w14:textId="77777777" w:rsidR="0074784B" w:rsidRPr="00B74CF7" w:rsidRDefault="0074784B" w:rsidP="008D40E3">
      <w:pPr>
        <w:spacing w:line="360" w:lineRule="auto"/>
        <w:ind w:right="-24"/>
        <w:jc w:val="both"/>
        <w:rPr>
          <w:rFonts w:cs="Times New Roman"/>
          <w:noProof/>
          <w:szCs w:val="24"/>
          <w:shd w:val="clear" w:color="auto" w:fill="FFFFFF"/>
        </w:rPr>
      </w:pPr>
      <w:r w:rsidRPr="00B74CF7">
        <w:rPr>
          <w:rFonts w:cs="Times New Roman"/>
          <w:noProof/>
          <w:szCs w:val="24"/>
          <w:shd w:val="clear" w:color="auto" w:fill="FFFFFF"/>
        </w:rPr>
        <w:t>It is hosted queue for storing messages as they travel between application or microservices.</w:t>
      </w:r>
    </w:p>
    <w:p w14:paraId="021A9337" w14:textId="183AE616" w:rsidR="0074784B" w:rsidRPr="00B74CF7" w:rsidRDefault="00EB7F5F" w:rsidP="008D40E3">
      <w:pPr>
        <w:spacing w:line="360" w:lineRule="auto"/>
        <w:ind w:right="-24"/>
        <w:jc w:val="both"/>
        <w:rPr>
          <w:rFonts w:cs="Times New Roman"/>
          <w:noProof/>
          <w:szCs w:val="24"/>
          <w:shd w:val="clear" w:color="auto" w:fill="FFFFFF"/>
        </w:rPr>
      </w:pPr>
      <w:r w:rsidRPr="00B74CF7">
        <w:rPr>
          <w:rFonts w:cs="Times New Roman"/>
          <w:noProof/>
          <w:szCs w:val="24"/>
        </w:rPr>
        <w:drawing>
          <wp:inline distT="0" distB="0" distL="0" distR="0" wp14:anchorId="26999AA8" wp14:editId="5774A5CF">
            <wp:extent cx="6644640" cy="2423160"/>
            <wp:effectExtent l="0" t="0" r="0" b="0"/>
            <wp:docPr id="6" name="Picture 6" descr="Using Python and Amazon SQS FIFO Queues to Preserve Message Sequencing |  AWS Developer Tool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ing Python and Amazon SQS FIFO Queues to Preserve Message Sequencing |  AWS Developer Tools Blog"/>
                    <pic:cNvPicPr>
                      <a:picLocks noChangeAspect="1" noChangeArrowheads="1"/>
                    </pic:cNvPicPr>
                  </pic:nvPicPr>
                  <pic:blipFill>
                    <a:blip r:embed="rId9"/>
                    <a:srcRect/>
                    <a:stretch>
                      <a:fillRect/>
                    </a:stretch>
                  </pic:blipFill>
                  <pic:spPr bwMode="auto">
                    <a:xfrm>
                      <a:off x="0" y="0"/>
                      <a:ext cx="6645803" cy="2423584"/>
                    </a:xfrm>
                    <a:prstGeom prst="rect">
                      <a:avLst/>
                    </a:prstGeom>
                    <a:noFill/>
                    <a:ln w="9525">
                      <a:noFill/>
                      <a:miter lim="800000"/>
                      <a:headEnd/>
                      <a:tailEnd/>
                    </a:ln>
                  </pic:spPr>
                </pic:pic>
              </a:graphicData>
            </a:graphic>
          </wp:inline>
        </w:drawing>
      </w:r>
    </w:p>
    <w:p w14:paraId="508E64AB" w14:textId="5057D549" w:rsidR="0074784B" w:rsidRDefault="00EB7F5F" w:rsidP="008D40E3">
      <w:pPr>
        <w:pStyle w:val="Heading2"/>
        <w:ind w:right="-24"/>
        <w:jc w:val="both"/>
        <w:rPr>
          <w:shd w:val="clear" w:color="auto" w:fill="FFFFFF"/>
        </w:rPr>
      </w:pPr>
      <w:r>
        <w:rPr>
          <w:shd w:val="clear" w:color="auto" w:fill="FFFFFF"/>
        </w:rPr>
        <w:t>SQS Use Case</w:t>
      </w:r>
    </w:p>
    <w:p w14:paraId="61734360" w14:textId="7DCAFDDE" w:rsidR="0074784B" w:rsidRPr="00EB7F5F" w:rsidRDefault="00EB7F5F" w:rsidP="008D40E3">
      <w:pPr>
        <w:spacing w:line="360" w:lineRule="auto"/>
        <w:ind w:right="-24"/>
        <w:jc w:val="both"/>
        <w:rPr>
          <w:rFonts w:cs="Times New Roman"/>
          <w:szCs w:val="24"/>
          <w:shd w:val="clear" w:color="auto" w:fill="FFFFFF"/>
        </w:rPr>
      </w:pPr>
      <w:r w:rsidRPr="008D40E3">
        <w:rPr>
          <w:rFonts w:cs="Times New Roman"/>
          <w:color w:val="222222"/>
          <w:szCs w:val="24"/>
          <w:shd w:val="clear" w:color="auto" w:fill="FFFFFF"/>
        </w:rPr>
        <w:t>We had a microservice application where there were continuously generating data and this needs to be consumed by multiple</w:t>
      </w:r>
      <w:r>
        <w:rPr>
          <w:rFonts w:cs="Times New Roman"/>
          <w:szCs w:val="24"/>
          <w:shd w:val="clear" w:color="auto" w:fill="FFFFFF"/>
        </w:rPr>
        <w:t xml:space="preserve"> other microservice applications, so I created a queue (SQS) &amp; helped developers to integrating this</w:t>
      </w:r>
      <w:r w:rsidRPr="00107B2C">
        <w:rPr>
          <w:rFonts w:cs="Times New Roman"/>
          <w:color w:val="222222"/>
          <w:szCs w:val="24"/>
          <w:shd w:val="clear" w:color="auto" w:fill="FFFFFF"/>
        </w:rPr>
        <w:t>.</w:t>
      </w:r>
      <w:r w:rsidR="00107B2C" w:rsidRPr="00107B2C">
        <w:rPr>
          <w:rFonts w:cs="Times New Roman"/>
          <w:color w:val="222222"/>
          <w:szCs w:val="24"/>
          <w:shd w:val="clear" w:color="auto" w:fill="FFFFFF"/>
        </w:rPr>
        <w:t xml:space="preserve"> SNS uses a push mechanism to immediately deliver messages to subscribed endpoints</w:t>
      </w:r>
    </w:p>
    <w:p w14:paraId="1B35DF43" w14:textId="35B27A93" w:rsidR="0074784B" w:rsidRPr="00EB7F5F" w:rsidRDefault="0074784B" w:rsidP="008D40E3">
      <w:pPr>
        <w:pStyle w:val="Heading1"/>
        <w:ind w:right="-24"/>
        <w:jc w:val="both"/>
        <w:rPr>
          <w:shd w:val="clear" w:color="auto" w:fill="FFFFFF"/>
        </w:rPr>
      </w:pPr>
      <w:r w:rsidRPr="00B74CF7">
        <w:rPr>
          <w:shd w:val="clear" w:color="auto" w:fill="FFFFFF"/>
        </w:rPr>
        <w:t xml:space="preserve">Virtual Private Cloud </w:t>
      </w:r>
    </w:p>
    <w:p w14:paraId="1BF83E2B" w14:textId="243913CF" w:rsidR="003E5106" w:rsidRDefault="0074784B" w:rsidP="008D40E3">
      <w:pPr>
        <w:spacing w:line="360" w:lineRule="auto"/>
        <w:ind w:right="-24"/>
        <w:jc w:val="both"/>
        <w:rPr>
          <w:rFonts w:cs="Times New Roman"/>
          <w:color w:val="222222"/>
          <w:szCs w:val="24"/>
          <w:shd w:val="clear" w:color="auto" w:fill="FFFFFF"/>
        </w:rPr>
      </w:pPr>
      <w:r w:rsidRPr="00B74CF7">
        <w:rPr>
          <w:rFonts w:cs="Times New Roman"/>
          <w:color w:val="222222"/>
          <w:szCs w:val="24"/>
          <w:shd w:val="clear" w:color="auto" w:fill="FFFFFF"/>
        </w:rPr>
        <w:t>Amazon Virtual Private Cloud (Amazon VPC) lets you provision a logically isolated section of the AWS Cloud where you can launch AWS resources in a virtual network that you define like EC2 instance Databases.</w:t>
      </w:r>
    </w:p>
    <w:p w14:paraId="317EA124" w14:textId="77777777" w:rsidR="0074784B" w:rsidRPr="00B74CF7" w:rsidRDefault="0074784B" w:rsidP="008D40E3">
      <w:pPr>
        <w:pStyle w:val="Heading3"/>
        <w:spacing w:line="360" w:lineRule="auto"/>
        <w:ind w:right="-24"/>
        <w:jc w:val="both"/>
        <w:rPr>
          <w:rFonts w:cs="Times New Roman"/>
          <w:shd w:val="clear" w:color="auto" w:fill="FFFFFF"/>
        </w:rPr>
      </w:pPr>
      <w:r w:rsidRPr="00B74CF7">
        <w:rPr>
          <w:rFonts w:cs="Times New Roman"/>
          <w:shd w:val="clear" w:color="auto" w:fill="FFFFFF"/>
        </w:rPr>
        <w:t>CIDR:(Classes Inter domain routing)</w:t>
      </w:r>
    </w:p>
    <w:p w14:paraId="61F8AF97" w14:textId="77777777" w:rsidR="0074784B" w:rsidRPr="00B74CF7" w:rsidRDefault="0074784B" w:rsidP="008D40E3">
      <w:pPr>
        <w:spacing w:line="360" w:lineRule="auto"/>
        <w:ind w:right="-24"/>
        <w:jc w:val="both"/>
        <w:rPr>
          <w:rFonts w:cs="Times New Roman"/>
          <w:color w:val="222222"/>
          <w:szCs w:val="24"/>
          <w:shd w:val="clear" w:color="auto" w:fill="FFFFFF"/>
        </w:rPr>
      </w:pPr>
      <w:r w:rsidRPr="00B74CF7">
        <w:rPr>
          <w:rFonts w:cs="Times New Roman"/>
          <w:color w:val="222222"/>
          <w:szCs w:val="24"/>
          <w:shd w:val="clear" w:color="auto" w:fill="FFFFFF"/>
        </w:rPr>
        <w:t>Classless Inter-Domain Routing is a method for allocating </w:t>
      </w:r>
      <w:hyperlink r:id="rId10" w:tooltip="IP address" w:history="1">
        <w:r w:rsidRPr="00B74CF7">
          <w:rPr>
            <w:rFonts w:cs="Times New Roman"/>
            <w:color w:val="222222"/>
            <w:szCs w:val="24"/>
          </w:rPr>
          <w:t>IP addresses</w:t>
        </w:r>
      </w:hyperlink>
      <w:r w:rsidRPr="00B74CF7">
        <w:rPr>
          <w:rFonts w:cs="Times New Roman"/>
          <w:color w:val="222222"/>
          <w:szCs w:val="24"/>
          <w:shd w:val="clear" w:color="auto" w:fill="FFFFFF"/>
        </w:rPr>
        <w:t> and for </w:t>
      </w:r>
      <w:hyperlink r:id="rId11" w:tooltip="IP routing" w:history="1">
        <w:r w:rsidRPr="00B74CF7">
          <w:rPr>
            <w:rFonts w:cs="Times New Roman"/>
            <w:color w:val="222222"/>
            <w:szCs w:val="24"/>
          </w:rPr>
          <w:t>IP routing</w:t>
        </w:r>
      </w:hyperlink>
      <w:r w:rsidRPr="00B74CF7">
        <w:rPr>
          <w:rFonts w:cs="Times New Roman"/>
          <w:color w:val="222222"/>
          <w:szCs w:val="24"/>
          <w:shd w:val="clear" w:color="auto" w:fill="FFFFFF"/>
        </w:rPr>
        <w:t>.</w:t>
      </w:r>
    </w:p>
    <w:p w14:paraId="1AFE85E7" w14:textId="1B152B27" w:rsidR="0074784B" w:rsidRPr="00B74CF7" w:rsidRDefault="0074784B" w:rsidP="008D40E3">
      <w:pPr>
        <w:spacing w:line="360" w:lineRule="auto"/>
        <w:ind w:right="-24"/>
        <w:jc w:val="both"/>
        <w:rPr>
          <w:rFonts w:cs="Times New Roman"/>
          <w:color w:val="222222"/>
          <w:szCs w:val="24"/>
        </w:rPr>
      </w:pPr>
      <w:r w:rsidRPr="00B74CF7">
        <w:rPr>
          <w:rFonts w:cs="Times New Roman"/>
          <w:color w:val="222222"/>
          <w:szCs w:val="24"/>
          <w:shd w:val="clear" w:color="auto" w:fill="FFFFFF"/>
        </w:rPr>
        <w:t>Ex: The IPv4 block </w:t>
      </w:r>
      <w:r w:rsidRPr="00B74CF7">
        <w:rPr>
          <w:rFonts w:cs="Times New Roman"/>
          <w:color w:val="222222"/>
          <w:szCs w:val="24"/>
        </w:rPr>
        <w:t>192.168.100.0/22</w:t>
      </w:r>
      <w:r w:rsidRPr="00B74CF7">
        <w:rPr>
          <w:rFonts w:cs="Times New Roman"/>
          <w:color w:val="222222"/>
          <w:szCs w:val="24"/>
          <w:shd w:val="clear" w:color="auto" w:fill="FFFFFF"/>
        </w:rPr>
        <w:t> represents the 1024 IPv4 addresses from </w:t>
      </w:r>
      <w:r w:rsidRPr="00B74CF7">
        <w:rPr>
          <w:rFonts w:cs="Times New Roman"/>
          <w:color w:val="222222"/>
          <w:szCs w:val="24"/>
        </w:rPr>
        <w:t>192.168.100.0</w:t>
      </w:r>
      <w:r w:rsidRPr="00B74CF7">
        <w:rPr>
          <w:rFonts w:cs="Times New Roman"/>
          <w:color w:val="222222"/>
          <w:szCs w:val="24"/>
          <w:shd w:val="clear" w:color="auto" w:fill="FFFFFF"/>
        </w:rPr>
        <w:t> to </w:t>
      </w:r>
      <w:r w:rsidRPr="00B74CF7">
        <w:rPr>
          <w:rFonts w:cs="Times New Roman"/>
          <w:color w:val="222222"/>
          <w:szCs w:val="24"/>
        </w:rPr>
        <w:t xml:space="preserve">192.168.103.255. </w:t>
      </w:r>
    </w:p>
    <w:p w14:paraId="0D2273F9" w14:textId="5E6EC04D" w:rsidR="00EB7F5F" w:rsidRPr="00833CDB" w:rsidRDefault="0074784B" w:rsidP="008D40E3">
      <w:pPr>
        <w:spacing w:line="360" w:lineRule="auto"/>
        <w:ind w:right="-24"/>
        <w:jc w:val="both"/>
        <w:rPr>
          <w:rStyle w:val="ipaddr"/>
          <w:rFonts w:cs="Times New Roman"/>
          <w:color w:val="222222"/>
          <w:szCs w:val="24"/>
        </w:rPr>
      </w:pPr>
      <w:r w:rsidRPr="00B74CF7">
        <w:rPr>
          <w:rFonts w:cs="Times New Roman"/>
          <w:color w:val="222222"/>
          <w:szCs w:val="24"/>
        </w:rPr>
        <w:t>I.e., 2^ (32-22) = 2^10 = 1024 IPv4 addresses.</w:t>
      </w:r>
    </w:p>
    <w:p w14:paraId="5756F75C" w14:textId="64F95C40" w:rsidR="0074784B" w:rsidRPr="00B74CF7" w:rsidRDefault="0074784B" w:rsidP="008D40E3">
      <w:pPr>
        <w:pStyle w:val="Heading3"/>
        <w:spacing w:before="240"/>
        <w:ind w:right="-24"/>
        <w:jc w:val="both"/>
        <w:rPr>
          <w:rStyle w:val="ipaddr"/>
          <w:rFonts w:cs="Times New Roman"/>
        </w:rPr>
      </w:pPr>
      <w:r w:rsidRPr="00B74CF7">
        <w:rPr>
          <w:rStyle w:val="ipaddr"/>
          <w:rFonts w:cs="Times New Roman"/>
        </w:rPr>
        <w:t>SUBNET</w:t>
      </w:r>
    </w:p>
    <w:p w14:paraId="0C9A373B" w14:textId="6EBD35CB" w:rsidR="00B612C7" w:rsidRDefault="0074784B">
      <w:pPr>
        <w:pStyle w:val="ListParagraph"/>
        <w:widowControl w:val="0"/>
        <w:numPr>
          <w:ilvl w:val="0"/>
          <w:numId w:val="7"/>
        </w:numPr>
        <w:autoSpaceDE w:val="0"/>
        <w:autoSpaceDN w:val="0"/>
        <w:spacing w:before="41" w:after="160" w:line="360" w:lineRule="auto"/>
        <w:ind w:left="0" w:right="-24"/>
        <w:contextualSpacing w:val="0"/>
        <w:jc w:val="both"/>
        <w:rPr>
          <w:rFonts w:cs="Times New Roman"/>
          <w:iCs/>
          <w:szCs w:val="24"/>
        </w:rPr>
      </w:pPr>
      <w:r w:rsidRPr="00B74CF7">
        <w:rPr>
          <w:rFonts w:cs="Times New Roman"/>
          <w:iCs/>
          <w:szCs w:val="24"/>
        </w:rPr>
        <w:t>A </w:t>
      </w:r>
      <w:r w:rsidRPr="00B74CF7">
        <w:rPr>
          <w:rFonts w:cs="Times New Roman"/>
          <w:b/>
          <w:szCs w:val="24"/>
        </w:rPr>
        <w:t>subnet</w:t>
      </w:r>
      <w:r w:rsidRPr="00B74CF7">
        <w:rPr>
          <w:rFonts w:cs="Times New Roman"/>
          <w:iCs/>
          <w:szCs w:val="24"/>
        </w:rPr>
        <w:t> is a range of IP addresses in your VPC. You can launch AWS resources into a specified subnet.</w:t>
      </w:r>
    </w:p>
    <w:p w14:paraId="4D621797" w14:textId="4E15F0CA" w:rsidR="00FD7923" w:rsidRPr="00FD7923" w:rsidRDefault="00456D7A">
      <w:pPr>
        <w:pStyle w:val="ListParagraph"/>
        <w:widowControl w:val="0"/>
        <w:numPr>
          <w:ilvl w:val="0"/>
          <w:numId w:val="7"/>
        </w:numPr>
        <w:autoSpaceDE w:val="0"/>
        <w:autoSpaceDN w:val="0"/>
        <w:spacing w:before="41" w:after="160" w:line="360" w:lineRule="auto"/>
        <w:ind w:left="0" w:right="-24"/>
        <w:contextualSpacing w:val="0"/>
        <w:jc w:val="both"/>
        <w:rPr>
          <w:rFonts w:cs="Times New Roman"/>
          <w:iCs/>
          <w:szCs w:val="24"/>
        </w:rPr>
      </w:pPr>
      <w:r>
        <w:rPr>
          <w:rFonts w:cs="Times New Roman"/>
          <w:iCs/>
          <w:szCs w:val="24"/>
        </w:rPr>
        <w:t>Public Subnet: -</w:t>
      </w:r>
      <w:r w:rsidR="000D01A5" w:rsidRPr="000D01A5">
        <w:rPr>
          <w:rFonts w:cs="Times New Roman"/>
          <w:iCs/>
          <w:szCs w:val="24"/>
        </w:rPr>
        <w:t>A public subnet is a subnet that's associated with a route table that has a route to an internet gateway</w:t>
      </w:r>
    </w:p>
    <w:p w14:paraId="4F1AE77A" w14:textId="40670E1D" w:rsidR="00456D7A" w:rsidRDefault="00456D7A">
      <w:pPr>
        <w:pStyle w:val="ListParagraph"/>
        <w:widowControl w:val="0"/>
        <w:numPr>
          <w:ilvl w:val="0"/>
          <w:numId w:val="7"/>
        </w:numPr>
        <w:autoSpaceDE w:val="0"/>
        <w:autoSpaceDN w:val="0"/>
        <w:spacing w:before="41" w:after="160" w:line="360" w:lineRule="auto"/>
        <w:ind w:left="0" w:right="-24"/>
        <w:contextualSpacing w:val="0"/>
        <w:jc w:val="both"/>
        <w:rPr>
          <w:rFonts w:cs="Times New Roman"/>
          <w:iCs/>
          <w:szCs w:val="24"/>
        </w:rPr>
      </w:pPr>
      <w:r>
        <w:rPr>
          <w:rFonts w:cs="Times New Roman"/>
          <w:iCs/>
          <w:szCs w:val="24"/>
        </w:rPr>
        <w:lastRenderedPageBreak/>
        <w:t>Private Subnet: -</w:t>
      </w:r>
      <w:r w:rsidR="000D01A5" w:rsidRPr="000D01A5">
        <w:rPr>
          <w:rFonts w:cs="Times New Roman"/>
          <w:iCs/>
          <w:szCs w:val="24"/>
        </w:rPr>
        <w:t>The subnet does not have a direct route to an internet gateway. Resources in a private subnet require a </w:t>
      </w:r>
      <w:hyperlink r:id="rId12" w:history="1">
        <w:r w:rsidR="000D01A5" w:rsidRPr="000D01A5">
          <w:rPr>
            <w:rFonts w:cs="Times New Roman"/>
            <w:iCs/>
            <w:szCs w:val="24"/>
          </w:rPr>
          <w:t>NAT device</w:t>
        </w:r>
      </w:hyperlink>
      <w:r w:rsidR="000D01A5" w:rsidRPr="000D01A5">
        <w:rPr>
          <w:rFonts w:cs="Times New Roman"/>
          <w:iCs/>
          <w:szCs w:val="24"/>
        </w:rPr>
        <w:t> to access the public internet.</w:t>
      </w:r>
    </w:p>
    <w:p w14:paraId="33EB755F" w14:textId="635A4AD1" w:rsidR="00B612C7" w:rsidRPr="00833CDB" w:rsidRDefault="00B612C7" w:rsidP="008D40E3">
      <w:pPr>
        <w:pStyle w:val="Heading3"/>
        <w:ind w:right="-24"/>
        <w:jc w:val="both"/>
      </w:pPr>
      <w:r w:rsidRPr="00833CDB">
        <w:t>ROUTING TABLE</w:t>
      </w:r>
    </w:p>
    <w:p w14:paraId="68D08241" w14:textId="77777777" w:rsidR="00456D7A" w:rsidRPr="00456D7A" w:rsidRDefault="00456D7A">
      <w:pPr>
        <w:pStyle w:val="ListParagraph"/>
        <w:widowControl w:val="0"/>
        <w:numPr>
          <w:ilvl w:val="0"/>
          <w:numId w:val="7"/>
        </w:numPr>
        <w:autoSpaceDE w:val="0"/>
        <w:autoSpaceDN w:val="0"/>
        <w:spacing w:before="41" w:after="160" w:line="360" w:lineRule="auto"/>
        <w:ind w:left="0" w:right="-24"/>
        <w:contextualSpacing w:val="0"/>
        <w:jc w:val="both"/>
        <w:rPr>
          <w:rFonts w:cs="Times New Roman"/>
          <w:iCs/>
          <w:szCs w:val="24"/>
        </w:rPr>
      </w:pPr>
      <w:r w:rsidRPr="00456D7A">
        <w:rPr>
          <w:rFonts w:cs="Times New Roman"/>
          <w:iCs/>
          <w:szCs w:val="24"/>
        </w:rPr>
        <w:t>A route table is used to control the flow of network traffic between subnets and other network resources</w:t>
      </w:r>
    </w:p>
    <w:p w14:paraId="5938E883" w14:textId="7DF2DB35" w:rsidR="00B612C7" w:rsidRPr="00833CDB" w:rsidRDefault="00B612C7" w:rsidP="008D40E3">
      <w:pPr>
        <w:pStyle w:val="Heading3"/>
        <w:ind w:right="-24"/>
        <w:jc w:val="both"/>
      </w:pPr>
      <w:r w:rsidRPr="00833CDB">
        <w:t>INTERNET GATEWAY</w:t>
      </w:r>
    </w:p>
    <w:p w14:paraId="2A7DF65D" w14:textId="06632911" w:rsidR="000D01A5" w:rsidRPr="00A76A91" w:rsidRDefault="00B612C7">
      <w:pPr>
        <w:pStyle w:val="ListParagraph"/>
        <w:widowControl w:val="0"/>
        <w:numPr>
          <w:ilvl w:val="0"/>
          <w:numId w:val="38"/>
        </w:numPr>
        <w:autoSpaceDE w:val="0"/>
        <w:autoSpaceDN w:val="0"/>
        <w:spacing w:before="41" w:after="160" w:line="360" w:lineRule="auto"/>
        <w:ind w:left="0" w:right="-24"/>
        <w:jc w:val="both"/>
        <w:rPr>
          <w:rFonts w:cs="Times New Roman"/>
          <w:iCs/>
          <w:szCs w:val="24"/>
        </w:rPr>
      </w:pPr>
      <w:r w:rsidRPr="00A76A91">
        <w:rPr>
          <w:rFonts w:cs="Times New Roman"/>
          <w:iCs/>
          <w:szCs w:val="24"/>
        </w:rPr>
        <w:t>Internet gateway</w:t>
      </w:r>
      <w:r w:rsidR="00456D7A" w:rsidRPr="00A76A91">
        <w:rPr>
          <w:rFonts w:cs="Times New Roman"/>
          <w:iCs/>
          <w:szCs w:val="24"/>
        </w:rPr>
        <w:t xml:space="preserve"> allows communication between instances in a VPC and the internet.</w:t>
      </w:r>
    </w:p>
    <w:p w14:paraId="3D6124B4" w14:textId="252B142B" w:rsidR="000D01A5" w:rsidRPr="00B74CF7" w:rsidRDefault="000D01A5" w:rsidP="008D40E3">
      <w:pPr>
        <w:pStyle w:val="Heading3"/>
        <w:spacing w:line="360" w:lineRule="auto"/>
        <w:ind w:right="-24"/>
        <w:jc w:val="both"/>
        <w:rPr>
          <w:rFonts w:cs="Times New Roman"/>
          <w:shd w:val="clear" w:color="auto" w:fill="FFFFFF"/>
        </w:rPr>
      </w:pPr>
      <w:r w:rsidRPr="00B74CF7">
        <w:rPr>
          <w:rFonts w:cs="Times New Roman"/>
          <w:shd w:val="clear" w:color="auto" w:fill="FFFFFF"/>
        </w:rPr>
        <w:t>NACL</w:t>
      </w:r>
    </w:p>
    <w:p w14:paraId="52C9DBD7" w14:textId="77777777" w:rsidR="000D01A5" w:rsidRPr="00B74CF7" w:rsidRDefault="000D01A5">
      <w:pPr>
        <w:pStyle w:val="ListParagraph"/>
        <w:widowControl w:val="0"/>
        <w:numPr>
          <w:ilvl w:val="0"/>
          <w:numId w:val="13"/>
        </w:numPr>
        <w:autoSpaceDE w:val="0"/>
        <w:autoSpaceDN w:val="0"/>
        <w:spacing w:before="41" w:after="160" w:line="360" w:lineRule="auto"/>
        <w:ind w:left="0" w:right="-24"/>
        <w:contextualSpacing w:val="0"/>
        <w:jc w:val="both"/>
        <w:rPr>
          <w:rFonts w:cs="Times New Roman"/>
          <w:iCs/>
          <w:szCs w:val="24"/>
        </w:rPr>
      </w:pPr>
      <w:r w:rsidRPr="00B74CF7">
        <w:rPr>
          <w:rFonts w:cs="Times New Roman"/>
          <w:iCs/>
          <w:szCs w:val="24"/>
        </w:rPr>
        <w:t>A network access control list (ACL) is an optional layer of security for your VPC that acts as a firewall for controlling traffic in and out of one or more subnets. (Firewall at subnet level)</w:t>
      </w:r>
    </w:p>
    <w:p w14:paraId="2503A7C4" w14:textId="77777777" w:rsidR="000D01A5" w:rsidRPr="00B74CF7" w:rsidRDefault="000D01A5">
      <w:pPr>
        <w:pStyle w:val="ListParagraph"/>
        <w:widowControl w:val="0"/>
        <w:numPr>
          <w:ilvl w:val="0"/>
          <w:numId w:val="14"/>
        </w:numPr>
        <w:autoSpaceDE w:val="0"/>
        <w:autoSpaceDN w:val="0"/>
        <w:spacing w:before="41" w:after="160"/>
        <w:ind w:left="0" w:right="-24"/>
        <w:contextualSpacing w:val="0"/>
        <w:jc w:val="both"/>
        <w:rPr>
          <w:rFonts w:cs="Times New Roman"/>
          <w:iCs/>
          <w:szCs w:val="24"/>
        </w:rPr>
      </w:pPr>
      <w:r w:rsidRPr="00B74CF7">
        <w:rPr>
          <w:rFonts w:cs="Times New Roman"/>
          <w:iCs/>
          <w:szCs w:val="24"/>
        </w:rPr>
        <w:t>Inbound means – incoming (Ingress)</w:t>
      </w:r>
    </w:p>
    <w:p w14:paraId="1847C9D2" w14:textId="77777777" w:rsidR="000D01A5" w:rsidRPr="00B74CF7" w:rsidRDefault="000D01A5">
      <w:pPr>
        <w:pStyle w:val="ListParagraph"/>
        <w:widowControl w:val="0"/>
        <w:numPr>
          <w:ilvl w:val="0"/>
          <w:numId w:val="14"/>
        </w:numPr>
        <w:autoSpaceDE w:val="0"/>
        <w:autoSpaceDN w:val="0"/>
        <w:spacing w:before="41" w:after="160"/>
        <w:ind w:left="0" w:right="-24"/>
        <w:contextualSpacing w:val="0"/>
        <w:jc w:val="both"/>
        <w:rPr>
          <w:rFonts w:cs="Times New Roman"/>
          <w:iCs/>
          <w:szCs w:val="24"/>
        </w:rPr>
      </w:pPr>
      <w:r w:rsidRPr="00B74CF7">
        <w:rPr>
          <w:rFonts w:cs="Times New Roman"/>
          <w:iCs/>
          <w:szCs w:val="24"/>
        </w:rPr>
        <w:t>Outbound means – outgoing (egress)</w:t>
      </w:r>
    </w:p>
    <w:p w14:paraId="151638EF" w14:textId="77777777" w:rsidR="000D01A5" w:rsidRPr="00B74CF7" w:rsidRDefault="000D01A5">
      <w:pPr>
        <w:pStyle w:val="ListParagraph"/>
        <w:widowControl w:val="0"/>
        <w:numPr>
          <w:ilvl w:val="0"/>
          <w:numId w:val="14"/>
        </w:numPr>
        <w:autoSpaceDE w:val="0"/>
        <w:autoSpaceDN w:val="0"/>
        <w:spacing w:before="41" w:after="160"/>
        <w:ind w:left="0" w:right="-24"/>
        <w:contextualSpacing w:val="0"/>
        <w:jc w:val="both"/>
        <w:rPr>
          <w:rFonts w:cs="Times New Roman"/>
          <w:iCs/>
          <w:szCs w:val="24"/>
        </w:rPr>
      </w:pPr>
      <w:r w:rsidRPr="00B74CF7">
        <w:rPr>
          <w:rFonts w:cs="Times New Roman"/>
          <w:iCs/>
          <w:noProof/>
          <w:szCs w:val="24"/>
        </w:rPr>
        <w:drawing>
          <wp:anchor distT="0" distB="0" distL="114300" distR="114300" simplePos="0" relativeHeight="251688960" behindDoc="1" locked="0" layoutInCell="1" allowOverlap="1" wp14:anchorId="77CABCD9" wp14:editId="37BBCD4A">
            <wp:simplePos x="0" y="0"/>
            <wp:positionH relativeFrom="margin">
              <wp:align>center</wp:align>
            </wp:positionH>
            <wp:positionV relativeFrom="paragraph">
              <wp:posOffset>312420</wp:posOffset>
            </wp:positionV>
            <wp:extent cx="4825902" cy="822960"/>
            <wp:effectExtent l="0" t="0" r="0" b="0"/>
            <wp:wrapTight wrapText="bothSides">
              <wp:wrapPolygon edited="0">
                <wp:start x="0" y="0"/>
                <wp:lineTo x="0" y="21000"/>
                <wp:lineTo x="21489" y="21000"/>
                <wp:lineTo x="21489" y="0"/>
                <wp:lineTo x="0" y="0"/>
              </wp:wrapPolygon>
            </wp:wrapTight>
            <wp:docPr id="177261876"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1876" name="Picture 12"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4825902" cy="822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4CF7">
        <w:rPr>
          <w:rFonts w:cs="Times New Roman"/>
          <w:iCs/>
          <w:szCs w:val="24"/>
        </w:rPr>
        <w:t xml:space="preserve">Always explicit deny take precedence over allow </w:t>
      </w:r>
    </w:p>
    <w:p w14:paraId="1092F2C8" w14:textId="77777777" w:rsidR="000D01A5" w:rsidRPr="00B74CF7" w:rsidRDefault="000D01A5" w:rsidP="008D40E3">
      <w:pPr>
        <w:spacing w:line="360" w:lineRule="auto"/>
        <w:ind w:right="-24"/>
        <w:jc w:val="both"/>
        <w:rPr>
          <w:rFonts w:cs="Times New Roman"/>
          <w:szCs w:val="24"/>
          <w:shd w:val="clear" w:color="auto" w:fill="FFFFFF"/>
        </w:rPr>
      </w:pPr>
    </w:p>
    <w:p w14:paraId="7078A0D8" w14:textId="77777777" w:rsidR="000D01A5" w:rsidRPr="00B74CF7" w:rsidRDefault="000D01A5" w:rsidP="008D40E3">
      <w:pPr>
        <w:tabs>
          <w:tab w:val="left" w:pos="5970"/>
        </w:tabs>
        <w:spacing w:line="360" w:lineRule="auto"/>
        <w:ind w:right="-24"/>
        <w:jc w:val="both"/>
        <w:rPr>
          <w:rFonts w:cs="Times New Roman"/>
          <w:szCs w:val="24"/>
        </w:rPr>
      </w:pPr>
      <w:r w:rsidRPr="00B74CF7">
        <w:rPr>
          <w:rFonts w:cs="Times New Roman"/>
          <w:szCs w:val="24"/>
        </w:rPr>
        <w:tab/>
      </w:r>
    </w:p>
    <w:p w14:paraId="5EBF7587" w14:textId="77777777" w:rsidR="000D01A5" w:rsidRPr="00B74CF7" w:rsidRDefault="000D01A5" w:rsidP="008D40E3">
      <w:pPr>
        <w:tabs>
          <w:tab w:val="left" w:pos="5970"/>
        </w:tabs>
        <w:spacing w:line="360" w:lineRule="auto"/>
        <w:ind w:right="-24"/>
        <w:jc w:val="both"/>
        <w:rPr>
          <w:rFonts w:cs="Times New Roman"/>
          <w:szCs w:val="24"/>
        </w:rPr>
      </w:pPr>
    </w:p>
    <w:p w14:paraId="720CAE02" w14:textId="77777777" w:rsidR="000D01A5" w:rsidRPr="00B74CF7" w:rsidRDefault="000D01A5" w:rsidP="008D40E3">
      <w:pPr>
        <w:pStyle w:val="Heading3"/>
        <w:spacing w:line="360" w:lineRule="auto"/>
        <w:ind w:right="-24"/>
        <w:jc w:val="both"/>
        <w:rPr>
          <w:rFonts w:cs="Times New Roman"/>
        </w:rPr>
      </w:pPr>
      <w:r w:rsidRPr="00B74CF7">
        <w:rPr>
          <w:rFonts w:cs="Times New Roman"/>
        </w:rPr>
        <w:t>Security Group:</w:t>
      </w:r>
    </w:p>
    <w:p w14:paraId="6B7C6721" w14:textId="77777777" w:rsidR="000D01A5" w:rsidRPr="00B74CF7" w:rsidRDefault="000D01A5" w:rsidP="008D40E3">
      <w:pPr>
        <w:tabs>
          <w:tab w:val="left" w:pos="540"/>
        </w:tabs>
        <w:spacing w:line="360" w:lineRule="auto"/>
        <w:ind w:right="-24"/>
        <w:jc w:val="both"/>
        <w:rPr>
          <w:rFonts w:cs="Times New Roman"/>
          <w:color w:val="222222"/>
          <w:szCs w:val="24"/>
          <w:shd w:val="clear" w:color="auto" w:fill="FFFFFF"/>
        </w:rPr>
      </w:pPr>
      <w:r w:rsidRPr="00B74CF7">
        <w:rPr>
          <w:rFonts w:cs="Times New Roman"/>
          <w:color w:val="222222"/>
          <w:szCs w:val="24"/>
          <w:shd w:val="clear" w:color="auto" w:fill="FFFFFF"/>
        </w:rPr>
        <w:tab/>
        <w:t>A </w:t>
      </w:r>
      <w:r w:rsidRPr="00B74CF7">
        <w:rPr>
          <w:rFonts w:cs="Times New Roman"/>
          <w:b/>
          <w:bCs/>
          <w:color w:val="222222"/>
          <w:szCs w:val="24"/>
          <w:shd w:val="clear" w:color="auto" w:fill="FFFFFF"/>
        </w:rPr>
        <w:t>security group</w:t>
      </w:r>
      <w:r w:rsidRPr="00B74CF7">
        <w:rPr>
          <w:rFonts w:cs="Times New Roman"/>
          <w:color w:val="222222"/>
          <w:szCs w:val="24"/>
          <w:shd w:val="clear" w:color="auto" w:fill="FFFFFF"/>
        </w:rPr>
        <w:t> acts as a virtual firewall for your instance to control inbound and outbound traffic.</w:t>
      </w:r>
    </w:p>
    <w:p w14:paraId="1E8D461D" w14:textId="77777777" w:rsidR="000D01A5" w:rsidRPr="00B74CF7" w:rsidRDefault="000D01A5" w:rsidP="008D40E3">
      <w:pPr>
        <w:tabs>
          <w:tab w:val="left" w:pos="540"/>
        </w:tabs>
        <w:spacing w:line="360" w:lineRule="auto"/>
        <w:ind w:right="-24"/>
        <w:jc w:val="both"/>
        <w:rPr>
          <w:rFonts w:cs="Times New Roman"/>
          <w:color w:val="222222"/>
          <w:szCs w:val="24"/>
          <w:shd w:val="clear" w:color="auto" w:fill="FFFFFF"/>
        </w:rPr>
      </w:pPr>
      <w:r w:rsidRPr="00B74CF7">
        <w:rPr>
          <w:rFonts w:cs="Times New Roman"/>
          <w:noProof/>
          <w:szCs w:val="24"/>
        </w:rPr>
        <w:drawing>
          <wp:anchor distT="0" distB="0" distL="114300" distR="114300" simplePos="0" relativeHeight="251695104" behindDoc="1" locked="0" layoutInCell="1" allowOverlap="1" wp14:anchorId="3ABF5E7C" wp14:editId="5A988347">
            <wp:simplePos x="0" y="0"/>
            <wp:positionH relativeFrom="column">
              <wp:posOffset>445770</wp:posOffset>
            </wp:positionH>
            <wp:positionV relativeFrom="paragraph">
              <wp:posOffset>64770</wp:posOffset>
            </wp:positionV>
            <wp:extent cx="5324475" cy="1435100"/>
            <wp:effectExtent l="0" t="0" r="9525" b="0"/>
            <wp:wrapTight wrapText="bothSides">
              <wp:wrapPolygon edited="0">
                <wp:start x="0" y="0"/>
                <wp:lineTo x="0" y="21218"/>
                <wp:lineTo x="21561" y="21218"/>
                <wp:lineTo x="21561" y="0"/>
                <wp:lineTo x="0" y="0"/>
              </wp:wrapPolygon>
            </wp:wrapTight>
            <wp:docPr id="1963984437"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984437" name="Picture 13"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24475" cy="143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79A62" w14:textId="77777777" w:rsidR="000D01A5" w:rsidRPr="00B74CF7" w:rsidRDefault="000D01A5" w:rsidP="008D40E3">
      <w:pPr>
        <w:tabs>
          <w:tab w:val="left" w:pos="540"/>
        </w:tabs>
        <w:spacing w:line="360" w:lineRule="auto"/>
        <w:ind w:right="-24"/>
        <w:jc w:val="both"/>
        <w:rPr>
          <w:rFonts w:cs="Times New Roman"/>
          <w:szCs w:val="24"/>
        </w:rPr>
      </w:pPr>
    </w:p>
    <w:p w14:paraId="007A5EE6" w14:textId="77777777" w:rsidR="000D01A5" w:rsidRPr="00B74CF7" w:rsidRDefault="000D01A5" w:rsidP="008D40E3">
      <w:pPr>
        <w:spacing w:line="360" w:lineRule="auto"/>
        <w:ind w:right="-24"/>
        <w:jc w:val="both"/>
        <w:rPr>
          <w:rFonts w:cs="Times New Roman"/>
          <w:b/>
          <w:bCs/>
          <w:color w:val="4D5156"/>
          <w:szCs w:val="24"/>
          <w:u w:val="single"/>
          <w:shd w:val="clear" w:color="auto" w:fill="FFFFFF"/>
        </w:rPr>
      </w:pPr>
    </w:p>
    <w:p w14:paraId="14F8C798" w14:textId="77777777" w:rsidR="00905C45" w:rsidRDefault="00905C45" w:rsidP="008D40E3">
      <w:pPr>
        <w:spacing w:line="360" w:lineRule="auto"/>
        <w:ind w:right="-24"/>
        <w:jc w:val="both"/>
        <w:rPr>
          <w:rFonts w:cs="Times New Roman"/>
          <w:color w:val="222222"/>
          <w:szCs w:val="24"/>
          <w:shd w:val="clear" w:color="auto" w:fill="FFFFFF"/>
        </w:rPr>
      </w:pPr>
    </w:p>
    <w:p w14:paraId="58E432A0" w14:textId="77777777" w:rsidR="00905C45" w:rsidRDefault="00905C45" w:rsidP="008D40E3">
      <w:pPr>
        <w:spacing w:line="360" w:lineRule="auto"/>
        <w:ind w:right="-24"/>
        <w:jc w:val="both"/>
        <w:rPr>
          <w:rFonts w:cs="Times New Roman"/>
          <w:color w:val="222222"/>
          <w:szCs w:val="24"/>
          <w:shd w:val="clear" w:color="auto" w:fill="FFFFFF"/>
        </w:rPr>
      </w:pPr>
    </w:p>
    <w:p w14:paraId="2A919B18" w14:textId="270DD655" w:rsidR="000D01A5" w:rsidRDefault="00905C45" w:rsidP="00905C45">
      <w:pPr>
        <w:pStyle w:val="Heading3"/>
        <w:rPr>
          <w:shd w:val="clear" w:color="auto" w:fill="FFFFFF"/>
        </w:rPr>
      </w:pPr>
      <w:r>
        <w:rPr>
          <w:shd w:val="clear" w:color="auto" w:fill="FFFFFF"/>
        </w:rPr>
        <w:lastRenderedPageBreak/>
        <w:t>Difference between NACL and Security Group</w:t>
      </w:r>
    </w:p>
    <w:p w14:paraId="2675629D" w14:textId="77777777" w:rsidR="009F434A" w:rsidRDefault="00905C45" w:rsidP="009F434A">
      <w:pPr>
        <w:spacing w:line="360" w:lineRule="auto"/>
        <w:ind w:right="-24"/>
        <w:jc w:val="both"/>
        <w:rPr>
          <w:rFonts w:cs="Times New Roman"/>
          <w:iCs/>
          <w:szCs w:val="24"/>
        </w:rPr>
      </w:pPr>
      <w:r w:rsidRPr="00B74CF7">
        <w:rPr>
          <w:rFonts w:cs="Times New Roman"/>
          <w:noProof/>
          <w:szCs w:val="24"/>
        </w:rPr>
        <w:drawing>
          <wp:inline distT="0" distB="0" distL="0" distR="0" wp14:anchorId="7B25E64C" wp14:editId="7800EC44">
            <wp:extent cx="5753100" cy="2143125"/>
            <wp:effectExtent l="19050" t="0" r="0" b="0"/>
            <wp:docPr id="1" name="Picture 1" descr="DevOps Technology Blog | What is the difference between Security Group and  Network ACL in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vOps Technology Blog | What is the difference between Security Group and  Network ACL in AWS?"/>
                    <pic:cNvPicPr>
                      <a:picLocks noChangeAspect="1" noChangeArrowheads="1"/>
                    </pic:cNvPicPr>
                  </pic:nvPicPr>
                  <pic:blipFill>
                    <a:blip r:embed="rId15"/>
                    <a:srcRect/>
                    <a:stretch>
                      <a:fillRect/>
                    </a:stretch>
                  </pic:blipFill>
                  <pic:spPr bwMode="auto">
                    <a:xfrm>
                      <a:off x="0" y="0"/>
                      <a:ext cx="5753100" cy="2143125"/>
                    </a:xfrm>
                    <a:prstGeom prst="rect">
                      <a:avLst/>
                    </a:prstGeom>
                    <a:noFill/>
                    <a:ln w="9525">
                      <a:noFill/>
                      <a:miter lim="800000"/>
                      <a:headEnd/>
                      <a:tailEnd/>
                    </a:ln>
                  </pic:spPr>
                </pic:pic>
              </a:graphicData>
            </a:graphic>
          </wp:inline>
        </w:drawing>
      </w:r>
      <w:r w:rsidR="009F434A" w:rsidRPr="009F434A">
        <w:rPr>
          <w:rFonts w:ascii="Segoe UI" w:eastAsia="Times New Roman" w:hAnsi="Segoe UI" w:cs="Segoe UI"/>
          <w:color w:val="D1D5DB"/>
          <w:szCs w:val="24"/>
          <w:lang w:bidi="ar-SA"/>
        </w:rPr>
        <w:br/>
      </w:r>
    </w:p>
    <w:p w14:paraId="7378149C" w14:textId="15E2B972" w:rsidR="009F434A" w:rsidRDefault="009F434A" w:rsidP="009F434A">
      <w:pPr>
        <w:pStyle w:val="Heading2"/>
      </w:pPr>
      <w:r>
        <w:t xml:space="preserve">Stateful set and Stateless set </w:t>
      </w:r>
    </w:p>
    <w:p w14:paraId="276077E9" w14:textId="2AED7A43" w:rsidR="009F434A" w:rsidRPr="009F434A" w:rsidRDefault="009F434A" w:rsidP="009F434A">
      <w:pPr>
        <w:spacing w:line="360" w:lineRule="auto"/>
        <w:ind w:right="-24"/>
        <w:jc w:val="both"/>
        <w:rPr>
          <w:rFonts w:cs="Times New Roman"/>
          <w:iCs/>
          <w:szCs w:val="24"/>
        </w:rPr>
      </w:pPr>
      <w:r w:rsidRPr="009F434A">
        <w:rPr>
          <w:rFonts w:cs="Times New Roman"/>
          <w:iCs/>
          <w:szCs w:val="24"/>
        </w:rPr>
        <w:t>A stateful security group rule tracks the state of a network connection and allows return traffic automatically. This means that if an outbound connection is initiated by an instance in the security group, the security group automatically allows the return traffic. The rule will also allow new incoming traffic for an established connection. Stateful rules are typically used for protocols that require a connection to be established, such as TCP.</w:t>
      </w:r>
    </w:p>
    <w:p w14:paraId="3AE4E1F6" w14:textId="06978EE0" w:rsidR="009F434A" w:rsidRPr="009F434A" w:rsidRDefault="009F434A" w:rsidP="009F434A">
      <w:pPr>
        <w:widowControl w:val="0"/>
        <w:autoSpaceDE w:val="0"/>
        <w:autoSpaceDN w:val="0"/>
        <w:spacing w:before="41" w:after="160" w:line="360" w:lineRule="auto"/>
        <w:ind w:right="-24"/>
        <w:jc w:val="both"/>
        <w:rPr>
          <w:rFonts w:cs="Times New Roman"/>
          <w:iCs/>
          <w:szCs w:val="24"/>
        </w:rPr>
      </w:pPr>
      <w:r w:rsidRPr="009F434A">
        <w:rPr>
          <w:rFonts w:cs="Times New Roman"/>
          <w:iCs/>
          <w:szCs w:val="24"/>
        </w:rPr>
        <w:t>A stateless security group rule does not track the state of a network connection and treats each incoming and outgoing packet independently. In other words, if an outbound connection is initiated by an instance in the security group, the security group will not automatically allow the return traffic. A separate rule is required to allow the return traffic. Stateless rules are typically used for protocols that do not require a connection to be established, such as UDP.</w:t>
      </w:r>
    </w:p>
    <w:p w14:paraId="6788B0D3" w14:textId="77777777" w:rsidR="009F434A" w:rsidRPr="00B74CF7" w:rsidRDefault="009F434A" w:rsidP="008D40E3">
      <w:pPr>
        <w:spacing w:line="360" w:lineRule="auto"/>
        <w:ind w:right="-24"/>
        <w:jc w:val="both"/>
        <w:rPr>
          <w:rFonts w:cs="Times New Roman"/>
          <w:color w:val="222222"/>
          <w:szCs w:val="24"/>
          <w:shd w:val="clear" w:color="auto" w:fill="FFFFFF"/>
        </w:rPr>
      </w:pPr>
    </w:p>
    <w:p w14:paraId="2EF7B173" w14:textId="34A2CAE9" w:rsidR="000D01A5" w:rsidRPr="00B74CF7" w:rsidRDefault="000D01A5" w:rsidP="008D40E3">
      <w:pPr>
        <w:pStyle w:val="Heading3"/>
        <w:spacing w:line="360" w:lineRule="auto"/>
        <w:ind w:right="-24"/>
        <w:jc w:val="both"/>
        <w:rPr>
          <w:rFonts w:cs="Times New Roman"/>
          <w:shd w:val="clear" w:color="auto" w:fill="FFFFFF"/>
        </w:rPr>
      </w:pPr>
      <w:r w:rsidRPr="00B74CF7">
        <w:rPr>
          <w:rFonts w:cs="Times New Roman"/>
          <w:shd w:val="clear" w:color="auto" w:fill="FFFFFF"/>
        </w:rPr>
        <w:t>Nat gateway</w:t>
      </w:r>
    </w:p>
    <w:p w14:paraId="6F5F586C" w14:textId="77777777" w:rsidR="000D01A5" w:rsidRPr="00B74CF7" w:rsidRDefault="000D01A5" w:rsidP="008D40E3">
      <w:pPr>
        <w:spacing w:line="360" w:lineRule="auto"/>
        <w:ind w:right="-24"/>
        <w:jc w:val="both"/>
        <w:rPr>
          <w:rFonts w:cs="Times New Roman"/>
          <w:b/>
          <w:bCs/>
          <w:color w:val="4D5156"/>
          <w:szCs w:val="24"/>
          <w:u w:val="single"/>
          <w:shd w:val="clear" w:color="auto" w:fill="FFFFFF"/>
        </w:rPr>
      </w:pPr>
      <w:r w:rsidRPr="00B74CF7">
        <w:rPr>
          <w:rFonts w:cs="Times New Roman"/>
          <w:color w:val="222222"/>
          <w:szCs w:val="24"/>
          <w:shd w:val="clear" w:color="auto" w:fill="FFFFFF"/>
        </w:rPr>
        <w:t>A NAT gateway is a Network Address Translation (NAT) service. You can use a NAT gateway so that instances in a private subnet can connect to services outside your VPC, but external services cannot initiate a connection with those instances</w:t>
      </w:r>
      <w:r w:rsidRPr="00B74CF7">
        <w:rPr>
          <w:rFonts w:cs="Times New Roman"/>
          <w:color w:val="16191F"/>
          <w:szCs w:val="24"/>
          <w:shd w:val="clear" w:color="auto" w:fill="FFFFFF"/>
        </w:rPr>
        <w:t>.</w:t>
      </w:r>
    </w:p>
    <w:p w14:paraId="37D02AA9" w14:textId="644F1553" w:rsidR="000D01A5" w:rsidRPr="00B74CF7" w:rsidRDefault="000D01A5" w:rsidP="008D40E3">
      <w:pPr>
        <w:pStyle w:val="Heading3"/>
        <w:spacing w:line="360" w:lineRule="auto"/>
        <w:ind w:right="-24"/>
        <w:jc w:val="both"/>
        <w:rPr>
          <w:rFonts w:cs="Times New Roman"/>
          <w:shd w:val="clear" w:color="auto" w:fill="FFFFFF"/>
        </w:rPr>
      </w:pPr>
      <w:r w:rsidRPr="00B74CF7">
        <w:rPr>
          <w:rFonts w:cs="Times New Roman"/>
          <w:shd w:val="clear" w:color="auto" w:fill="FFFFFF"/>
        </w:rPr>
        <w:t>Bastion host</w:t>
      </w:r>
    </w:p>
    <w:p w14:paraId="48015FF3" w14:textId="07136B69" w:rsidR="000D01A5" w:rsidRDefault="000D01A5" w:rsidP="008D40E3">
      <w:pPr>
        <w:spacing w:line="360" w:lineRule="auto"/>
        <w:ind w:right="-24"/>
        <w:jc w:val="both"/>
        <w:rPr>
          <w:rFonts w:cs="Times New Roman"/>
          <w:color w:val="202124"/>
          <w:szCs w:val="24"/>
          <w:shd w:val="clear" w:color="auto" w:fill="FFFFFF"/>
        </w:rPr>
      </w:pPr>
      <w:r w:rsidRPr="00B74CF7">
        <w:rPr>
          <w:rFonts w:cs="Times New Roman"/>
          <w:color w:val="202124"/>
          <w:szCs w:val="24"/>
          <w:shd w:val="clear" w:color="auto" w:fill="FFFFFF"/>
        </w:rPr>
        <w:t>A </w:t>
      </w:r>
      <w:r w:rsidRPr="00B74CF7">
        <w:rPr>
          <w:rFonts w:cs="Times New Roman"/>
          <w:b/>
          <w:bCs/>
          <w:color w:val="202124"/>
          <w:szCs w:val="24"/>
          <w:shd w:val="clear" w:color="auto" w:fill="FFFFFF"/>
        </w:rPr>
        <w:t>bastion host</w:t>
      </w:r>
      <w:r w:rsidRPr="00B74CF7">
        <w:rPr>
          <w:rFonts w:cs="Times New Roman"/>
          <w:color w:val="202124"/>
          <w:szCs w:val="24"/>
          <w:shd w:val="clear" w:color="auto" w:fill="FFFFFF"/>
        </w:rPr>
        <w:t> is a </w:t>
      </w:r>
      <w:r w:rsidRPr="00B74CF7">
        <w:rPr>
          <w:rFonts w:cs="Times New Roman"/>
          <w:b/>
          <w:bCs/>
          <w:color w:val="202124"/>
          <w:szCs w:val="24"/>
          <w:shd w:val="clear" w:color="auto" w:fill="FFFFFF"/>
        </w:rPr>
        <w:t>server</w:t>
      </w:r>
      <w:r w:rsidRPr="00B74CF7">
        <w:rPr>
          <w:rFonts w:cs="Times New Roman"/>
          <w:color w:val="202124"/>
          <w:szCs w:val="24"/>
          <w:shd w:val="clear" w:color="auto" w:fill="FFFFFF"/>
        </w:rPr>
        <w:t> whose purpose is to provide access to a private network from an external network</w:t>
      </w:r>
    </w:p>
    <w:p w14:paraId="0F0C610E" w14:textId="022BFF42" w:rsidR="00FD7923" w:rsidRDefault="00FD7923" w:rsidP="00FD7923">
      <w:pPr>
        <w:pStyle w:val="Heading3"/>
        <w:rPr>
          <w:shd w:val="clear" w:color="auto" w:fill="FFFFFF"/>
        </w:rPr>
      </w:pPr>
      <w:r>
        <w:rPr>
          <w:shd w:val="clear" w:color="auto" w:fill="FFFFFF"/>
        </w:rPr>
        <w:t>Difference between NACL and Security Group</w:t>
      </w:r>
    </w:p>
    <w:p w14:paraId="2D1BFAA8" w14:textId="7BAEA55E" w:rsidR="00B612C7" w:rsidRPr="00FD7923" w:rsidRDefault="00B612C7" w:rsidP="00FD7923">
      <w:pPr>
        <w:spacing w:line="360" w:lineRule="auto"/>
        <w:ind w:right="-24"/>
        <w:jc w:val="both"/>
        <w:rPr>
          <w:rFonts w:cs="Times New Roman"/>
          <w:color w:val="202124"/>
          <w:szCs w:val="24"/>
          <w:shd w:val="clear" w:color="auto" w:fill="FFFFFF"/>
        </w:rPr>
      </w:pPr>
    </w:p>
    <w:p w14:paraId="43F31D53" w14:textId="77777777" w:rsidR="00833CDB" w:rsidRPr="00A76A91" w:rsidRDefault="00833CDB" w:rsidP="008D40E3">
      <w:pPr>
        <w:pStyle w:val="Heading2"/>
        <w:ind w:right="-24"/>
        <w:jc w:val="both"/>
        <w:rPr>
          <w:u w:val="single"/>
          <w:shd w:val="clear" w:color="auto" w:fill="FFFFFF"/>
        </w:rPr>
      </w:pPr>
      <w:r w:rsidRPr="00A76A91">
        <w:rPr>
          <w:u w:val="single"/>
          <w:shd w:val="clear" w:color="auto" w:fill="FFFFFF"/>
        </w:rPr>
        <w:t>VPC CREATION</w:t>
      </w:r>
    </w:p>
    <w:p w14:paraId="60B8E13A" w14:textId="54F9DD5E"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t>Create VPC</w:t>
      </w:r>
      <w:r w:rsidR="00456D7A" w:rsidRPr="00A76A91">
        <w:rPr>
          <w:rFonts w:cs="Times New Roman"/>
          <w:color w:val="222222"/>
          <w:szCs w:val="24"/>
          <w:shd w:val="clear" w:color="auto" w:fill="FFFFFF"/>
        </w:rPr>
        <w:t>,</w:t>
      </w:r>
      <w:r w:rsidRPr="00A76A91">
        <w:rPr>
          <w:rFonts w:cs="Times New Roman"/>
          <w:color w:val="222222"/>
          <w:szCs w:val="24"/>
          <w:shd w:val="clear" w:color="auto" w:fill="FFFFFF"/>
        </w:rPr>
        <w:t xml:space="preserve"> allocate CIDR range while creating VPC. </w:t>
      </w:r>
    </w:p>
    <w:p w14:paraId="2FA56A61" w14:textId="10AE4F35"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t>Create subnet</w:t>
      </w:r>
      <w:r w:rsidR="00456D7A" w:rsidRPr="00A76A91">
        <w:rPr>
          <w:rFonts w:cs="Times New Roman"/>
          <w:color w:val="222222"/>
          <w:szCs w:val="24"/>
          <w:shd w:val="clear" w:color="auto" w:fill="FFFFFF"/>
        </w:rPr>
        <w:t>s</w:t>
      </w:r>
      <w:r w:rsidRPr="00A76A91">
        <w:rPr>
          <w:rFonts w:cs="Times New Roman"/>
          <w:color w:val="222222"/>
          <w:szCs w:val="24"/>
          <w:shd w:val="clear" w:color="auto" w:fill="FFFFFF"/>
        </w:rPr>
        <w:t xml:space="preserve"> within the allocated CIDR range.</w:t>
      </w:r>
    </w:p>
    <w:p w14:paraId="77EECBD3" w14:textId="77777777"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t>Create Routing Table within VPC</w:t>
      </w:r>
    </w:p>
    <w:p w14:paraId="1F0E4D86" w14:textId="77777777"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lastRenderedPageBreak/>
        <w:t xml:space="preserve">Create Internet Gateway </w:t>
      </w:r>
    </w:p>
    <w:p w14:paraId="02C0C881" w14:textId="3D01492A"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t xml:space="preserve">It we attach Routing table to Internet Gateway and Subnet then it is known as </w:t>
      </w:r>
      <w:r w:rsidR="00456D7A" w:rsidRPr="00A76A91">
        <w:rPr>
          <w:rFonts w:cs="Times New Roman"/>
          <w:color w:val="222222"/>
          <w:szCs w:val="24"/>
          <w:shd w:val="clear" w:color="auto" w:fill="FFFFFF"/>
        </w:rPr>
        <w:t>public</w:t>
      </w:r>
      <w:r w:rsidRPr="00A76A91">
        <w:rPr>
          <w:rFonts w:cs="Times New Roman"/>
          <w:color w:val="222222"/>
          <w:szCs w:val="24"/>
          <w:shd w:val="clear" w:color="auto" w:fill="FFFFFF"/>
        </w:rPr>
        <w:t xml:space="preserve"> subnet. </w:t>
      </w:r>
    </w:p>
    <w:p w14:paraId="38D8A088" w14:textId="7ABEB325"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t>Subnet which is not attached to Internet gateway is known as private subnet.</w:t>
      </w:r>
    </w:p>
    <w:p w14:paraId="69934691" w14:textId="45350D1F"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t>We have NACL and Security Groups which is used to manage the traffic in VPC.</w:t>
      </w:r>
    </w:p>
    <w:p w14:paraId="52070C41" w14:textId="64538666"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t>NACL is firewall at subnet level.</w:t>
      </w:r>
    </w:p>
    <w:p w14:paraId="736E02CF" w14:textId="10969561" w:rsidR="00833CDB" w:rsidRPr="00A76A91" w:rsidRDefault="00833CDB">
      <w:pPr>
        <w:pStyle w:val="ListParagraph"/>
        <w:numPr>
          <w:ilvl w:val="0"/>
          <w:numId w:val="38"/>
        </w:numPr>
        <w:spacing w:after="0" w:line="360" w:lineRule="auto"/>
        <w:ind w:left="0" w:right="-24"/>
        <w:jc w:val="both"/>
        <w:rPr>
          <w:rFonts w:cs="Times New Roman"/>
          <w:color w:val="222222"/>
          <w:szCs w:val="24"/>
          <w:shd w:val="clear" w:color="auto" w:fill="FFFFFF"/>
        </w:rPr>
      </w:pPr>
      <w:r w:rsidRPr="00A76A91">
        <w:rPr>
          <w:rFonts w:cs="Times New Roman"/>
          <w:color w:val="222222"/>
          <w:szCs w:val="24"/>
          <w:shd w:val="clear" w:color="auto" w:fill="FFFFFF"/>
        </w:rPr>
        <w:t>Security group is firewall at instance level.</w:t>
      </w:r>
    </w:p>
    <w:p w14:paraId="7BED752A" w14:textId="77777777" w:rsidR="00456D7A" w:rsidRDefault="00456D7A" w:rsidP="008D40E3">
      <w:pPr>
        <w:spacing w:after="0" w:line="360" w:lineRule="auto"/>
        <w:ind w:right="-24"/>
        <w:jc w:val="both"/>
        <w:rPr>
          <w:rFonts w:cs="Times New Roman"/>
          <w:color w:val="222222"/>
          <w:szCs w:val="24"/>
          <w:shd w:val="clear" w:color="auto" w:fill="FFFFFF"/>
        </w:rPr>
      </w:pPr>
    </w:p>
    <w:p w14:paraId="77628FFA" w14:textId="71085DFB" w:rsidR="0074784B" w:rsidRPr="00FD7923" w:rsidRDefault="0074784B">
      <w:pPr>
        <w:pStyle w:val="ListParagraph"/>
        <w:widowControl w:val="0"/>
        <w:numPr>
          <w:ilvl w:val="0"/>
          <w:numId w:val="7"/>
        </w:numPr>
        <w:autoSpaceDE w:val="0"/>
        <w:autoSpaceDN w:val="0"/>
        <w:spacing w:before="41" w:after="160" w:line="360" w:lineRule="auto"/>
        <w:ind w:left="0" w:right="-24"/>
        <w:contextualSpacing w:val="0"/>
        <w:jc w:val="both"/>
        <w:rPr>
          <w:rFonts w:cs="Times New Roman"/>
          <w:b/>
          <w:bCs/>
          <w:iCs/>
          <w:szCs w:val="24"/>
        </w:rPr>
      </w:pPr>
      <w:r w:rsidRPr="00FD7923">
        <w:rPr>
          <w:rFonts w:cs="Times New Roman"/>
          <w:b/>
          <w:bCs/>
          <w:iCs/>
          <w:szCs w:val="24"/>
        </w:rPr>
        <w:t xml:space="preserve">Some IP addresses are reserved they </w:t>
      </w:r>
      <w:r w:rsidR="00456D7A" w:rsidRPr="00FD7923">
        <w:rPr>
          <w:rFonts w:cs="Times New Roman"/>
          <w:b/>
          <w:bCs/>
          <w:iCs/>
          <w:szCs w:val="24"/>
        </w:rPr>
        <w:t>are</w:t>
      </w:r>
    </w:p>
    <w:p w14:paraId="1B3A5A4A" w14:textId="77777777" w:rsidR="0074784B" w:rsidRPr="00B74CF7" w:rsidRDefault="0074784B">
      <w:pPr>
        <w:pStyle w:val="ListParagraph"/>
        <w:widowControl w:val="0"/>
        <w:numPr>
          <w:ilvl w:val="0"/>
          <w:numId w:val="8"/>
        </w:numPr>
        <w:autoSpaceDE w:val="0"/>
        <w:autoSpaceDN w:val="0"/>
        <w:spacing w:before="41" w:after="160" w:line="360" w:lineRule="auto"/>
        <w:ind w:left="0" w:right="-24"/>
        <w:contextualSpacing w:val="0"/>
        <w:jc w:val="both"/>
        <w:rPr>
          <w:rFonts w:cs="Times New Roman"/>
          <w:iCs/>
          <w:szCs w:val="24"/>
        </w:rPr>
      </w:pPr>
      <w:r w:rsidRPr="00B74CF7">
        <w:rPr>
          <w:rFonts w:cs="Times New Roman"/>
          <w:iCs/>
          <w:szCs w:val="24"/>
        </w:rPr>
        <w:t>10.180.0.0 Network address</w:t>
      </w:r>
    </w:p>
    <w:p w14:paraId="28A69516" w14:textId="77777777" w:rsidR="0074784B" w:rsidRPr="00B74CF7" w:rsidRDefault="0074784B">
      <w:pPr>
        <w:pStyle w:val="ListParagraph"/>
        <w:widowControl w:val="0"/>
        <w:numPr>
          <w:ilvl w:val="0"/>
          <w:numId w:val="8"/>
        </w:numPr>
        <w:autoSpaceDE w:val="0"/>
        <w:autoSpaceDN w:val="0"/>
        <w:spacing w:before="41" w:after="160" w:line="360" w:lineRule="auto"/>
        <w:ind w:left="0" w:right="-24"/>
        <w:contextualSpacing w:val="0"/>
        <w:jc w:val="both"/>
        <w:rPr>
          <w:rFonts w:cs="Times New Roman"/>
          <w:iCs/>
          <w:szCs w:val="24"/>
        </w:rPr>
      </w:pPr>
      <w:r w:rsidRPr="00B74CF7">
        <w:rPr>
          <w:rFonts w:cs="Times New Roman"/>
          <w:iCs/>
          <w:szCs w:val="24"/>
        </w:rPr>
        <w:t>10.180.0.1 VPC Router</w:t>
      </w:r>
    </w:p>
    <w:p w14:paraId="19B23C6B" w14:textId="77777777" w:rsidR="0074784B" w:rsidRPr="00B74CF7" w:rsidRDefault="0074784B">
      <w:pPr>
        <w:pStyle w:val="ListParagraph"/>
        <w:widowControl w:val="0"/>
        <w:numPr>
          <w:ilvl w:val="0"/>
          <w:numId w:val="8"/>
        </w:numPr>
        <w:autoSpaceDE w:val="0"/>
        <w:autoSpaceDN w:val="0"/>
        <w:spacing w:before="41" w:after="160" w:line="360" w:lineRule="auto"/>
        <w:ind w:left="0" w:right="-24"/>
        <w:contextualSpacing w:val="0"/>
        <w:jc w:val="both"/>
        <w:rPr>
          <w:rFonts w:cs="Times New Roman"/>
          <w:iCs/>
          <w:szCs w:val="24"/>
        </w:rPr>
      </w:pPr>
      <w:r w:rsidRPr="00B74CF7">
        <w:rPr>
          <w:rFonts w:cs="Times New Roman"/>
          <w:iCs/>
          <w:szCs w:val="24"/>
        </w:rPr>
        <w:t>10.180.0.2 DNS server (</w:t>
      </w:r>
      <w:r w:rsidRPr="00B74CF7">
        <w:rPr>
          <w:rFonts w:cs="Times New Roman"/>
          <w:b/>
          <w:bCs/>
          <w:color w:val="222222"/>
          <w:szCs w:val="24"/>
          <w:shd w:val="clear" w:color="auto" w:fill="FFFFFF"/>
        </w:rPr>
        <w:t>DNS</w:t>
      </w:r>
      <w:r w:rsidRPr="00B74CF7">
        <w:rPr>
          <w:rFonts w:cs="Times New Roman"/>
          <w:color w:val="222222"/>
          <w:szCs w:val="24"/>
          <w:shd w:val="clear" w:color="auto" w:fill="FFFFFF"/>
        </w:rPr>
        <w:t>. (Domain Name System) The Internet's system for converting alphabetic names into numeric IP addresses</w:t>
      </w:r>
      <w:r w:rsidRPr="00B74CF7">
        <w:rPr>
          <w:rFonts w:cs="Times New Roman"/>
          <w:iCs/>
          <w:szCs w:val="24"/>
        </w:rPr>
        <w:t>)</w:t>
      </w:r>
    </w:p>
    <w:p w14:paraId="65C49D06" w14:textId="77777777" w:rsidR="0074784B" w:rsidRPr="00B74CF7" w:rsidRDefault="0074784B">
      <w:pPr>
        <w:pStyle w:val="ListParagraph"/>
        <w:widowControl w:val="0"/>
        <w:numPr>
          <w:ilvl w:val="0"/>
          <w:numId w:val="8"/>
        </w:numPr>
        <w:autoSpaceDE w:val="0"/>
        <w:autoSpaceDN w:val="0"/>
        <w:spacing w:before="41" w:after="160" w:line="360" w:lineRule="auto"/>
        <w:ind w:left="0" w:right="-24"/>
        <w:contextualSpacing w:val="0"/>
        <w:jc w:val="both"/>
        <w:rPr>
          <w:rFonts w:cs="Times New Roman"/>
          <w:iCs/>
          <w:szCs w:val="24"/>
        </w:rPr>
      </w:pPr>
      <w:r w:rsidRPr="00B74CF7">
        <w:rPr>
          <w:rFonts w:cs="Times New Roman"/>
          <w:iCs/>
          <w:szCs w:val="24"/>
        </w:rPr>
        <w:t xml:space="preserve">10.180.0.3 Future use </w:t>
      </w:r>
    </w:p>
    <w:p w14:paraId="42C8EC4F" w14:textId="77777777" w:rsidR="0074784B" w:rsidRPr="00B74CF7" w:rsidRDefault="0074784B">
      <w:pPr>
        <w:pStyle w:val="ListParagraph"/>
        <w:widowControl w:val="0"/>
        <w:numPr>
          <w:ilvl w:val="0"/>
          <w:numId w:val="8"/>
        </w:numPr>
        <w:autoSpaceDE w:val="0"/>
        <w:autoSpaceDN w:val="0"/>
        <w:spacing w:before="41" w:after="160" w:line="360" w:lineRule="auto"/>
        <w:ind w:left="0" w:right="-24"/>
        <w:contextualSpacing w:val="0"/>
        <w:jc w:val="both"/>
        <w:rPr>
          <w:rFonts w:cs="Times New Roman"/>
          <w:iCs/>
          <w:szCs w:val="24"/>
        </w:rPr>
      </w:pPr>
      <w:r w:rsidRPr="00B74CF7">
        <w:rPr>
          <w:rFonts w:cs="Times New Roman"/>
          <w:iCs/>
          <w:szCs w:val="24"/>
        </w:rPr>
        <w:t>10.180.0.255 N/W Broadcast address</w:t>
      </w:r>
    </w:p>
    <w:p w14:paraId="661FB995" w14:textId="3BF89B9C" w:rsidR="0074784B" w:rsidRPr="00A76A91" w:rsidRDefault="0074784B">
      <w:pPr>
        <w:pStyle w:val="ListParagraph"/>
        <w:widowControl w:val="0"/>
        <w:numPr>
          <w:ilvl w:val="0"/>
          <w:numId w:val="9"/>
        </w:numPr>
        <w:autoSpaceDE w:val="0"/>
        <w:autoSpaceDN w:val="0"/>
        <w:spacing w:before="41" w:after="160" w:line="360" w:lineRule="auto"/>
        <w:ind w:left="0" w:right="-24"/>
        <w:contextualSpacing w:val="0"/>
        <w:jc w:val="both"/>
        <w:rPr>
          <w:rFonts w:cs="Times New Roman"/>
          <w:iCs/>
          <w:szCs w:val="24"/>
        </w:rPr>
      </w:pPr>
      <w:r w:rsidRPr="00B74CF7">
        <w:rPr>
          <w:rFonts w:cs="Times New Roman"/>
          <w:iCs/>
          <w:szCs w:val="24"/>
        </w:rPr>
        <w:t>VPC spans multiple Availability zones.</w:t>
      </w:r>
    </w:p>
    <w:p w14:paraId="6A1F7938" w14:textId="77777777" w:rsidR="0074784B" w:rsidRPr="00B74CF7" w:rsidRDefault="0074784B" w:rsidP="00FD7923">
      <w:pPr>
        <w:pStyle w:val="Heading2"/>
      </w:pPr>
      <w:r w:rsidRPr="00B74CF7">
        <w:t>VPC Quota or VPC limitations</w:t>
      </w:r>
    </w:p>
    <w:p w14:paraId="547A4F5B" w14:textId="77777777" w:rsidR="0074784B" w:rsidRPr="00B74CF7"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iCs/>
          <w:szCs w:val="24"/>
        </w:rPr>
        <w:t>5 VPC per region</w:t>
      </w:r>
    </w:p>
    <w:p w14:paraId="7343331E" w14:textId="77777777" w:rsidR="0074784B" w:rsidRPr="00B74CF7"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iCs/>
          <w:szCs w:val="24"/>
        </w:rPr>
        <w:t>5 IGW per region</w:t>
      </w:r>
    </w:p>
    <w:p w14:paraId="740CF6AA" w14:textId="77777777" w:rsidR="0074784B" w:rsidRPr="00B74CF7"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iCs/>
          <w:szCs w:val="24"/>
        </w:rPr>
        <w:t>Subnet per VPC 200</w:t>
      </w:r>
    </w:p>
    <w:p w14:paraId="305FBFD6" w14:textId="77777777" w:rsidR="0074784B" w:rsidRPr="00B74CF7"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color w:val="16191F"/>
          <w:szCs w:val="24"/>
          <w:shd w:val="clear" w:color="auto" w:fill="FFFFFF"/>
        </w:rPr>
        <w:t>IPv4 CIDR blocks per VPC 4</w:t>
      </w:r>
    </w:p>
    <w:p w14:paraId="644F33C1" w14:textId="1A6CDBF5" w:rsidR="0074784B" w:rsidRPr="00B74CF7"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color w:val="16191F"/>
          <w:szCs w:val="24"/>
          <w:shd w:val="clear" w:color="auto" w:fill="FFFFFF"/>
        </w:rPr>
        <w:t xml:space="preserve">Elastic IP addresses per </w:t>
      </w:r>
      <w:r w:rsidR="00A76A91" w:rsidRPr="00B74CF7">
        <w:rPr>
          <w:rFonts w:cs="Times New Roman"/>
          <w:color w:val="16191F"/>
          <w:szCs w:val="24"/>
          <w:shd w:val="clear" w:color="auto" w:fill="FFFFFF"/>
        </w:rPr>
        <w:t>region</w:t>
      </w:r>
      <w:r w:rsidRPr="00B74CF7">
        <w:rPr>
          <w:rFonts w:cs="Times New Roman"/>
          <w:color w:val="16191F"/>
          <w:szCs w:val="24"/>
          <w:shd w:val="clear" w:color="auto" w:fill="FFFFFF"/>
        </w:rPr>
        <w:t xml:space="preserve"> 5</w:t>
      </w:r>
    </w:p>
    <w:p w14:paraId="4D816A19" w14:textId="579ECB32" w:rsidR="0074784B" w:rsidRPr="00B74CF7"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color w:val="16191F"/>
          <w:szCs w:val="24"/>
          <w:shd w:val="clear" w:color="auto" w:fill="FFFFFF"/>
        </w:rPr>
        <w:t xml:space="preserve">Internet gateways per </w:t>
      </w:r>
      <w:r w:rsidR="00A76A91" w:rsidRPr="00B74CF7">
        <w:rPr>
          <w:rFonts w:cs="Times New Roman"/>
          <w:color w:val="16191F"/>
          <w:szCs w:val="24"/>
          <w:shd w:val="clear" w:color="auto" w:fill="FFFFFF"/>
        </w:rPr>
        <w:t>region</w:t>
      </w:r>
      <w:r w:rsidRPr="00B74CF7">
        <w:rPr>
          <w:rFonts w:cs="Times New Roman"/>
          <w:color w:val="16191F"/>
          <w:szCs w:val="24"/>
          <w:shd w:val="clear" w:color="auto" w:fill="FFFFFF"/>
        </w:rPr>
        <w:t xml:space="preserve"> 5</w:t>
      </w:r>
    </w:p>
    <w:p w14:paraId="78D02C00" w14:textId="77777777" w:rsidR="0074784B" w:rsidRPr="00B74CF7"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color w:val="16191F"/>
          <w:szCs w:val="24"/>
          <w:shd w:val="clear" w:color="auto" w:fill="FFFFFF"/>
        </w:rPr>
        <w:t>NAT gateways per Availability Zone 5</w:t>
      </w:r>
    </w:p>
    <w:p w14:paraId="653503EB" w14:textId="77777777" w:rsidR="0074784B" w:rsidRPr="00B74CF7"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color w:val="16191F"/>
          <w:szCs w:val="24"/>
          <w:shd w:val="clear" w:color="auto" w:fill="FFFFFF"/>
        </w:rPr>
        <w:t>Network ACLs per VPC 200</w:t>
      </w:r>
    </w:p>
    <w:p w14:paraId="3DE43B64" w14:textId="24E9C183" w:rsidR="0074784B" w:rsidRPr="00FD7923" w:rsidRDefault="0074784B">
      <w:pPr>
        <w:pStyle w:val="ListParagraph"/>
        <w:widowControl w:val="0"/>
        <w:numPr>
          <w:ilvl w:val="0"/>
          <w:numId w:val="10"/>
        </w:numPr>
        <w:autoSpaceDE w:val="0"/>
        <w:autoSpaceDN w:val="0"/>
        <w:spacing w:before="41" w:after="160"/>
        <w:ind w:left="0" w:right="-24"/>
        <w:contextualSpacing w:val="0"/>
        <w:jc w:val="both"/>
        <w:rPr>
          <w:rFonts w:cs="Times New Roman"/>
          <w:iCs/>
          <w:szCs w:val="24"/>
        </w:rPr>
      </w:pPr>
      <w:r w:rsidRPr="00B74CF7">
        <w:rPr>
          <w:rFonts w:cs="Times New Roman"/>
          <w:color w:val="16191F"/>
          <w:szCs w:val="24"/>
          <w:shd w:val="clear" w:color="auto" w:fill="FFFFFF"/>
        </w:rPr>
        <w:t>Rules per network ACL 200</w:t>
      </w:r>
    </w:p>
    <w:p w14:paraId="6CB73CBE" w14:textId="77777777" w:rsidR="00E33D6D" w:rsidRPr="00B74CF7" w:rsidRDefault="00E33D6D" w:rsidP="00E33D6D">
      <w:pPr>
        <w:pStyle w:val="Heading1"/>
        <w:spacing w:line="360" w:lineRule="auto"/>
        <w:ind w:right="-24"/>
        <w:jc w:val="both"/>
        <w:rPr>
          <w:rFonts w:cs="Times New Roman"/>
          <w:sz w:val="24"/>
          <w:szCs w:val="24"/>
        </w:rPr>
      </w:pPr>
      <w:r w:rsidRPr="00B74CF7">
        <w:rPr>
          <w:rFonts w:cs="Times New Roman"/>
          <w:sz w:val="24"/>
          <w:szCs w:val="24"/>
        </w:rPr>
        <w:t>VPC types</w:t>
      </w:r>
    </w:p>
    <w:p w14:paraId="4CA24753" w14:textId="77777777" w:rsidR="00E33D6D" w:rsidRPr="00B74CF7" w:rsidRDefault="00E33D6D" w:rsidP="00E33D6D">
      <w:pPr>
        <w:shd w:val="clear" w:color="auto" w:fill="FFFFFF"/>
        <w:spacing w:after="60" w:line="360" w:lineRule="auto"/>
        <w:ind w:right="-24"/>
        <w:jc w:val="both"/>
        <w:rPr>
          <w:rFonts w:cs="Times New Roman"/>
          <w:szCs w:val="24"/>
        </w:rPr>
      </w:pPr>
      <w:r w:rsidRPr="00B74CF7">
        <w:rPr>
          <w:rFonts w:cs="Times New Roman"/>
          <w:szCs w:val="24"/>
        </w:rPr>
        <w:t>*Amazon VPC with a single public subnet only.</w:t>
      </w:r>
    </w:p>
    <w:p w14:paraId="08971033" w14:textId="77777777" w:rsidR="00E33D6D" w:rsidRPr="00B74CF7" w:rsidRDefault="00E33D6D" w:rsidP="00E33D6D">
      <w:pPr>
        <w:shd w:val="clear" w:color="auto" w:fill="FFFFFF"/>
        <w:spacing w:after="60" w:line="360" w:lineRule="auto"/>
        <w:ind w:right="-24"/>
        <w:jc w:val="both"/>
        <w:rPr>
          <w:rFonts w:cs="Times New Roman"/>
          <w:szCs w:val="24"/>
        </w:rPr>
      </w:pPr>
      <w:r w:rsidRPr="00B74CF7">
        <w:rPr>
          <w:rFonts w:cs="Times New Roman"/>
          <w:szCs w:val="24"/>
        </w:rPr>
        <w:t>*Amazon VPC with public and private subnets.</w:t>
      </w:r>
    </w:p>
    <w:p w14:paraId="26552E39" w14:textId="77777777" w:rsidR="00E33D6D" w:rsidRPr="00B74CF7" w:rsidRDefault="00E33D6D" w:rsidP="00E33D6D">
      <w:pPr>
        <w:shd w:val="clear" w:color="auto" w:fill="FFFFFF"/>
        <w:spacing w:after="60" w:line="360" w:lineRule="auto"/>
        <w:ind w:right="-24"/>
        <w:jc w:val="both"/>
        <w:rPr>
          <w:rFonts w:cs="Times New Roman"/>
          <w:szCs w:val="24"/>
        </w:rPr>
      </w:pPr>
      <w:r w:rsidRPr="00B74CF7">
        <w:rPr>
          <w:rFonts w:cs="Times New Roman"/>
          <w:szCs w:val="24"/>
        </w:rPr>
        <w:t>*Amazon VPC with public and private subnets and AWS Site-to-Site VPN access.</w:t>
      </w:r>
    </w:p>
    <w:p w14:paraId="0D5735F8" w14:textId="33A8CC73" w:rsidR="00FD7923" w:rsidRPr="00FD7923" w:rsidRDefault="00E33D6D" w:rsidP="00E33D6D">
      <w:pPr>
        <w:shd w:val="clear" w:color="auto" w:fill="FFFFFF"/>
        <w:spacing w:after="60" w:line="360" w:lineRule="auto"/>
        <w:ind w:right="-24"/>
        <w:jc w:val="both"/>
        <w:rPr>
          <w:rFonts w:cs="Times New Roman"/>
          <w:iCs/>
          <w:szCs w:val="24"/>
        </w:rPr>
      </w:pPr>
      <w:r w:rsidRPr="00B74CF7">
        <w:rPr>
          <w:rFonts w:cs="Times New Roman"/>
          <w:szCs w:val="24"/>
        </w:rPr>
        <w:t>*Amazon VPC with a private subnet only and AWS Site-to-Site VPN access.</w:t>
      </w:r>
    </w:p>
    <w:p w14:paraId="77C7502E" w14:textId="77777777" w:rsidR="0074784B" w:rsidRPr="00A76A91" w:rsidRDefault="0074784B" w:rsidP="008D40E3">
      <w:pPr>
        <w:pStyle w:val="Heading2"/>
        <w:ind w:right="-24"/>
        <w:jc w:val="both"/>
        <w:rPr>
          <w:rStyle w:val="ipaddr"/>
        </w:rPr>
      </w:pPr>
      <w:r w:rsidRPr="00A76A91">
        <w:rPr>
          <w:rStyle w:val="ipaddr"/>
        </w:rPr>
        <w:lastRenderedPageBreak/>
        <w:t xml:space="preserve">VPC Peering: </w:t>
      </w:r>
    </w:p>
    <w:p w14:paraId="345BE148" w14:textId="77777777" w:rsidR="0074784B" w:rsidRPr="00B74CF7" w:rsidRDefault="0074784B">
      <w:pPr>
        <w:pStyle w:val="ListParagraph"/>
        <w:widowControl w:val="0"/>
        <w:numPr>
          <w:ilvl w:val="0"/>
          <w:numId w:val="11"/>
        </w:numPr>
        <w:autoSpaceDE w:val="0"/>
        <w:autoSpaceDN w:val="0"/>
        <w:spacing w:before="41" w:after="0" w:line="36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 xml:space="preserve">A VPC peering connection is a networking connection between two VPCs that enables you to route traffic between them using private IPv4 addresses or IPv6 addresses. </w:t>
      </w:r>
    </w:p>
    <w:p w14:paraId="43DE68A3" w14:textId="4D703AE6" w:rsidR="0074784B" w:rsidRPr="00B74CF7" w:rsidRDefault="0074784B">
      <w:pPr>
        <w:pStyle w:val="ListParagraph"/>
        <w:widowControl w:val="0"/>
        <w:numPr>
          <w:ilvl w:val="0"/>
          <w:numId w:val="11"/>
        </w:numPr>
        <w:autoSpaceDE w:val="0"/>
        <w:autoSpaceDN w:val="0"/>
        <w:spacing w:before="41" w:after="0" w:line="36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Instances in either VPC can communicate with each other as if they are within the same network.</w:t>
      </w:r>
    </w:p>
    <w:p w14:paraId="46611B1E" w14:textId="77777777" w:rsidR="0074784B" w:rsidRPr="00B74CF7" w:rsidRDefault="0074784B">
      <w:pPr>
        <w:pStyle w:val="ListParagraph"/>
        <w:widowControl w:val="0"/>
        <w:numPr>
          <w:ilvl w:val="0"/>
          <w:numId w:val="11"/>
        </w:numPr>
        <w:autoSpaceDE w:val="0"/>
        <w:autoSpaceDN w:val="0"/>
        <w:spacing w:before="41" w:after="0" w:line="360" w:lineRule="auto"/>
        <w:ind w:left="0" w:right="-24"/>
        <w:contextualSpacing w:val="0"/>
        <w:jc w:val="both"/>
        <w:rPr>
          <w:rStyle w:val="ipaddr"/>
          <w:rFonts w:cs="Times New Roman"/>
          <w:color w:val="202122"/>
          <w:szCs w:val="24"/>
          <w:shd w:val="clear" w:color="auto" w:fill="FFFFFF"/>
        </w:rPr>
      </w:pPr>
      <w:r w:rsidRPr="00B74CF7">
        <w:rPr>
          <w:rFonts w:cs="Times New Roman"/>
          <w:color w:val="16191F"/>
          <w:szCs w:val="24"/>
          <w:shd w:val="clear" w:color="auto" w:fill="FFFFFF"/>
        </w:rPr>
        <w:t>You can create a VPC peering connection between your own VPCs, or with a VPC in another AWS account.</w:t>
      </w:r>
    </w:p>
    <w:p w14:paraId="70D759FB" w14:textId="7F380B58" w:rsidR="00FD7923" w:rsidRPr="00FD7923" w:rsidRDefault="0074784B">
      <w:pPr>
        <w:pStyle w:val="ListParagraph"/>
        <w:widowControl w:val="0"/>
        <w:numPr>
          <w:ilvl w:val="0"/>
          <w:numId w:val="11"/>
        </w:numPr>
        <w:autoSpaceDE w:val="0"/>
        <w:autoSpaceDN w:val="0"/>
        <w:spacing w:before="41" w:line="360" w:lineRule="auto"/>
        <w:ind w:left="0" w:right="-24"/>
        <w:contextualSpacing w:val="0"/>
        <w:jc w:val="both"/>
        <w:rPr>
          <w:rFonts w:cs="Times New Roman"/>
          <w:szCs w:val="24"/>
          <w:shd w:val="clear" w:color="auto" w:fill="FFFFFF"/>
        </w:rPr>
      </w:pPr>
      <w:r w:rsidRPr="00A76A91">
        <w:rPr>
          <w:rFonts w:cs="Times New Roman"/>
          <w:color w:val="16191F"/>
          <w:szCs w:val="24"/>
          <w:shd w:val="clear" w:color="auto" w:fill="FFFFFF"/>
        </w:rPr>
        <w:t>The VPCs can be in different regions (also known as an inter-region VPC peering connection).</w:t>
      </w:r>
    </w:p>
    <w:p w14:paraId="49DBB97B" w14:textId="77777777" w:rsidR="0074784B" w:rsidRPr="00B74CF7" w:rsidRDefault="0074784B" w:rsidP="008D40E3">
      <w:pPr>
        <w:spacing w:after="0" w:line="360" w:lineRule="auto"/>
        <w:ind w:right="-24"/>
        <w:jc w:val="both"/>
        <w:rPr>
          <w:rFonts w:cs="Times New Roman"/>
          <w:b/>
          <w:bCs/>
          <w:szCs w:val="24"/>
          <w:shd w:val="clear" w:color="auto" w:fill="FFFFFF"/>
        </w:rPr>
      </w:pPr>
      <w:r w:rsidRPr="00B74CF7">
        <w:rPr>
          <w:rFonts w:cs="Times New Roman"/>
          <w:b/>
          <w:bCs/>
          <w:szCs w:val="24"/>
          <w:shd w:val="clear" w:color="auto" w:fill="FFFFFF"/>
        </w:rPr>
        <w:t>Conditions:</w:t>
      </w:r>
    </w:p>
    <w:p w14:paraId="0D677C2D" w14:textId="77777777" w:rsidR="0074784B" w:rsidRPr="00B74CF7" w:rsidRDefault="0074784B">
      <w:pPr>
        <w:pStyle w:val="ListParagraph"/>
        <w:widowControl w:val="0"/>
        <w:numPr>
          <w:ilvl w:val="0"/>
          <w:numId w:val="12"/>
        </w:numPr>
        <w:autoSpaceDE w:val="0"/>
        <w:autoSpaceDN w:val="0"/>
        <w:spacing w:before="41" w:after="0" w:line="360" w:lineRule="auto"/>
        <w:ind w:left="0" w:right="-24"/>
        <w:contextualSpacing w:val="0"/>
        <w:jc w:val="both"/>
        <w:rPr>
          <w:rFonts w:cs="Times New Roman"/>
          <w:szCs w:val="24"/>
          <w:shd w:val="clear" w:color="auto" w:fill="FFFFFF"/>
        </w:rPr>
      </w:pPr>
      <w:r w:rsidRPr="00B74CF7">
        <w:rPr>
          <w:rFonts w:cs="Times New Roman"/>
          <w:szCs w:val="24"/>
          <w:shd w:val="clear" w:color="auto" w:fill="FFFFFF"/>
        </w:rPr>
        <w:t xml:space="preserve">CIDR block shouldn’t overlap </w:t>
      </w:r>
    </w:p>
    <w:p w14:paraId="561391AE" w14:textId="77777777" w:rsidR="0074784B" w:rsidRPr="00B74CF7" w:rsidRDefault="0074784B">
      <w:pPr>
        <w:pStyle w:val="ListParagraph"/>
        <w:widowControl w:val="0"/>
        <w:numPr>
          <w:ilvl w:val="0"/>
          <w:numId w:val="12"/>
        </w:numPr>
        <w:autoSpaceDE w:val="0"/>
        <w:autoSpaceDN w:val="0"/>
        <w:spacing w:before="41" w:after="0" w:line="36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 xml:space="preserve">Transitive peering relationships are not supported. </w:t>
      </w:r>
      <w:proofErr w:type="spellStart"/>
      <w:r w:rsidRPr="00B74CF7">
        <w:rPr>
          <w:rFonts w:cs="Times New Roman"/>
          <w:color w:val="16191F"/>
          <w:szCs w:val="24"/>
          <w:shd w:val="clear" w:color="auto" w:fill="FFFFFF"/>
        </w:rPr>
        <w:t>i.e</w:t>
      </w:r>
      <w:proofErr w:type="spellEnd"/>
      <w:r w:rsidRPr="00B74CF7">
        <w:rPr>
          <w:rFonts w:cs="Times New Roman"/>
          <w:color w:val="16191F"/>
          <w:szCs w:val="24"/>
          <w:shd w:val="clear" w:color="auto" w:fill="FFFFFF"/>
        </w:rPr>
        <w:t xml:space="preserve"> here VPC B cannot connect with VPC C.</w:t>
      </w:r>
    </w:p>
    <w:p w14:paraId="47C8970D" w14:textId="77777777" w:rsidR="0074784B" w:rsidRPr="00B74CF7" w:rsidRDefault="0074784B">
      <w:pPr>
        <w:pStyle w:val="ListParagraph"/>
        <w:widowControl w:val="0"/>
        <w:numPr>
          <w:ilvl w:val="0"/>
          <w:numId w:val="12"/>
        </w:numPr>
        <w:autoSpaceDE w:val="0"/>
        <w:autoSpaceDN w:val="0"/>
        <w:spacing w:before="41" w:after="0" w:line="36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If the VPCs are in different regions, inter-region data transfer costs apply.</w:t>
      </w:r>
    </w:p>
    <w:p w14:paraId="1D762DC2" w14:textId="1370F25B" w:rsidR="00A76A91" w:rsidRPr="00FD7923" w:rsidRDefault="0074784B">
      <w:pPr>
        <w:pStyle w:val="ListParagraph"/>
        <w:widowControl w:val="0"/>
        <w:numPr>
          <w:ilvl w:val="0"/>
          <w:numId w:val="12"/>
        </w:numPr>
        <w:autoSpaceDE w:val="0"/>
        <w:autoSpaceDN w:val="0"/>
        <w:spacing w:before="41" w:line="36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You cannot have more than one VPC peering connection between the same two VPCs at the same time</w:t>
      </w:r>
      <w:r w:rsidR="00FD7923">
        <w:rPr>
          <w:rFonts w:cs="Times New Roman"/>
          <w:color w:val="16191F"/>
          <w:szCs w:val="24"/>
          <w:shd w:val="clear" w:color="auto" w:fill="FFFFFF"/>
        </w:rPr>
        <w:t>.</w:t>
      </w:r>
    </w:p>
    <w:p w14:paraId="640EBBAA" w14:textId="77777777" w:rsidR="008D40E3" w:rsidRPr="00B74CF7" w:rsidRDefault="008D40E3" w:rsidP="008D40E3">
      <w:pPr>
        <w:pStyle w:val="Heading1"/>
        <w:spacing w:line="360" w:lineRule="auto"/>
        <w:ind w:right="-24"/>
        <w:jc w:val="both"/>
        <w:rPr>
          <w:rFonts w:cs="Times New Roman"/>
          <w:color w:val="202124"/>
          <w:sz w:val="24"/>
          <w:szCs w:val="24"/>
          <w:shd w:val="clear" w:color="auto" w:fill="FFFFFF"/>
        </w:rPr>
      </w:pPr>
      <w:r w:rsidRPr="00B74CF7">
        <w:rPr>
          <w:rFonts w:cs="Times New Roman"/>
          <w:sz w:val="24"/>
          <w:szCs w:val="24"/>
        </w:rPr>
        <w:t>VPC ENDPOINTS:</w:t>
      </w:r>
      <w:r w:rsidRPr="00B74CF7">
        <w:rPr>
          <w:rFonts w:cs="Times New Roman"/>
          <w:color w:val="202124"/>
          <w:sz w:val="24"/>
          <w:szCs w:val="24"/>
          <w:shd w:val="clear" w:color="auto" w:fill="FFFFFF"/>
        </w:rPr>
        <w:t xml:space="preserve">  </w:t>
      </w:r>
    </w:p>
    <w:p w14:paraId="24425DDF" w14:textId="1366116A" w:rsidR="008D40E3" w:rsidRPr="00B74CF7" w:rsidRDefault="008D40E3" w:rsidP="008D40E3">
      <w:pPr>
        <w:spacing w:line="360" w:lineRule="auto"/>
        <w:ind w:right="-24"/>
        <w:jc w:val="both"/>
        <w:rPr>
          <w:rFonts w:cs="Times New Roman"/>
          <w:szCs w:val="24"/>
        </w:rPr>
      </w:pPr>
      <w:r w:rsidRPr="00B74CF7">
        <w:rPr>
          <w:rFonts w:cs="Times New Roman"/>
          <w:szCs w:val="24"/>
        </w:rPr>
        <w:t>VPC Endpoint allows you to connect the VPC to your AWS services without the help of an Internet Gateway, NAT device, VPN or an AWS Direct Connect connection.</w:t>
      </w:r>
    </w:p>
    <w:p w14:paraId="21180A2E" w14:textId="7524801F" w:rsidR="008D40E3" w:rsidRPr="00B74CF7" w:rsidRDefault="008D40E3" w:rsidP="008D40E3">
      <w:pPr>
        <w:spacing w:line="360" w:lineRule="auto"/>
        <w:ind w:right="-24"/>
        <w:jc w:val="both"/>
        <w:rPr>
          <w:rFonts w:cs="Times New Roman"/>
          <w:b/>
          <w:bCs/>
          <w:szCs w:val="24"/>
        </w:rPr>
      </w:pPr>
      <w:r w:rsidRPr="00B74CF7">
        <w:rPr>
          <w:rFonts w:cs="Times New Roman"/>
          <w:b/>
          <w:bCs/>
          <w:szCs w:val="24"/>
        </w:rPr>
        <w:t>Types of vpc endpoint</w:t>
      </w:r>
    </w:p>
    <w:p w14:paraId="324B5C35" w14:textId="77777777" w:rsidR="008D40E3" w:rsidRPr="00B74CF7" w:rsidRDefault="008D40E3" w:rsidP="008D40E3">
      <w:pPr>
        <w:spacing w:line="360" w:lineRule="auto"/>
        <w:ind w:right="-24"/>
        <w:jc w:val="both"/>
        <w:rPr>
          <w:rFonts w:cs="Times New Roman"/>
          <w:szCs w:val="24"/>
        </w:rPr>
      </w:pPr>
      <w:r w:rsidRPr="00B74CF7">
        <w:rPr>
          <w:rFonts w:cs="Times New Roman"/>
          <w:szCs w:val="24"/>
        </w:rPr>
        <w:tab/>
        <w:t>*</w:t>
      </w:r>
      <w:r w:rsidRPr="00B74CF7">
        <w:rPr>
          <w:rFonts w:cs="Times New Roman"/>
          <w:b/>
          <w:bCs/>
          <w:szCs w:val="24"/>
        </w:rPr>
        <w:t>Gateway endpoint</w:t>
      </w:r>
      <w:r w:rsidRPr="00B74CF7">
        <w:rPr>
          <w:rFonts w:cs="Times New Roman"/>
          <w:szCs w:val="24"/>
        </w:rPr>
        <w:t>:</w:t>
      </w:r>
      <w:r w:rsidRPr="00B74CF7">
        <w:rPr>
          <w:rFonts w:cs="Times New Roman"/>
          <w:color w:val="474C59"/>
          <w:szCs w:val="24"/>
          <w:shd w:val="clear" w:color="auto" w:fill="F0F2FA"/>
        </w:rPr>
        <w:t xml:space="preserve"> </w:t>
      </w:r>
      <w:r w:rsidRPr="00B74CF7">
        <w:rPr>
          <w:rFonts w:cs="Times New Roman"/>
          <w:szCs w:val="24"/>
        </w:rPr>
        <w:t xml:space="preserve">A </w:t>
      </w:r>
      <w:hyperlink r:id="rId16" w:history="1">
        <w:r w:rsidRPr="00B74CF7">
          <w:rPr>
            <w:rFonts w:cs="Times New Roman"/>
            <w:szCs w:val="24"/>
          </w:rPr>
          <w:t>gateway endpoint</w:t>
        </w:r>
      </w:hyperlink>
      <w:r w:rsidRPr="00B74CF7">
        <w:rPr>
          <w:rFonts w:cs="Times New Roman"/>
          <w:szCs w:val="24"/>
        </w:rPr>
        <w:t> is a target for a route in a route table to connect VPC resources to S3 or DynamoDB. Traffic is then routed from instances in a subnet to one of these two services.</w:t>
      </w:r>
    </w:p>
    <w:p w14:paraId="5AB16F7C" w14:textId="04233C8F" w:rsidR="008D40E3" w:rsidRDefault="008D40E3" w:rsidP="008D40E3">
      <w:pPr>
        <w:spacing w:line="360" w:lineRule="auto"/>
        <w:ind w:right="-24"/>
        <w:jc w:val="both"/>
        <w:rPr>
          <w:rFonts w:cs="Times New Roman"/>
          <w:szCs w:val="24"/>
        </w:rPr>
      </w:pPr>
      <w:r w:rsidRPr="00B74CF7">
        <w:rPr>
          <w:rFonts w:cs="Times New Roman"/>
          <w:szCs w:val="24"/>
        </w:rPr>
        <w:tab/>
        <w:t>*</w:t>
      </w:r>
      <w:r w:rsidRPr="00B74CF7">
        <w:rPr>
          <w:rFonts w:cs="Times New Roman"/>
          <w:b/>
          <w:bCs/>
          <w:szCs w:val="24"/>
        </w:rPr>
        <w:t>Interface endpoint</w:t>
      </w:r>
      <w:r w:rsidRPr="00B74CF7">
        <w:rPr>
          <w:rFonts w:cs="Times New Roman"/>
          <w:szCs w:val="24"/>
        </w:rPr>
        <w:t>:</w:t>
      </w:r>
      <w:r w:rsidRPr="00B74CF7">
        <w:rPr>
          <w:rFonts w:cs="Times New Roman"/>
          <w:color w:val="474C59"/>
          <w:szCs w:val="24"/>
          <w:shd w:val="clear" w:color="auto" w:fill="F0F2FA"/>
        </w:rPr>
        <w:t xml:space="preserve"> </w:t>
      </w:r>
      <w:r w:rsidRPr="00B74CF7">
        <w:rPr>
          <w:rFonts w:cs="Times New Roman"/>
          <w:szCs w:val="24"/>
        </w:rPr>
        <w:t>An </w:t>
      </w:r>
      <w:hyperlink r:id="rId17" w:history="1">
        <w:r w:rsidRPr="00B74CF7">
          <w:rPr>
            <w:rFonts w:cs="Times New Roman"/>
            <w:szCs w:val="24"/>
          </w:rPr>
          <w:t>interface endpoint</w:t>
        </w:r>
      </w:hyperlink>
      <w:r w:rsidRPr="00B74CF7">
        <w:rPr>
          <w:rFonts w:cs="Times New Roman"/>
          <w:szCs w:val="24"/>
        </w:rPr>
        <w:t> is an elastic network interface that allows a private IP address in a subnet to connect VPC resources to a number of AWS services, such as CloudFormation, Elastic Load Balancers (ELBs), SNS.</w:t>
      </w:r>
    </w:p>
    <w:p w14:paraId="1E8E7D3F" w14:textId="77777777" w:rsidR="008D40E3" w:rsidRPr="000C075E" w:rsidRDefault="008D40E3" w:rsidP="008D40E3">
      <w:pPr>
        <w:pStyle w:val="Heading2"/>
        <w:ind w:right="-24"/>
        <w:jc w:val="both"/>
        <w:rPr>
          <w:rFonts w:cs="Times New Roman"/>
          <w:sz w:val="28"/>
          <w:szCs w:val="28"/>
        </w:rPr>
      </w:pPr>
      <w:r w:rsidRPr="000C075E">
        <w:rPr>
          <w:rStyle w:val="Heading3Char"/>
          <w:sz w:val="28"/>
          <w:szCs w:val="28"/>
        </w:rPr>
        <w:t>Elastic IP Addresses:</w:t>
      </w:r>
      <w:r w:rsidRPr="000C075E">
        <w:rPr>
          <w:rFonts w:cs="Times New Roman"/>
          <w:color w:val="auto"/>
          <w:sz w:val="28"/>
          <w:szCs w:val="28"/>
        </w:rPr>
        <w:t xml:space="preserve"> </w:t>
      </w:r>
    </w:p>
    <w:p w14:paraId="56D6F61E" w14:textId="2DE3FDDB" w:rsidR="008D40E3" w:rsidRPr="008D40E3" w:rsidRDefault="008D40E3" w:rsidP="008D40E3">
      <w:pPr>
        <w:spacing w:line="360" w:lineRule="auto"/>
        <w:ind w:right="-24"/>
        <w:jc w:val="both"/>
        <w:rPr>
          <w:rFonts w:cs="Times New Roman"/>
          <w:szCs w:val="24"/>
        </w:rPr>
      </w:pPr>
      <w:r w:rsidRPr="008D40E3">
        <w:rPr>
          <w:rFonts w:cs="Times New Roman"/>
          <w:szCs w:val="24"/>
        </w:rPr>
        <w:t>An Elastic IP address is a static IP address that can be assigned to an EC2 instance or another resource in a VPC. It can be remapped to another instance or resource, without disrupting the underlying network or service.</w:t>
      </w:r>
    </w:p>
    <w:p w14:paraId="14B51534" w14:textId="77777777" w:rsidR="0074784B" w:rsidRPr="00B74CF7" w:rsidRDefault="0074784B" w:rsidP="008D40E3">
      <w:pPr>
        <w:pStyle w:val="Heading1"/>
        <w:ind w:right="-24"/>
        <w:jc w:val="both"/>
        <w:rPr>
          <w:rFonts w:cs="Times New Roman"/>
          <w:sz w:val="24"/>
          <w:szCs w:val="24"/>
          <w:shd w:val="clear" w:color="auto" w:fill="FFFFFF"/>
        </w:rPr>
      </w:pPr>
      <w:r w:rsidRPr="008D40E3">
        <w:rPr>
          <w:rStyle w:val="Heading1Char"/>
        </w:rPr>
        <w:t>VPN</w:t>
      </w:r>
      <w:r w:rsidRPr="00B74CF7">
        <w:rPr>
          <w:rFonts w:cs="Times New Roman"/>
          <w:sz w:val="24"/>
          <w:szCs w:val="24"/>
          <w:shd w:val="clear" w:color="auto" w:fill="FFFFFF"/>
        </w:rPr>
        <w:t>:</w:t>
      </w:r>
    </w:p>
    <w:p w14:paraId="01FB3B78" w14:textId="6F0E5968" w:rsidR="0074784B" w:rsidRPr="00B74CF7" w:rsidRDefault="0074784B" w:rsidP="008D40E3">
      <w:pPr>
        <w:ind w:right="-24"/>
        <w:jc w:val="both"/>
        <w:rPr>
          <w:rFonts w:cs="Times New Roman"/>
          <w:color w:val="202124"/>
          <w:szCs w:val="24"/>
          <w:shd w:val="clear" w:color="auto" w:fill="FFFFFF"/>
        </w:rPr>
      </w:pPr>
      <w:r w:rsidRPr="00B74CF7">
        <w:rPr>
          <w:rFonts w:cs="Times New Roman"/>
          <w:color w:val="202124"/>
          <w:szCs w:val="24"/>
          <w:shd w:val="clear" w:color="auto" w:fill="FFFFFF"/>
        </w:rPr>
        <w:t>Is mainly used to establish a secure and private tunnel from you network or device to aws network</w:t>
      </w:r>
      <w:r w:rsidR="00FD7923">
        <w:rPr>
          <w:rFonts w:cs="Times New Roman"/>
          <w:color w:val="202124"/>
          <w:szCs w:val="24"/>
          <w:shd w:val="clear" w:color="auto" w:fill="FFFFFF"/>
        </w:rPr>
        <w:t>.</w:t>
      </w:r>
    </w:p>
    <w:p w14:paraId="1E251A53" w14:textId="77777777" w:rsidR="0074784B" w:rsidRPr="00B74CF7" w:rsidRDefault="0074784B">
      <w:pPr>
        <w:pStyle w:val="ListParagraph"/>
        <w:widowControl w:val="0"/>
        <w:numPr>
          <w:ilvl w:val="0"/>
          <w:numId w:val="15"/>
        </w:numPr>
        <w:autoSpaceDE w:val="0"/>
        <w:autoSpaceDN w:val="0"/>
        <w:spacing w:before="41" w:after="0"/>
        <w:ind w:left="0" w:right="-24"/>
        <w:contextualSpacing w:val="0"/>
        <w:jc w:val="both"/>
        <w:rPr>
          <w:rFonts w:cs="Times New Roman"/>
          <w:color w:val="202124"/>
          <w:szCs w:val="24"/>
          <w:shd w:val="clear" w:color="auto" w:fill="FFFFFF"/>
        </w:rPr>
      </w:pPr>
      <w:r w:rsidRPr="00B74CF7">
        <w:rPr>
          <w:rFonts w:cs="Times New Roman"/>
          <w:color w:val="202124"/>
          <w:szCs w:val="24"/>
          <w:shd w:val="clear" w:color="auto" w:fill="FFFFFF"/>
        </w:rPr>
        <w:t>Aws site-to-site vpn: enables you to securely connect your on-premises network to your vpc.</w:t>
      </w:r>
    </w:p>
    <w:p w14:paraId="106FB0AF" w14:textId="77777777" w:rsidR="0074784B" w:rsidRPr="00B74CF7" w:rsidRDefault="0074784B">
      <w:pPr>
        <w:pStyle w:val="ListParagraph"/>
        <w:widowControl w:val="0"/>
        <w:numPr>
          <w:ilvl w:val="0"/>
          <w:numId w:val="15"/>
        </w:numPr>
        <w:autoSpaceDE w:val="0"/>
        <w:autoSpaceDN w:val="0"/>
        <w:spacing w:before="41"/>
        <w:ind w:left="0" w:right="-24"/>
        <w:contextualSpacing w:val="0"/>
        <w:jc w:val="both"/>
        <w:rPr>
          <w:rFonts w:cs="Times New Roman"/>
          <w:color w:val="202124"/>
          <w:szCs w:val="24"/>
          <w:shd w:val="clear" w:color="auto" w:fill="FFFFFF"/>
        </w:rPr>
      </w:pPr>
      <w:r w:rsidRPr="00B74CF7">
        <w:rPr>
          <w:rFonts w:cs="Times New Roman"/>
          <w:color w:val="202124"/>
          <w:szCs w:val="24"/>
          <w:shd w:val="clear" w:color="auto" w:fill="FFFFFF"/>
        </w:rPr>
        <w:t>AWS client vpn: enables you to securely connect users to AWS or on premises network.</w:t>
      </w:r>
    </w:p>
    <w:p w14:paraId="27D9DB7A" w14:textId="77777777" w:rsidR="0074784B" w:rsidRPr="00B74CF7" w:rsidRDefault="0074784B" w:rsidP="008D40E3">
      <w:pPr>
        <w:pStyle w:val="ListParagraph"/>
        <w:spacing w:line="360" w:lineRule="auto"/>
        <w:ind w:left="0" w:right="-24"/>
        <w:jc w:val="both"/>
        <w:rPr>
          <w:rFonts w:cs="Times New Roman"/>
          <w:b/>
          <w:bCs/>
          <w:color w:val="202124"/>
          <w:szCs w:val="24"/>
          <w:shd w:val="clear" w:color="auto" w:fill="FFFFFF"/>
        </w:rPr>
      </w:pPr>
      <w:r w:rsidRPr="00B74CF7">
        <w:rPr>
          <w:rFonts w:cs="Times New Roman"/>
          <w:b/>
          <w:bCs/>
          <w:color w:val="202124"/>
          <w:szCs w:val="24"/>
          <w:shd w:val="clear" w:color="auto" w:fill="FFFFFF"/>
        </w:rPr>
        <w:t>Do we have another way we can connect to the resources in a private subnet?</w:t>
      </w:r>
    </w:p>
    <w:p w14:paraId="6BC5B01C" w14:textId="1488EE82" w:rsidR="0074784B" w:rsidRPr="00B74CF7" w:rsidRDefault="0074784B">
      <w:pPr>
        <w:pStyle w:val="ListParagraph"/>
        <w:widowControl w:val="0"/>
        <w:numPr>
          <w:ilvl w:val="0"/>
          <w:numId w:val="15"/>
        </w:numPr>
        <w:autoSpaceDE w:val="0"/>
        <w:autoSpaceDN w:val="0"/>
        <w:spacing w:before="41" w:after="0" w:line="360" w:lineRule="auto"/>
        <w:ind w:left="0" w:right="-24"/>
        <w:contextualSpacing w:val="0"/>
        <w:jc w:val="both"/>
        <w:rPr>
          <w:rFonts w:cs="Times New Roman"/>
          <w:color w:val="202124"/>
          <w:szCs w:val="24"/>
          <w:shd w:val="clear" w:color="auto" w:fill="FFFFFF"/>
        </w:rPr>
      </w:pPr>
      <w:r w:rsidRPr="00B74CF7">
        <w:rPr>
          <w:rFonts w:cs="Times New Roman"/>
          <w:color w:val="202124"/>
          <w:szCs w:val="24"/>
          <w:shd w:val="clear" w:color="auto" w:fill="FFFFFF"/>
        </w:rPr>
        <w:t>We can setup a vpn server in the public subnet and configure it to connect to resources residing the private subnet</w:t>
      </w:r>
      <w:r w:rsidR="00FD7923">
        <w:rPr>
          <w:rFonts w:cs="Times New Roman"/>
          <w:color w:val="202124"/>
          <w:szCs w:val="24"/>
          <w:shd w:val="clear" w:color="auto" w:fill="FFFFFF"/>
        </w:rPr>
        <w:t>.</w:t>
      </w:r>
    </w:p>
    <w:p w14:paraId="5A952098" w14:textId="12FCE094" w:rsidR="0074784B" w:rsidRPr="008D40E3" w:rsidRDefault="0074784B" w:rsidP="008D40E3">
      <w:pPr>
        <w:pStyle w:val="Heading2"/>
        <w:ind w:right="-24"/>
        <w:jc w:val="both"/>
        <w:rPr>
          <w:rFonts w:cs="Times New Roman"/>
          <w:sz w:val="24"/>
          <w:szCs w:val="24"/>
        </w:rPr>
      </w:pPr>
      <w:r w:rsidRPr="00B74CF7">
        <w:rPr>
          <w:rFonts w:cs="Times New Roman"/>
          <w:sz w:val="24"/>
          <w:szCs w:val="24"/>
        </w:rPr>
        <w:lastRenderedPageBreak/>
        <w:t>Difference b</w:t>
      </w:r>
      <w:r w:rsidR="000C075E">
        <w:rPr>
          <w:rFonts w:cs="Times New Roman"/>
          <w:sz w:val="24"/>
          <w:szCs w:val="24"/>
        </w:rPr>
        <w:t>/w</w:t>
      </w:r>
      <w:r w:rsidRPr="00B74CF7">
        <w:rPr>
          <w:rFonts w:cs="Times New Roman"/>
          <w:sz w:val="24"/>
          <w:szCs w:val="24"/>
        </w:rPr>
        <w:t xml:space="preserve"> NAT gateway and NAT instance</w:t>
      </w:r>
    </w:p>
    <w:p w14:paraId="26105690" w14:textId="77777777" w:rsidR="0074784B" w:rsidRPr="00B74CF7" w:rsidRDefault="0074784B" w:rsidP="008D40E3">
      <w:pPr>
        <w:spacing w:line="360" w:lineRule="auto"/>
        <w:ind w:right="-24" w:firstLine="720"/>
        <w:jc w:val="both"/>
        <w:rPr>
          <w:rFonts w:cs="Times New Roman"/>
          <w:color w:val="4D5156"/>
          <w:szCs w:val="24"/>
          <w:shd w:val="clear" w:color="auto" w:fill="FFFFFF"/>
        </w:rPr>
      </w:pPr>
      <w:r w:rsidRPr="00B74CF7">
        <w:rPr>
          <w:rFonts w:cs="Times New Roman"/>
          <w:noProof/>
          <w:color w:val="4D5156"/>
          <w:szCs w:val="24"/>
          <w:shd w:val="clear" w:color="auto" w:fill="FFFFFF"/>
        </w:rPr>
        <w:drawing>
          <wp:inline distT="0" distB="0" distL="0" distR="0" wp14:anchorId="7909C362" wp14:editId="0954AF97">
            <wp:extent cx="6091555" cy="2849880"/>
            <wp:effectExtent l="0" t="0" r="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6093239" cy="2850668"/>
                    </a:xfrm>
                    <a:prstGeom prst="rect">
                      <a:avLst/>
                    </a:prstGeom>
                  </pic:spPr>
                </pic:pic>
              </a:graphicData>
            </a:graphic>
          </wp:inline>
        </w:drawing>
      </w:r>
    </w:p>
    <w:p w14:paraId="22DED103" w14:textId="77777777" w:rsidR="00A76A91" w:rsidRPr="00B74CF7" w:rsidRDefault="00A76A91" w:rsidP="008D40E3">
      <w:pPr>
        <w:pStyle w:val="Heading1"/>
        <w:spacing w:line="360" w:lineRule="auto"/>
        <w:ind w:right="-24"/>
        <w:jc w:val="both"/>
        <w:rPr>
          <w:rFonts w:cs="Times New Roman"/>
          <w:sz w:val="24"/>
          <w:szCs w:val="24"/>
        </w:rPr>
      </w:pPr>
      <w:r w:rsidRPr="00B74CF7">
        <w:rPr>
          <w:rFonts w:cs="Times New Roman"/>
          <w:sz w:val="24"/>
          <w:szCs w:val="24"/>
        </w:rPr>
        <w:t xml:space="preserve">Transit gateway: </w:t>
      </w:r>
    </w:p>
    <w:p w14:paraId="34F73A64" w14:textId="7948B99C" w:rsidR="00A76A91" w:rsidRPr="00B74CF7" w:rsidRDefault="00A76A91" w:rsidP="008D40E3">
      <w:pPr>
        <w:shd w:val="clear" w:color="auto" w:fill="FFFFFF"/>
        <w:spacing w:after="60" w:line="360" w:lineRule="auto"/>
        <w:ind w:right="-24"/>
        <w:jc w:val="both"/>
        <w:rPr>
          <w:rFonts w:cs="Times New Roman"/>
          <w:szCs w:val="24"/>
        </w:rPr>
      </w:pPr>
      <w:r w:rsidRPr="00B74CF7">
        <w:rPr>
          <w:rFonts w:cs="Times New Roman"/>
          <w:szCs w:val="24"/>
        </w:rPr>
        <w:t>A transit gateway is a network transit hub that you can use to interconnect our virtual private clouds (VPCs) and on-premises networks.</w:t>
      </w:r>
    </w:p>
    <w:p w14:paraId="0B87CB9F" w14:textId="77777777" w:rsidR="00A76A91" w:rsidRPr="00B74CF7" w:rsidRDefault="00A76A91" w:rsidP="008D40E3">
      <w:pPr>
        <w:shd w:val="clear" w:color="auto" w:fill="FFFFFF"/>
        <w:spacing w:after="60" w:line="360" w:lineRule="auto"/>
        <w:ind w:right="-24"/>
        <w:jc w:val="both"/>
        <w:rPr>
          <w:rFonts w:cs="Times New Roman"/>
          <w:b/>
          <w:bCs/>
          <w:szCs w:val="24"/>
        </w:rPr>
      </w:pPr>
      <w:r w:rsidRPr="00B74CF7">
        <w:rPr>
          <w:rFonts w:cs="Times New Roman"/>
          <w:b/>
          <w:bCs/>
          <w:szCs w:val="24"/>
        </w:rPr>
        <w:t>Difference between transit gateway and vpc peering</w:t>
      </w:r>
    </w:p>
    <w:p w14:paraId="739B5C90" w14:textId="007C8CC0" w:rsidR="00A76A91" w:rsidRPr="00B74CF7" w:rsidRDefault="00A76A91" w:rsidP="008D40E3">
      <w:pPr>
        <w:shd w:val="clear" w:color="auto" w:fill="FFFFFF"/>
        <w:spacing w:after="60" w:line="360" w:lineRule="auto"/>
        <w:ind w:right="-24"/>
        <w:jc w:val="both"/>
        <w:rPr>
          <w:rFonts w:cs="Times New Roman"/>
          <w:szCs w:val="24"/>
        </w:rPr>
      </w:pPr>
      <w:r w:rsidRPr="00B74CF7">
        <w:rPr>
          <w:rFonts w:cs="Times New Roman"/>
          <w:szCs w:val="24"/>
        </w:rPr>
        <w:t xml:space="preserve">*Vpc peering can only be used for two </w:t>
      </w:r>
      <w:r w:rsidR="000C075E" w:rsidRPr="00B74CF7">
        <w:rPr>
          <w:rFonts w:cs="Times New Roman"/>
          <w:szCs w:val="24"/>
        </w:rPr>
        <w:t>vpc,</w:t>
      </w:r>
      <w:r w:rsidRPr="00B74CF7">
        <w:rPr>
          <w:rFonts w:cs="Times New Roman"/>
          <w:szCs w:val="24"/>
        </w:rPr>
        <w:t xml:space="preserve"> but transit gateway can we used to </w:t>
      </w:r>
      <w:r w:rsidR="008D40E3" w:rsidRPr="00B74CF7">
        <w:rPr>
          <w:rFonts w:cs="Times New Roman"/>
          <w:szCs w:val="24"/>
        </w:rPr>
        <w:t>connect</w:t>
      </w:r>
      <w:r w:rsidRPr="00B74CF7">
        <w:rPr>
          <w:rFonts w:cs="Times New Roman"/>
          <w:szCs w:val="24"/>
        </w:rPr>
        <w:t xml:space="preserve"> multiple vpc.</w:t>
      </w:r>
    </w:p>
    <w:p w14:paraId="2A3AFD4B" w14:textId="04FA0018" w:rsidR="00A76A91" w:rsidRPr="00B74CF7" w:rsidRDefault="00A76A91" w:rsidP="008D40E3">
      <w:pPr>
        <w:shd w:val="clear" w:color="auto" w:fill="FFFFFF"/>
        <w:spacing w:after="60" w:line="360" w:lineRule="auto"/>
        <w:ind w:right="-24"/>
        <w:jc w:val="both"/>
        <w:rPr>
          <w:rFonts w:cs="Times New Roman"/>
          <w:szCs w:val="24"/>
        </w:rPr>
      </w:pPr>
      <w:r w:rsidRPr="00B74CF7">
        <w:rPr>
          <w:rFonts w:cs="Times New Roman"/>
          <w:szCs w:val="24"/>
        </w:rPr>
        <w:t xml:space="preserve">*We cannot attach </w:t>
      </w:r>
      <w:r w:rsidR="008D40E3">
        <w:rPr>
          <w:rFonts w:cs="Times New Roman"/>
          <w:szCs w:val="24"/>
        </w:rPr>
        <w:t>VPN</w:t>
      </w:r>
      <w:r w:rsidRPr="00B74CF7">
        <w:rPr>
          <w:rFonts w:cs="Times New Roman"/>
          <w:szCs w:val="24"/>
        </w:rPr>
        <w:t xml:space="preserve"> and aws direct gateway to vpc </w:t>
      </w:r>
      <w:r w:rsidR="008D40E3" w:rsidRPr="00B74CF7">
        <w:rPr>
          <w:rFonts w:cs="Times New Roman"/>
          <w:szCs w:val="24"/>
        </w:rPr>
        <w:t>peering,</w:t>
      </w:r>
      <w:r w:rsidRPr="00B74CF7">
        <w:rPr>
          <w:rFonts w:cs="Times New Roman"/>
          <w:szCs w:val="24"/>
        </w:rPr>
        <w:t xml:space="preserve"> but we can attach to transit gateway.</w:t>
      </w:r>
    </w:p>
    <w:p w14:paraId="2EC16B46" w14:textId="09A21059" w:rsidR="0074784B" w:rsidRDefault="0074784B" w:rsidP="008D40E3">
      <w:pPr>
        <w:ind w:right="-24"/>
        <w:jc w:val="both"/>
        <w:rPr>
          <w:rFonts w:cs="Times New Roman"/>
          <w:b/>
          <w:bCs/>
          <w:color w:val="4D5156"/>
          <w:szCs w:val="24"/>
          <w:u w:val="single"/>
          <w:shd w:val="clear" w:color="auto" w:fill="FFFFFF"/>
        </w:rPr>
      </w:pPr>
    </w:p>
    <w:p w14:paraId="2959E19A" w14:textId="78309E6B" w:rsidR="002142AB" w:rsidRDefault="002142AB" w:rsidP="008D40E3">
      <w:pPr>
        <w:ind w:right="-24"/>
        <w:jc w:val="both"/>
        <w:rPr>
          <w:rFonts w:cs="Times New Roman"/>
          <w:b/>
          <w:bCs/>
          <w:color w:val="4D5156"/>
          <w:szCs w:val="24"/>
          <w:u w:val="single"/>
          <w:shd w:val="clear" w:color="auto" w:fill="FFFFFF"/>
        </w:rPr>
      </w:pPr>
    </w:p>
    <w:p w14:paraId="7C3A6807" w14:textId="67B5C9CE" w:rsidR="002142AB" w:rsidRDefault="002142AB" w:rsidP="008D40E3">
      <w:pPr>
        <w:ind w:right="-24"/>
        <w:jc w:val="both"/>
        <w:rPr>
          <w:rFonts w:cs="Times New Roman"/>
          <w:b/>
          <w:bCs/>
          <w:color w:val="4D5156"/>
          <w:szCs w:val="24"/>
          <w:u w:val="single"/>
          <w:shd w:val="clear" w:color="auto" w:fill="FFFFFF"/>
        </w:rPr>
      </w:pPr>
    </w:p>
    <w:p w14:paraId="440BC804" w14:textId="130515AD" w:rsidR="002142AB" w:rsidRDefault="002142AB" w:rsidP="008D40E3">
      <w:pPr>
        <w:ind w:right="-24"/>
        <w:jc w:val="both"/>
        <w:rPr>
          <w:rFonts w:cs="Times New Roman"/>
          <w:b/>
          <w:bCs/>
          <w:color w:val="4D5156"/>
          <w:szCs w:val="24"/>
          <w:u w:val="single"/>
          <w:shd w:val="clear" w:color="auto" w:fill="FFFFFF"/>
        </w:rPr>
      </w:pPr>
    </w:p>
    <w:p w14:paraId="451D479E" w14:textId="0F5153F7" w:rsidR="002142AB" w:rsidRDefault="002142AB" w:rsidP="008D40E3">
      <w:pPr>
        <w:ind w:right="-24"/>
        <w:jc w:val="both"/>
        <w:rPr>
          <w:rFonts w:cs="Times New Roman"/>
          <w:b/>
          <w:bCs/>
          <w:color w:val="4D5156"/>
          <w:szCs w:val="24"/>
          <w:u w:val="single"/>
          <w:shd w:val="clear" w:color="auto" w:fill="FFFFFF"/>
        </w:rPr>
      </w:pPr>
    </w:p>
    <w:p w14:paraId="3E0EDCDC" w14:textId="5B3BAB41" w:rsidR="002142AB" w:rsidRDefault="002142AB" w:rsidP="008D40E3">
      <w:pPr>
        <w:ind w:right="-24"/>
        <w:jc w:val="both"/>
        <w:rPr>
          <w:rFonts w:cs="Times New Roman"/>
          <w:b/>
          <w:bCs/>
          <w:color w:val="4D5156"/>
          <w:szCs w:val="24"/>
          <w:u w:val="single"/>
          <w:shd w:val="clear" w:color="auto" w:fill="FFFFFF"/>
        </w:rPr>
      </w:pPr>
    </w:p>
    <w:p w14:paraId="1B25B375" w14:textId="106256FD" w:rsidR="002142AB" w:rsidRDefault="002142AB" w:rsidP="008D40E3">
      <w:pPr>
        <w:ind w:right="-24"/>
        <w:jc w:val="both"/>
        <w:rPr>
          <w:rFonts w:cs="Times New Roman"/>
          <w:b/>
          <w:bCs/>
          <w:color w:val="4D5156"/>
          <w:szCs w:val="24"/>
          <w:u w:val="single"/>
          <w:shd w:val="clear" w:color="auto" w:fill="FFFFFF"/>
        </w:rPr>
      </w:pPr>
    </w:p>
    <w:p w14:paraId="4C9701AB" w14:textId="77777777" w:rsidR="002142AB" w:rsidRPr="00B74CF7" w:rsidRDefault="002142AB" w:rsidP="008D40E3">
      <w:pPr>
        <w:ind w:right="-24"/>
        <w:jc w:val="both"/>
        <w:rPr>
          <w:rFonts w:cs="Times New Roman"/>
          <w:b/>
          <w:bCs/>
          <w:color w:val="4D5156"/>
          <w:szCs w:val="24"/>
          <w:u w:val="single"/>
          <w:shd w:val="clear" w:color="auto" w:fill="FFFFFF"/>
        </w:rPr>
      </w:pPr>
    </w:p>
    <w:p w14:paraId="3D77E7D9" w14:textId="5827E3B2" w:rsidR="0074784B" w:rsidRPr="002142AB" w:rsidRDefault="0074784B" w:rsidP="002142AB">
      <w:pPr>
        <w:pStyle w:val="Heading1"/>
      </w:pPr>
      <w:r w:rsidRPr="00B74CF7">
        <w:t>Elastic Cloud Compute (EC2)</w:t>
      </w:r>
    </w:p>
    <w:p w14:paraId="3C06360A" w14:textId="77777777" w:rsidR="0074784B" w:rsidRPr="00B74CF7" w:rsidRDefault="0074784B" w:rsidP="008D40E3">
      <w:pPr>
        <w:tabs>
          <w:tab w:val="left" w:pos="5970"/>
        </w:tabs>
        <w:ind w:right="-24"/>
        <w:jc w:val="both"/>
        <w:rPr>
          <w:rFonts w:cs="Times New Roman"/>
          <w:color w:val="222222"/>
          <w:szCs w:val="24"/>
          <w:shd w:val="clear" w:color="auto" w:fill="FFFFFF"/>
        </w:rPr>
      </w:pPr>
      <w:r w:rsidRPr="00B74CF7">
        <w:rPr>
          <w:rFonts w:cs="Times New Roman"/>
          <w:color w:val="222222"/>
          <w:szCs w:val="24"/>
          <w:shd w:val="clear" w:color="auto" w:fill="FFFFFF"/>
        </w:rPr>
        <w:t>An </w:t>
      </w:r>
      <w:r w:rsidRPr="00B74CF7">
        <w:rPr>
          <w:rFonts w:cs="Times New Roman"/>
          <w:b/>
          <w:bCs/>
          <w:color w:val="222222"/>
          <w:szCs w:val="24"/>
          <w:shd w:val="clear" w:color="auto" w:fill="FFFFFF"/>
        </w:rPr>
        <w:t>EC2 instance</w:t>
      </w:r>
      <w:r w:rsidRPr="00B74CF7">
        <w:rPr>
          <w:rFonts w:cs="Times New Roman"/>
          <w:color w:val="222222"/>
          <w:szCs w:val="24"/>
          <w:shd w:val="clear" w:color="auto" w:fill="FFFFFF"/>
        </w:rPr>
        <w:t> is a virtual server in Amazon's Elastic Compute Cloud (</w:t>
      </w:r>
      <w:r w:rsidRPr="00B74CF7">
        <w:rPr>
          <w:rFonts w:cs="Times New Roman"/>
          <w:b/>
          <w:bCs/>
          <w:color w:val="222222"/>
          <w:szCs w:val="24"/>
          <w:shd w:val="clear" w:color="auto" w:fill="FFFFFF"/>
        </w:rPr>
        <w:t>EC2</w:t>
      </w:r>
      <w:r w:rsidRPr="00B74CF7">
        <w:rPr>
          <w:rFonts w:cs="Times New Roman"/>
          <w:color w:val="222222"/>
          <w:szCs w:val="24"/>
          <w:shd w:val="clear" w:color="auto" w:fill="FFFFFF"/>
        </w:rPr>
        <w:t>)</w:t>
      </w:r>
    </w:p>
    <w:p w14:paraId="530E27A1" w14:textId="61133D9A" w:rsidR="002142AB" w:rsidRPr="002142AB" w:rsidRDefault="0074784B" w:rsidP="002142AB">
      <w:pPr>
        <w:pStyle w:val="Heading2"/>
        <w:spacing w:after="240"/>
        <w:ind w:right="-24"/>
        <w:jc w:val="both"/>
        <w:rPr>
          <w:rFonts w:cs="Times New Roman"/>
          <w:sz w:val="24"/>
          <w:szCs w:val="24"/>
          <w:shd w:val="clear" w:color="auto" w:fill="FFFFFF"/>
        </w:rPr>
      </w:pPr>
      <w:r w:rsidRPr="00B74CF7">
        <w:rPr>
          <w:rFonts w:cs="Times New Roman"/>
          <w:sz w:val="24"/>
          <w:szCs w:val="24"/>
          <w:shd w:val="clear" w:color="auto" w:fill="FFFFFF"/>
        </w:rPr>
        <w:lastRenderedPageBreak/>
        <w:t>EC2 instance types:</w:t>
      </w:r>
    </w:p>
    <w:p w14:paraId="126C0192" w14:textId="6CB76798" w:rsidR="0074784B" w:rsidRPr="00B74CF7" w:rsidRDefault="0074784B" w:rsidP="008D40E3">
      <w:pPr>
        <w:tabs>
          <w:tab w:val="left" w:pos="5970"/>
        </w:tabs>
        <w:ind w:right="-24"/>
        <w:jc w:val="both"/>
        <w:rPr>
          <w:rFonts w:cs="Times New Roman"/>
          <w:b/>
          <w:bCs/>
          <w:szCs w:val="24"/>
        </w:rPr>
      </w:pPr>
      <w:r w:rsidRPr="00B74CF7">
        <w:rPr>
          <w:rFonts w:cs="Times New Roman"/>
          <w:b/>
          <w:bCs/>
          <w:noProof/>
          <w:szCs w:val="24"/>
        </w:rPr>
        <w:drawing>
          <wp:inline distT="0" distB="0" distL="0" distR="0" wp14:anchorId="4A7C4284" wp14:editId="7036430E">
            <wp:extent cx="5765076" cy="2913468"/>
            <wp:effectExtent l="0" t="0" r="0" b="0"/>
            <wp:docPr id="2122153961"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53961" name="Picture 7" descr="Text&#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28532" b="7474"/>
                    <a:stretch/>
                  </pic:blipFill>
                  <pic:spPr bwMode="auto">
                    <a:xfrm>
                      <a:off x="0" y="0"/>
                      <a:ext cx="5798326" cy="2930271"/>
                    </a:xfrm>
                    <a:prstGeom prst="rect">
                      <a:avLst/>
                    </a:prstGeom>
                    <a:noFill/>
                    <a:ln>
                      <a:noFill/>
                    </a:ln>
                    <a:extLst>
                      <a:ext uri="{53640926-AAD7-44D8-BBD7-CCE9431645EC}">
                        <a14:shadowObscured xmlns:a14="http://schemas.microsoft.com/office/drawing/2010/main"/>
                      </a:ext>
                    </a:extLst>
                  </pic:spPr>
                </pic:pic>
              </a:graphicData>
            </a:graphic>
          </wp:inline>
        </w:drawing>
      </w:r>
    </w:p>
    <w:p w14:paraId="5484F6D5" w14:textId="77777777" w:rsidR="0074784B" w:rsidRPr="00B74CF7" w:rsidRDefault="0074784B" w:rsidP="008D40E3">
      <w:pPr>
        <w:tabs>
          <w:tab w:val="left" w:pos="5970"/>
        </w:tabs>
        <w:ind w:right="-24"/>
        <w:jc w:val="both"/>
        <w:rPr>
          <w:rFonts w:cs="Times New Roman"/>
          <w:b/>
          <w:bCs/>
          <w:szCs w:val="24"/>
        </w:rPr>
      </w:pPr>
    </w:p>
    <w:p w14:paraId="0BFE3D72" w14:textId="77777777" w:rsidR="0074784B" w:rsidRPr="00B74CF7" w:rsidRDefault="0074784B" w:rsidP="002142AB">
      <w:pPr>
        <w:pStyle w:val="Heading3"/>
        <w:spacing w:after="240"/>
        <w:ind w:right="-24"/>
        <w:jc w:val="both"/>
        <w:rPr>
          <w:rFonts w:cs="Times New Roman"/>
        </w:rPr>
      </w:pPr>
      <w:r w:rsidRPr="00B74CF7">
        <w:rPr>
          <w:rFonts w:cs="Times New Roman"/>
        </w:rPr>
        <w:t>Purchasing options:</w:t>
      </w:r>
    </w:p>
    <w:p w14:paraId="3387FFC1" w14:textId="77777777" w:rsidR="0074784B" w:rsidRPr="00B74CF7" w:rsidRDefault="0074784B" w:rsidP="008D40E3">
      <w:pPr>
        <w:tabs>
          <w:tab w:val="left" w:pos="5970"/>
        </w:tabs>
        <w:ind w:right="-24"/>
        <w:jc w:val="both"/>
        <w:rPr>
          <w:rFonts w:cs="Times New Roman"/>
          <w:b/>
          <w:bCs/>
          <w:szCs w:val="24"/>
          <w:u w:val="single"/>
        </w:rPr>
      </w:pPr>
      <w:r w:rsidRPr="00B74CF7">
        <w:rPr>
          <w:rFonts w:cs="Times New Roman"/>
          <w:b/>
          <w:bCs/>
          <w:noProof/>
          <w:szCs w:val="24"/>
          <w:u w:val="single"/>
        </w:rPr>
        <w:drawing>
          <wp:inline distT="0" distB="0" distL="0" distR="0" wp14:anchorId="460A1756" wp14:editId="0C2E2A71">
            <wp:extent cx="5725580" cy="4154905"/>
            <wp:effectExtent l="0" t="0" r="8890" b="0"/>
            <wp:docPr id="11052871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87191" name="Picture 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748523" cy="4171554"/>
                    </a:xfrm>
                    <a:prstGeom prst="rect">
                      <a:avLst/>
                    </a:prstGeom>
                    <a:noFill/>
                    <a:ln>
                      <a:noFill/>
                    </a:ln>
                  </pic:spPr>
                </pic:pic>
              </a:graphicData>
            </a:graphic>
          </wp:inline>
        </w:drawing>
      </w:r>
    </w:p>
    <w:p w14:paraId="036B5194" w14:textId="77777777" w:rsidR="0074784B" w:rsidRPr="00B74CF7" w:rsidRDefault="0074784B" w:rsidP="008D40E3">
      <w:pPr>
        <w:tabs>
          <w:tab w:val="left" w:pos="5970"/>
        </w:tabs>
        <w:ind w:right="-24"/>
        <w:jc w:val="both"/>
        <w:rPr>
          <w:rFonts w:cs="Times New Roman"/>
          <w:b/>
          <w:bCs/>
          <w:szCs w:val="24"/>
          <w:u w:val="single"/>
        </w:rPr>
      </w:pPr>
    </w:p>
    <w:p w14:paraId="7DE10A90" w14:textId="77777777" w:rsidR="0074784B" w:rsidRPr="00B74CF7" w:rsidRDefault="0074784B" w:rsidP="008D40E3">
      <w:pPr>
        <w:tabs>
          <w:tab w:val="left" w:pos="5970"/>
        </w:tabs>
        <w:ind w:right="-24"/>
        <w:jc w:val="both"/>
        <w:rPr>
          <w:rFonts w:cs="Times New Roman"/>
          <w:b/>
          <w:bCs/>
          <w:szCs w:val="24"/>
          <w:u w:val="single"/>
        </w:rPr>
      </w:pPr>
    </w:p>
    <w:p w14:paraId="3D5F291A" w14:textId="77777777" w:rsidR="0074784B" w:rsidRPr="00B74CF7" w:rsidRDefault="0074784B" w:rsidP="008D40E3">
      <w:pPr>
        <w:pStyle w:val="Heading2"/>
        <w:ind w:right="-24"/>
        <w:jc w:val="both"/>
        <w:rPr>
          <w:rFonts w:cs="Times New Roman"/>
          <w:sz w:val="24"/>
          <w:szCs w:val="24"/>
        </w:rPr>
      </w:pPr>
      <w:r w:rsidRPr="00B74CF7">
        <w:rPr>
          <w:rFonts w:cs="Times New Roman"/>
          <w:sz w:val="24"/>
          <w:szCs w:val="24"/>
        </w:rPr>
        <w:t>EBS (Elastic block storage)</w:t>
      </w:r>
    </w:p>
    <w:p w14:paraId="7615C415" w14:textId="060A3BA8" w:rsidR="0074784B" w:rsidRPr="00794E52" w:rsidRDefault="0074784B" w:rsidP="00794E52">
      <w:pPr>
        <w:rPr>
          <w:rFonts w:cs="Times New Roman"/>
        </w:rPr>
      </w:pPr>
      <w:r w:rsidRPr="00794E52">
        <w:rPr>
          <w:rFonts w:cs="Times New Roman"/>
          <w:shd w:val="clear" w:color="auto" w:fill="FFFFFF"/>
        </w:rPr>
        <w:t>Provides block level storage volumes for use with EC2 instances</w:t>
      </w:r>
    </w:p>
    <w:p w14:paraId="57CC5190" w14:textId="7154133E" w:rsidR="0074784B" w:rsidRPr="00B74CF7" w:rsidRDefault="0074784B" w:rsidP="008D40E3">
      <w:pPr>
        <w:tabs>
          <w:tab w:val="left" w:pos="5970"/>
        </w:tabs>
        <w:ind w:right="-24"/>
        <w:jc w:val="both"/>
        <w:rPr>
          <w:rFonts w:cs="Times New Roman"/>
          <w:b/>
          <w:bCs/>
          <w:szCs w:val="24"/>
          <w:u w:val="single"/>
        </w:rPr>
      </w:pPr>
      <w:r w:rsidRPr="00B74CF7">
        <w:rPr>
          <w:rFonts w:cs="Times New Roman"/>
          <w:b/>
          <w:bCs/>
          <w:noProof/>
          <w:szCs w:val="24"/>
          <w:u w:val="single"/>
        </w:rPr>
        <w:lastRenderedPageBreak/>
        <w:drawing>
          <wp:inline distT="0" distB="0" distL="0" distR="0" wp14:anchorId="621EEF9D" wp14:editId="57DB4D93">
            <wp:extent cx="5866130" cy="2179320"/>
            <wp:effectExtent l="0" t="0" r="1270" b="0"/>
            <wp:docPr id="40822604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226040" name="Picture 10"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876787" cy="2183279"/>
                    </a:xfrm>
                    <a:prstGeom prst="rect">
                      <a:avLst/>
                    </a:prstGeom>
                    <a:noFill/>
                    <a:ln>
                      <a:noFill/>
                    </a:ln>
                  </pic:spPr>
                </pic:pic>
              </a:graphicData>
            </a:graphic>
          </wp:inline>
        </w:drawing>
      </w:r>
    </w:p>
    <w:p w14:paraId="5461E21E" w14:textId="77777777" w:rsidR="0074784B" w:rsidRPr="00B74CF7" w:rsidRDefault="0074784B" w:rsidP="008D40E3">
      <w:pPr>
        <w:pStyle w:val="Heading3"/>
        <w:ind w:right="-24"/>
        <w:jc w:val="both"/>
        <w:rPr>
          <w:rFonts w:cs="Times New Roman"/>
        </w:rPr>
      </w:pPr>
      <w:r w:rsidRPr="00B74CF7">
        <w:rPr>
          <w:rFonts w:cs="Times New Roman"/>
        </w:rPr>
        <w:t>EBS Types:</w:t>
      </w:r>
    </w:p>
    <w:p w14:paraId="2A22E154" w14:textId="4173388B" w:rsidR="0074784B" w:rsidRPr="00B74CF7" w:rsidRDefault="0074784B" w:rsidP="008D40E3">
      <w:pPr>
        <w:tabs>
          <w:tab w:val="left" w:pos="5970"/>
        </w:tabs>
        <w:ind w:right="-24"/>
        <w:jc w:val="both"/>
        <w:rPr>
          <w:rFonts w:cs="Times New Roman"/>
          <w:b/>
          <w:bCs/>
          <w:szCs w:val="24"/>
          <w:u w:val="single"/>
        </w:rPr>
      </w:pPr>
      <w:r w:rsidRPr="00B74CF7">
        <w:rPr>
          <w:rFonts w:cs="Times New Roman"/>
          <w:b/>
          <w:bCs/>
          <w:noProof/>
          <w:szCs w:val="24"/>
          <w:u w:val="single"/>
        </w:rPr>
        <w:drawing>
          <wp:inline distT="0" distB="0" distL="0" distR="0" wp14:anchorId="133BDDB1" wp14:editId="7AB4883E">
            <wp:extent cx="5873262" cy="3643630"/>
            <wp:effectExtent l="0" t="0" r="0" b="0"/>
            <wp:docPr id="1566256822"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56822" name="Picture 11"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883796" cy="3650165"/>
                    </a:xfrm>
                    <a:prstGeom prst="rect">
                      <a:avLst/>
                    </a:prstGeom>
                    <a:noFill/>
                    <a:ln>
                      <a:noFill/>
                    </a:ln>
                  </pic:spPr>
                </pic:pic>
              </a:graphicData>
            </a:graphic>
          </wp:inline>
        </w:drawing>
      </w:r>
    </w:p>
    <w:p w14:paraId="172B1E39" w14:textId="77777777" w:rsidR="0074784B" w:rsidRPr="00B74CF7" w:rsidRDefault="0074784B" w:rsidP="008D40E3">
      <w:pPr>
        <w:pStyle w:val="Heading2"/>
        <w:ind w:right="-24"/>
        <w:jc w:val="both"/>
        <w:rPr>
          <w:rFonts w:cs="Times New Roman"/>
          <w:sz w:val="24"/>
          <w:szCs w:val="24"/>
        </w:rPr>
      </w:pPr>
      <w:r w:rsidRPr="00B74CF7">
        <w:rPr>
          <w:rFonts w:cs="Times New Roman"/>
          <w:sz w:val="24"/>
          <w:szCs w:val="24"/>
        </w:rPr>
        <w:t xml:space="preserve">EFS: </w:t>
      </w:r>
    </w:p>
    <w:p w14:paraId="018CCA6A" w14:textId="7C4D129F" w:rsidR="0074784B" w:rsidRPr="00B74CF7" w:rsidRDefault="0074784B" w:rsidP="008D40E3">
      <w:pPr>
        <w:tabs>
          <w:tab w:val="left" w:pos="720"/>
        </w:tabs>
        <w:ind w:right="-24"/>
        <w:jc w:val="both"/>
        <w:rPr>
          <w:rFonts w:cs="Times New Roman"/>
          <w:color w:val="222222"/>
          <w:szCs w:val="24"/>
          <w:shd w:val="clear" w:color="auto" w:fill="FFFFFF"/>
        </w:rPr>
      </w:pPr>
      <w:r w:rsidRPr="00B74CF7">
        <w:rPr>
          <w:rFonts w:cs="Times New Roman"/>
          <w:b/>
          <w:bCs/>
          <w:szCs w:val="24"/>
        </w:rPr>
        <w:tab/>
      </w:r>
      <w:r w:rsidRPr="00B74CF7">
        <w:rPr>
          <w:rFonts w:cs="Times New Roman"/>
          <w:color w:val="222222"/>
          <w:szCs w:val="24"/>
          <w:shd w:val="clear" w:color="auto" w:fill="FFFFFF"/>
        </w:rPr>
        <w:t>Amazon </w:t>
      </w:r>
      <w:r w:rsidRPr="00B74CF7">
        <w:rPr>
          <w:rFonts w:cs="Times New Roman"/>
          <w:szCs w:val="24"/>
        </w:rPr>
        <w:t>Elastic file system</w:t>
      </w:r>
      <w:r w:rsidRPr="00B74CF7">
        <w:rPr>
          <w:rFonts w:cs="Times New Roman"/>
          <w:b/>
          <w:bCs/>
          <w:color w:val="222222"/>
          <w:szCs w:val="24"/>
          <w:shd w:val="clear" w:color="auto" w:fill="FFFFFF"/>
        </w:rPr>
        <w:t xml:space="preserve"> </w:t>
      </w:r>
      <w:r w:rsidRPr="00B74CF7">
        <w:rPr>
          <w:rFonts w:cs="Times New Roman"/>
          <w:color w:val="222222"/>
          <w:szCs w:val="24"/>
          <w:shd w:val="clear" w:color="auto" w:fill="FFFFFF"/>
        </w:rPr>
        <w:t>is a regional service storing data within and across multiple Availability Zones (AZs) for high availability and durability</w:t>
      </w:r>
    </w:p>
    <w:p w14:paraId="0FCCE254" w14:textId="33D04DB5" w:rsidR="0074784B" w:rsidRPr="007533E4" w:rsidRDefault="0074784B" w:rsidP="007533E4">
      <w:pPr>
        <w:pStyle w:val="Heading3"/>
        <w:ind w:right="-24"/>
        <w:jc w:val="both"/>
        <w:rPr>
          <w:rFonts w:cs="Times New Roman"/>
          <w:shd w:val="clear" w:color="auto" w:fill="FFFFFF"/>
        </w:rPr>
      </w:pPr>
      <w:r w:rsidRPr="00B74CF7">
        <w:rPr>
          <w:rFonts w:cs="Times New Roman"/>
          <w:shd w:val="clear" w:color="auto" w:fill="FFFFFF"/>
        </w:rPr>
        <w:t>Difference between EBS v/s EFS v/s S3</w:t>
      </w:r>
    </w:p>
    <w:p w14:paraId="4213708B" w14:textId="5941DA9D" w:rsidR="0074784B" w:rsidRDefault="0074784B" w:rsidP="008D40E3">
      <w:pPr>
        <w:tabs>
          <w:tab w:val="left" w:pos="720"/>
        </w:tabs>
        <w:ind w:right="-24"/>
        <w:jc w:val="both"/>
        <w:rPr>
          <w:rFonts w:cs="Times New Roman"/>
          <w:b/>
          <w:bCs/>
          <w:color w:val="222222"/>
          <w:szCs w:val="24"/>
          <w:u w:val="single"/>
          <w:shd w:val="clear" w:color="auto" w:fill="FFFFFF"/>
        </w:rPr>
      </w:pPr>
      <w:r w:rsidRPr="00B74CF7">
        <w:rPr>
          <w:rFonts w:cs="Times New Roman"/>
          <w:noProof/>
          <w:szCs w:val="24"/>
        </w:rPr>
        <w:drawing>
          <wp:inline distT="0" distB="0" distL="0" distR="0" wp14:anchorId="7ADBB485" wp14:editId="59A95836">
            <wp:extent cx="5999480" cy="1413803"/>
            <wp:effectExtent l="0" t="0" r="1270" b="0"/>
            <wp:docPr id="1412746716"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46716" name="Picture 14" descr="Table&#10;&#10;Description automatically generated"/>
                    <pic:cNvPicPr/>
                  </pic:nvPicPr>
                  <pic:blipFill>
                    <a:blip r:embed="rId23"/>
                    <a:stretch>
                      <a:fillRect/>
                    </a:stretch>
                  </pic:blipFill>
                  <pic:spPr>
                    <a:xfrm>
                      <a:off x="0" y="0"/>
                      <a:ext cx="6019802" cy="1418592"/>
                    </a:xfrm>
                    <a:prstGeom prst="rect">
                      <a:avLst/>
                    </a:prstGeom>
                  </pic:spPr>
                </pic:pic>
              </a:graphicData>
            </a:graphic>
          </wp:inline>
        </w:drawing>
      </w:r>
    </w:p>
    <w:p w14:paraId="4E6CAC46" w14:textId="52E4E006" w:rsidR="007533E4" w:rsidRPr="001172C5" w:rsidRDefault="007533E4">
      <w:pPr>
        <w:pStyle w:val="ListParagraph"/>
        <w:widowControl w:val="0"/>
        <w:numPr>
          <w:ilvl w:val="0"/>
          <w:numId w:val="16"/>
        </w:numPr>
        <w:tabs>
          <w:tab w:val="left" w:pos="720"/>
        </w:tabs>
        <w:autoSpaceDE w:val="0"/>
        <w:autoSpaceDN w:val="0"/>
        <w:spacing w:before="41" w:after="0" w:line="360" w:lineRule="auto"/>
        <w:ind w:left="0" w:right="-24"/>
        <w:contextualSpacing w:val="0"/>
        <w:jc w:val="both"/>
        <w:rPr>
          <w:rFonts w:cs="Times New Roman"/>
          <w:color w:val="16191F"/>
          <w:szCs w:val="24"/>
          <w:shd w:val="clear" w:color="auto" w:fill="FFFFFF"/>
        </w:rPr>
      </w:pPr>
      <w:r w:rsidRPr="001172C5">
        <w:rPr>
          <w:rFonts w:cs="Times New Roman"/>
          <w:color w:val="16191F"/>
          <w:szCs w:val="24"/>
          <w:shd w:val="clear" w:color="auto" w:fill="FFFFFF"/>
        </w:rPr>
        <w:t>EBS: - When you need a high-performance storage service for a single instance</w:t>
      </w:r>
    </w:p>
    <w:p w14:paraId="6F4FDD13" w14:textId="100E60FE" w:rsidR="007533E4" w:rsidRPr="001172C5" w:rsidRDefault="007533E4">
      <w:pPr>
        <w:pStyle w:val="ListParagraph"/>
        <w:widowControl w:val="0"/>
        <w:numPr>
          <w:ilvl w:val="0"/>
          <w:numId w:val="16"/>
        </w:numPr>
        <w:tabs>
          <w:tab w:val="left" w:pos="720"/>
        </w:tabs>
        <w:autoSpaceDE w:val="0"/>
        <w:autoSpaceDN w:val="0"/>
        <w:spacing w:before="41" w:after="0" w:line="360" w:lineRule="auto"/>
        <w:ind w:left="0" w:right="-24"/>
        <w:contextualSpacing w:val="0"/>
        <w:jc w:val="both"/>
        <w:rPr>
          <w:rFonts w:cs="Times New Roman"/>
          <w:color w:val="16191F"/>
          <w:szCs w:val="24"/>
          <w:shd w:val="clear" w:color="auto" w:fill="FFFFFF"/>
        </w:rPr>
      </w:pPr>
      <w:r w:rsidRPr="001172C5">
        <w:rPr>
          <w:rFonts w:cs="Times New Roman"/>
          <w:color w:val="16191F"/>
          <w:szCs w:val="24"/>
          <w:shd w:val="clear" w:color="auto" w:fill="FFFFFF"/>
        </w:rPr>
        <w:t>EFS may be used whenever you need a shared file storage option for multiple EC2 instances with automatic, high-performance scaling. </w:t>
      </w:r>
    </w:p>
    <w:p w14:paraId="12ABBA4E" w14:textId="3AFB2E03" w:rsidR="007533E4" w:rsidRPr="00B74CF7" w:rsidRDefault="007533E4">
      <w:pPr>
        <w:pStyle w:val="ListParagraph"/>
        <w:widowControl w:val="0"/>
        <w:numPr>
          <w:ilvl w:val="0"/>
          <w:numId w:val="16"/>
        </w:numPr>
        <w:tabs>
          <w:tab w:val="left" w:pos="720"/>
        </w:tabs>
        <w:autoSpaceDE w:val="0"/>
        <w:autoSpaceDN w:val="0"/>
        <w:spacing w:before="41" w:after="0" w:line="360" w:lineRule="auto"/>
        <w:ind w:left="0" w:right="-24"/>
        <w:contextualSpacing w:val="0"/>
        <w:jc w:val="both"/>
        <w:rPr>
          <w:rFonts w:cs="Times New Roman"/>
          <w:b/>
          <w:bCs/>
          <w:color w:val="222222"/>
          <w:szCs w:val="24"/>
          <w:u w:val="single"/>
          <w:shd w:val="clear" w:color="auto" w:fill="FFFFFF"/>
        </w:rPr>
      </w:pPr>
      <w:r w:rsidRPr="001172C5">
        <w:rPr>
          <w:rFonts w:cs="Times New Roman"/>
          <w:color w:val="16191F"/>
          <w:szCs w:val="24"/>
          <w:shd w:val="clear" w:color="auto" w:fill="FFFFFF"/>
        </w:rPr>
        <w:lastRenderedPageBreak/>
        <w:t>S3 is good at storing long-term data due to its archiving system. Things like reports and records, which may go unused for years, can be stored on S3 at a lower cost than the other two storage services</w:t>
      </w:r>
    </w:p>
    <w:p w14:paraId="7ED15348" w14:textId="77777777" w:rsidR="0074784B" w:rsidRPr="00B74CF7" w:rsidRDefault="0074784B" w:rsidP="008D40E3">
      <w:pPr>
        <w:pStyle w:val="Heading3"/>
        <w:ind w:right="-24"/>
        <w:jc w:val="both"/>
        <w:rPr>
          <w:rFonts w:cs="Times New Roman"/>
        </w:rPr>
      </w:pPr>
      <w:r w:rsidRPr="00B74CF7">
        <w:rPr>
          <w:rFonts w:cs="Times New Roman"/>
        </w:rPr>
        <w:t>Snapshot EBS</w:t>
      </w:r>
    </w:p>
    <w:p w14:paraId="0173A998" w14:textId="2B7E82C8" w:rsidR="0074784B" w:rsidRPr="001172C5" w:rsidRDefault="0074784B">
      <w:pPr>
        <w:pStyle w:val="ListParagraph"/>
        <w:widowControl w:val="0"/>
        <w:numPr>
          <w:ilvl w:val="0"/>
          <w:numId w:val="16"/>
        </w:numPr>
        <w:tabs>
          <w:tab w:val="left" w:pos="720"/>
        </w:tabs>
        <w:autoSpaceDE w:val="0"/>
        <w:autoSpaceDN w:val="0"/>
        <w:spacing w:before="41" w:after="0" w:line="360" w:lineRule="auto"/>
        <w:ind w:left="0" w:right="-24"/>
        <w:contextualSpacing w:val="0"/>
        <w:jc w:val="both"/>
        <w:rPr>
          <w:rFonts w:cs="Times New Roman"/>
          <w:b/>
          <w:bCs/>
          <w:szCs w:val="24"/>
          <w:u w:val="single"/>
        </w:rPr>
      </w:pPr>
      <w:r w:rsidRPr="00B74CF7">
        <w:rPr>
          <w:rFonts w:cs="Times New Roman"/>
          <w:color w:val="16191F"/>
          <w:szCs w:val="24"/>
          <w:shd w:val="clear" w:color="auto" w:fill="FFFFFF"/>
        </w:rPr>
        <w:t>You can back up the data on your Amazon EBS volumes to Amazon S3 by taking point-in-time snapshots. Snapshots are </w:t>
      </w:r>
      <w:r w:rsidRPr="00B74CF7">
        <w:rPr>
          <w:rStyle w:val="Emphasis"/>
          <w:rFonts w:cs="Times New Roman"/>
          <w:color w:val="16191F"/>
          <w:szCs w:val="24"/>
          <w:shd w:val="clear" w:color="auto" w:fill="FFFFFF"/>
        </w:rPr>
        <w:t>incremental</w:t>
      </w:r>
      <w:r w:rsidRPr="00B74CF7">
        <w:rPr>
          <w:rFonts w:cs="Times New Roman"/>
          <w:color w:val="16191F"/>
          <w:szCs w:val="24"/>
          <w:shd w:val="clear" w:color="auto" w:fill="FFFFFF"/>
        </w:rPr>
        <w:t> backups</w:t>
      </w:r>
    </w:p>
    <w:p w14:paraId="4D3DD86D" w14:textId="77777777" w:rsidR="0074784B" w:rsidRPr="00B74CF7" w:rsidRDefault="0074784B" w:rsidP="008D40E3">
      <w:pPr>
        <w:pStyle w:val="Heading3"/>
        <w:ind w:right="-24"/>
        <w:jc w:val="both"/>
        <w:rPr>
          <w:rFonts w:cs="Times New Roman"/>
        </w:rPr>
      </w:pPr>
      <w:r w:rsidRPr="00B74CF7">
        <w:rPr>
          <w:rFonts w:cs="Times New Roman"/>
        </w:rPr>
        <w:t>Snapshots are stored in S3</w:t>
      </w:r>
    </w:p>
    <w:p w14:paraId="58A4ADE1" w14:textId="2F6C0288"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Launch two ec2 instance in different </w:t>
      </w:r>
      <w:proofErr w:type="spellStart"/>
      <w:r w:rsidRPr="00B74CF7">
        <w:rPr>
          <w:rFonts w:cs="Times New Roman"/>
          <w:szCs w:val="24"/>
        </w:rPr>
        <w:t>az’s</w:t>
      </w:r>
      <w:proofErr w:type="spellEnd"/>
      <w:r w:rsidR="001172C5">
        <w:rPr>
          <w:rFonts w:cs="Times New Roman"/>
          <w:szCs w:val="24"/>
        </w:rPr>
        <w:t xml:space="preserve"> </w:t>
      </w:r>
      <w:r w:rsidRPr="00B74CF7">
        <w:rPr>
          <w:rFonts w:cs="Times New Roman"/>
          <w:szCs w:val="24"/>
        </w:rPr>
        <w:t>(instance1 &amp; instance2)</w:t>
      </w:r>
    </w:p>
    <w:p w14:paraId="40AF85B4"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Create EBS volume and attach it to instance1</w:t>
      </w:r>
    </w:p>
    <w:p w14:paraId="28A912A0"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The volumes are attached to instance1 you can verify it by logging into instance1 and executing “</w:t>
      </w:r>
      <w:proofErr w:type="spellStart"/>
      <w:r w:rsidRPr="00B74CF7">
        <w:rPr>
          <w:rFonts w:cs="Times New Roman"/>
          <w:szCs w:val="24"/>
        </w:rPr>
        <w:t>lsblk</w:t>
      </w:r>
      <w:proofErr w:type="spellEnd"/>
      <w:r w:rsidRPr="00B74CF7">
        <w:rPr>
          <w:rFonts w:cs="Times New Roman"/>
          <w:szCs w:val="24"/>
        </w:rPr>
        <w:t>” command, but it’s not mounted you can verify it through by running command “df -TH”</w:t>
      </w:r>
    </w:p>
    <w:p w14:paraId="793C3B7E"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Mount the volume to instance1</w:t>
      </w:r>
    </w:p>
    <w:p w14:paraId="16C359E5" w14:textId="77777777" w:rsidR="0074784B" w:rsidRPr="00B74CF7" w:rsidRDefault="0074784B">
      <w:pPr>
        <w:pStyle w:val="ListParagraph"/>
        <w:widowControl w:val="0"/>
        <w:numPr>
          <w:ilvl w:val="0"/>
          <w:numId w:val="18"/>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Format the disk with ext4: “</w:t>
      </w:r>
      <w:proofErr w:type="spellStart"/>
      <w:r w:rsidRPr="00B74CF7">
        <w:rPr>
          <w:rFonts w:cs="Times New Roman"/>
          <w:szCs w:val="24"/>
        </w:rPr>
        <w:t>mkfs</w:t>
      </w:r>
      <w:proofErr w:type="spellEnd"/>
      <w:r w:rsidRPr="00B74CF7">
        <w:rPr>
          <w:rFonts w:cs="Times New Roman"/>
          <w:szCs w:val="24"/>
        </w:rPr>
        <w:t xml:space="preserve"> -t ext4 /dev/</w:t>
      </w:r>
      <w:proofErr w:type="spellStart"/>
      <w:r w:rsidRPr="00B74CF7">
        <w:rPr>
          <w:rFonts w:cs="Times New Roman"/>
          <w:szCs w:val="24"/>
        </w:rPr>
        <w:t>xvdf</w:t>
      </w:r>
      <w:proofErr w:type="spellEnd"/>
      <w:r w:rsidRPr="00B74CF7">
        <w:rPr>
          <w:rFonts w:cs="Times New Roman"/>
          <w:szCs w:val="24"/>
        </w:rPr>
        <w:t>”</w:t>
      </w:r>
    </w:p>
    <w:p w14:paraId="5F5C6940" w14:textId="77777777" w:rsidR="0074784B" w:rsidRPr="00B74CF7" w:rsidRDefault="0074784B">
      <w:pPr>
        <w:pStyle w:val="ListParagraph"/>
        <w:widowControl w:val="0"/>
        <w:numPr>
          <w:ilvl w:val="0"/>
          <w:numId w:val="18"/>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Create a directory in root:   1. “cd </w:t>
      </w:r>
      <w:proofErr w:type="gramStart"/>
      <w:r w:rsidRPr="00B74CF7">
        <w:rPr>
          <w:rFonts w:cs="Times New Roman"/>
          <w:szCs w:val="24"/>
        </w:rPr>
        <w:t xml:space="preserve">/”   </w:t>
      </w:r>
      <w:proofErr w:type="gramEnd"/>
      <w:r w:rsidRPr="00B74CF7">
        <w:rPr>
          <w:rFonts w:cs="Times New Roman"/>
          <w:szCs w:val="24"/>
        </w:rPr>
        <w:t xml:space="preserve">  2. “</w:t>
      </w:r>
      <w:proofErr w:type="spellStart"/>
      <w:r w:rsidRPr="00B74CF7">
        <w:rPr>
          <w:rFonts w:cs="Times New Roman"/>
          <w:szCs w:val="24"/>
        </w:rPr>
        <w:t>mkdir</w:t>
      </w:r>
      <w:proofErr w:type="spellEnd"/>
      <w:r w:rsidRPr="00B74CF7">
        <w:rPr>
          <w:rFonts w:cs="Times New Roman"/>
          <w:szCs w:val="24"/>
        </w:rPr>
        <w:t xml:space="preserve"> /</w:t>
      </w:r>
      <w:proofErr w:type="spellStart"/>
      <w:r w:rsidRPr="00B74CF7">
        <w:rPr>
          <w:rFonts w:cs="Times New Roman"/>
          <w:szCs w:val="24"/>
        </w:rPr>
        <w:t>mnt</w:t>
      </w:r>
      <w:proofErr w:type="spellEnd"/>
      <w:r w:rsidRPr="00B74CF7">
        <w:rPr>
          <w:rFonts w:cs="Times New Roman"/>
          <w:szCs w:val="24"/>
        </w:rPr>
        <w:t>/</w:t>
      </w:r>
      <w:proofErr w:type="spellStart"/>
      <w:r w:rsidRPr="00B74CF7">
        <w:rPr>
          <w:rFonts w:cs="Times New Roman"/>
          <w:szCs w:val="24"/>
        </w:rPr>
        <w:t>mydisk</w:t>
      </w:r>
      <w:proofErr w:type="spellEnd"/>
      <w:r w:rsidRPr="00B74CF7">
        <w:rPr>
          <w:rFonts w:cs="Times New Roman"/>
          <w:szCs w:val="24"/>
        </w:rPr>
        <w:t>”</w:t>
      </w:r>
    </w:p>
    <w:p w14:paraId="773EABE4" w14:textId="77777777" w:rsidR="0074784B" w:rsidRPr="00B74CF7" w:rsidRDefault="0074784B">
      <w:pPr>
        <w:pStyle w:val="ListParagraph"/>
        <w:widowControl w:val="0"/>
        <w:numPr>
          <w:ilvl w:val="0"/>
          <w:numId w:val="18"/>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Mount the disk: “mount /dev/</w:t>
      </w:r>
      <w:proofErr w:type="spellStart"/>
      <w:r w:rsidRPr="00B74CF7">
        <w:rPr>
          <w:rFonts w:cs="Times New Roman"/>
          <w:szCs w:val="24"/>
        </w:rPr>
        <w:t>xvdf</w:t>
      </w:r>
      <w:proofErr w:type="spellEnd"/>
      <w:r w:rsidRPr="00B74CF7">
        <w:rPr>
          <w:rFonts w:cs="Times New Roman"/>
          <w:szCs w:val="24"/>
        </w:rPr>
        <w:t xml:space="preserve"> /</w:t>
      </w:r>
      <w:proofErr w:type="spellStart"/>
      <w:r w:rsidRPr="00B74CF7">
        <w:rPr>
          <w:rFonts w:cs="Times New Roman"/>
          <w:szCs w:val="24"/>
        </w:rPr>
        <w:t>mnt</w:t>
      </w:r>
      <w:proofErr w:type="spellEnd"/>
      <w:r w:rsidRPr="00B74CF7">
        <w:rPr>
          <w:rFonts w:cs="Times New Roman"/>
          <w:szCs w:val="24"/>
        </w:rPr>
        <w:t>/</w:t>
      </w:r>
      <w:proofErr w:type="spellStart"/>
      <w:r w:rsidRPr="00B74CF7">
        <w:rPr>
          <w:rFonts w:cs="Times New Roman"/>
          <w:szCs w:val="24"/>
        </w:rPr>
        <w:t>mydisk</w:t>
      </w:r>
      <w:proofErr w:type="spellEnd"/>
      <w:r w:rsidRPr="00B74CF7">
        <w:rPr>
          <w:rFonts w:cs="Times New Roman"/>
          <w:szCs w:val="24"/>
        </w:rPr>
        <w:t>”</w:t>
      </w:r>
    </w:p>
    <w:p w14:paraId="3A553C65" w14:textId="77777777" w:rsidR="0074784B" w:rsidRPr="00B74CF7" w:rsidRDefault="0074784B">
      <w:pPr>
        <w:pStyle w:val="ListParagraph"/>
        <w:widowControl w:val="0"/>
        <w:numPr>
          <w:ilvl w:val="0"/>
          <w:numId w:val="18"/>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you can verify that disk is mounted by running “df -TH” command.</w:t>
      </w:r>
    </w:p>
    <w:p w14:paraId="72FABE30"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Create some files </w:t>
      </w:r>
    </w:p>
    <w:p w14:paraId="185F2CEE"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Take a snapshot </w:t>
      </w:r>
    </w:p>
    <w:p w14:paraId="164B52BF"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Unmount the disk </w:t>
      </w:r>
    </w:p>
    <w:p w14:paraId="62B22A46" w14:textId="77777777" w:rsidR="0074784B" w:rsidRPr="00B74CF7" w:rsidRDefault="0074784B">
      <w:pPr>
        <w:pStyle w:val="ListParagraph"/>
        <w:widowControl w:val="0"/>
        <w:numPr>
          <w:ilvl w:val="0"/>
          <w:numId w:val="19"/>
        </w:numPr>
        <w:tabs>
          <w:tab w:val="left" w:pos="720"/>
        </w:tabs>
        <w:autoSpaceDE w:val="0"/>
        <w:autoSpaceDN w:val="0"/>
        <w:spacing w:before="41" w:after="0" w:line="360" w:lineRule="auto"/>
        <w:ind w:left="0" w:right="-24"/>
        <w:contextualSpacing w:val="0"/>
        <w:jc w:val="both"/>
        <w:rPr>
          <w:rFonts w:cs="Times New Roman"/>
          <w:szCs w:val="24"/>
        </w:rPr>
      </w:pPr>
      <w:proofErr w:type="spellStart"/>
      <w:r w:rsidRPr="00B74CF7">
        <w:rPr>
          <w:rFonts w:cs="Times New Roman"/>
          <w:szCs w:val="24"/>
        </w:rPr>
        <w:t>umount</w:t>
      </w:r>
      <w:proofErr w:type="spellEnd"/>
      <w:r w:rsidRPr="00B74CF7">
        <w:rPr>
          <w:rFonts w:cs="Times New Roman"/>
          <w:szCs w:val="24"/>
        </w:rPr>
        <w:t xml:space="preserve"> /</w:t>
      </w:r>
      <w:proofErr w:type="spellStart"/>
      <w:r w:rsidRPr="00B74CF7">
        <w:rPr>
          <w:rFonts w:cs="Times New Roman"/>
          <w:szCs w:val="24"/>
        </w:rPr>
        <w:t>mnt</w:t>
      </w:r>
      <w:proofErr w:type="spellEnd"/>
      <w:r w:rsidRPr="00B74CF7">
        <w:rPr>
          <w:rFonts w:cs="Times New Roman"/>
          <w:szCs w:val="24"/>
        </w:rPr>
        <w:t>/</w:t>
      </w:r>
      <w:proofErr w:type="spellStart"/>
      <w:r w:rsidRPr="00B74CF7">
        <w:rPr>
          <w:rFonts w:cs="Times New Roman"/>
          <w:szCs w:val="24"/>
        </w:rPr>
        <w:t>mydisk</w:t>
      </w:r>
      <w:proofErr w:type="spellEnd"/>
    </w:p>
    <w:p w14:paraId="680CA4CE" w14:textId="77777777" w:rsidR="0074784B" w:rsidRPr="00B74CF7" w:rsidRDefault="0074784B">
      <w:pPr>
        <w:pStyle w:val="ListParagraph"/>
        <w:widowControl w:val="0"/>
        <w:numPr>
          <w:ilvl w:val="0"/>
          <w:numId w:val="19"/>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Detach the volume from ec2 instance.</w:t>
      </w:r>
    </w:p>
    <w:p w14:paraId="481B69D2" w14:textId="77777777" w:rsidR="0074784B" w:rsidRPr="00B74CF7" w:rsidRDefault="0074784B">
      <w:pPr>
        <w:pStyle w:val="ListParagraph"/>
        <w:widowControl w:val="0"/>
        <w:numPr>
          <w:ilvl w:val="0"/>
          <w:numId w:val="19"/>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delete the volume</w:t>
      </w:r>
    </w:p>
    <w:p w14:paraId="5EB78836"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Create a new volume from snapshot </w:t>
      </w:r>
    </w:p>
    <w:p w14:paraId="41F1612D"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Attach the volume to newly created instance2.</w:t>
      </w:r>
    </w:p>
    <w:p w14:paraId="6429C1DA" w14:textId="77777777" w:rsidR="0074784B" w:rsidRPr="00B74CF7" w:rsidRDefault="0074784B">
      <w:pPr>
        <w:pStyle w:val="ListParagraph"/>
        <w:widowControl w:val="0"/>
        <w:numPr>
          <w:ilvl w:val="0"/>
          <w:numId w:val="17"/>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Mount the volume to instance2</w:t>
      </w:r>
    </w:p>
    <w:p w14:paraId="30FEC57A" w14:textId="77777777" w:rsidR="0074784B" w:rsidRPr="00B74CF7" w:rsidRDefault="0074784B">
      <w:pPr>
        <w:pStyle w:val="ListParagraph"/>
        <w:widowControl w:val="0"/>
        <w:numPr>
          <w:ilvl w:val="0"/>
          <w:numId w:val="19"/>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Create a directory in root:   1. cd /     2. </w:t>
      </w:r>
      <w:proofErr w:type="spellStart"/>
      <w:r w:rsidRPr="00B74CF7">
        <w:rPr>
          <w:rFonts w:cs="Times New Roman"/>
          <w:szCs w:val="24"/>
        </w:rPr>
        <w:t>mkdir</w:t>
      </w:r>
      <w:proofErr w:type="spellEnd"/>
      <w:r w:rsidRPr="00B74CF7">
        <w:rPr>
          <w:rFonts w:cs="Times New Roman"/>
          <w:szCs w:val="24"/>
        </w:rPr>
        <w:t xml:space="preserve"> /</w:t>
      </w:r>
      <w:proofErr w:type="spellStart"/>
      <w:r w:rsidRPr="00B74CF7">
        <w:rPr>
          <w:rFonts w:cs="Times New Roman"/>
          <w:szCs w:val="24"/>
        </w:rPr>
        <w:t>mnt</w:t>
      </w:r>
      <w:proofErr w:type="spellEnd"/>
      <w:r w:rsidRPr="00B74CF7">
        <w:rPr>
          <w:rFonts w:cs="Times New Roman"/>
          <w:szCs w:val="24"/>
        </w:rPr>
        <w:t>/</w:t>
      </w:r>
      <w:proofErr w:type="spellStart"/>
      <w:r w:rsidRPr="00B74CF7">
        <w:rPr>
          <w:rFonts w:cs="Times New Roman"/>
          <w:szCs w:val="24"/>
        </w:rPr>
        <w:t>mydisk</w:t>
      </w:r>
      <w:proofErr w:type="spellEnd"/>
    </w:p>
    <w:p w14:paraId="38EAA7C5" w14:textId="77777777" w:rsidR="0074784B" w:rsidRPr="00B74CF7" w:rsidRDefault="0074784B">
      <w:pPr>
        <w:pStyle w:val="ListParagraph"/>
        <w:widowControl w:val="0"/>
        <w:numPr>
          <w:ilvl w:val="0"/>
          <w:numId w:val="18"/>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mount /dev/</w:t>
      </w:r>
      <w:proofErr w:type="spellStart"/>
      <w:r w:rsidRPr="00B74CF7">
        <w:rPr>
          <w:rFonts w:cs="Times New Roman"/>
          <w:szCs w:val="24"/>
        </w:rPr>
        <w:t>xvdf</w:t>
      </w:r>
      <w:proofErr w:type="spellEnd"/>
      <w:r w:rsidRPr="00B74CF7">
        <w:rPr>
          <w:rFonts w:cs="Times New Roman"/>
          <w:szCs w:val="24"/>
        </w:rPr>
        <w:t xml:space="preserve"> /</w:t>
      </w:r>
      <w:proofErr w:type="spellStart"/>
      <w:r w:rsidRPr="00B74CF7">
        <w:rPr>
          <w:rFonts w:cs="Times New Roman"/>
          <w:szCs w:val="24"/>
        </w:rPr>
        <w:t>mnt</w:t>
      </w:r>
      <w:proofErr w:type="spellEnd"/>
      <w:r w:rsidRPr="00B74CF7">
        <w:rPr>
          <w:rFonts w:cs="Times New Roman"/>
          <w:szCs w:val="24"/>
        </w:rPr>
        <w:t>/</w:t>
      </w:r>
      <w:proofErr w:type="spellStart"/>
      <w:r w:rsidRPr="00B74CF7">
        <w:rPr>
          <w:rFonts w:cs="Times New Roman"/>
          <w:szCs w:val="24"/>
        </w:rPr>
        <w:t>mydisk</w:t>
      </w:r>
      <w:proofErr w:type="spellEnd"/>
    </w:p>
    <w:p w14:paraId="1D33113A" w14:textId="77777777" w:rsidR="0074784B" w:rsidRPr="00B74CF7" w:rsidRDefault="0074784B" w:rsidP="008D40E3">
      <w:pPr>
        <w:tabs>
          <w:tab w:val="left" w:pos="720"/>
        </w:tabs>
        <w:ind w:right="-24"/>
        <w:jc w:val="both"/>
        <w:rPr>
          <w:rFonts w:cs="Times New Roman"/>
          <w:szCs w:val="24"/>
        </w:rPr>
      </w:pPr>
    </w:p>
    <w:p w14:paraId="4B289DAF" w14:textId="77777777" w:rsidR="0074784B" w:rsidRPr="00B74CF7" w:rsidRDefault="0074784B" w:rsidP="008D40E3">
      <w:pPr>
        <w:pStyle w:val="Heading3"/>
        <w:ind w:right="-24"/>
        <w:jc w:val="both"/>
        <w:rPr>
          <w:rFonts w:cs="Times New Roman"/>
        </w:rPr>
      </w:pPr>
      <w:r w:rsidRPr="00B74CF7">
        <w:rPr>
          <w:rFonts w:cs="Times New Roman"/>
        </w:rPr>
        <w:t>Data life cycle Manager:</w:t>
      </w:r>
    </w:p>
    <w:p w14:paraId="70362494" w14:textId="77777777" w:rsidR="0074784B" w:rsidRPr="00B74CF7" w:rsidRDefault="0074784B" w:rsidP="008D40E3">
      <w:pPr>
        <w:tabs>
          <w:tab w:val="left" w:pos="720"/>
        </w:tabs>
        <w:ind w:right="-24"/>
        <w:jc w:val="both"/>
        <w:rPr>
          <w:rFonts w:cs="Times New Roman"/>
          <w:color w:val="16191F"/>
          <w:szCs w:val="24"/>
          <w:shd w:val="clear" w:color="auto" w:fill="FFFFFF"/>
        </w:rPr>
      </w:pPr>
      <w:r w:rsidRPr="00B74CF7">
        <w:rPr>
          <w:rFonts w:cs="Times New Roman"/>
          <w:color w:val="16191F"/>
          <w:szCs w:val="24"/>
          <w:shd w:val="clear" w:color="auto" w:fill="FFFFFF"/>
        </w:rPr>
        <w:tab/>
        <w:t>You can use Amazon Data Lifecycle Manager to automate the creation, retention, and deletion of snapshots taken to back up your Amazon EBS volumes</w:t>
      </w:r>
    </w:p>
    <w:p w14:paraId="68263215" w14:textId="77777777" w:rsidR="0074784B" w:rsidRPr="00B74CF7" w:rsidRDefault="0074784B" w:rsidP="008D40E3">
      <w:pPr>
        <w:tabs>
          <w:tab w:val="left" w:pos="720"/>
        </w:tabs>
        <w:ind w:right="-24"/>
        <w:jc w:val="both"/>
        <w:rPr>
          <w:rFonts w:cs="Times New Roman"/>
          <w:color w:val="16191F"/>
          <w:szCs w:val="24"/>
          <w:shd w:val="clear" w:color="auto" w:fill="FFFFFF"/>
        </w:rPr>
      </w:pPr>
    </w:p>
    <w:p w14:paraId="1C5C3443" w14:textId="77777777" w:rsidR="0074784B" w:rsidRPr="00B74CF7" w:rsidRDefault="0074784B" w:rsidP="008D40E3">
      <w:pPr>
        <w:tabs>
          <w:tab w:val="left" w:pos="720"/>
        </w:tabs>
        <w:ind w:right="-24"/>
        <w:jc w:val="both"/>
        <w:rPr>
          <w:rFonts w:cs="Times New Roman"/>
          <w:b/>
          <w:bCs/>
          <w:szCs w:val="24"/>
          <w:u w:val="single"/>
        </w:rPr>
      </w:pPr>
    </w:p>
    <w:p w14:paraId="184D9FA5" w14:textId="77777777" w:rsidR="0074784B" w:rsidRPr="00B74CF7" w:rsidRDefault="0074784B" w:rsidP="008D40E3">
      <w:pPr>
        <w:pStyle w:val="Heading2"/>
        <w:spacing w:before="0" w:line="360" w:lineRule="auto"/>
        <w:ind w:right="-24"/>
        <w:jc w:val="both"/>
        <w:rPr>
          <w:rFonts w:cs="Times New Roman"/>
          <w:sz w:val="24"/>
          <w:szCs w:val="24"/>
        </w:rPr>
      </w:pPr>
      <w:r w:rsidRPr="00B74CF7">
        <w:rPr>
          <w:rFonts w:cs="Times New Roman"/>
          <w:sz w:val="24"/>
          <w:szCs w:val="24"/>
        </w:rPr>
        <w:t>Amazon machine image (AMI):</w:t>
      </w:r>
    </w:p>
    <w:p w14:paraId="74F24458" w14:textId="77777777" w:rsidR="0074784B" w:rsidRPr="00B74CF7" w:rsidRDefault="0074784B">
      <w:pPr>
        <w:pStyle w:val="ListParagraph"/>
        <w:widowControl w:val="0"/>
        <w:numPr>
          <w:ilvl w:val="0"/>
          <w:numId w:val="18"/>
        </w:numPr>
        <w:tabs>
          <w:tab w:val="left" w:pos="720"/>
        </w:tabs>
        <w:autoSpaceDE w:val="0"/>
        <w:autoSpaceDN w:val="0"/>
        <w:spacing w:before="41" w:after="0" w:line="36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 xml:space="preserve">An AMI is a template that contains the software configuration (operating system, application server, and </w:t>
      </w:r>
      <w:r w:rsidRPr="00B74CF7">
        <w:rPr>
          <w:rFonts w:cs="Times New Roman"/>
          <w:color w:val="16191F"/>
          <w:szCs w:val="24"/>
          <w:shd w:val="clear" w:color="auto" w:fill="FFFFFF"/>
        </w:rPr>
        <w:lastRenderedPageBreak/>
        <w:t xml:space="preserve">applications) required to launch your instance. </w:t>
      </w:r>
    </w:p>
    <w:p w14:paraId="0D34E825" w14:textId="77777777" w:rsidR="0074784B" w:rsidRPr="00B74CF7" w:rsidRDefault="0074784B">
      <w:pPr>
        <w:pStyle w:val="ListParagraph"/>
        <w:widowControl w:val="0"/>
        <w:numPr>
          <w:ilvl w:val="0"/>
          <w:numId w:val="18"/>
        </w:numPr>
        <w:tabs>
          <w:tab w:val="left" w:pos="720"/>
        </w:tabs>
        <w:autoSpaceDE w:val="0"/>
        <w:autoSpaceDN w:val="0"/>
        <w:spacing w:before="41" w:after="0" w:line="36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You can launch multiple instances from a single AMI when you need multiple instances with the same configuration.</w:t>
      </w:r>
    </w:p>
    <w:p w14:paraId="41BA96CD" w14:textId="77777777" w:rsidR="0074784B" w:rsidRPr="00B74CF7" w:rsidRDefault="0074784B" w:rsidP="008D40E3">
      <w:pPr>
        <w:pStyle w:val="Heading3"/>
        <w:spacing w:line="360" w:lineRule="auto"/>
        <w:ind w:right="-24"/>
        <w:jc w:val="both"/>
        <w:rPr>
          <w:rFonts w:cs="Times New Roman"/>
        </w:rPr>
      </w:pPr>
      <w:r w:rsidRPr="00B74CF7">
        <w:rPr>
          <w:rFonts w:cs="Times New Roman"/>
        </w:rPr>
        <w:t>Difference between Snapshot and AMI</w:t>
      </w:r>
    </w:p>
    <w:p w14:paraId="2E381BA1" w14:textId="77777777" w:rsidR="0074784B" w:rsidRPr="00B74CF7" w:rsidRDefault="0074784B" w:rsidP="008D40E3">
      <w:pPr>
        <w:pStyle w:val="intercom-align-left"/>
        <w:shd w:val="clear" w:color="auto" w:fill="FFFFFF"/>
        <w:spacing w:before="0" w:beforeAutospacing="0" w:line="360" w:lineRule="auto"/>
        <w:ind w:right="-24"/>
        <w:jc w:val="both"/>
      </w:pPr>
      <w:r w:rsidRPr="00B74CF7">
        <w:t>An EBS snapshot is a backup of a single EBS volume. The EBS snapshot contains all the data stored on the EBS volume at the time the EBS snapshot was created.</w:t>
      </w:r>
    </w:p>
    <w:p w14:paraId="3988AB35" w14:textId="77777777" w:rsidR="0074784B" w:rsidRPr="00B74CF7" w:rsidRDefault="0074784B" w:rsidP="008D40E3">
      <w:pPr>
        <w:pStyle w:val="intercom-align-left"/>
        <w:shd w:val="clear" w:color="auto" w:fill="FFFFFF"/>
        <w:spacing w:before="0" w:beforeAutospacing="0" w:line="360" w:lineRule="auto"/>
        <w:ind w:right="-24"/>
        <w:jc w:val="both"/>
      </w:pPr>
      <w:r w:rsidRPr="00B74CF7">
        <w:t>An AMI image is a backup of an entire EC2 instance. Associated with an AMI image is EBS snapshots. Those EBS snapshots are the backups of the individual EBS volumes attached to the EC2 instance at the time the AMI image was created</w:t>
      </w:r>
    </w:p>
    <w:p w14:paraId="4B1CE12D" w14:textId="77777777" w:rsidR="0074784B" w:rsidRPr="00B74CF7" w:rsidRDefault="0074784B" w:rsidP="008D40E3">
      <w:pPr>
        <w:pStyle w:val="Heading2"/>
        <w:ind w:right="-24"/>
        <w:jc w:val="both"/>
        <w:rPr>
          <w:rFonts w:cs="Times New Roman"/>
          <w:sz w:val="24"/>
          <w:szCs w:val="24"/>
        </w:rPr>
      </w:pPr>
      <w:r w:rsidRPr="00B74CF7">
        <w:rPr>
          <w:rFonts w:cs="Times New Roman"/>
          <w:sz w:val="24"/>
          <w:szCs w:val="24"/>
        </w:rPr>
        <w:t>Elastic load Balancer (ELB):</w:t>
      </w:r>
    </w:p>
    <w:p w14:paraId="2DF75BC8" w14:textId="031572A5" w:rsidR="0074784B" w:rsidRPr="00B74CF7" w:rsidRDefault="0074784B" w:rsidP="002F4D9A">
      <w:pPr>
        <w:pStyle w:val="intercom-align-left"/>
        <w:shd w:val="clear" w:color="auto" w:fill="FFFFFF"/>
        <w:spacing w:before="0" w:beforeAutospacing="0" w:line="360" w:lineRule="auto"/>
        <w:ind w:right="-24"/>
        <w:jc w:val="both"/>
      </w:pPr>
      <w:r w:rsidRPr="00B74CF7">
        <w:tab/>
      </w:r>
      <w:r w:rsidR="002F4D9A" w:rsidRPr="002F4D9A">
        <w:t>Elastic Load Balancing automatically distributes your incoming traffic across multiple targets, such as EC2 instances, containers, and IP addresses, in one or more Availability Zones. It monitors the health of its registered targets, and routes traffic only to the healthy targets.</w:t>
      </w:r>
    </w:p>
    <w:p w14:paraId="2FD1335C" w14:textId="77777777" w:rsidR="0074784B" w:rsidRPr="00AA68FE" w:rsidRDefault="0074784B" w:rsidP="00C540F3">
      <w:pPr>
        <w:pStyle w:val="Heading2"/>
      </w:pPr>
      <w:r w:rsidRPr="00AA68FE">
        <w:t>Types of Load balancer:</w:t>
      </w:r>
    </w:p>
    <w:p w14:paraId="07AC1236" w14:textId="77777777" w:rsidR="0074784B" w:rsidRPr="00AA68FE" w:rsidRDefault="0074784B" w:rsidP="00C540F3">
      <w:pPr>
        <w:tabs>
          <w:tab w:val="left" w:pos="720"/>
        </w:tabs>
        <w:spacing w:before="240" w:after="0" w:line="360" w:lineRule="auto"/>
        <w:ind w:right="-24"/>
        <w:jc w:val="both"/>
        <w:rPr>
          <w:rFonts w:cs="Times New Roman"/>
          <w:b/>
          <w:bCs/>
          <w:szCs w:val="24"/>
        </w:rPr>
      </w:pPr>
      <w:r w:rsidRPr="00AA68FE">
        <w:rPr>
          <w:rFonts w:cs="Times New Roman"/>
          <w:b/>
          <w:bCs/>
          <w:szCs w:val="24"/>
        </w:rPr>
        <w:t xml:space="preserve">Application load balancer: </w:t>
      </w:r>
    </w:p>
    <w:p w14:paraId="07E76B95" w14:textId="574E59A5" w:rsidR="0074784B" w:rsidRDefault="0074784B">
      <w:pPr>
        <w:pStyle w:val="ListParagraph"/>
        <w:widowControl w:val="0"/>
        <w:numPr>
          <w:ilvl w:val="0"/>
          <w:numId w:val="20"/>
        </w:numPr>
        <w:tabs>
          <w:tab w:val="left" w:pos="720"/>
        </w:tabs>
        <w:autoSpaceDE w:val="0"/>
        <w:autoSpaceDN w:val="0"/>
        <w:spacing w:before="41" w:after="0" w:line="360" w:lineRule="auto"/>
        <w:ind w:left="0" w:right="-24"/>
        <w:contextualSpacing w:val="0"/>
        <w:jc w:val="both"/>
        <w:rPr>
          <w:rFonts w:cs="Times New Roman"/>
          <w:szCs w:val="24"/>
        </w:rPr>
      </w:pPr>
      <w:r w:rsidRPr="00AA68FE">
        <w:rPr>
          <w:rFonts w:cs="Times New Roman"/>
          <w:szCs w:val="24"/>
        </w:rPr>
        <w:t>Used mainly for web application running http and https protocols.</w:t>
      </w:r>
      <w:r w:rsidR="00AA68FE">
        <w:rPr>
          <w:rFonts w:cs="Times New Roman"/>
          <w:szCs w:val="24"/>
        </w:rPr>
        <w:t xml:space="preserve"> </w:t>
      </w:r>
      <w:r w:rsidRPr="00AA68FE">
        <w:rPr>
          <w:rFonts w:cs="Times New Roman"/>
          <w:szCs w:val="24"/>
        </w:rPr>
        <w:t>Operates at request level.</w:t>
      </w:r>
    </w:p>
    <w:p w14:paraId="58014523" w14:textId="77777777" w:rsidR="0032417B" w:rsidRPr="0032417B" w:rsidRDefault="0032417B" w:rsidP="0032417B">
      <w:pPr>
        <w:pStyle w:val="ListParagraph"/>
        <w:numPr>
          <w:ilvl w:val="0"/>
          <w:numId w:val="20"/>
        </w:numPr>
        <w:ind w:right="-24"/>
        <w:jc w:val="both"/>
        <w:rPr>
          <w:rFonts w:cs="Times New Roman"/>
          <w:color w:val="505050"/>
          <w:szCs w:val="24"/>
          <w:shd w:val="clear" w:color="auto" w:fill="FFFFFF"/>
        </w:rPr>
      </w:pPr>
      <w:r w:rsidRPr="0032417B">
        <w:rPr>
          <w:rFonts w:cs="Times New Roman"/>
          <w:color w:val="505050"/>
          <w:szCs w:val="24"/>
          <w:shd w:val="clear" w:color="auto" w:fill="FFFFFF"/>
        </w:rPr>
        <w:t xml:space="preserve">The Application Load Balancer operates at the request level only. If you're dealing with HTTP requests, which you are for your web application, </w:t>
      </w:r>
      <w:proofErr w:type="gramStart"/>
      <w:r w:rsidRPr="0032417B">
        <w:rPr>
          <w:rFonts w:cs="Times New Roman"/>
          <w:color w:val="505050"/>
          <w:szCs w:val="24"/>
          <w:shd w:val="clear" w:color="auto" w:fill="FFFFFF"/>
        </w:rPr>
        <w:t>It</w:t>
      </w:r>
      <w:proofErr w:type="gramEnd"/>
      <w:r w:rsidRPr="0032417B">
        <w:rPr>
          <w:rFonts w:cs="Times New Roman"/>
          <w:color w:val="505050"/>
          <w:szCs w:val="24"/>
          <w:shd w:val="clear" w:color="auto" w:fill="FFFFFF"/>
        </w:rPr>
        <w:t xml:space="preserve"> also supports advanced features like host and path-based routing </w:t>
      </w:r>
    </w:p>
    <w:p w14:paraId="43C62AC1" w14:textId="77777777" w:rsidR="0032417B" w:rsidRPr="0032417B" w:rsidRDefault="0032417B" w:rsidP="0032417B">
      <w:pPr>
        <w:pStyle w:val="ListParagraph"/>
        <w:numPr>
          <w:ilvl w:val="0"/>
          <w:numId w:val="20"/>
        </w:numPr>
        <w:ind w:right="-24"/>
        <w:jc w:val="both"/>
        <w:rPr>
          <w:rFonts w:cs="Times New Roman"/>
          <w:color w:val="222222"/>
          <w:szCs w:val="24"/>
          <w:shd w:val="clear" w:color="auto" w:fill="FFFFFF"/>
        </w:rPr>
      </w:pPr>
      <w:r w:rsidRPr="0032417B">
        <w:rPr>
          <w:rFonts w:cs="Times New Roman"/>
          <w:color w:val="505050"/>
          <w:szCs w:val="24"/>
          <w:shd w:val="clear" w:color="auto" w:fill="FFFFFF"/>
        </w:rPr>
        <w:t xml:space="preserve">We can create target groups in order to route to traffic to the respective paths </w:t>
      </w:r>
    </w:p>
    <w:p w14:paraId="73D1F06C" w14:textId="77777777" w:rsidR="0032417B" w:rsidRPr="00AA68FE" w:rsidRDefault="0032417B" w:rsidP="0032417B">
      <w:pPr>
        <w:pStyle w:val="ListParagraph"/>
        <w:widowControl w:val="0"/>
        <w:tabs>
          <w:tab w:val="left" w:pos="720"/>
        </w:tabs>
        <w:autoSpaceDE w:val="0"/>
        <w:autoSpaceDN w:val="0"/>
        <w:spacing w:before="41" w:after="0" w:line="360" w:lineRule="auto"/>
        <w:ind w:left="0" w:right="-24"/>
        <w:contextualSpacing w:val="0"/>
        <w:jc w:val="both"/>
        <w:rPr>
          <w:rFonts w:cs="Times New Roman"/>
          <w:szCs w:val="24"/>
        </w:rPr>
      </w:pPr>
    </w:p>
    <w:p w14:paraId="5416D5D2" w14:textId="77777777" w:rsidR="0074784B" w:rsidRPr="00AA68FE" w:rsidRDefault="0074784B" w:rsidP="00AA68FE">
      <w:pPr>
        <w:tabs>
          <w:tab w:val="left" w:pos="720"/>
        </w:tabs>
        <w:spacing w:after="0" w:line="360" w:lineRule="auto"/>
        <w:ind w:right="-24"/>
        <w:jc w:val="both"/>
        <w:rPr>
          <w:rFonts w:cs="Times New Roman"/>
          <w:b/>
          <w:bCs/>
          <w:szCs w:val="24"/>
        </w:rPr>
      </w:pPr>
      <w:r w:rsidRPr="00AA68FE">
        <w:rPr>
          <w:rFonts w:cs="Times New Roman"/>
          <w:b/>
          <w:bCs/>
          <w:szCs w:val="24"/>
        </w:rPr>
        <w:t>Network Load balancer:</w:t>
      </w:r>
    </w:p>
    <w:p w14:paraId="0B15B6F4" w14:textId="2BA45701" w:rsidR="0074784B" w:rsidRPr="00C540F3" w:rsidRDefault="0074784B">
      <w:pPr>
        <w:pStyle w:val="ListParagraph"/>
        <w:widowControl w:val="0"/>
        <w:numPr>
          <w:ilvl w:val="0"/>
          <w:numId w:val="21"/>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Ultra-high Performance at very low latency.</w:t>
      </w:r>
      <w:r w:rsidR="00C540F3">
        <w:rPr>
          <w:rFonts w:cs="Times New Roman"/>
          <w:szCs w:val="24"/>
        </w:rPr>
        <w:t xml:space="preserve"> </w:t>
      </w:r>
      <w:r w:rsidR="00C540F3" w:rsidRPr="00B74CF7">
        <w:rPr>
          <w:rFonts w:cs="Times New Roman"/>
          <w:szCs w:val="24"/>
        </w:rPr>
        <w:t>Can handle millions of requests per second.</w:t>
      </w:r>
    </w:p>
    <w:p w14:paraId="5B186410" w14:textId="77777777" w:rsidR="0074784B" w:rsidRPr="00B74CF7" w:rsidRDefault="0074784B">
      <w:pPr>
        <w:pStyle w:val="ListParagraph"/>
        <w:widowControl w:val="0"/>
        <w:numPr>
          <w:ilvl w:val="0"/>
          <w:numId w:val="21"/>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Operates at connection level, routing traffic to targets with in VPC.</w:t>
      </w:r>
    </w:p>
    <w:p w14:paraId="59F27D96" w14:textId="77777777" w:rsidR="0074784B" w:rsidRPr="00AA68FE" w:rsidRDefault="0074784B" w:rsidP="00AA68FE">
      <w:pPr>
        <w:tabs>
          <w:tab w:val="left" w:pos="720"/>
        </w:tabs>
        <w:spacing w:after="0" w:line="360" w:lineRule="auto"/>
        <w:ind w:right="-24"/>
        <w:jc w:val="both"/>
        <w:rPr>
          <w:rFonts w:cs="Times New Roman"/>
          <w:b/>
          <w:bCs/>
          <w:szCs w:val="24"/>
        </w:rPr>
      </w:pPr>
      <w:r w:rsidRPr="00AA68FE">
        <w:rPr>
          <w:rFonts w:cs="Times New Roman"/>
          <w:b/>
          <w:bCs/>
          <w:szCs w:val="24"/>
        </w:rPr>
        <w:t>Classic load Balancer:</w:t>
      </w:r>
    </w:p>
    <w:p w14:paraId="46C8BB75" w14:textId="77777777" w:rsidR="0074784B" w:rsidRPr="00B74CF7" w:rsidRDefault="0074784B">
      <w:pPr>
        <w:pStyle w:val="ListParagraph"/>
        <w:widowControl w:val="0"/>
        <w:numPr>
          <w:ilvl w:val="0"/>
          <w:numId w:val="22"/>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Used for applications that were built in existing EC2 classic env.</w:t>
      </w:r>
    </w:p>
    <w:p w14:paraId="0789097A" w14:textId="11E31180" w:rsidR="0074784B" w:rsidRDefault="0074784B">
      <w:pPr>
        <w:pStyle w:val="ListParagraph"/>
        <w:widowControl w:val="0"/>
        <w:numPr>
          <w:ilvl w:val="0"/>
          <w:numId w:val="22"/>
        </w:numPr>
        <w:tabs>
          <w:tab w:val="left" w:pos="720"/>
        </w:tabs>
        <w:autoSpaceDE w:val="0"/>
        <w:autoSpaceDN w:val="0"/>
        <w:spacing w:before="41" w:after="0" w:line="360" w:lineRule="auto"/>
        <w:ind w:left="0" w:right="-24"/>
        <w:contextualSpacing w:val="0"/>
        <w:jc w:val="both"/>
        <w:rPr>
          <w:rFonts w:cs="Times New Roman"/>
          <w:szCs w:val="24"/>
        </w:rPr>
      </w:pPr>
      <w:r w:rsidRPr="00B74CF7">
        <w:rPr>
          <w:rFonts w:cs="Times New Roman"/>
          <w:szCs w:val="24"/>
        </w:rPr>
        <w:t>Operates both at connection &amp; request level.</w:t>
      </w:r>
    </w:p>
    <w:p w14:paraId="4F2313FF" w14:textId="08427338" w:rsidR="00C540F3" w:rsidRDefault="00C540F3" w:rsidP="00C540F3">
      <w:pPr>
        <w:pStyle w:val="Heading2"/>
      </w:pPr>
      <w:r>
        <w:lastRenderedPageBreak/>
        <w:t>Difference b/w ALB vs NLB vs CLB</w:t>
      </w:r>
    </w:p>
    <w:p w14:paraId="490F0EB3" w14:textId="3B15ED2F" w:rsidR="00AA68FE" w:rsidRDefault="00AA68FE" w:rsidP="00AA68FE">
      <w:pPr>
        <w:widowControl w:val="0"/>
        <w:tabs>
          <w:tab w:val="left" w:pos="720"/>
        </w:tabs>
        <w:autoSpaceDE w:val="0"/>
        <w:autoSpaceDN w:val="0"/>
        <w:spacing w:before="41" w:after="0" w:line="360" w:lineRule="auto"/>
        <w:ind w:right="-24"/>
        <w:jc w:val="both"/>
        <w:rPr>
          <w:rFonts w:cs="Times New Roman"/>
          <w:szCs w:val="24"/>
        </w:rPr>
      </w:pPr>
      <w:r w:rsidRPr="00B74CF7">
        <w:rPr>
          <w:rFonts w:cs="Times New Roman"/>
          <w:noProof/>
          <w:szCs w:val="24"/>
        </w:rPr>
        <w:drawing>
          <wp:inline distT="0" distB="0" distL="0" distR="0" wp14:anchorId="080D0103" wp14:editId="053648F5">
            <wp:extent cx="6644362" cy="2225040"/>
            <wp:effectExtent l="0" t="0" r="0" b="0"/>
            <wp:docPr id="2" name="Picture 1" descr="Elastic Load balancer types in AWS » Network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astic Load balancer types in AWS » Network Interview"/>
                    <pic:cNvPicPr>
                      <a:picLocks noChangeAspect="1" noChangeArrowheads="1"/>
                    </pic:cNvPicPr>
                  </pic:nvPicPr>
                  <pic:blipFill rotWithShape="1">
                    <a:blip r:embed="rId24"/>
                    <a:srcRect b="20000"/>
                    <a:stretch/>
                  </pic:blipFill>
                  <pic:spPr bwMode="auto">
                    <a:xfrm>
                      <a:off x="0" y="0"/>
                      <a:ext cx="6647338" cy="2226037"/>
                    </a:xfrm>
                    <a:prstGeom prst="rect">
                      <a:avLst/>
                    </a:prstGeom>
                    <a:noFill/>
                    <a:ln>
                      <a:noFill/>
                    </a:ln>
                    <a:extLst>
                      <a:ext uri="{53640926-AAD7-44D8-BBD7-CCE9431645EC}">
                        <a14:shadowObscured xmlns:a14="http://schemas.microsoft.com/office/drawing/2010/main"/>
                      </a:ext>
                    </a:extLst>
                  </pic:spPr>
                </pic:pic>
              </a:graphicData>
            </a:graphic>
          </wp:inline>
        </w:drawing>
      </w:r>
    </w:p>
    <w:p w14:paraId="45F7F36F" w14:textId="77777777" w:rsidR="00696F5A" w:rsidRDefault="00696F5A" w:rsidP="00AA68FE">
      <w:pPr>
        <w:widowControl w:val="0"/>
        <w:tabs>
          <w:tab w:val="left" w:pos="720"/>
        </w:tabs>
        <w:autoSpaceDE w:val="0"/>
        <w:autoSpaceDN w:val="0"/>
        <w:spacing w:before="41" w:after="0" w:line="360" w:lineRule="auto"/>
        <w:ind w:right="-24"/>
        <w:jc w:val="both"/>
        <w:rPr>
          <w:rFonts w:cs="Times New Roman"/>
          <w:b/>
          <w:bCs/>
          <w:szCs w:val="24"/>
        </w:rPr>
      </w:pPr>
    </w:p>
    <w:p w14:paraId="7C56B8EA" w14:textId="77777777" w:rsidR="00E34256" w:rsidRDefault="00696F5A" w:rsidP="00E34256">
      <w:pPr>
        <w:pStyle w:val="Heading3"/>
      </w:pPr>
      <w:r w:rsidRPr="00E34256">
        <w:rPr>
          <w:rStyle w:val="Heading3Char"/>
        </w:rPr>
        <w:t>Listeners</w:t>
      </w:r>
      <w:r>
        <w:t xml:space="preserve">: - </w:t>
      </w:r>
    </w:p>
    <w:p w14:paraId="2DA316E6" w14:textId="02EA94AF" w:rsidR="00AA68FE" w:rsidRDefault="00696F5A" w:rsidP="00E34256">
      <w:r>
        <w:t>A listener is a process that checks for connection requests using the protocol and port that you configured.</w:t>
      </w:r>
    </w:p>
    <w:p w14:paraId="0B30AE9B" w14:textId="77777777" w:rsidR="00E34256" w:rsidRDefault="00E34256" w:rsidP="00452369">
      <w:pPr>
        <w:pStyle w:val="Heading3"/>
        <w:rPr>
          <w:rFonts w:cs="Times New Roman"/>
        </w:rPr>
      </w:pPr>
      <w:r w:rsidRPr="00E34256">
        <w:rPr>
          <w:rStyle w:val="Heading3Char"/>
        </w:rPr>
        <w:t>Target Group</w:t>
      </w:r>
      <w:r>
        <w:rPr>
          <w:rFonts w:cs="Times New Roman"/>
        </w:rPr>
        <w:t xml:space="preserve">: - </w:t>
      </w:r>
    </w:p>
    <w:p w14:paraId="650EADFA" w14:textId="5DA5C454" w:rsidR="00E34256" w:rsidRDefault="00E34256" w:rsidP="00E34256">
      <w:pPr>
        <w:widowControl w:val="0"/>
        <w:tabs>
          <w:tab w:val="left" w:pos="720"/>
        </w:tabs>
        <w:autoSpaceDE w:val="0"/>
        <w:autoSpaceDN w:val="0"/>
        <w:spacing w:line="360" w:lineRule="auto"/>
        <w:ind w:right="-24"/>
        <w:jc w:val="both"/>
        <w:rPr>
          <w:rFonts w:cs="Times New Roman"/>
          <w:szCs w:val="24"/>
        </w:rPr>
      </w:pPr>
      <w:r>
        <w:rPr>
          <w:rFonts w:cs="Times New Roman"/>
          <w:szCs w:val="24"/>
        </w:rPr>
        <w:t>Ta</w:t>
      </w:r>
      <w:r w:rsidRPr="00E34256">
        <w:rPr>
          <w:rFonts w:cs="Times New Roman"/>
          <w:szCs w:val="24"/>
        </w:rPr>
        <w:t>rget group tells a load balancer where to direct traffic to: EC2 instances, fixed IP addresses; or AWS Lambda functions</w:t>
      </w:r>
      <w:r>
        <w:rPr>
          <w:rFonts w:cs="Times New Roman"/>
          <w:szCs w:val="24"/>
        </w:rPr>
        <w:t xml:space="preserve"> and perform health check on the targets.</w:t>
      </w:r>
    </w:p>
    <w:p w14:paraId="1FC8E336" w14:textId="6ABD1820" w:rsidR="00AA6F63" w:rsidRDefault="00AA6F63" w:rsidP="00AA6F63">
      <w:pPr>
        <w:pStyle w:val="Heading2"/>
      </w:pPr>
      <w:r>
        <w:t>Create Load Balancer</w:t>
      </w:r>
      <w:r w:rsidR="00452369">
        <w:t xml:space="preserve"> </w:t>
      </w:r>
    </w:p>
    <w:p w14:paraId="0B713417" w14:textId="77777777" w:rsidR="00AA6F63" w:rsidRPr="00AA6F63" w:rsidRDefault="00000000" w:rsidP="00AA6F63">
      <w:pPr>
        <w:widowControl w:val="0"/>
        <w:tabs>
          <w:tab w:val="left" w:pos="720"/>
        </w:tabs>
        <w:autoSpaceDE w:val="0"/>
        <w:autoSpaceDN w:val="0"/>
        <w:spacing w:before="41" w:after="0" w:line="360" w:lineRule="auto"/>
        <w:ind w:right="-24"/>
        <w:jc w:val="both"/>
        <w:rPr>
          <w:rFonts w:cs="Times New Roman"/>
          <w:szCs w:val="24"/>
        </w:rPr>
      </w:pPr>
      <w:hyperlink r:id="rId25" w:anchor="select-load-balancer-type" w:history="1">
        <w:r w:rsidR="00AA6F63" w:rsidRPr="00AA6F63">
          <w:rPr>
            <w:rFonts w:cs="Times New Roman"/>
            <w:szCs w:val="24"/>
          </w:rPr>
          <w:t>Step 1: Select a load balancer type</w:t>
        </w:r>
      </w:hyperlink>
    </w:p>
    <w:p w14:paraId="10E802A4" w14:textId="77777777" w:rsidR="00AA6F63" w:rsidRPr="00AA6F63" w:rsidRDefault="00000000" w:rsidP="00AA6F63">
      <w:pPr>
        <w:widowControl w:val="0"/>
        <w:tabs>
          <w:tab w:val="left" w:pos="720"/>
        </w:tabs>
        <w:autoSpaceDE w:val="0"/>
        <w:autoSpaceDN w:val="0"/>
        <w:spacing w:before="41" w:after="0" w:line="360" w:lineRule="auto"/>
        <w:ind w:right="-24"/>
        <w:jc w:val="both"/>
        <w:rPr>
          <w:rFonts w:cs="Times New Roman"/>
          <w:szCs w:val="24"/>
        </w:rPr>
      </w:pPr>
      <w:hyperlink r:id="rId26" w:anchor="define-load-balancer" w:history="1">
        <w:r w:rsidR="00AA6F63" w:rsidRPr="00AA6F63">
          <w:rPr>
            <w:rFonts w:cs="Times New Roman"/>
            <w:szCs w:val="24"/>
          </w:rPr>
          <w:t>Step 2: Define your load balancer</w:t>
        </w:r>
      </w:hyperlink>
    </w:p>
    <w:p w14:paraId="2FBA0E78" w14:textId="77777777" w:rsidR="00AA6F63" w:rsidRPr="00AA6F63" w:rsidRDefault="00000000" w:rsidP="00AA6F63">
      <w:pPr>
        <w:widowControl w:val="0"/>
        <w:tabs>
          <w:tab w:val="left" w:pos="720"/>
        </w:tabs>
        <w:autoSpaceDE w:val="0"/>
        <w:autoSpaceDN w:val="0"/>
        <w:spacing w:before="41" w:after="0" w:line="360" w:lineRule="auto"/>
        <w:ind w:right="-24"/>
        <w:jc w:val="both"/>
        <w:rPr>
          <w:rFonts w:cs="Times New Roman"/>
          <w:szCs w:val="24"/>
        </w:rPr>
      </w:pPr>
      <w:hyperlink r:id="rId27" w:anchor="select-vpc-security-group" w:history="1">
        <w:r w:rsidR="00AA6F63" w:rsidRPr="00AA6F63">
          <w:rPr>
            <w:rFonts w:cs="Times New Roman"/>
            <w:szCs w:val="24"/>
          </w:rPr>
          <w:t>Step 3: Assign security groups to your load balancer in a VPC</w:t>
        </w:r>
      </w:hyperlink>
    </w:p>
    <w:p w14:paraId="0FC9D09D" w14:textId="77777777" w:rsidR="00AA6F63" w:rsidRPr="00AA6F63" w:rsidRDefault="00000000" w:rsidP="00AA6F63">
      <w:pPr>
        <w:widowControl w:val="0"/>
        <w:tabs>
          <w:tab w:val="left" w:pos="720"/>
        </w:tabs>
        <w:autoSpaceDE w:val="0"/>
        <w:autoSpaceDN w:val="0"/>
        <w:spacing w:before="41" w:after="0" w:line="360" w:lineRule="auto"/>
        <w:ind w:right="-24"/>
        <w:jc w:val="both"/>
        <w:rPr>
          <w:rFonts w:cs="Times New Roman"/>
          <w:szCs w:val="24"/>
        </w:rPr>
      </w:pPr>
      <w:hyperlink r:id="rId28" w:anchor="configure-health-check" w:history="1">
        <w:r w:rsidR="00AA6F63" w:rsidRPr="00AA6F63">
          <w:rPr>
            <w:rFonts w:cs="Times New Roman"/>
            <w:szCs w:val="24"/>
          </w:rPr>
          <w:t>Step 4: Configure health checks for your EC2 instances</w:t>
        </w:r>
      </w:hyperlink>
    </w:p>
    <w:p w14:paraId="4C54C14B" w14:textId="77777777" w:rsidR="00AA6F63" w:rsidRPr="00AA6F63" w:rsidRDefault="00000000" w:rsidP="00AA6F63">
      <w:pPr>
        <w:widowControl w:val="0"/>
        <w:tabs>
          <w:tab w:val="left" w:pos="720"/>
        </w:tabs>
        <w:autoSpaceDE w:val="0"/>
        <w:autoSpaceDN w:val="0"/>
        <w:spacing w:before="41" w:after="0" w:line="360" w:lineRule="auto"/>
        <w:ind w:right="-24"/>
        <w:jc w:val="both"/>
        <w:rPr>
          <w:rFonts w:cs="Times New Roman"/>
          <w:szCs w:val="24"/>
        </w:rPr>
      </w:pPr>
      <w:hyperlink r:id="rId29" w:anchor="register-ec2instances" w:history="1">
        <w:r w:rsidR="00AA6F63" w:rsidRPr="00AA6F63">
          <w:rPr>
            <w:rFonts w:cs="Times New Roman"/>
            <w:szCs w:val="24"/>
          </w:rPr>
          <w:t>Step 5: Register EC2 instances with your load balancer</w:t>
        </w:r>
      </w:hyperlink>
    </w:p>
    <w:p w14:paraId="6A88452B" w14:textId="73615F18" w:rsidR="00AA6F63" w:rsidRPr="00AA6F63" w:rsidRDefault="00000000" w:rsidP="00D319AB">
      <w:pPr>
        <w:widowControl w:val="0"/>
        <w:tabs>
          <w:tab w:val="left" w:pos="720"/>
          <w:tab w:val="left" w:pos="3552"/>
        </w:tabs>
        <w:autoSpaceDE w:val="0"/>
        <w:autoSpaceDN w:val="0"/>
        <w:spacing w:before="41" w:after="0" w:line="360" w:lineRule="auto"/>
        <w:ind w:right="-24"/>
        <w:jc w:val="both"/>
        <w:rPr>
          <w:rFonts w:cs="Times New Roman"/>
          <w:szCs w:val="24"/>
        </w:rPr>
      </w:pPr>
      <w:hyperlink r:id="rId30" w:anchor="create-tags" w:history="1">
        <w:r w:rsidR="00AA6F63" w:rsidRPr="00AA6F63">
          <w:rPr>
            <w:rFonts w:cs="Times New Roman"/>
            <w:szCs w:val="24"/>
          </w:rPr>
          <w:t xml:space="preserve">Step 6: Tag your load balancer </w:t>
        </w:r>
      </w:hyperlink>
    </w:p>
    <w:p w14:paraId="0D9A30BB" w14:textId="2E4319C8" w:rsidR="00AA6F63" w:rsidRDefault="00000000" w:rsidP="00AA68FE">
      <w:pPr>
        <w:widowControl w:val="0"/>
        <w:tabs>
          <w:tab w:val="left" w:pos="720"/>
        </w:tabs>
        <w:autoSpaceDE w:val="0"/>
        <w:autoSpaceDN w:val="0"/>
        <w:spacing w:before="41" w:after="0" w:line="360" w:lineRule="auto"/>
        <w:ind w:right="-24"/>
        <w:jc w:val="both"/>
        <w:rPr>
          <w:rFonts w:cs="Times New Roman"/>
          <w:szCs w:val="24"/>
        </w:rPr>
      </w:pPr>
      <w:hyperlink r:id="rId31" w:anchor="create-load-balancer" w:history="1">
        <w:r w:rsidR="00AA6F63" w:rsidRPr="00AA6F63">
          <w:rPr>
            <w:rFonts w:cs="Times New Roman"/>
            <w:szCs w:val="24"/>
          </w:rPr>
          <w:t>Step 7: Create and verify your load balancer</w:t>
        </w:r>
      </w:hyperlink>
    </w:p>
    <w:p w14:paraId="54886CA4" w14:textId="77777777" w:rsidR="00B771D3" w:rsidRPr="00B74CF7" w:rsidRDefault="00B771D3" w:rsidP="00B771D3">
      <w:pPr>
        <w:pStyle w:val="Heading2"/>
      </w:pPr>
      <w:r w:rsidRPr="00B74CF7">
        <w:t>ELASTIC LOAD BALANCING HEALTH CHECKS</w:t>
      </w:r>
    </w:p>
    <w:p w14:paraId="10BCAC45" w14:textId="77777777" w:rsidR="00B771D3" w:rsidRPr="00B74CF7" w:rsidRDefault="00B771D3" w:rsidP="00B771D3">
      <w:pPr>
        <w:shd w:val="clear" w:color="auto" w:fill="FFFFFF"/>
        <w:spacing w:after="60" w:line="360" w:lineRule="auto"/>
        <w:ind w:right="-24"/>
        <w:jc w:val="both"/>
        <w:rPr>
          <w:rFonts w:cs="Times New Roman"/>
          <w:szCs w:val="24"/>
        </w:rPr>
      </w:pPr>
      <w:r w:rsidRPr="00B74CF7">
        <w:rPr>
          <w:rFonts w:cs="Times New Roman"/>
          <w:szCs w:val="24"/>
        </w:rPr>
        <w:t xml:space="preserve">1. </w:t>
      </w:r>
      <w:proofErr w:type="spellStart"/>
      <w:r w:rsidRPr="00B74CF7">
        <w:rPr>
          <w:rFonts w:cs="Times New Roman"/>
          <w:szCs w:val="24"/>
        </w:rPr>
        <w:t>HealthCheckProtocol</w:t>
      </w:r>
      <w:proofErr w:type="spellEnd"/>
    </w:p>
    <w:p w14:paraId="31297AA1" w14:textId="77777777" w:rsidR="00B771D3" w:rsidRPr="00B74CF7" w:rsidRDefault="00B771D3" w:rsidP="00B771D3">
      <w:pPr>
        <w:shd w:val="clear" w:color="auto" w:fill="FFFFFF"/>
        <w:spacing w:after="60" w:line="360" w:lineRule="auto"/>
        <w:ind w:right="-24"/>
        <w:jc w:val="both"/>
        <w:rPr>
          <w:rFonts w:cs="Times New Roman"/>
          <w:szCs w:val="24"/>
        </w:rPr>
      </w:pPr>
      <w:r w:rsidRPr="00B74CF7">
        <w:rPr>
          <w:rFonts w:cs="Times New Roman"/>
          <w:szCs w:val="24"/>
        </w:rPr>
        <w:t xml:space="preserve">2. </w:t>
      </w:r>
      <w:proofErr w:type="spellStart"/>
      <w:r w:rsidRPr="00B74CF7">
        <w:rPr>
          <w:rFonts w:cs="Times New Roman"/>
          <w:szCs w:val="24"/>
        </w:rPr>
        <w:t>HealthCheckPort</w:t>
      </w:r>
      <w:proofErr w:type="spellEnd"/>
    </w:p>
    <w:p w14:paraId="1F5248BC" w14:textId="77777777" w:rsidR="00B771D3" w:rsidRPr="00B74CF7" w:rsidRDefault="00B771D3" w:rsidP="00B771D3">
      <w:pPr>
        <w:shd w:val="clear" w:color="auto" w:fill="FFFFFF"/>
        <w:spacing w:after="60" w:line="360" w:lineRule="auto"/>
        <w:ind w:right="-24"/>
        <w:jc w:val="both"/>
        <w:rPr>
          <w:rFonts w:cs="Times New Roman"/>
          <w:szCs w:val="24"/>
        </w:rPr>
      </w:pPr>
      <w:r w:rsidRPr="00B74CF7">
        <w:rPr>
          <w:rFonts w:cs="Times New Roman"/>
          <w:szCs w:val="24"/>
        </w:rPr>
        <w:t xml:space="preserve">3. </w:t>
      </w:r>
      <w:proofErr w:type="spellStart"/>
      <w:r w:rsidRPr="00B74CF7">
        <w:rPr>
          <w:rFonts w:cs="Times New Roman"/>
          <w:szCs w:val="24"/>
        </w:rPr>
        <w:t>HealthCheckPath</w:t>
      </w:r>
      <w:proofErr w:type="spellEnd"/>
    </w:p>
    <w:p w14:paraId="32BD0A65" w14:textId="77777777" w:rsidR="00B771D3" w:rsidRPr="00B74CF7" w:rsidRDefault="00B771D3" w:rsidP="00B771D3">
      <w:pPr>
        <w:shd w:val="clear" w:color="auto" w:fill="FFFFFF"/>
        <w:spacing w:after="60" w:line="360" w:lineRule="auto"/>
        <w:ind w:right="-24"/>
        <w:jc w:val="both"/>
        <w:rPr>
          <w:rFonts w:cs="Times New Roman"/>
          <w:szCs w:val="24"/>
        </w:rPr>
      </w:pPr>
      <w:r w:rsidRPr="00B74CF7">
        <w:rPr>
          <w:rFonts w:cs="Times New Roman"/>
          <w:szCs w:val="24"/>
        </w:rPr>
        <w:t xml:space="preserve">4. </w:t>
      </w:r>
      <w:proofErr w:type="spellStart"/>
      <w:r w:rsidRPr="00B74CF7">
        <w:rPr>
          <w:rFonts w:cs="Times New Roman"/>
          <w:szCs w:val="24"/>
        </w:rPr>
        <w:t>HealthCheckTimeoutSeconds</w:t>
      </w:r>
      <w:proofErr w:type="spellEnd"/>
    </w:p>
    <w:p w14:paraId="1944A414" w14:textId="77777777" w:rsidR="00B771D3" w:rsidRPr="00B74CF7" w:rsidRDefault="00B771D3" w:rsidP="00B771D3">
      <w:pPr>
        <w:shd w:val="clear" w:color="auto" w:fill="FFFFFF"/>
        <w:spacing w:after="60" w:line="360" w:lineRule="auto"/>
        <w:ind w:right="-24"/>
        <w:jc w:val="both"/>
        <w:rPr>
          <w:rFonts w:cs="Times New Roman"/>
          <w:szCs w:val="24"/>
        </w:rPr>
      </w:pPr>
      <w:r w:rsidRPr="00B74CF7">
        <w:rPr>
          <w:rFonts w:cs="Times New Roman"/>
          <w:szCs w:val="24"/>
        </w:rPr>
        <w:t xml:space="preserve">5. </w:t>
      </w:r>
      <w:proofErr w:type="spellStart"/>
      <w:r w:rsidRPr="00B74CF7">
        <w:rPr>
          <w:rFonts w:cs="Times New Roman"/>
          <w:szCs w:val="24"/>
        </w:rPr>
        <w:t>HealthCheckIntervalSeconds</w:t>
      </w:r>
      <w:proofErr w:type="spellEnd"/>
    </w:p>
    <w:p w14:paraId="79574F81" w14:textId="77777777" w:rsidR="00B771D3" w:rsidRPr="00B74CF7" w:rsidRDefault="00B771D3" w:rsidP="00B771D3">
      <w:pPr>
        <w:shd w:val="clear" w:color="auto" w:fill="FFFFFF"/>
        <w:spacing w:after="60" w:line="360" w:lineRule="auto"/>
        <w:ind w:right="-24"/>
        <w:jc w:val="both"/>
        <w:rPr>
          <w:rFonts w:cs="Times New Roman"/>
          <w:szCs w:val="24"/>
        </w:rPr>
      </w:pPr>
      <w:r w:rsidRPr="00B74CF7">
        <w:rPr>
          <w:rFonts w:cs="Times New Roman"/>
          <w:szCs w:val="24"/>
        </w:rPr>
        <w:t xml:space="preserve">6. </w:t>
      </w:r>
      <w:proofErr w:type="spellStart"/>
      <w:r w:rsidRPr="00B74CF7">
        <w:rPr>
          <w:rFonts w:cs="Times New Roman"/>
          <w:szCs w:val="24"/>
        </w:rPr>
        <w:t>HealthyThresholdCount</w:t>
      </w:r>
      <w:proofErr w:type="spellEnd"/>
    </w:p>
    <w:p w14:paraId="25920991" w14:textId="77777777" w:rsidR="00B771D3" w:rsidRPr="00B74CF7" w:rsidRDefault="00B771D3" w:rsidP="00B771D3">
      <w:pPr>
        <w:shd w:val="clear" w:color="auto" w:fill="FFFFFF"/>
        <w:spacing w:after="60" w:line="360" w:lineRule="auto"/>
        <w:ind w:right="-24"/>
        <w:jc w:val="both"/>
        <w:rPr>
          <w:rFonts w:cs="Times New Roman"/>
          <w:szCs w:val="24"/>
        </w:rPr>
      </w:pPr>
      <w:r w:rsidRPr="00B74CF7">
        <w:rPr>
          <w:rFonts w:cs="Times New Roman"/>
          <w:szCs w:val="24"/>
        </w:rPr>
        <w:t xml:space="preserve">7. </w:t>
      </w:r>
      <w:proofErr w:type="spellStart"/>
      <w:r w:rsidRPr="00B74CF7">
        <w:rPr>
          <w:rFonts w:cs="Times New Roman"/>
          <w:szCs w:val="24"/>
        </w:rPr>
        <w:t>UnhealthyThresholdCount</w:t>
      </w:r>
      <w:proofErr w:type="spellEnd"/>
    </w:p>
    <w:p w14:paraId="5F40D06A" w14:textId="77777777" w:rsidR="00B771D3" w:rsidRPr="00AA68FE" w:rsidRDefault="00B771D3" w:rsidP="00AA68FE">
      <w:pPr>
        <w:widowControl w:val="0"/>
        <w:tabs>
          <w:tab w:val="left" w:pos="720"/>
        </w:tabs>
        <w:autoSpaceDE w:val="0"/>
        <w:autoSpaceDN w:val="0"/>
        <w:spacing w:before="41" w:after="0" w:line="360" w:lineRule="auto"/>
        <w:ind w:right="-24"/>
        <w:jc w:val="both"/>
        <w:rPr>
          <w:rFonts w:cs="Times New Roman"/>
          <w:szCs w:val="24"/>
        </w:rPr>
      </w:pPr>
    </w:p>
    <w:p w14:paraId="2F3D4B4A" w14:textId="77777777" w:rsidR="0074784B" w:rsidRPr="00B74CF7" w:rsidRDefault="0074784B" w:rsidP="00C540F3">
      <w:pPr>
        <w:pStyle w:val="Heading1"/>
      </w:pPr>
      <w:r w:rsidRPr="00B74CF7">
        <w:lastRenderedPageBreak/>
        <w:t xml:space="preserve">Autoscaling </w:t>
      </w:r>
    </w:p>
    <w:p w14:paraId="4B3AAC72" w14:textId="5C377DD6" w:rsidR="0074784B" w:rsidRDefault="0074784B" w:rsidP="008D40E3">
      <w:pPr>
        <w:tabs>
          <w:tab w:val="left" w:pos="720"/>
        </w:tabs>
        <w:ind w:right="-24"/>
        <w:jc w:val="both"/>
        <w:rPr>
          <w:rFonts w:cs="Times New Roman"/>
          <w:color w:val="232F3E"/>
          <w:szCs w:val="24"/>
        </w:rPr>
      </w:pPr>
      <w:r w:rsidRPr="00B74CF7">
        <w:rPr>
          <w:rFonts w:cs="Times New Roman"/>
          <w:color w:val="232F3E"/>
          <w:szCs w:val="24"/>
        </w:rPr>
        <w:tab/>
        <w:t>AWS Auto Scaling monitors your applications and automatically adjusts capacity to maintain steady, predictable performance at the lowest possible cost.</w:t>
      </w:r>
      <w:r w:rsidR="00C71F9C">
        <w:rPr>
          <w:rFonts w:cs="Times New Roman"/>
          <w:color w:val="232F3E"/>
          <w:szCs w:val="24"/>
        </w:rPr>
        <w:t xml:space="preserve"> </w:t>
      </w:r>
      <w:r w:rsidR="00C71F9C" w:rsidRPr="00C71F9C">
        <w:rPr>
          <w:rFonts w:cs="Times New Roman"/>
          <w:color w:val="232F3E"/>
          <w:szCs w:val="24"/>
        </w:rPr>
        <w:t>Amazon EC2 Auto Scaling helps ensure that your application always has the right amount of capacity to handle the current traffic demand.</w:t>
      </w:r>
    </w:p>
    <w:p w14:paraId="4A1EF0A4" w14:textId="77777777" w:rsidR="00C540F3" w:rsidRPr="00B74CF7" w:rsidRDefault="00C540F3" w:rsidP="00C540F3">
      <w:pPr>
        <w:pStyle w:val="Heading2"/>
      </w:pPr>
      <w:r w:rsidRPr="00B74CF7">
        <w:t>Types</w:t>
      </w:r>
    </w:p>
    <w:p w14:paraId="74A8D61D" w14:textId="77777777" w:rsidR="00FC52AA" w:rsidRPr="00FC52AA" w:rsidRDefault="00C540F3" w:rsidP="00FC52AA">
      <w:pPr>
        <w:pStyle w:val="Heading3"/>
        <w:rPr>
          <w:rStyle w:val="Heading3Char"/>
          <w:u w:val="single"/>
        </w:rPr>
      </w:pPr>
      <w:r w:rsidRPr="00FC52AA">
        <w:rPr>
          <w:rFonts w:cs="Times New Roman"/>
          <w:u w:val="single"/>
        </w:rPr>
        <w:t>1.</w:t>
      </w:r>
      <w:r w:rsidRPr="00FC52AA">
        <w:rPr>
          <w:rStyle w:val="Heading3Char"/>
          <w:u w:val="single"/>
        </w:rPr>
        <w:t>Horizontal auto scaling</w:t>
      </w:r>
    </w:p>
    <w:p w14:paraId="65C44FE2" w14:textId="46C452C9" w:rsidR="00452369" w:rsidRPr="00FC52AA" w:rsidRDefault="00452369" w:rsidP="00FC52AA">
      <w:pPr>
        <w:shd w:val="clear" w:color="auto" w:fill="FFFFFF"/>
        <w:spacing w:after="0" w:line="360" w:lineRule="auto"/>
        <w:ind w:right="-24"/>
        <w:jc w:val="both"/>
        <w:rPr>
          <w:rFonts w:cs="Times New Roman"/>
          <w:szCs w:val="24"/>
        </w:rPr>
      </w:pPr>
      <w:r w:rsidRPr="00FC52AA">
        <w:rPr>
          <w:rFonts w:cs="Times New Roman"/>
          <w:color w:val="232F3E"/>
          <w:szCs w:val="24"/>
        </w:rPr>
        <w:t>Horizontal autoscaling involves adding more instances to the application tier as the load increases. It helps to distribute the load across multiple instances and ensures that the application can handle more traffic.</w:t>
      </w:r>
    </w:p>
    <w:p w14:paraId="1DBFF62B" w14:textId="09BCC3D7" w:rsidR="00C540F3" w:rsidRPr="00FC52AA" w:rsidRDefault="00C540F3" w:rsidP="00FC52AA">
      <w:pPr>
        <w:pStyle w:val="Heading3"/>
        <w:rPr>
          <w:rStyle w:val="Heading3Char"/>
          <w:u w:val="single"/>
        </w:rPr>
      </w:pPr>
      <w:r w:rsidRPr="00FC52AA">
        <w:rPr>
          <w:rFonts w:cs="Times New Roman"/>
          <w:color w:val="232F3E"/>
          <w:u w:val="single"/>
        </w:rPr>
        <w:t>2.</w:t>
      </w:r>
      <w:r w:rsidRPr="00FC52AA">
        <w:rPr>
          <w:rStyle w:val="Heading3Char"/>
          <w:u w:val="single"/>
        </w:rPr>
        <w:t>Vertical auto scaling</w:t>
      </w:r>
    </w:p>
    <w:p w14:paraId="29B1B59F" w14:textId="598007CF" w:rsidR="00452369" w:rsidRPr="00FC52AA" w:rsidRDefault="00FC52AA" w:rsidP="00FC52AA">
      <w:pPr>
        <w:tabs>
          <w:tab w:val="left" w:pos="720"/>
        </w:tabs>
        <w:ind w:right="-24"/>
        <w:jc w:val="both"/>
        <w:rPr>
          <w:rFonts w:cs="Times New Roman"/>
          <w:color w:val="232F3E"/>
          <w:szCs w:val="24"/>
        </w:rPr>
      </w:pPr>
      <w:r w:rsidRPr="00FC52AA">
        <w:rPr>
          <w:rFonts w:cs="Times New Roman"/>
          <w:color w:val="232F3E"/>
          <w:szCs w:val="24"/>
        </w:rPr>
        <w:t>Vertical autoscaling involves increasing the resources of a single instance in response to increased demand. This can be achieved by changing the instance type or by adding more CPU or memory to the instance. AWS provides options to scale up or scale down an instance, depending on the requirements</w:t>
      </w:r>
    </w:p>
    <w:p w14:paraId="0CE22079" w14:textId="77777777" w:rsidR="00C540F3" w:rsidRPr="00B74CF7" w:rsidRDefault="00C540F3" w:rsidP="00FC52AA">
      <w:pPr>
        <w:pStyle w:val="Heading2"/>
      </w:pPr>
      <w:r w:rsidRPr="00FC52AA">
        <w:t>Auto scaling s</w:t>
      </w:r>
      <w:r w:rsidRPr="00B74CF7">
        <w:t>etup</w:t>
      </w:r>
    </w:p>
    <w:p w14:paraId="5A0482C5" w14:textId="7EF9C1D6" w:rsidR="00C540F3" w:rsidRPr="00EE4B91" w:rsidRDefault="00C540F3">
      <w:pPr>
        <w:pStyle w:val="ListParagraph"/>
        <w:numPr>
          <w:ilvl w:val="0"/>
          <w:numId w:val="39"/>
        </w:numPr>
        <w:shd w:val="clear" w:color="auto" w:fill="FFFFFF"/>
        <w:spacing w:after="60" w:line="360" w:lineRule="auto"/>
        <w:ind w:right="-24"/>
        <w:jc w:val="both"/>
        <w:rPr>
          <w:rFonts w:cs="Times New Roman"/>
          <w:szCs w:val="24"/>
        </w:rPr>
      </w:pPr>
      <w:r w:rsidRPr="00EE4B91">
        <w:rPr>
          <w:rFonts w:cs="Times New Roman"/>
          <w:szCs w:val="24"/>
        </w:rPr>
        <w:t xml:space="preserve">Create </w:t>
      </w:r>
      <w:r w:rsidR="00DC166E" w:rsidRPr="00EE4B91">
        <w:rPr>
          <w:rFonts w:cs="Times New Roman"/>
          <w:szCs w:val="24"/>
        </w:rPr>
        <w:t>an</w:t>
      </w:r>
      <w:r w:rsidRPr="00EE4B91">
        <w:rPr>
          <w:rFonts w:cs="Times New Roman"/>
          <w:szCs w:val="24"/>
        </w:rPr>
        <w:t xml:space="preserve"> auto scaling and switch to launch configuration</w:t>
      </w:r>
    </w:p>
    <w:p w14:paraId="7A199DF9" w14:textId="4E8E329E" w:rsidR="00C540F3" w:rsidRPr="00EE4B91" w:rsidRDefault="00C540F3">
      <w:pPr>
        <w:pStyle w:val="ListParagraph"/>
        <w:numPr>
          <w:ilvl w:val="0"/>
          <w:numId w:val="39"/>
        </w:numPr>
        <w:shd w:val="clear" w:color="auto" w:fill="FFFFFF"/>
        <w:spacing w:after="60" w:line="360" w:lineRule="auto"/>
        <w:ind w:right="-24"/>
        <w:jc w:val="both"/>
        <w:rPr>
          <w:rFonts w:cs="Times New Roman"/>
          <w:szCs w:val="24"/>
        </w:rPr>
      </w:pPr>
      <w:r w:rsidRPr="00EE4B91">
        <w:rPr>
          <w:rFonts w:cs="Times New Roman"/>
          <w:szCs w:val="24"/>
        </w:rPr>
        <w:t>Create a launch configuration in that select the AMI and instance type, volumes and configure the security groups</w:t>
      </w:r>
    </w:p>
    <w:p w14:paraId="43CE5490" w14:textId="4038A540" w:rsidR="00C540F3" w:rsidRPr="00EE4B91" w:rsidRDefault="00C540F3">
      <w:pPr>
        <w:pStyle w:val="ListParagraph"/>
        <w:numPr>
          <w:ilvl w:val="0"/>
          <w:numId w:val="39"/>
        </w:numPr>
        <w:shd w:val="clear" w:color="auto" w:fill="FFFFFF"/>
        <w:spacing w:after="60" w:line="360" w:lineRule="auto"/>
        <w:ind w:right="-24"/>
        <w:jc w:val="both"/>
        <w:rPr>
          <w:rFonts w:cs="Times New Roman"/>
          <w:szCs w:val="24"/>
        </w:rPr>
      </w:pPr>
      <w:r w:rsidRPr="00EE4B91">
        <w:rPr>
          <w:rFonts w:cs="Times New Roman"/>
          <w:szCs w:val="24"/>
        </w:rPr>
        <w:t xml:space="preserve">Come back to auto scaling and select the created launch configuration </w:t>
      </w:r>
    </w:p>
    <w:p w14:paraId="5D8F02EF" w14:textId="58285786" w:rsidR="00C540F3" w:rsidRPr="00EE4B91" w:rsidRDefault="00C540F3">
      <w:pPr>
        <w:pStyle w:val="ListParagraph"/>
        <w:numPr>
          <w:ilvl w:val="0"/>
          <w:numId w:val="39"/>
        </w:numPr>
        <w:shd w:val="clear" w:color="auto" w:fill="FFFFFF"/>
        <w:spacing w:after="60" w:line="360" w:lineRule="auto"/>
        <w:ind w:right="-24"/>
        <w:jc w:val="both"/>
        <w:rPr>
          <w:rFonts w:cs="Times New Roman"/>
          <w:szCs w:val="24"/>
        </w:rPr>
      </w:pPr>
      <w:r w:rsidRPr="00EE4B91">
        <w:rPr>
          <w:rFonts w:cs="Times New Roman"/>
          <w:szCs w:val="24"/>
        </w:rPr>
        <w:t>Select vpc and subnets and select the load balancer type</w:t>
      </w:r>
    </w:p>
    <w:p w14:paraId="527076DF" w14:textId="1EB29044" w:rsidR="00C540F3" w:rsidRPr="00EE4B91" w:rsidRDefault="00C540F3">
      <w:pPr>
        <w:pStyle w:val="ListParagraph"/>
        <w:numPr>
          <w:ilvl w:val="0"/>
          <w:numId w:val="39"/>
        </w:numPr>
        <w:shd w:val="clear" w:color="auto" w:fill="FFFFFF"/>
        <w:spacing w:after="60" w:line="360" w:lineRule="auto"/>
        <w:ind w:right="-24"/>
        <w:jc w:val="both"/>
        <w:rPr>
          <w:rFonts w:cs="Times New Roman"/>
          <w:szCs w:val="24"/>
        </w:rPr>
      </w:pPr>
      <w:r w:rsidRPr="00EE4B91">
        <w:rPr>
          <w:rFonts w:cs="Times New Roman"/>
          <w:szCs w:val="24"/>
        </w:rPr>
        <w:t>Enter min and max scaling and select the scaling policies</w:t>
      </w:r>
    </w:p>
    <w:p w14:paraId="5C6FDA84" w14:textId="43553959" w:rsidR="00C540F3" w:rsidRPr="00EE4B91" w:rsidRDefault="00C540F3">
      <w:pPr>
        <w:pStyle w:val="ListParagraph"/>
        <w:numPr>
          <w:ilvl w:val="0"/>
          <w:numId w:val="39"/>
        </w:numPr>
        <w:shd w:val="clear" w:color="auto" w:fill="FFFFFF"/>
        <w:spacing w:after="0" w:line="360" w:lineRule="auto"/>
        <w:ind w:right="-24"/>
        <w:jc w:val="both"/>
        <w:rPr>
          <w:rFonts w:cs="Times New Roman"/>
          <w:szCs w:val="24"/>
        </w:rPr>
      </w:pPr>
      <w:r w:rsidRPr="00EE4B91">
        <w:rPr>
          <w:rFonts w:cs="Times New Roman"/>
          <w:szCs w:val="24"/>
        </w:rPr>
        <w:t>Then click on create auto scaling.</w:t>
      </w:r>
    </w:p>
    <w:p w14:paraId="454C4451" w14:textId="22AD52F1" w:rsidR="00C540F3" w:rsidRDefault="00C540F3" w:rsidP="00DC166E">
      <w:pPr>
        <w:pStyle w:val="Heading2"/>
      </w:pPr>
      <w:r>
        <w:t>Scaling Policies</w:t>
      </w:r>
    </w:p>
    <w:p w14:paraId="315A1F9E" w14:textId="1C1914F6" w:rsidR="00DC166E" w:rsidRPr="00B74CF7" w:rsidRDefault="00DC166E">
      <w:pPr>
        <w:pStyle w:val="ListParagraph"/>
        <w:numPr>
          <w:ilvl w:val="0"/>
          <w:numId w:val="1"/>
        </w:numPr>
        <w:shd w:val="clear" w:color="auto" w:fill="FFFFFF"/>
        <w:spacing w:after="60" w:line="360" w:lineRule="auto"/>
        <w:ind w:left="0" w:right="-24"/>
        <w:jc w:val="both"/>
        <w:rPr>
          <w:rFonts w:cs="Times New Roman"/>
          <w:color w:val="202124"/>
          <w:szCs w:val="24"/>
          <w:shd w:val="clear" w:color="auto" w:fill="FFFFFF"/>
        </w:rPr>
      </w:pPr>
      <w:r w:rsidRPr="00B74CF7">
        <w:rPr>
          <w:rFonts w:cs="Times New Roman"/>
          <w:b/>
          <w:bCs/>
          <w:color w:val="202124"/>
          <w:szCs w:val="24"/>
          <w:shd w:val="clear" w:color="auto" w:fill="FFFFFF"/>
        </w:rPr>
        <w:t>Target tracking scaling policies</w:t>
      </w:r>
      <w:r w:rsidRPr="00B74CF7">
        <w:rPr>
          <w:rFonts w:cs="Times New Roman"/>
          <w:color w:val="202124"/>
          <w:szCs w:val="24"/>
          <w:shd w:val="clear" w:color="auto" w:fill="FFFFFF"/>
        </w:rPr>
        <w:t>: We make use of this policy to auto scale if the CPU percent is around 50% and it a used for simple applications.</w:t>
      </w:r>
    </w:p>
    <w:p w14:paraId="1B61EDCB" w14:textId="597B97B0" w:rsidR="00DC166E" w:rsidRPr="00B74CF7" w:rsidRDefault="00DC166E">
      <w:pPr>
        <w:pStyle w:val="ListParagraph"/>
        <w:numPr>
          <w:ilvl w:val="0"/>
          <w:numId w:val="1"/>
        </w:numPr>
        <w:shd w:val="clear" w:color="auto" w:fill="FFFFFF"/>
        <w:spacing w:after="60" w:line="360" w:lineRule="auto"/>
        <w:ind w:left="0" w:right="-24"/>
        <w:jc w:val="both"/>
        <w:rPr>
          <w:rFonts w:cs="Times New Roman"/>
          <w:color w:val="202124"/>
          <w:szCs w:val="24"/>
          <w:shd w:val="clear" w:color="auto" w:fill="FFFFFF"/>
        </w:rPr>
      </w:pPr>
      <w:r w:rsidRPr="00B74CF7">
        <w:rPr>
          <w:rFonts w:cs="Times New Roman"/>
          <w:b/>
          <w:bCs/>
          <w:color w:val="202124"/>
          <w:szCs w:val="24"/>
          <w:shd w:val="clear" w:color="auto" w:fill="FFFFFF"/>
        </w:rPr>
        <w:t>Step scaling and simple scaling</w:t>
      </w:r>
      <w:r w:rsidRPr="00B74CF7">
        <w:rPr>
          <w:rFonts w:cs="Times New Roman"/>
          <w:color w:val="202124"/>
          <w:szCs w:val="24"/>
          <w:shd w:val="clear" w:color="auto" w:fill="FFFFFF"/>
        </w:rPr>
        <w:t>: It is based out with cloud watch alarms and it will trigger the alarm if CPU utilization is more than 75% and will scale up and if we have set 25% than it will automatically scale down.</w:t>
      </w:r>
    </w:p>
    <w:p w14:paraId="6E53A883" w14:textId="4C0ACE8E" w:rsidR="00C540F3" w:rsidRDefault="00DC166E">
      <w:pPr>
        <w:pStyle w:val="ListParagraph"/>
        <w:numPr>
          <w:ilvl w:val="0"/>
          <w:numId w:val="1"/>
        </w:numPr>
        <w:shd w:val="clear" w:color="auto" w:fill="FFFFFF"/>
        <w:spacing w:after="60" w:line="360" w:lineRule="auto"/>
        <w:ind w:left="0" w:right="-24"/>
        <w:jc w:val="both"/>
        <w:rPr>
          <w:rFonts w:cs="Times New Roman"/>
          <w:color w:val="202124"/>
          <w:szCs w:val="24"/>
          <w:shd w:val="clear" w:color="auto" w:fill="FFFFFF"/>
        </w:rPr>
      </w:pPr>
      <w:r w:rsidRPr="00B74CF7">
        <w:rPr>
          <w:rFonts w:cs="Times New Roman"/>
          <w:b/>
          <w:bCs/>
          <w:color w:val="202124"/>
          <w:szCs w:val="24"/>
          <w:shd w:val="clear" w:color="auto" w:fill="FFFFFF"/>
        </w:rPr>
        <w:t>Schedule Action</w:t>
      </w:r>
      <w:r w:rsidRPr="00B74CF7">
        <w:rPr>
          <w:rFonts w:cs="Times New Roman"/>
          <w:color w:val="202124"/>
          <w:szCs w:val="24"/>
          <w:shd w:val="clear" w:color="auto" w:fill="FFFFFF"/>
        </w:rPr>
        <w:t xml:space="preserve">: In this case you can scale up the instance based on the period of time </w:t>
      </w:r>
    </w:p>
    <w:p w14:paraId="55A2F5A0" w14:textId="77777777" w:rsidR="00725256" w:rsidRDefault="00725256" w:rsidP="00725256">
      <w:pPr>
        <w:pStyle w:val="ListParagraph"/>
        <w:shd w:val="clear" w:color="auto" w:fill="FFFFFF"/>
        <w:spacing w:after="60" w:line="360" w:lineRule="auto"/>
        <w:ind w:left="0" w:right="-24"/>
        <w:jc w:val="both"/>
        <w:rPr>
          <w:rFonts w:cs="Times New Roman"/>
          <w:color w:val="202124"/>
          <w:szCs w:val="24"/>
          <w:shd w:val="clear" w:color="auto" w:fill="FFFFFF"/>
        </w:rPr>
      </w:pPr>
    </w:p>
    <w:p w14:paraId="557E9227" w14:textId="77777777" w:rsidR="00725256" w:rsidRPr="00725256" w:rsidRDefault="00725256" w:rsidP="00725256">
      <w:pPr>
        <w:shd w:val="clear" w:color="auto" w:fill="FFFFFF"/>
        <w:spacing w:after="180" w:line="360" w:lineRule="auto"/>
        <w:jc w:val="both"/>
        <w:rPr>
          <w:rFonts w:eastAsia="Times New Roman" w:cs="Times New Roman"/>
          <w:color w:val="202124"/>
          <w:szCs w:val="24"/>
        </w:rPr>
      </w:pPr>
      <w:r w:rsidRPr="00725256">
        <w:rPr>
          <w:rFonts w:eastAsia="Times New Roman" w:cs="Times New Roman"/>
          <w:b/>
          <w:bCs/>
          <w:color w:val="202124"/>
          <w:sz w:val="26"/>
          <w:szCs w:val="26"/>
        </w:rPr>
        <w:t>Launch configuration</w:t>
      </w:r>
      <w:r w:rsidRPr="00725256">
        <w:rPr>
          <w:rFonts w:eastAsia="Times New Roman" w:cs="Times New Roman"/>
          <w:color w:val="202124"/>
          <w:szCs w:val="24"/>
        </w:rPr>
        <w:t>: A launch configuration is an instance configuration template that an Auto Scaling group uses to launch EC2 instances.</w:t>
      </w:r>
    </w:p>
    <w:p w14:paraId="2AFA0AD7" w14:textId="1D19E1A1" w:rsidR="00725256" w:rsidRPr="00725256" w:rsidRDefault="00725256" w:rsidP="00725256">
      <w:pPr>
        <w:shd w:val="clear" w:color="auto" w:fill="FFFFFF"/>
        <w:spacing w:after="180" w:line="360" w:lineRule="auto"/>
        <w:jc w:val="both"/>
        <w:rPr>
          <w:rFonts w:eastAsia="Times New Roman" w:cs="Times New Roman"/>
          <w:color w:val="202124"/>
          <w:szCs w:val="24"/>
        </w:rPr>
      </w:pPr>
      <w:r w:rsidRPr="00725256">
        <w:rPr>
          <w:rFonts w:eastAsia="Times New Roman" w:cs="Times New Roman"/>
          <w:b/>
          <w:bCs/>
          <w:color w:val="202124"/>
          <w:sz w:val="26"/>
          <w:szCs w:val="26"/>
        </w:rPr>
        <w:t>Launch template:</w:t>
      </w:r>
      <w:r w:rsidRPr="00725256">
        <w:rPr>
          <w:rFonts w:eastAsia="Times New Roman" w:cs="Times New Roman"/>
          <w:color w:val="202124"/>
          <w:sz w:val="26"/>
          <w:szCs w:val="26"/>
        </w:rPr>
        <w:t xml:space="preserve"> It captures all the parameters required to launch an ec2 instance</w:t>
      </w:r>
      <w:r w:rsidR="00151410">
        <w:rPr>
          <w:rFonts w:eastAsia="Times New Roman" w:cs="Times New Roman"/>
          <w:color w:val="202124"/>
          <w:sz w:val="26"/>
          <w:szCs w:val="26"/>
        </w:rPr>
        <w:t xml:space="preserve"> (AMI, type, </w:t>
      </w:r>
      <w:r w:rsidR="006D30D8">
        <w:rPr>
          <w:rFonts w:eastAsia="Times New Roman" w:cs="Times New Roman"/>
          <w:color w:val="202124"/>
          <w:sz w:val="26"/>
          <w:szCs w:val="26"/>
        </w:rPr>
        <w:t>key pair, security group, etc)</w:t>
      </w:r>
    </w:p>
    <w:p w14:paraId="1AEB0065" w14:textId="679B869A" w:rsidR="0074784B" w:rsidRPr="00C540F3" w:rsidRDefault="0074784B" w:rsidP="00C540F3">
      <w:pPr>
        <w:pStyle w:val="Heading1"/>
        <w:rPr>
          <w:rFonts w:cs="Times New Roman"/>
          <w:sz w:val="24"/>
          <w:szCs w:val="24"/>
        </w:rPr>
      </w:pPr>
      <w:r w:rsidRPr="00C540F3">
        <w:rPr>
          <w:rStyle w:val="Heading1Char"/>
        </w:rPr>
        <w:t>Route53</w:t>
      </w:r>
      <w:r w:rsidRPr="00B74CF7">
        <w:rPr>
          <w:rFonts w:cs="Times New Roman"/>
          <w:sz w:val="24"/>
          <w:szCs w:val="24"/>
        </w:rPr>
        <w:t>:</w:t>
      </w:r>
    </w:p>
    <w:p w14:paraId="447AD737" w14:textId="57E36524" w:rsidR="0074784B" w:rsidRDefault="0074784B" w:rsidP="008D40E3">
      <w:pPr>
        <w:tabs>
          <w:tab w:val="left" w:pos="720"/>
        </w:tabs>
        <w:ind w:right="-24"/>
        <w:jc w:val="both"/>
        <w:rPr>
          <w:rFonts w:cs="Times New Roman"/>
          <w:color w:val="16191F"/>
          <w:szCs w:val="24"/>
          <w:shd w:val="clear" w:color="auto" w:fill="FFFFFF"/>
        </w:rPr>
      </w:pPr>
      <w:r w:rsidRPr="00B74CF7">
        <w:rPr>
          <w:rFonts w:cs="Times New Roman"/>
          <w:color w:val="16191F"/>
          <w:szCs w:val="24"/>
          <w:shd w:val="clear" w:color="auto" w:fill="FFFFFF"/>
        </w:rPr>
        <w:tab/>
        <w:t>Amazon Route 53 is a highly available and scalable Domain Name Server (DNS) web service, where we can point IP address to domain name or point host name to another host name.</w:t>
      </w:r>
    </w:p>
    <w:p w14:paraId="49ABED38" w14:textId="17D59AE4" w:rsidR="00C71F9C" w:rsidRDefault="00C71F9C" w:rsidP="00FC52AA">
      <w:pPr>
        <w:tabs>
          <w:tab w:val="left" w:pos="720"/>
        </w:tabs>
        <w:spacing w:after="0"/>
        <w:ind w:right="-24"/>
        <w:jc w:val="both"/>
        <w:rPr>
          <w:rFonts w:cs="Times New Roman"/>
          <w:color w:val="16191F"/>
          <w:szCs w:val="24"/>
          <w:shd w:val="clear" w:color="auto" w:fill="FFFFFF"/>
        </w:rPr>
      </w:pPr>
      <w:r w:rsidRPr="00BA51F6">
        <w:rPr>
          <w:rFonts w:cs="Times New Roman"/>
          <w:b/>
          <w:bCs/>
          <w:color w:val="16191F"/>
          <w:szCs w:val="24"/>
          <w:shd w:val="clear" w:color="auto" w:fill="FFFFFF"/>
        </w:rPr>
        <w:t>Importance</w:t>
      </w:r>
      <w:r>
        <w:rPr>
          <w:rFonts w:cs="Times New Roman"/>
          <w:color w:val="16191F"/>
          <w:szCs w:val="24"/>
          <w:shd w:val="clear" w:color="auto" w:fill="FFFFFF"/>
        </w:rPr>
        <w:t xml:space="preserve">: - </w:t>
      </w:r>
    </w:p>
    <w:p w14:paraId="78A3E595" w14:textId="5625F560" w:rsidR="00C71F9C" w:rsidRPr="00C71F9C" w:rsidRDefault="00C71F9C">
      <w:pPr>
        <w:pStyle w:val="ListParagraph"/>
        <w:numPr>
          <w:ilvl w:val="0"/>
          <w:numId w:val="40"/>
        </w:numPr>
        <w:tabs>
          <w:tab w:val="left" w:pos="720"/>
        </w:tabs>
        <w:ind w:right="-24"/>
        <w:jc w:val="both"/>
        <w:rPr>
          <w:rFonts w:cs="Times New Roman"/>
          <w:color w:val="16191F"/>
          <w:szCs w:val="24"/>
          <w:shd w:val="clear" w:color="auto" w:fill="FFFFFF"/>
        </w:rPr>
      </w:pPr>
      <w:r w:rsidRPr="00C71F9C">
        <w:rPr>
          <w:rFonts w:cs="Times New Roman"/>
          <w:color w:val="16191F"/>
          <w:szCs w:val="24"/>
          <w:shd w:val="clear" w:color="auto" w:fill="FFFFFF"/>
        </w:rPr>
        <w:t>If a website needs a name, Route 53 registers the name for the website (domain name)</w:t>
      </w:r>
    </w:p>
    <w:p w14:paraId="7306DB0F" w14:textId="08A4FC82" w:rsidR="00C71F9C" w:rsidRPr="00C71F9C" w:rsidRDefault="00C71F9C">
      <w:pPr>
        <w:pStyle w:val="ListParagraph"/>
        <w:numPr>
          <w:ilvl w:val="0"/>
          <w:numId w:val="40"/>
        </w:numPr>
        <w:tabs>
          <w:tab w:val="left" w:pos="720"/>
        </w:tabs>
        <w:ind w:right="-24"/>
        <w:jc w:val="both"/>
        <w:rPr>
          <w:rFonts w:cs="Times New Roman"/>
          <w:color w:val="16191F"/>
          <w:szCs w:val="24"/>
          <w:shd w:val="clear" w:color="auto" w:fill="FFFFFF"/>
        </w:rPr>
      </w:pPr>
      <w:r w:rsidRPr="00C71F9C">
        <w:rPr>
          <w:rFonts w:cs="Times New Roman"/>
          <w:color w:val="16191F"/>
          <w:szCs w:val="24"/>
          <w:shd w:val="clear" w:color="auto" w:fill="FFFFFF"/>
        </w:rPr>
        <w:t xml:space="preserve">Route 53 helps to connect the browser with the website or web app when the user enter domain </w:t>
      </w:r>
      <w:proofErr w:type="gramStart"/>
      <w:r w:rsidRPr="00C71F9C">
        <w:rPr>
          <w:rFonts w:cs="Times New Roman"/>
          <w:color w:val="16191F"/>
          <w:szCs w:val="24"/>
          <w:shd w:val="clear" w:color="auto" w:fill="FFFFFF"/>
        </w:rPr>
        <w:t>name</w:t>
      </w:r>
      <w:proofErr w:type="gramEnd"/>
    </w:p>
    <w:p w14:paraId="379F3F7C" w14:textId="3FA5C9CC" w:rsidR="0074784B" w:rsidRPr="002651E9" w:rsidRDefault="00C71F9C">
      <w:pPr>
        <w:pStyle w:val="ListParagraph"/>
        <w:numPr>
          <w:ilvl w:val="0"/>
          <w:numId w:val="40"/>
        </w:numPr>
        <w:tabs>
          <w:tab w:val="left" w:pos="720"/>
        </w:tabs>
        <w:ind w:right="-24"/>
        <w:jc w:val="both"/>
        <w:rPr>
          <w:rFonts w:cs="Times New Roman"/>
          <w:color w:val="16191F"/>
          <w:szCs w:val="24"/>
          <w:shd w:val="clear" w:color="auto" w:fill="FFFFFF"/>
        </w:rPr>
      </w:pPr>
      <w:r w:rsidRPr="00C71F9C">
        <w:rPr>
          <w:rFonts w:cs="Times New Roman"/>
          <w:color w:val="16191F"/>
          <w:szCs w:val="24"/>
          <w:shd w:val="clear" w:color="auto" w:fill="FFFFFF"/>
        </w:rPr>
        <w:lastRenderedPageBreak/>
        <w:t>Route 53 checks health of resources by sending automated requests over the internet to a resource</w:t>
      </w:r>
    </w:p>
    <w:p w14:paraId="73533E1A" w14:textId="77777777" w:rsidR="0074784B" w:rsidRPr="00B74CF7" w:rsidRDefault="0074784B" w:rsidP="008D40E3">
      <w:pPr>
        <w:tabs>
          <w:tab w:val="left" w:pos="720"/>
        </w:tabs>
        <w:ind w:right="-24"/>
        <w:jc w:val="both"/>
        <w:rPr>
          <w:rFonts w:cs="Times New Roman"/>
          <w:b/>
          <w:bCs/>
          <w:szCs w:val="24"/>
        </w:rPr>
      </w:pPr>
      <w:r w:rsidRPr="00B74CF7">
        <w:rPr>
          <w:rFonts w:cs="Times New Roman"/>
          <w:b/>
          <w:bCs/>
          <w:noProof/>
          <w:szCs w:val="24"/>
          <w:u w:val="single"/>
        </w:rPr>
        <w:drawing>
          <wp:anchor distT="0" distB="0" distL="114300" distR="114300" simplePos="0" relativeHeight="251633664" behindDoc="1" locked="0" layoutInCell="1" allowOverlap="1" wp14:anchorId="1819BA65" wp14:editId="2E1075F5">
            <wp:simplePos x="0" y="0"/>
            <wp:positionH relativeFrom="column">
              <wp:posOffset>1003300</wp:posOffset>
            </wp:positionH>
            <wp:positionV relativeFrom="paragraph">
              <wp:posOffset>8255</wp:posOffset>
            </wp:positionV>
            <wp:extent cx="3460750" cy="1974850"/>
            <wp:effectExtent l="0" t="0" r="6350" b="6350"/>
            <wp:wrapTight wrapText="bothSides">
              <wp:wrapPolygon edited="0">
                <wp:start x="0" y="0"/>
                <wp:lineTo x="0" y="21461"/>
                <wp:lineTo x="21521" y="21461"/>
                <wp:lineTo x="21521" y="0"/>
                <wp:lineTo x="0" y="0"/>
              </wp:wrapPolygon>
            </wp:wrapTight>
            <wp:docPr id="941930082"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30082" name="Picture 1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460750" cy="1974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B826547" w14:textId="77777777" w:rsidR="0074784B" w:rsidRPr="00B74CF7" w:rsidRDefault="0074784B" w:rsidP="008D40E3">
      <w:pPr>
        <w:tabs>
          <w:tab w:val="left" w:pos="720"/>
        </w:tabs>
        <w:ind w:right="-24"/>
        <w:jc w:val="both"/>
        <w:rPr>
          <w:rFonts w:cs="Times New Roman"/>
          <w:b/>
          <w:bCs/>
          <w:szCs w:val="24"/>
        </w:rPr>
      </w:pPr>
    </w:p>
    <w:p w14:paraId="34743C1F" w14:textId="77777777" w:rsidR="0074784B" w:rsidRPr="00B74CF7" w:rsidRDefault="0074784B" w:rsidP="008D40E3">
      <w:pPr>
        <w:tabs>
          <w:tab w:val="left" w:pos="720"/>
        </w:tabs>
        <w:ind w:right="-24"/>
        <w:jc w:val="both"/>
        <w:rPr>
          <w:rFonts w:cs="Times New Roman"/>
          <w:b/>
          <w:bCs/>
          <w:szCs w:val="24"/>
        </w:rPr>
      </w:pPr>
    </w:p>
    <w:p w14:paraId="6A33373E" w14:textId="77777777" w:rsidR="0074784B" w:rsidRPr="00B74CF7" w:rsidRDefault="0074784B" w:rsidP="008D40E3">
      <w:pPr>
        <w:tabs>
          <w:tab w:val="left" w:pos="720"/>
        </w:tabs>
        <w:ind w:right="-24"/>
        <w:jc w:val="both"/>
        <w:rPr>
          <w:rFonts w:cs="Times New Roman"/>
          <w:b/>
          <w:bCs/>
          <w:szCs w:val="24"/>
        </w:rPr>
      </w:pPr>
    </w:p>
    <w:p w14:paraId="49DB3863" w14:textId="77777777" w:rsidR="0074784B" w:rsidRPr="00B74CF7" w:rsidRDefault="0074784B" w:rsidP="008D40E3">
      <w:pPr>
        <w:tabs>
          <w:tab w:val="left" w:pos="720"/>
        </w:tabs>
        <w:ind w:right="-24"/>
        <w:jc w:val="both"/>
        <w:rPr>
          <w:rFonts w:cs="Times New Roman"/>
          <w:b/>
          <w:bCs/>
          <w:szCs w:val="24"/>
        </w:rPr>
      </w:pPr>
    </w:p>
    <w:p w14:paraId="7A0F1942" w14:textId="77777777" w:rsidR="0074784B" w:rsidRPr="00B74CF7" w:rsidRDefault="0074784B" w:rsidP="008D40E3">
      <w:pPr>
        <w:tabs>
          <w:tab w:val="left" w:pos="720"/>
        </w:tabs>
        <w:ind w:right="-24"/>
        <w:jc w:val="both"/>
        <w:rPr>
          <w:rFonts w:cs="Times New Roman"/>
          <w:b/>
          <w:bCs/>
          <w:szCs w:val="24"/>
        </w:rPr>
      </w:pPr>
    </w:p>
    <w:p w14:paraId="6CB8BAA6" w14:textId="77777777" w:rsidR="0074784B" w:rsidRPr="00B74CF7" w:rsidRDefault="0074784B" w:rsidP="008D40E3">
      <w:pPr>
        <w:tabs>
          <w:tab w:val="left" w:pos="720"/>
        </w:tabs>
        <w:ind w:right="-24"/>
        <w:jc w:val="both"/>
        <w:rPr>
          <w:rFonts w:cs="Times New Roman"/>
          <w:b/>
          <w:bCs/>
          <w:szCs w:val="24"/>
        </w:rPr>
      </w:pPr>
    </w:p>
    <w:p w14:paraId="05DD6985" w14:textId="77777777" w:rsidR="0074784B" w:rsidRPr="00B74CF7" w:rsidRDefault="0074784B" w:rsidP="008D40E3">
      <w:pPr>
        <w:pStyle w:val="Heading3"/>
        <w:ind w:right="-24"/>
        <w:jc w:val="both"/>
        <w:rPr>
          <w:rFonts w:cs="Times New Roman"/>
        </w:rPr>
      </w:pPr>
      <w:r w:rsidRPr="00B74CF7">
        <w:rPr>
          <w:rFonts w:cs="Times New Roman"/>
        </w:rPr>
        <w:t xml:space="preserve">A Record: </w:t>
      </w:r>
    </w:p>
    <w:p w14:paraId="509CD9B2" w14:textId="2F77F45B" w:rsidR="0074784B" w:rsidRPr="00B74CF7" w:rsidRDefault="0074784B" w:rsidP="008D40E3">
      <w:pPr>
        <w:tabs>
          <w:tab w:val="left" w:pos="720"/>
        </w:tabs>
        <w:ind w:right="-24"/>
        <w:jc w:val="both"/>
        <w:rPr>
          <w:rFonts w:cs="Times New Roman"/>
          <w:b/>
          <w:bCs/>
          <w:szCs w:val="24"/>
        </w:rPr>
      </w:pPr>
      <w:r w:rsidRPr="00B74CF7">
        <w:rPr>
          <w:rFonts w:cs="Times New Roman"/>
          <w:szCs w:val="24"/>
        </w:rPr>
        <w:t>Maps IP address to domain name ex: 10.180.0.0 to myapp.mydomain.com</w:t>
      </w:r>
    </w:p>
    <w:p w14:paraId="2C5874C1" w14:textId="77777777" w:rsidR="0074784B" w:rsidRPr="00B74CF7" w:rsidRDefault="0074784B" w:rsidP="008D40E3">
      <w:pPr>
        <w:pStyle w:val="Heading3"/>
        <w:ind w:right="-24"/>
        <w:jc w:val="both"/>
        <w:rPr>
          <w:rFonts w:cs="Times New Roman"/>
        </w:rPr>
      </w:pPr>
      <w:r w:rsidRPr="00B74CF7">
        <w:rPr>
          <w:rFonts w:cs="Times New Roman"/>
        </w:rPr>
        <w:t xml:space="preserve">CNAME Record: </w:t>
      </w:r>
    </w:p>
    <w:p w14:paraId="57B30750" w14:textId="78F28A3A" w:rsidR="0074784B" w:rsidRPr="00B74CF7" w:rsidRDefault="0074784B" w:rsidP="008D40E3">
      <w:pPr>
        <w:tabs>
          <w:tab w:val="left" w:pos="720"/>
        </w:tabs>
        <w:ind w:right="-24"/>
        <w:jc w:val="both"/>
        <w:rPr>
          <w:rFonts w:cs="Times New Roman"/>
          <w:szCs w:val="24"/>
        </w:rPr>
      </w:pPr>
      <w:r w:rsidRPr="00B74CF7">
        <w:rPr>
          <w:rFonts w:cs="Times New Roman"/>
          <w:szCs w:val="24"/>
        </w:rPr>
        <w:t>Maps hostname to another host name: us-east.2.elb.amazonaws.com to myapp.mydomain.com</w:t>
      </w:r>
    </w:p>
    <w:p w14:paraId="0A2C6175" w14:textId="77777777" w:rsidR="0074784B" w:rsidRPr="00B74CF7" w:rsidRDefault="0074784B" w:rsidP="008D40E3">
      <w:pPr>
        <w:pStyle w:val="Heading3"/>
        <w:ind w:right="-24"/>
        <w:jc w:val="both"/>
        <w:rPr>
          <w:rFonts w:cs="Times New Roman"/>
        </w:rPr>
      </w:pPr>
      <w:r w:rsidRPr="00B74CF7">
        <w:rPr>
          <w:rFonts w:cs="Times New Roman"/>
        </w:rPr>
        <w:t>Alias Record:</w:t>
      </w:r>
    </w:p>
    <w:p w14:paraId="2722BBE6" w14:textId="4B108BB3" w:rsidR="0074784B" w:rsidRPr="00DC166E" w:rsidRDefault="0074784B" w:rsidP="008D40E3">
      <w:pPr>
        <w:tabs>
          <w:tab w:val="left" w:pos="720"/>
        </w:tabs>
        <w:ind w:right="-24"/>
        <w:jc w:val="both"/>
        <w:rPr>
          <w:rFonts w:cs="Times New Roman"/>
          <w:szCs w:val="24"/>
        </w:rPr>
      </w:pPr>
      <w:r w:rsidRPr="00B74CF7">
        <w:rPr>
          <w:rFonts w:cs="Times New Roman"/>
          <w:szCs w:val="24"/>
        </w:rPr>
        <w:t xml:space="preserve"> </w:t>
      </w:r>
      <w:r w:rsidR="00CA36EC">
        <w:rPr>
          <w:rFonts w:cs="Times New Roman"/>
          <w:szCs w:val="24"/>
        </w:rPr>
        <w:t>P</w:t>
      </w:r>
      <w:r w:rsidRPr="00B74CF7">
        <w:rPr>
          <w:rFonts w:cs="Times New Roman"/>
          <w:szCs w:val="24"/>
        </w:rPr>
        <w:t>oints a host name to AWS Resource ex: myapp.mydomain.com to us-east.2.elb.amazonaws.com</w:t>
      </w:r>
    </w:p>
    <w:p w14:paraId="7A8F2112" w14:textId="77777777" w:rsidR="0074784B" w:rsidRPr="00B74CF7" w:rsidRDefault="0074784B" w:rsidP="008D40E3">
      <w:pPr>
        <w:pStyle w:val="Heading3"/>
        <w:ind w:right="-24"/>
        <w:jc w:val="both"/>
        <w:rPr>
          <w:rFonts w:cs="Times New Roman"/>
        </w:rPr>
      </w:pPr>
      <w:r w:rsidRPr="00B74CF7">
        <w:rPr>
          <w:rFonts w:cs="Times New Roman"/>
        </w:rPr>
        <w:t>Latency Routing Policy:</w:t>
      </w:r>
    </w:p>
    <w:p w14:paraId="11EC70D2" w14:textId="3445A854" w:rsidR="0074784B" w:rsidRDefault="0074784B" w:rsidP="002651E9">
      <w:pPr>
        <w:tabs>
          <w:tab w:val="left" w:pos="720"/>
        </w:tabs>
        <w:spacing w:after="0"/>
        <w:ind w:right="-24"/>
        <w:jc w:val="both"/>
        <w:rPr>
          <w:rFonts w:cs="Times New Roman"/>
          <w:color w:val="16191F"/>
          <w:szCs w:val="24"/>
          <w:shd w:val="clear" w:color="auto" w:fill="FFFFFF"/>
        </w:rPr>
      </w:pPr>
      <w:r w:rsidRPr="00B74CF7">
        <w:rPr>
          <w:rFonts w:cs="Times New Roman"/>
          <w:color w:val="16191F"/>
          <w:szCs w:val="24"/>
          <w:shd w:val="clear" w:color="auto" w:fill="FFFFFF"/>
        </w:rPr>
        <w:t xml:space="preserve">Use when you have resources in multiple AWS Regions, and </w:t>
      </w:r>
      <w:r w:rsidR="002651E9">
        <w:rPr>
          <w:rFonts w:cs="Times New Roman"/>
          <w:color w:val="16191F"/>
          <w:szCs w:val="24"/>
          <w:shd w:val="clear" w:color="auto" w:fill="FFFFFF"/>
        </w:rPr>
        <w:t>we</w:t>
      </w:r>
      <w:r w:rsidRPr="00B74CF7">
        <w:rPr>
          <w:rFonts w:cs="Times New Roman"/>
          <w:color w:val="16191F"/>
          <w:szCs w:val="24"/>
          <w:shd w:val="clear" w:color="auto" w:fill="FFFFFF"/>
        </w:rPr>
        <w:t xml:space="preserve"> want to route traffic to the region that provides the best latency.</w:t>
      </w:r>
    </w:p>
    <w:p w14:paraId="189621F2" w14:textId="1F345089" w:rsidR="002651E9" w:rsidRPr="00B74CF7" w:rsidRDefault="002651E9" w:rsidP="008D40E3">
      <w:pPr>
        <w:tabs>
          <w:tab w:val="left" w:pos="720"/>
        </w:tabs>
        <w:ind w:right="-24"/>
        <w:jc w:val="both"/>
        <w:rPr>
          <w:rFonts w:cs="Times New Roman"/>
          <w:szCs w:val="24"/>
        </w:rPr>
      </w:pPr>
      <w:r>
        <w:rPr>
          <w:rFonts w:cs="Times New Roman"/>
          <w:color w:val="16191F"/>
          <w:szCs w:val="24"/>
          <w:shd w:val="clear" w:color="auto" w:fill="FFFFFF"/>
        </w:rPr>
        <w:t>If a website has to be installed or hosted across multiple AWS regions, then Latency routing policy is used.</w:t>
      </w:r>
    </w:p>
    <w:p w14:paraId="36B0DBEA" w14:textId="77777777" w:rsidR="0074784B" w:rsidRPr="00B74CF7" w:rsidRDefault="0074784B" w:rsidP="008D40E3">
      <w:pPr>
        <w:pStyle w:val="Heading3"/>
        <w:ind w:right="-24"/>
        <w:jc w:val="both"/>
        <w:rPr>
          <w:rFonts w:cs="Times New Roman"/>
        </w:rPr>
      </w:pPr>
      <w:r w:rsidRPr="00B74CF7">
        <w:rPr>
          <w:rFonts w:cs="Times New Roman"/>
        </w:rPr>
        <w:t>Weighted Routing Policy:</w:t>
      </w:r>
    </w:p>
    <w:p w14:paraId="39F17F9E" w14:textId="563B796A" w:rsidR="0074784B" w:rsidRDefault="0074784B" w:rsidP="002651E9">
      <w:pPr>
        <w:tabs>
          <w:tab w:val="left" w:pos="720"/>
        </w:tabs>
        <w:spacing w:after="0"/>
        <w:ind w:right="-24"/>
        <w:jc w:val="both"/>
        <w:rPr>
          <w:rFonts w:cs="Times New Roman"/>
          <w:color w:val="16191F"/>
          <w:szCs w:val="24"/>
          <w:shd w:val="clear" w:color="auto" w:fill="FFFFFF"/>
        </w:rPr>
      </w:pPr>
      <w:r w:rsidRPr="00B74CF7">
        <w:rPr>
          <w:rFonts w:cs="Times New Roman"/>
          <w:color w:val="16191F"/>
          <w:szCs w:val="24"/>
          <w:shd w:val="clear" w:color="auto" w:fill="FFFFFF"/>
        </w:rPr>
        <w:t>Use to route traffic to multiple resources in proportions that you specify.</w:t>
      </w:r>
    </w:p>
    <w:p w14:paraId="42ADBD56" w14:textId="505C57AB" w:rsidR="002651E9" w:rsidRPr="00B74CF7" w:rsidRDefault="002651E9" w:rsidP="008D40E3">
      <w:pPr>
        <w:tabs>
          <w:tab w:val="left" w:pos="720"/>
        </w:tabs>
        <w:ind w:right="-24"/>
        <w:jc w:val="both"/>
        <w:rPr>
          <w:rFonts w:cs="Times New Roman"/>
          <w:color w:val="16191F"/>
          <w:szCs w:val="24"/>
          <w:shd w:val="clear" w:color="auto" w:fill="FFFFFF"/>
        </w:rPr>
      </w:pPr>
      <w:r>
        <w:rPr>
          <w:rFonts w:cs="Times New Roman"/>
          <w:color w:val="16191F"/>
          <w:szCs w:val="24"/>
          <w:shd w:val="clear" w:color="auto" w:fill="FFFFFF"/>
        </w:rPr>
        <w:t>Weighted routing routes multiple resources with a single domain name and control the traffic is routed to each resource.</w:t>
      </w:r>
      <w:r w:rsidR="00AB3328">
        <w:rPr>
          <w:rFonts w:cs="Times New Roman"/>
          <w:color w:val="16191F"/>
          <w:szCs w:val="24"/>
          <w:shd w:val="clear" w:color="auto" w:fill="FFFFFF"/>
        </w:rPr>
        <w:t xml:space="preserve"> It is useful load balancing and testing new versions of software</w:t>
      </w:r>
    </w:p>
    <w:p w14:paraId="00B9A18D" w14:textId="77777777" w:rsidR="0074784B" w:rsidRPr="00B74CF7" w:rsidRDefault="0074784B" w:rsidP="008D40E3">
      <w:pPr>
        <w:tabs>
          <w:tab w:val="left" w:pos="720"/>
        </w:tabs>
        <w:ind w:right="-24"/>
        <w:jc w:val="both"/>
        <w:rPr>
          <w:rFonts w:cs="Times New Roman"/>
          <w:szCs w:val="24"/>
        </w:rPr>
      </w:pPr>
      <w:r w:rsidRPr="00B74CF7">
        <w:rPr>
          <w:rFonts w:cs="Times New Roman"/>
          <w:b/>
          <w:bCs/>
          <w:noProof/>
          <w:szCs w:val="24"/>
        </w:rPr>
        <w:drawing>
          <wp:anchor distT="0" distB="0" distL="114300" distR="114300" simplePos="0" relativeHeight="251682816" behindDoc="1" locked="0" layoutInCell="1" allowOverlap="1" wp14:anchorId="4889F37F" wp14:editId="6F4F3184">
            <wp:simplePos x="0" y="0"/>
            <wp:positionH relativeFrom="margin">
              <wp:align>left</wp:align>
            </wp:positionH>
            <wp:positionV relativeFrom="paragraph">
              <wp:posOffset>8144</wp:posOffset>
            </wp:positionV>
            <wp:extent cx="4514215" cy="2103755"/>
            <wp:effectExtent l="0" t="0" r="635" b="0"/>
            <wp:wrapTight wrapText="bothSides">
              <wp:wrapPolygon edited="0">
                <wp:start x="0" y="0"/>
                <wp:lineTo x="0" y="21320"/>
                <wp:lineTo x="21512" y="21320"/>
                <wp:lineTo x="21512" y="0"/>
                <wp:lineTo x="0" y="0"/>
              </wp:wrapPolygon>
            </wp:wrapTight>
            <wp:docPr id="1285238032"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38032" name="Picture 20" descr="Chart&#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514215" cy="2103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7746D5" w14:textId="77777777" w:rsidR="0074784B" w:rsidRPr="00B74CF7" w:rsidRDefault="0074784B" w:rsidP="008D40E3">
      <w:pPr>
        <w:tabs>
          <w:tab w:val="left" w:pos="720"/>
        </w:tabs>
        <w:ind w:right="-24"/>
        <w:jc w:val="both"/>
        <w:rPr>
          <w:rFonts w:cs="Times New Roman"/>
          <w:szCs w:val="24"/>
        </w:rPr>
      </w:pPr>
    </w:p>
    <w:p w14:paraId="36E54474" w14:textId="77777777" w:rsidR="0074784B" w:rsidRPr="00B74CF7" w:rsidRDefault="0074784B" w:rsidP="008D40E3">
      <w:pPr>
        <w:tabs>
          <w:tab w:val="left" w:pos="720"/>
        </w:tabs>
        <w:ind w:right="-24"/>
        <w:jc w:val="both"/>
        <w:rPr>
          <w:rFonts w:cs="Times New Roman"/>
          <w:szCs w:val="24"/>
        </w:rPr>
      </w:pPr>
    </w:p>
    <w:p w14:paraId="147FEAE3" w14:textId="77777777" w:rsidR="0074784B" w:rsidRPr="00B74CF7" w:rsidRDefault="0074784B" w:rsidP="008D40E3">
      <w:pPr>
        <w:tabs>
          <w:tab w:val="left" w:pos="720"/>
        </w:tabs>
        <w:ind w:right="-24"/>
        <w:jc w:val="both"/>
        <w:rPr>
          <w:rFonts w:cs="Times New Roman"/>
          <w:szCs w:val="24"/>
        </w:rPr>
      </w:pPr>
    </w:p>
    <w:p w14:paraId="0A62CAA7" w14:textId="77777777" w:rsidR="0074784B" w:rsidRPr="00B74CF7" w:rsidRDefault="0074784B" w:rsidP="008D40E3">
      <w:pPr>
        <w:tabs>
          <w:tab w:val="left" w:pos="720"/>
        </w:tabs>
        <w:ind w:right="-24"/>
        <w:jc w:val="both"/>
        <w:rPr>
          <w:rFonts w:cs="Times New Roman"/>
          <w:szCs w:val="24"/>
        </w:rPr>
      </w:pPr>
    </w:p>
    <w:p w14:paraId="0B052763" w14:textId="77777777" w:rsidR="0074784B" w:rsidRPr="00B74CF7" w:rsidRDefault="0074784B" w:rsidP="008D40E3">
      <w:pPr>
        <w:tabs>
          <w:tab w:val="left" w:pos="720"/>
        </w:tabs>
        <w:ind w:right="-24"/>
        <w:jc w:val="both"/>
        <w:rPr>
          <w:rFonts w:cs="Times New Roman"/>
          <w:szCs w:val="24"/>
        </w:rPr>
      </w:pPr>
    </w:p>
    <w:p w14:paraId="364C555E" w14:textId="77777777" w:rsidR="0074784B" w:rsidRPr="00CA36EC" w:rsidRDefault="0074784B" w:rsidP="00CA36EC">
      <w:pPr>
        <w:pStyle w:val="Heading1"/>
      </w:pPr>
      <w:r w:rsidRPr="00CA36EC">
        <w:t>What happens when you type a URL in the browser and press enter?</w:t>
      </w:r>
    </w:p>
    <w:p w14:paraId="2973DA0E" w14:textId="37068E01" w:rsidR="0074784B" w:rsidRPr="00CA36EC" w:rsidRDefault="00CA36EC">
      <w:pPr>
        <w:pStyle w:val="ListParagraph"/>
        <w:numPr>
          <w:ilvl w:val="0"/>
          <w:numId w:val="41"/>
        </w:numPr>
        <w:tabs>
          <w:tab w:val="left" w:pos="720"/>
        </w:tabs>
        <w:ind w:right="-24"/>
        <w:jc w:val="both"/>
        <w:rPr>
          <w:rFonts w:cs="Times New Roman"/>
          <w:szCs w:val="24"/>
        </w:rPr>
      </w:pPr>
      <w:r w:rsidRPr="00CA36EC">
        <w:rPr>
          <w:rFonts w:cs="Times New Roman"/>
          <w:szCs w:val="24"/>
        </w:rPr>
        <w:t>The browser checks the cache for a DNS record to find the corresponding IP address of google.com</w:t>
      </w:r>
    </w:p>
    <w:p w14:paraId="118291A3" w14:textId="1664C6F7" w:rsidR="00CA36EC" w:rsidRPr="00CA36EC" w:rsidRDefault="00CA36EC">
      <w:pPr>
        <w:pStyle w:val="ListParagraph"/>
        <w:numPr>
          <w:ilvl w:val="0"/>
          <w:numId w:val="41"/>
        </w:numPr>
        <w:tabs>
          <w:tab w:val="left" w:pos="720"/>
        </w:tabs>
        <w:ind w:right="-24"/>
        <w:jc w:val="both"/>
        <w:rPr>
          <w:rFonts w:cs="Times New Roman"/>
          <w:szCs w:val="24"/>
        </w:rPr>
      </w:pPr>
      <w:r w:rsidRPr="00CA36EC">
        <w:rPr>
          <w:rFonts w:cs="Times New Roman"/>
          <w:szCs w:val="24"/>
        </w:rPr>
        <w:t>If the requested URL is not in cache, DNS server initiates a DNS query to find IP address of server that hosts google.com</w:t>
      </w:r>
    </w:p>
    <w:p w14:paraId="6A631014" w14:textId="5B22819D" w:rsidR="00CA36EC" w:rsidRPr="00CA36EC" w:rsidRDefault="00CA36EC">
      <w:pPr>
        <w:pStyle w:val="ListParagraph"/>
        <w:numPr>
          <w:ilvl w:val="0"/>
          <w:numId w:val="41"/>
        </w:numPr>
        <w:tabs>
          <w:tab w:val="left" w:pos="720"/>
        </w:tabs>
        <w:ind w:right="-24"/>
        <w:jc w:val="both"/>
        <w:rPr>
          <w:rFonts w:cs="Times New Roman"/>
          <w:szCs w:val="24"/>
        </w:rPr>
      </w:pPr>
      <w:r w:rsidRPr="00CA36EC">
        <w:rPr>
          <w:rFonts w:cs="Times New Roman"/>
          <w:szCs w:val="24"/>
        </w:rPr>
        <w:t>The browser initiates a TCP connection with the server</w:t>
      </w:r>
    </w:p>
    <w:p w14:paraId="55D33A0D" w14:textId="485956FC" w:rsidR="00CA36EC" w:rsidRPr="00CA36EC" w:rsidRDefault="00CA36EC">
      <w:pPr>
        <w:pStyle w:val="ListParagraph"/>
        <w:numPr>
          <w:ilvl w:val="0"/>
          <w:numId w:val="41"/>
        </w:numPr>
        <w:tabs>
          <w:tab w:val="left" w:pos="720"/>
        </w:tabs>
        <w:ind w:right="-24"/>
        <w:jc w:val="both"/>
        <w:rPr>
          <w:rFonts w:cs="Times New Roman"/>
          <w:szCs w:val="24"/>
        </w:rPr>
      </w:pPr>
      <w:r w:rsidRPr="00CA36EC">
        <w:rPr>
          <w:rFonts w:cs="Times New Roman"/>
          <w:szCs w:val="24"/>
        </w:rPr>
        <w:t>The browser sends an HTTP request to the webserver</w:t>
      </w:r>
    </w:p>
    <w:p w14:paraId="266AE6B4" w14:textId="3A0AF6C2" w:rsidR="00CA36EC" w:rsidRPr="00CA36EC" w:rsidRDefault="00CA36EC">
      <w:pPr>
        <w:pStyle w:val="ListParagraph"/>
        <w:numPr>
          <w:ilvl w:val="0"/>
          <w:numId w:val="41"/>
        </w:numPr>
        <w:tabs>
          <w:tab w:val="left" w:pos="720"/>
        </w:tabs>
        <w:ind w:right="-24"/>
        <w:jc w:val="both"/>
        <w:rPr>
          <w:rFonts w:cs="Times New Roman"/>
          <w:szCs w:val="24"/>
        </w:rPr>
      </w:pPr>
      <w:r w:rsidRPr="00CA36EC">
        <w:rPr>
          <w:rFonts w:cs="Times New Roman"/>
          <w:szCs w:val="24"/>
        </w:rPr>
        <w:lastRenderedPageBreak/>
        <w:t>The server handles the request and sends back a response</w:t>
      </w:r>
    </w:p>
    <w:p w14:paraId="51A955B4" w14:textId="6CFE5E58" w:rsidR="00CA36EC" w:rsidRPr="00CA36EC" w:rsidRDefault="00CA36EC">
      <w:pPr>
        <w:pStyle w:val="ListParagraph"/>
        <w:numPr>
          <w:ilvl w:val="0"/>
          <w:numId w:val="41"/>
        </w:numPr>
        <w:tabs>
          <w:tab w:val="left" w:pos="720"/>
        </w:tabs>
        <w:ind w:right="-24"/>
        <w:jc w:val="both"/>
        <w:rPr>
          <w:rFonts w:cs="Times New Roman"/>
          <w:szCs w:val="24"/>
        </w:rPr>
      </w:pPr>
      <w:r w:rsidRPr="00CA36EC">
        <w:rPr>
          <w:rFonts w:cs="Times New Roman"/>
          <w:szCs w:val="24"/>
        </w:rPr>
        <w:t>The server sends out an HTTP response: - response contains the web page that is requested as status code, cookies.</w:t>
      </w:r>
    </w:p>
    <w:p w14:paraId="6CA59543" w14:textId="2BCE6BD3" w:rsidR="00CA36EC" w:rsidRPr="00CA36EC" w:rsidRDefault="00CA36EC">
      <w:pPr>
        <w:pStyle w:val="ListParagraph"/>
        <w:numPr>
          <w:ilvl w:val="0"/>
          <w:numId w:val="41"/>
        </w:numPr>
        <w:tabs>
          <w:tab w:val="left" w:pos="720"/>
        </w:tabs>
        <w:ind w:right="-24"/>
        <w:jc w:val="both"/>
        <w:rPr>
          <w:rFonts w:cs="Times New Roman"/>
          <w:szCs w:val="24"/>
        </w:rPr>
      </w:pPr>
      <w:r w:rsidRPr="00CA36EC">
        <w:rPr>
          <w:rFonts w:cs="Times New Roman"/>
          <w:szCs w:val="24"/>
        </w:rPr>
        <w:t>The browser displays the HTML content</w:t>
      </w:r>
    </w:p>
    <w:p w14:paraId="2E2FD3A5" w14:textId="37082D4B" w:rsidR="0074784B" w:rsidRPr="00CA36EC" w:rsidRDefault="0074784B" w:rsidP="008D40E3">
      <w:pPr>
        <w:tabs>
          <w:tab w:val="left" w:pos="720"/>
        </w:tabs>
        <w:ind w:right="-24"/>
        <w:jc w:val="both"/>
        <w:rPr>
          <w:rFonts w:cs="Times New Roman"/>
          <w:b/>
          <w:bCs/>
          <w:szCs w:val="24"/>
        </w:rPr>
      </w:pPr>
      <w:r w:rsidRPr="00CA36EC">
        <w:rPr>
          <w:rFonts w:cs="Times New Roman"/>
          <w:b/>
          <w:bCs/>
          <w:szCs w:val="24"/>
        </w:rPr>
        <w:t>https://medium.com/@maneesha.wijesinghe1/what-happens-when-you-type-an-url-in-the-browser-and-press-enter-bb0aa2449c1a</w:t>
      </w:r>
    </w:p>
    <w:p w14:paraId="07144914" w14:textId="4FBE5DE0" w:rsidR="0074784B" w:rsidRPr="00EE4B91" w:rsidRDefault="0074784B" w:rsidP="00CA36EC">
      <w:pPr>
        <w:pStyle w:val="Heading1"/>
      </w:pPr>
      <w:r w:rsidRPr="00B74CF7">
        <w:t>Simple storage service (S3)</w:t>
      </w:r>
    </w:p>
    <w:p w14:paraId="45013B59" w14:textId="55244D17" w:rsidR="0074784B" w:rsidRPr="00B74CF7" w:rsidRDefault="0074784B" w:rsidP="008D40E3">
      <w:pPr>
        <w:tabs>
          <w:tab w:val="left" w:pos="720"/>
        </w:tabs>
        <w:ind w:right="-24"/>
        <w:jc w:val="both"/>
        <w:rPr>
          <w:rFonts w:cs="Times New Roman"/>
          <w:color w:val="16191F"/>
          <w:szCs w:val="24"/>
          <w:shd w:val="clear" w:color="auto" w:fill="FFFFFF"/>
        </w:rPr>
      </w:pPr>
      <w:r w:rsidRPr="00B74CF7">
        <w:rPr>
          <w:rFonts w:cs="Times New Roman"/>
          <w:color w:val="16191F"/>
          <w:szCs w:val="24"/>
          <w:shd w:val="clear" w:color="auto" w:fill="FFFFFF"/>
        </w:rPr>
        <w:tab/>
        <w:t>Amazon S3 has a simple web services interface that you can use to store and retrieve any amount of data, at any time, from anywhere on the web.</w:t>
      </w:r>
    </w:p>
    <w:p w14:paraId="5B4EAE4E" w14:textId="77777777" w:rsidR="0074784B" w:rsidRPr="00B74CF7" w:rsidRDefault="0074784B" w:rsidP="00EE4B91">
      <w:pPr>
        <w:tabs>
          <w:tab w:val="left" w:pos="720"/>
        </w:tabs>
        <w:spacing w:after="0"/>
        <w:ind w:right="-24"/>
        <w:jc w:val="both"/>
        <w:rPr>
          <w:rFonts w:cs="Times New Roman"/>
          <w:b/>
          <w:bCs/>
          <w:color w:val="16191F"/>
          <w:szCs w:val="24"/>
          <w:shd w:val="clear" w:color="auto" w:fill="FFFFFF"/>
        </w:rPr>
      </w:pPr>
      <w:r w:rsidRPr="00B74CF7">
        <w:rPr>
          <w:rFonts w:cs="Times New Roman"/>
          <w:b/>
          <w:bCs/>
          <w:color w:val="16191F"/>
          <w:szCs w:val="24"/>
          <w:shd w:val="clear" w:color="auto" w:fill="FFFFFF"/>
        </w:rPr>
        <w:t>Single operation upload:</w:t>
      </w:r>
    </w:p>
    <w:p w14:paraId="7481D288" w14:textId="77777777" w:rsidR="0074784B" w:rsidRPr="00B74CF7" w:rsidRDefault="0074784B">
      <w:pPr>
        <w:pStyle w:val="ListParagraph"/>
        <w:widowControl w:val="0"/>
        <w:numPr>
          <w:ilvl w:val="0"/>
          <w:numId w:val="23"/>
        </w:numPr>
        <w:tabs>
          <w:tab w:val="left" w:pos="720"/>
        </w:tabs>
        <w:autoSpaceDE w:val="0"/>
        <w:autoSpaceDN w:val="0"/>
        <w:spacing w:before="41" w:after="0" w:line="24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It’s a traditional upload where you will upload the object in one part</w:t>
      </w:r>
    </w:p>
    <w:p w14:paraId="33769056" w14:textId="77777777" w:rsidR="0074784B" w:rsidRPr="00B74CF7" w:rsidRDefault="0074784B">
      <w:pPr>
        <w:pStyle w:val="ListParagraph"/>
        <w:widowControl w:val="0"/>
        <w:numPr>
          <w:ilvl w:val="0"/>
          <w:numId w:val="23"/>
        </w:numPr>
        <w:tabs>
          <w:tab w:val="left" w:pos="720"/>
        </w:tabs>
        <w:autoSpaceDE w:val="0"/>
        <w:autoSpaceDN w:val="0"/>
        <w:spacing w:before="41" w:line="24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A single operation upload can upload the file up to 5GB in size.</w:t>
      </w:r>
    </w:p>
    <w:p w14:paraId="668C007E" w14:textId="77777777" w:rsidR="0074784B" w:rsidRPr="00B74CF7" w:rsidRDefault="0074784B" w:rsidP="00EE4B91">
      <w:pPr>
        <w:tabs>
          <w:tab w:val="left" w:pos="720"/>
        </w:tabs>
        <w:spacing w:after="0"/>
        <w:ind w:right="-24"/>
        <w:jc w:val="both"/>
        <w:rPr>
          <w:rFonts w:cs="Times New Roman"/>
          <w:b/>
          <w:bCs/>
          <w:color w:val="16191F"/>
          <w:szCs w:val="24"/>
          <w:shd w:val="clear" w:color="auto" w:fill="FFFFFF"/>
        </w:rPr>
      </w:pPr>
      <w:r w:rsidRPr="00B74CF7">
        <w:rPr>
          <w:rFonts w:cs="Times New Roman"/>
          <w:b/>
          <w:bCs/>
          <w:color w:val="16191F"/>
          <w:szCs w:val="24"/>
          <w:shd w:val="clear" w:color="auto" w:fill="FFFFFF"/>
        </w:rPr>
        <w:t>Upload object in parts:</w:t>
      </w:r>
    </w:p>
    <w:p w14:paraId="23FBC608" w14:textId="77777777" w:rsidR="0074784B" w:rsidRPr="00B74CF7" w:rsidRDefault="0074784B">
      <w:pPr>
        <w:pStyle w:val="ListParagraph"/>
        <w:widowControl w:val="0"/>
        <w:numPr>
          <w:ilvl w:val="0"/>
          <w:numId w:val="24"/>
        </w:numPr>
        <w:tabs>
          <w:tab w:val="left" w:pos="720"/>
        </w:tabs>
        <w:autoSpaceDE w:val="0"/>
        <w:autoSpaceDN w:val="0"/>
        <w:spacing w:before="41" w:after="0" w:line="24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Using multipart upload, you can upload the large objects up to 5TB.</w:t>
      </w:r>
    </w:p>
    <w:p w14:paraId="5B5C42F2" w14:textId="70365F18" w:rsidR="0074784B" w:rsidRPr="00FC52AA" w:rsidRDefault="0074784B" w:rsidP="00FC52AA">
      <w:pPr>
        <w:pStyle w:val="ListParagraph"/>
        <w:widowControl w:val="0"/>
        <w:numPr>
          <w:ilvl w:val="0"/>
          <w:numId w:val="24"/>
        </w:numPr>
        <w:tabs>
          <w:tab w:val="left" w:pos="720"/>
        </w:tabs>
        <w:autoSpaceDE w:val="0"/>
        <w:autoSpaceDN w:val="0"/>
        <w:spacing w:before="41" w:line="240" w:lineRule="auto"/>
        <w:ind w:left="0" w:right="-24"/>
        <w:contextualSpacing w:val="0"/>
        <w:jc w:val="both"/>
        <w:rPr>
          <w:rFonts w:cs="Times New Roman"/>
          <w:color w:val="16191F"/>
          <w:szCs w:val="24"/>
          <w:shd w:val="clear" w:color="auto" w:fill="FFFFFF"/>
        </w:rPr>
      </w:pPr>
      <w:r w:rsidRPr="00B74CF7">
        <w:rPr>
          <w:rFonts w:cs="Times New Roman"/>
          <w:color w:val="16191F"/>
          <w:szCs w:val="24"/>
          <w:shd w:val="clear" w:color="auto" w:fill="FFFFFF"/>
        </w:rPr>
        <w:t>You can use multipart upload for the objects from 5MB to 5TB in size.</w:t>
      </w:r>
    </w:p>
    <w:p w14:paraId="7D8119D9" w14:textId="77777777" w:rsidR="0074784B" w:rsidRPr="00B74CF7" w:rsidRDefault="0074784B" w:rsidP="00FC52AA">
      <w:pPr>
        <w:tabs>
          <w:tab w:val="left" w:pos="720"/>
        </w:tabs>
        <w:spacing w:after="0"/>
        <w:ind w:right="-24"/>
        <w:jc w:val="both"/>
        <w:rPr>
          <w:rFonts w:cs="Times New Roman"/>
          <w:b/>
          <w:bCs/>
          <w:color w:val="16191F"/>
          <w:szCs w:val="24"/>
          <w:u w:val="single"/>
          <w:shd w:val="clear" w:color="auto" w:fill="FFFFFF"/>
        </w:rPr>
      </w:pPr>
      <w:r w:rsidRPr="00B74CF7">
        <w:rPr>
          <w:rFonts w:cs="Times New Roman"/>
          <w:b/>
          <w:bCs/>
          <w:color w:val="16191F"/>
          <w:szCs w:val="24"/>
          <w:shd w:val="clear" w:color="auto" w:fill="FFFFFF"/>
        </w:rPr>
        <w:t>Rules for bucket naming:</w:t>
      </w:r>
    </w:p>
    <w:p w14:paraId="5CC9952A" w14:textId="77777777" w:rsidR="0074784B" w:rsidRPr="00B74CF7" w:rsidRDefault="0074784B">
      <w:pPr>
        <w:pStyle w:val="NormalWeb"/>
        <w:numPr>
          <w:ilvl w:val="0"/>
          <w:numId w:val="25"/>
        </w:numPr>
        <w:shd w:val="clear" w:color="auto" w:fill="FFFFFF"/>
        <w:spacing w:before="0" w:beforeAutospacing="0" w:after="0" w:afterAutospacing="0" w:line="276" w:lineRule="auto"/>
        <w:ind w:left="0" w:right="-24"/>
        <w:jc w:val="both"/>
        <w:rPr>
          <w:color w:val="16191F"/>
        </w:rPr>
      </w:pPr>
      <w:r w:rsidRPr="00B74CF7">
        <w:rPr>
          <w:color w:val="16191F"/>
        </w:rPr>
        <w:t>Bucket names must be between 3 and 63 characters long.</w:t>
      </w:r>
    </w:p>
    <w:p w14:paraId="3C6C457F" w14:textId="77777777" w:rsidR="0074784B" w:rsidRPr="00B74CF7" w:rsidRDefault="0074784B">
      <w:pPr>
        <w:pStyle w:val="NormalWeb"/>
        <w:numPr>
          <w:ilvl w:val="0"/>
          <w:numId w:val="25"/>
        </w:numPr>
        <w:shd w:val="clear" w:color="auto" w:fill="FFFFFF"/>
        <w:spacing w:before="0" w:beforeAutospacing="0" w:after="0" w:afterAutospacing="0" w:line="276" w:lineRule="auto"/>
        <w:ind w:left="0" w:right="-24"/>
        <w:jc w:val="both"/>
        <w:rPr>
          <w:color w:val="16191F"/>
        </w:rPr>
      </w:pPr>
      <w:r w:rsidRPr="00B74CF7">
        <w:rPr>
          <w:color w:val="16191F"/>
        </w:rPr>
        <w:t xml:space="preserve">Bucket names can consist only of lowercase letters, numbers, </w:t>
      </w:r>
      <w:proofErr w:type="gramStart"/>
      <w:r w:rsidRPr="00B74CF7">
        <w:rPr>
          <w:color w:val="16191F"/>
        </w:rPr>
        <w:t>dots .</w:t>
      </w:r>
      <w:proofErr w:type="gramEnd"/>
      <w:r w:rsidRPr="00B74CF7">
        <w:rPr>
          <w:color w:val="16191F"/>
        </w:rPr>
        <w:t xml:space="preserve"> and hyphens -.</w:t>
      </w:r>
    </w:p>
    <w:p w14:paraId="20B2FFCA" w14:textId="07DC2E8E" w:rsidR="0074784B" w:rsidRPr="00B74CF7" w:rsidRDefault="0074784B">
      <w:pPr>
        <w:pStyle w:val="NormalWeb"/>
        <w:numPr>
          <w:ilvl w:val="0"/>
          <w:numId w:val="25"/>
        </w:numPr>
        <w:shd w:val="clear" w:color="auto" w:fill="FFFFFF"/>
        <w:spacing w:before="0" w:beforeAutospacing="0" w:after="0" w:afterAutospacing="0" w:line="276" w:lineRule="auto"/>
        <w:ind w:left="0" w:right="-24"/>
        <w:jc w:val="both"/>
        <w:rPr>
          <w:color w:val="16191F"/>
        </w:rPr>
      </w:pPr>
      <w:r w:rsidRPr="00B74CF7">
        <w:rPr>
          <w:color w:val="16191F"/>
        </w:rPr>
        <w:t>Bucket names must begin and end with a letter or number</w:t>
      </w:r>
    </w:p>
    <w:p w14:paraId="0E0BBC61" w14:textId="77777777" w:rsidR="0074784B" w:rsidRPr="00B74CF7" w:rsidRDefault="0074784B">
      <w:pPr>
        <w:pStyle w:val="NormalWeb"/>
        <w:numPr>
          <w:ilvl w:val="0"/>
          <w:numId w:val="25"/>
        </w:numPr>
        <w:shd w:val="clear" w:color="auto" w:fill="FFFFFF"/>
        <w:spacing w:before="0" w:beforeAutospacing="0" w:after="0" w:afterAutospacing="0" w:line="276" w:lineRule="auto"/>
        <w:ind w:left="0" w:right="-24"/>
        <w:jc w:val="both"/>
        <w:rPr>
          <w:color w:val="16191F"/>
        </w:rPr>
      </w:pPr>
      <w:r w:rsidRPr="00B74CF7">
        <w:rPr>
          <w:color w:val="16191F"/>
        </w:rPr>
        <w:t>Bucket names must not be formatted as an IP address (for example, 192.168.5.4).</w:t>
      </w:r>
    </w:p>
    <w:p w14:paraId="7346A077" w14:textId="77777777" w:rsidR="0074784B" w:rsidRPr="00B74CF7" w:rsidRDefault="0074784B">
      <w:pPr>
        <w:pStyle w:val="NormalWeb"/>
        <w:numPr>
          <w:ilvl w:val="0"/>
          <w:numId w:val="25"/>
        </w:numPr>
        <w:shd w:val="clear" w:color="auto" w:fill="FFFFFF"/>
        <w:spacing w:before="0" w:beforeAutospacing="0" w:after="0" w:afterAutospacing="0" w:line="276" w:lineRule="auto"/>
        <w:ind w:left="0" w:right="-24"/>
        <w:jc w:val="both"/>
        <w:rPr>
          <w:color w:val="16191F"/>
        </w:rPr>
      </w:pPr>
      <w:r w:rsidRPr="00B74CF7">
        <w:rPr>
          <w:color w:val="16191F"/>
        </w:rPr>
        <w:t>Bucket names can't begin with </w:t>
      </w:r>
      <w:proofErr w:type="spellStart"/>
      <w:r w:rsidRPr="00B74CF7">
        <w:rPr>
          <w:rStyle w:val="HTMLCode"/>
          <w:rFonts w:ascii="Times New Roman" w:eastAsiaTheme="majorEastAsia" w:hAnsi="Times New Roman" w:cs="Times New Roman"/>
          <w:color w:val="16191F"/>
          <w:sz w:val="24"/>
          <w:szCs w:val="24"/>
          <w:shd w:val="clear" w:color="auto" w:fill="F2F3F3"/>
        </w:rPr>
        <w:t>xn</w:t>
      </w:r>
      <w:proofErr w:type="spellEnd"/>
      <w:r w:rsidRPr="00B74CF7">
        <w:rPr>
          <w:rStyle w:val="HTMLCode"/>
          <w:rFonts w:ascii="Times New Roman" w:eastAsiaTheme="majorEastAsia" w:hAnsi="Times New Roman" w:cs="Times New Roman"/>
          <w:color w:val="16191F"/>
          <w:sz w:val="24"/>
          <w:szCs w:val="24"/>
          <w:shd w:val="clear" w:color="auto" w:fill="F2F3F3"/>
        </w:rPr>
        <w:t>--</w:t>
      </w:r>
      <w:r w:rsidRPr="00B74CF7">
        <w:rPr>
          <w:color w:val="16191F"/>
        </w:rPr>
        <w:t> (for buckets created after February 2020).</w:t>
      </w:r>
    </w:p>
    <w:p w14:paraId="7786DD27" w14:textId="77777777" w:rsidR="0074784B" w:rsidRPr="00B74CF7" w:rsidRDefault="0074784B" w:rsidP="008D40E3">
      <w:pPr>
        <w:pStyle w:val="NormalWeb"/>
        <w:shd w:val="clear" w:color="auto" w:fill="FFFFFF"/>
        <w:spacing w:before="0" w:beforeAutospacing="0" w:after="0" w:afterAutospacing="0" w:line="276" w:lineRule="auto"/>
        <w:ind w:right="-24"/>
        <w:jc w:val="both"/>
        <w:rPr>
          <w:color w:val="16191F"/>
        </w:rPr>
      </w:pPr>
    </w:p>
    <w:p w14:paraId="0BDF1EFA" w14:textId="77777777" w:rsidR="0074784B" w:rsidRPr="00B74CF7" w:rsidRDefault="0074784B" w:rsidP="008D40E3">
      <w:pPr>
        <w:pStyle w:val="NormalWeb"/>
        <w:shd w:val="clear" w:color="auto" w:fill="FFFFFF"/>
        <w:spacing w:before="0" w:beforeAutospacing="0" w:after="0" w:afterAutospacing="0" w:line="276" w:lineRule="auto"/>
        <w:ind w:right="-24"/>
        <w:jc w:val="both"/>
        <w:rPr>
          <w:b/>
          <w:bCs/>
          <w:color w:val="16191F"/>
        </w:rPr>
      </w:pPr>
      <w:r w:rsidRPr="00B74CF7">
        <w:rPr>
          <w:b/>
          <w:bCs/>
          <w:color w:val="16191F"/>
        </w:rPr>
        <w:t>Limitation of S3 bucket:</w:t>
      </w:r>
    </w:p>
    <w:p w14:paraId="09B40F67" w14:textId="77777777" w:rsidR="0074784B" w:rsidRPr="00B74CF7" w:rsidRDefault="0074784B">
      <w:pPr>
        <w:pStyle w:val="NormalWeb"/>
        <w:numPr>
          <w:ilvl w:val="0"/>
          <w:numId w:val="25"/>
        </w:numPr>
        <w:shd w:val="clear" w:color="auto" w:fill="FFFFFF"/>
        <w:spacing w:before="0" w:beforeAutospacing="0" w:after="0" w:afterAutospacing="0" w:line="276" w:lineRule="auto"/>
        <w:ind w:left="0" w:right="-24"/>
        <w:jc w:val="both"/>
        <w:rPr>
          <w:color w:val="16191F"/>
        </w:rPr>
      </w:pPr>
      <w:r w:rsidRPr="00B74CF7">
        <w:rPr>
          <w:color w:val="16191F"/>
        </w:rPr>
        <w:t>Only 100 buckets can be created per account.</w:t>
      </w:r>
    </w:p>
    <w:p w14:paraId="5BBF86D5" w14:textId="77777777" w:rsidR="0074784B" w:rsidRPr="00B74CF7" w:rsidRDefault="0074784B">
      <w:pPr>
        <w:pStyle w:val="NormalWeb"/>
        <w:numPr>
          <w:ilvl w:val="0"/>
          <w:numId w:val="25"/>
        </w:numPr>
        <w:shd w:val="clear" w:color="auto" w:fill="FFFFFF"/>
        <w:spacing w:before="0" w:beforeAutospacing="0" w:after="0" w:afterAutospacing="0" w:line="276" w:lineRule="auto"/>
        <w:ind w:left="0" w:right="-24"/>
        <w:jc w:val="both"/>
        <w:rPr>
          <w:color w:val="16191F"/>
        </w:rPr>
      </w:pPr>
      <w:r w:rsidRPr="00B74CF7">
        <w:rPr>
          <w:color w:val="16191F"/>
        </w:rPr>
        <w:t>Can hold unlimited objects</w:t>
      </w:r>
    </w:p>
    <w:p w14:paraId="5DA47DDB" w14:textId="77777777" w:rsidR="0074784B" w:rsidRPr="00B74CF7" w:rsidRDefault="0074784B" w:rsidP="008D40E3">
      <w:pPr>
        <w:pStyle w:val="NormalWeb"/>
        <w:shd w:val="clear" w:color="auto" w:fill="FFFFFF"/>
        <w:spacing w:before="0" w:beforeAutospacing="0" w:after="0" w:afterAutospacing="0" w:line="276" w:lineRule="auto"/>
        <w:ind w:right="-24"/>
        <w:jc w:val="both"/>
        <w:rPr>
          <w:color w:val="16191F"/>
        </w:rPr>
      </w:pPr>
    </w:p>
    <w:p w14:paraId="0A7D2AA8" w14:textId="77777777" w:rsidR="0074784B" w:rsidRPr="00B74CF7" w:rsidRDefault="0074784B" w:rsidP="00F83184">
      <w:pPr>
        <w:pStyle w:val="Heading2"/>
      </w:pPr>
      <w:r w:rsidRPr="00B74CF7">
        <w:t>S3 Storage classes:</w:t>
      </w:r>
    </w:p>
    <w:p w14:paraId="7EDA1850" w14:textId="77777777" w:rsidR="0074784B" w:rsidRPr="00997F94" w:rsidRDefault="0074784B">
      <w:pPr>
        <w:pStyle w:val="NormalWeb"/>
        <w:numPr>
          <w:ilvl w:val="0"/>
          <w:numId w:val="26"/>
        </w:numPr>
        <w:shd w:val="clear" w:color="auto" w:fill="FFFFFF"/>
        <w:spacing w:before="0" w:beforeAutospacing="0" w:after="0" w:afterAutospacing="0" w:line="276" w:lineRule="auto"/>
        <w:ind w:left="0" w:right="-24"/>
        <w:jc w:val="both"/>
        <w:rPr>
          <w:b/>
          <w:bCs/>
          <w:color w:val="16191F"/>
        </w:rPr>
      </w:pPr>
      <w:r w:rsidRPr="00997F94">
        <w:rPr>
          <w:b/>
          <w:bCs/>
          <w:color w:val="16191F"/>
        </w:rPr>
        <w:t>Standard:</w:t>
      </w:r>
    </w:p>
    <w:p w14:paraId="0FE3B87D" w14:textId="417B3CA5" w:rsidR="0074784B" w:rsidRPr="00B74CF7" w:rsidRDefault="0074784B">
      <w:pPr>
        <w:pStyle w:val="NormalWeb"/>
        <w:numPr>
          <w:ilvl w:val="0"/>
          <w:numId w:val="27"/>
        </w:numPr>
        <w:shd w:val="clear" w:color="auto" w:fill="FFFFFF"/>
        <w:spacing w:before="0" w:beforeAutospacing="0" w:after="0" w:afterAutospacing="0" w:line="276" w:lineRule="auto"/>
        <w:ind w:left="0" w:right="-24"/>
        <w:jc w:val="both"/>
        <w:rPr>
          <w:color w:val="16191F"/>
        </w:rPr>
      </w:pPr>
      <w:r w:rsidRPr="00B74CF7">
        <w:rPr>
          <w:color w:val="16191F"/>
        </w:rPr>
        <w:t xml:space="preserve">Designed for general- and all-purpose </w:t>
      </w:r>
      <w:r w:rsidR="00911328" w:rsidRPr="00B74CF7">
        <w:rPr>
          <w:color w:val="16191F"/>
        </w:rPr>
        <w:t>storage.</w:t>
      </w:r>
      <w:r w:rsidRPr="00B74CF7">
        <w:rPr>
          <w:color w:val="16191F"/>
        </w:rPr>
        <w:t xml:space="preserve"> </w:t>
      </w:r>
    </w:p>
    <w:p w14:paraId="2E295DF7" w14:textId="77777777" w:rsidR="0074784B" w:rsidRPr="00B74CF7" w:rsidRDefault="0074784B">
      <w:pPr>
        <w:pStyle w:val="NormalWeb"/>
        <w:numPr>
          <w:ilvl w:val="0"/>
          <w:numId w:val="27"/>
        </w:numPr>
        <w:shd w:val="clear" w:color="auto" w:fill="FFFFFF"/>
        <w:spacing w:before="0" w:beforeAutospacing="0" w:after="0" w:afterAutospacing="0" w:line="276" w:lineRule="auto"/>
        <w:ind w:left="0" w:right="-24"/>
        <w:jc w:val="both"/>
        <w:rPr>
          <w:color w:val="16191F"/>
        </w:rPr>
      </w:pPr>
      <w:r w:rsidRPr="00B74CF7">
        <w:rPr>
          <w:color w:val="16191F"/>
        </w:rPr>
        <w:t>Default storage option</w:t>
      </w:r>
    </w:p>
    <w:p w14:paraId="27201551" w14:textId="77777777" w:rsidR="00911328" w:rsidRPr="00911328" w:rsidRDefault="00911328" w:rsidP="00911328">
      <w:pPr>
        <w:pStyle w:val="NormalWeb"/>
        <w:shd w:val="clear" w:color="auto" w:fill="FFFFFF"/>
        <w:spacing w:before="0" w:beforeAutospacing="0" w:after="0" w:afterAutospacing="0" w:line="276" w:lineRule="auto"/>
        <w:ind w:right="-24"/>
        <w:jc w:val="both"/>
        <w:rPr>
          <w:color w:val="16191F"/>
        </w:rPr>
      </w:pPr>
      <w:r w:rsidRPr="00911328">
        <w:rPr>
          <w:color w:val="16191F"/>
        </w:rPr>
        <w:t>This tier should be used for objects where durability and availability are important. Some good uses cases include:</w:t>
      </w:r>
    </w:p>
    <w:p w14:paraId="14DE8ED5" w14:textId="77777777" w:rsidR="00911328" w:rsidRPr="00911328" w:rsidRDefault="00911328" w:rsidP="00911328">
      <w:pPr>
        <w:pStyle w:val="NormalWeb"/>
        <w:numPr>
          <w:ilvl w:val="0"/>
          <w:numId w:val="43"/>
        </w:numPr>
        <w:shd w:val="clear" w:color="auto" w:fill="FFFFFF"/>
        <w:spacing w:before="0" w:beforeAutospacing="0" w:after="0" w:afterAutospacing="0" w:line="276" w:lineRule="auto"/>
        <w:ind w:left="426" w:right="-24"/>
        <w:jc w:val="both"/>
        <w:rPr>
          <w:color w:val="16191F"/>
        </w:rPr>
      </w:pPr>
      <w:r w:rsidRPr="00911328">
        <w:rPr>
          <w:color w:val="16191F"/>
        </w:rPr>
        <w:t>Public websites, including static content. This is great to use as a backend for CloudFront distributions.</w:t>
      </w:r>
    </w:p>
    <w:p w14:paraId="391A4304" w14:textId="220DB557" w:rsidR="00911328" w:rsidRPr="00911328" w:rsidRDefault="00911328" w:rsidP="00911328">
      <w:pPr>
        <w:pStyle w:val="NormalWeb"/>
        <w:numPr>
          <w:ilvl w:val="0"/>
          <w:numId w:val="43"/>
        </w:numPr>
        <w:shd w:val="clear" w:color="auto" w:fill="FFFFFF"/>
        <w:spacing w:before="0" w:beforeAutospacing="0" w:after="0" w:afterAutospacing="0" w:line="276" w:lineRule="auto"/>
        <w:ind w:left="426" w:right="-24"/>
        <w:jc w:val="both"/>
        <w:rPr>
          <w:color w:val="16191F"/>
        </w:rPr>
      </w:pPr>
      <w:r w:rsidRPr="00911328">
        <w:rPr>
          <w:color w:val="16191F"/>
        </w:rPr>
        <w:t>Log storage</w:t>
      </w:r>
    </w:p>
    <w:p w14:paraId="3F89CECA" w14:textId="77777777" w:rsidR="00911328" w:rsidRDefault="00911328" w:rsidP="00911328">
      <w:pPr>
        <w:pStyle w:val="NormalWeb"/>
        <w:numPr>
          <w:ilvl w:val="0"/>
          <w:numId w:val="43"/>
        </w:numPr>
        <w:shd w:val="clear" w:color="auto" w:fill="FFFFFF"/>
        <w:spacing w:before="0" w:beforeAutospacing="0" w:after="240" w:afterAutospacing="0" w:line="276" w:lineRule="auto"/>
        <w:ind w:left="426" w:right="-24"/>
        <w:jc w:val="both"/>
        <w:rPr>
          <w:rFonts w:ascii="Georgia" w:hAnsi="Georgia" w:cs="Segoe UI"/>
          <w:color w:val="292929"/>
          <w:spacing w:val="-1"/>
          <w:sz w:val="30"/>
          <w:szCs w:val="30"/>
        </w:rPr>
      </w:pPr>
      <w:r w:rsidRPr="00911328">
        <w:rPr>
          <w:color w:val="16191F"/>
        </w:rPr>
        <w:t>Configuration</w:t>
      </w:r>
      <w:r>
        <w:rPr>
          <w:rFonts w:ascii="Georgia" w:hAnsi="Georgia" w:cs="Segoe UI"/>
          <w:color w:val="292929"/>
          <w:spacing w:val="-1"/>
          <w:sz w:val="30"/>
          <w:szCs w:val="30"/>
        </w:rPr>
        <w:t xml:space="preserve"> </w:t>
      </w:r>
      <w:r w:rsidRPr="00911328">
        <w:rPr>
          <w:color w:val="16191F"/>
        </w:rPr>
        <w:t>files</w:t>
      </w:r>
    </w:p>
    <w:p w14:paraId="7AEFA0AB" w14:textId="77777777" w:rsidR="0074784B" w:rsidRPr="00997F94" w:rsidRDefault="0074784B">
      <w:pPr>
        <w:pStyle w:val="NormalWeb"/>
        <w:numPr>
          <w:ilvl w:val="0"/>
          <w:numId w:val="26"/>
        </w:numPr>
        <w:shd w:val="clear" w:color="auto" w:fill="FFFFFF"/>
        <w:spacing w:before="0" w:beforeAutospacing="0" w:after="0" w:afterAutospacing="0" w:line="276" w:lineRule="auto"/>
        <w:ind w:left="0" w:right="-24"/>
        <w:jc w:val="both"/>
        <w:rPr>
          <w:b/>
          <w:bCs/>
          <w:color w:val="16191F"/>
        </w:rPr>
      </w:pPr>
      <w:r w:rsidRPr="00997F94">
        <w:rPr>
          <w:b/>
          <w:bCs/>
          <w:color w:val="16191F"/>
        </w:rPr>
        <w:t xml:space="preserve">Reduced Redundancy storage </w:t>
      </w:r>
    </w:p>
    <w:p w14:paraId="55F3C857" w14:textId="77777777" w:rsidR="0074784B" w:rsidRPr="00B74CF7" w:rsidRDefault="0074784B">
      <w:pPr>
        <w:pStyle w:val="NormalWeb"/>
        <w:numPr>
          <w:ilvl w:val="0"/>
          <w:numId w:val="28"/>
        </w:numPr>
        <w:shd w:val="clear" w:color="auto" w:fill="FFFFFF"/>
        <w:spacing w:before="0" w:beforeAutospacing="0" w:after="0" w:afterAutospacing="0" w:line="276" w:lineRule="auto"/>
        <w:ind w:left="0" w:right="-24"/>
        <w:jc w:val="both"/>
        <w:rPr>
          <w:color w:val="16191F"/>
        </w:rPr>
      </w:pPr>
      <w:r w:rsidRPr="00B74CF7">
        <w:rPr>
          <w:color w:val="16191F"/>
        </w:rPr>
        <w:t xml:space="preserve">Designed for non-critical objects </w:t>
      </w:r>
    </w:p>
    <w:p w14:paraId="180C2EB4" w14:textId="77777777" w:rsidR="0074784B" w:rsidRPr="00B74CF7" w:rsidRDefault="0074784B">
      <w:pPr>
        <w:pStyle w:val="NormalWeb"/>
        <w:numPr>
          <w:ilvl w:val="0"/>
          <w:numId w:val="28"/>
        </w:numPr>
        <w:shd w:val="clear" w:color="auto" w:fill="FFFFFF"/>
        <w:spacing w:before="0" w:beforeAutospacing="0" w:after="240" w:afterAutospacing="0" w:line="276" w:lineRule="auto"/>
        <w:ind w:left="0" w:right="-24"/>
        <w:jc w:val="both"/>
        <w:rPr>
          <w:color w:val="16191F"/>
        </w:rPr>
      </w:pPr>
      <w:r w:rsidRPr="00B74CF7">
        <w:rPr>
          <w:color w:val="16191F"/>
        </w:rPr>
        <w:t>Less expensive than standard</w:t>
      </w:r>
    </w:p>
    <w:p w14:paraId="26685C6D" w14:textId="77777777" w:rsidR="0074784B" w:rsidRPr="00997F94" w:rsidRDefault="0074784B">
      <w:pPr>
        <w:pStyle w:val="NormalWeb"/>
        <w:numPr>
          <w:ilvl w:val="0"/>
          <w:numId w:val="26"/>
        </w:numPr>
        <w:shd w:val="clear" w:color="auto" w:fill="FFFFFF"/>
        <w:spacing w:before="0" w:beforeAutospacing="0" w:after="0" w:afterAutospacing="0" w:line="276" w:lineRule="auto"/>
        <w:ind w:left="0" w:right="-24"/>
        <w:jc w:val="both"/>
        <w:rPr>
          <w:b/>
          <w:bCs/>
          <w:color w:val="16191F"/>
        </w:rPr>
      </w:pPr>
      <w:r w:rsidRPr="00997F94">
        <w:rPr>
          <w:b/>
          <w:bCs/>
          <w:color w:val="16191F"/>
        </w:rPr>
        <w:t>Infrequent access</w:t>
      </w:r>
    </w:p>
    <w:p w14:paraId="0CAE7B72" w14:textId="2FD26D1E" w:rsidR="0074784B" w:rsidRDefault="0074784B">
      <w:pPr>
        <w:pStyle w:val="NormalWeb"/>
        <w:numPr>
          <w:ilvl w:val="0"/>
          <w:numId w:val="29"/>
        </w:numPr>
        <w:shd w:val="clear" w:color="auto" w:fill="FFFFFF"/>
        <w:spacing w:before="0" w:beforeAutospacing="0" w:after="0" w:afterAutospacing="0" w:line="276" w:lineRule="auto"/>
        <w:ind w:left="0" w:right="-24"/>
        <w:jc w:val="both"/>
        <w:rPr>
          <w:color w:val="16191F"/>
        </w:rPr>
      </w:pPr>
      <w:r w:rsidRPr="00B74CF7">
        <w:rPr>
          <w:color w:val="16191F"/>
        </w:rPr>
        <w:t>Designed for less frequently accessed objects.</w:t>
      </w:r>
    </w:p>
    <w:p w14:paraId="36B0F64F" w14:textId="4DD9F1FF" w:rsidR="00911328" w:rsidRPr="00B74CF7" w:rsidRDefault="00911328" w:rsidP="00911328">
      <w:pPr>
        <w:pStyle w:val="NormalWeb"/>
        <w:numPr>
          <w:ilvl w:val="0"/>
          <w:numId w:val="27"/>
        </w:numPr>
        <w:shd w:val="clear" w:color="auto" w:fill="FFFFFF"/>
        <w:spacing w:before="0" w:beforeAutospacing="0" w:after="0" w:afterAutospacing="0" w:line="276" w:lineRule="auto"/>
        <w:ind w:left="0" w:right="-24"/>
        <w:jc w:val="both"/>
        <w:rPr>
          <w:color w:val="16191F"/>
        </w:rPr>
      </w:pPr>
      <w:r w:rsidRPr="00911328">
        <w:rPr>
          <w:color w:val="16191F"/>
        </w:rPr>
        <w:t>This class of storage is great for data that needs to be stored reliably, be able to be retrieved quickly</w:t>
      </w:r>
    </w:p>
    <w:p w14:paraId="28B96284" w14:textId="77777777" w:rsidR="0074784B" w:rsidRPr="00997F94" w:rsidRDefault="0074784B" w:rsidP="00911328">
      <w:pPr>
        <w:pStyle w:val="NormalWeb"/>
        <w:numPr>
          <w:ilvl w:val="0"/>
          <w:numId w:val="26"/>
        </w:numPr>
        <w:shd w:val="clear" w:color="auto" w:fill="FFFFFF"/>
        <w:spacing w:before="240" w:beforeAutospacing="0" w:after="0" w:afterAutospacing="0" w:line="276" w:lineRule="auto"/>
        <w:ind w:left="0" w:right="-24"/>
        <w:jc w:val="both"/>
        <w:rPr>
          <w:b/>
          <w:bCs/>
          <w:color w:val="16191F"/>
        </w:rPr>
      </w:pPr>
      <w:r w:rsidRPr="00997F94">
        <w:rPr>
          <w:b/>
          <w:bCs/>
          <w:color w:val="16191F"/>
        </w:rPr>
        <w:lastRenderedPageBreak/>
        <w:t>Glacier</w:t>
      </w:r>
    </w:p>
    <w:p w14:paraId="6B051E1E" w14:textId="77777777" w:rsidR="0074784B" w:rsidRPr="00B74CF7" w:rsidRDefault="0074784B">
      <w:pPr>
        <w:pStyle w:val="NormalWeb"/>
        <w:numPr>
          <w:ilvl w:val="0"/>
          <w:numId w:val="30"/>
        </w:numPr>
        <w:shd w:val="clear" w:color="auto" w:fill="FFFFFF"/>
        <w:spacing w:before="0" w:beforeAutospacing="0" w:after="0" w:afterAutospacing="0" w:line="276" w:lineRule="auto"/>
        <w:ind w:left="0" w:right="-24"/>
        <w:jc w:val="both"/>
        <w:rPr>
          <w:color w:val="16191F"/>
        </w:rPr>
      </w:pPr>
      <w:r w:rsidRPr="00B74CF7">
        <w:rPr>
          <w:color w:val="16191F"/>
        </w:rPr>
        <w:t xml:space="preserve">Designed for long term archival storage </w:t>
      </w:r>
    </w:p>
    <w:p w14:paraId="3E615FA2" w14:textId="77777777" w:rsidR="0074784B" w:rsidRPr="00B74CF7" w:rsidRDefault="0074784B">
      <w:pPr>
        <w:pStyle w:val="NormalWeb"/>
        <w:numPr>
          <w:ilvl w:val="0"/>
          <w:numId w:val="30"/>
        </w:numPr>
        <w:shd w:val="clear" w:color="auto" w:fill="FFFFFF"/>
        <w:spacing w:before="0" w:beforeAutospacing="0" w:after="0" w:afterAutospacing="0" w:line="276" w:lineRule="auto"/>
        <w:ind w:left="0" w:right="-24"/>
        <w:jc w:val="both"/>
        <w:rPr>
          <w:color w:val="16191F"/>
        </w:rPr>
      </w:pPr>
      <w:r w:rsidRPr="00B74CF7">
        <w:rPr>
          <w:color w:val="16191F"/>
        </w:rPr>
        <w:t xml:space="preserve">May take several hours to retrieve the objects from this storage </w:t>
      </w:r>
    </w:p>
    <w:p w14:paraId="00808566" w14:textId="2A65792D" w:rsidR="0074784B" w:rsidRPr="00EE4B91" w:rsidRDefault="0074784B">
      <w:pPr>
        <w:pStyle w:val="NormalWeb"/>
        <w:numPr>
          <w:ilvl w:val="0"/>
          <w:numId w:val="30"/>
        </w:numPr>
        <w:shd w:val="clear" w:color="auto" w:fill="FFFFFF"/>
        <w:spacing w:before="0" w:beforeAutospacing="0" w:after="0" w:afterAutospacing="0" w:line="276" w:lineRule="auto"/>
        <w:ind w:left="0" w:right="-24"/>
        <w:jc w:val="both"/>
        <w:rPr>
          <w:color w:val="16191F"/>
        </w:rPr>
      </w:pPr>
      <w:r w:rsidRPr="00B74CF7">
        <w:rPr>
          <w:color w:val="16191F"/>
        </w:rPr>
        <w:t>Cheapest s3 storage class</w:t>
      </w:r>
    </w:p>
    <w:p w14:paraId="5D8A40A4" w14:textId="77777777" w:rsidR="0074784B" w:rsidRPr="00B74CF7" w:rsidRDefault="0074784B" w:rsidP="008D40E3">
      <w:pPr>
        <w:pStyle w:val="NormalWeb"/>
        <w:shd w:val="clear" w:color="auto" w:fill="FFFFFF"/>
        <w:spacing w:before="0" w:beforeAutospacing="0" w:after="0" w:afterAutospacing="0" w:line="276" w:lineRule="auto"/>
        <w:ind w:right="-24"/>
        <w:jc w:val="both"/>
        <w:rPr>
          <w:color w:val="16191F"/>
        </w:rPr>
      </w:pPr>
    </w:p>
    <w:p w14:paraId="1BDEC253" w14:textId="77777777" w:rsidR="0074784B" w:rsidRPr="00B74CF7" w:rsidRDefault="0074784B" w:rsidP="008D40E3">
      <w:pPr>
        <w:pStyle w:val="Heading3"/>
        <w:ind w:right="-24"/>
        <w:jc w:val="both"/>
        <w:rPr>
          <w:rFonts w:cs="Times New Roman"/>
        </w:rPr>
      </w:pPr>
      <w:r w:rsidRPr="00B74CF7">
        <w:rPr>
          <w:rFonts w:cs="Times New Roman"/>
        </w:rPr>
        <w:t>S3 Life cycle policy:</w:t>
      </w:r>
    </w:p>
    <w:p w14:paraId="47FCE898" w14:textId="048A8BFD" w:rsidR="0074784B" w:rsidRPr="00B74CF7" w:rsidRDefault="0074784B" w:rsidP="00EE5131">
      <w:pPr>
        <w:pStyle w:val="NormalWeb"/>
        <w:shd w:val="clear" w:color="auto" w:fill="FFFFFF"/>
        <w:spacing w:before="0" w:beforeAutospacing="0" w:after="0" w:afterAutospacing="0" w:line="276" w:lineRule="auto"/>
        <w:ind w:right="-24" w:firstLine="720"/>
        <w:jc w:val="both"/>
        <w:rPr>
          <w:color w:val="16191F"/>
        </w:rPr>
      </w:pPr>
      <w:r w:rsidRPr="00B74CF7">
        <w:rPr>
          <w:color w:val="16191F"/>
        </w:rPr>
        <w:t>An object lifecycle policy is a set of rules that automate the migration of the object storage class to different storage class</w:t>
      </w:r>
    </w:p>
    <w:p w14:paraId="08F84BEE" w14:textId="53CD661E" w:rsidR="00EE5131" w:rsidRDefault="0074784B" w:rsidP="00EE5131">
      <w:pPr>
        <w:pStyle w:val="NormalWeb"/>
        <w:shd w:val="clear" w:color="auto" w:fill="FFFFFF"/>
        <w:spacing w:before="0" w:beforeAutospacing="0" w:after="240" w:afterAutospacing="0" w:line="276" w:lineRule="auto"/>
        <w:ind w:right="-24" w:firstLine="720"/>
        <w:jc w:val="both"/>
        <w:rPr>
          <w:color w:val="16191F"/>
        </w:rPr>
      </w:pPr>
      <w:r w:rsidRPr="00B74CF7">
        <w:rPr>
          <w:color w:val="16191F"/>
        </w:rPr>
        <w:t xml:space="preserve">By default, lifecycle policies are disabled for a bucket </w:t>
      </w:r>
    </w:p>
    <w:p w14:paraId="192AB76B" w14:textId="04DFEA41" w:rsidR="0074784B" w:rsidRPr="00B74CF7" w:rsidRDefault="0074784B" w:rsidP="008D40E3">
      <w:pPr>
        <w:pStyle w:val="Heading3"/>
        <w:ind w:right="-24"/>
        <w:jc w:val="both"/>
        <w:rPr>
          <w:rFonts w:cs="Times New Roman"/>
        </w:rPr>
      </w:pPr>
      <w:r w:rsidRPr="00B74CF7">
        <w:rPr>
          <w:rFonts w:cs="Times New Roman"/>
        </w:rPr>
        <w:t>S3 Encryption:</w:t>
      </w:r>
    </w:p>
    <w:p w14:paraId="10B4B95D" w14:textId="09D367CA" w:rsidR="0074784B" w:rsidRPr="00B74CF7" w:rsidRDefault="0074784B" w:rsidP="008D40E3">
      <w:pPr>
        <w:pStyle w:val="NormalWeb"/>
        <w:shd w:val="clear" w:color="auto" w:fill="FFFFFF"/>
        <w:spacing w:before="0" w:beforeAutospacing="0" w:after="0" w:afterAutospacing="0" w:line="276" w:lineRule="auto"/>
        <w:ind w:right="-24"/>
        <w:jc w:val="both"/>
        <w:rPr>
          <w:b/>
          <w:bCs/>
          <w:color w:val="16191F"/>
        </w:rPr>
      </w:pPr>
      <w:r w:rsidRPr="00B74CF7">
        <w:rPr>
          <w:b/>
          <w:bCs/>
          <w:color w:val="16191F"/>
        </w:rPr>
        <w:t xml:space="preserve">Two ways of protecting information with S3 </w:t>
      </w:r>
    </w:p>
    <w:p w14:paraId="0037E78D" w14:textId="77777777" w:rsidR="0074784B" w:rsidRPr="00B74CF7" w:rsidRDefault="0074784B">
      <w:pPr>
        <w:pStyle w:val="NormalWeb"/>
        <w:numPr>
          <w:ilvl w:val="0"/>
          <w:numId w:val="31"/>
        </w:numPr>
        <w:shd w:val="clear" w:color="auto" w:fill="FFFFFF"/>
        <w:spacing w:before="0" w:beforeAutospacing="0" w:after="0" w:afterAutospacing="0" w:line="276" w:lineRule="auto"/>
        <w:ind w:left="0" w:right="-24"/>
        <w:jc w:val="both"/>
        <w:rPr>
          <w:b/>
          <w:bCs/>
          <w:color w:val="16191F"/>
        </w:rPr>
      </w:pPr>
      <w:r w:rsidRPr="00B74CF7">
        <w:rPr>
          <w:b/>
          <w:bCs/>
          <w:color w:val="16191F"/>
        </w:rPr>
        <w:t>Server side/</w:t>
      </w:r>
      <w:r w:rsidRPr="00EE5131">
        <w:rPr>
          <w:b/>
          <w:bCs/>
          <w:color w:val="16191F"/>
        </w:rPr>
        <w:t>At rest</w:t>
      </w:r>
      <w:r w:rsidRPr="00B74CF7">
        <w:rPr>
          <w:b/>
          <w:bCs/>
          <w:color w:val="16191F"/>
        </w:rPr>
        <w:t>:</w:t>
      </w:r>
    </w:p>
    <w:p w14:paraId="7BBAB9A0" w14:textId="79AE3B04" w:rsidR="0074784B" w:rsidRPr="00B74CF7" w:rsidRDefault="00D22909" w:rsidP="008D40E3">
      <w:pPr>
        <w:pStyle w:val="NormalWeb"/>
        <w:shd w:val="clear" w:color="auto" w:fill="FFFFFF"/>
        <w:spacing w:before="0" w:beforeAutospacing="0" w:after="0" w:afterAutospacing="0" w:line="276" w:lineRule="auto"/>
        <w:ind w:right="-24"/>
        <w:jc w:val="both"/>
        <w:rPr>
          <w:b/>
          <w:bCs/>
          <w:color w:val="16191F"/>
        </w:rPr>
      </w:pPr>
      <w:r>
        <w:rPr>
          <w:rFonts w:ascii="Amazon Ember" w:hAnsi="Amazon Ember"/>
          <w:color w:val="16191F"/>
          <w:shd w:val="clear" w:color="auto" w:fill="FFFFFF"/>
        </w:rPr>
        <w:t>Request Amazon S3 to encrypt your object before saving it on disks in its data centers and then decrypt it when you download the objects.</w:t>
      </w:r>
    </w:p>
    <w:p w14:paraId="2F9595DA" w14:textId="7B173203" w:rsidR="00EE5131" w:rsidRDefault="00EE5131" w:rsidP="008D40E3">
      <w:pPr>
        <w:pStyle w:val="NormalWeb"/>
        <w:shd w:val="clear" w:color="auto" w:fill="FFFFFF"/>
        <w:spacing w:before="0" w:beforeAutospacing="0" w:after="0" w:afterAutospacing="0" w:line="276" w:lineRule="auto"/>
        <w:ind w:right="-24"/>
        <w:jc w:val="both"/>
        <w:rPr>
          <w:b/>
          <w:bCs/>
          <w:noProof/>
          <w:color w:val="16191F"/>
          <w:lang w:bidi="kn-IN"/>
        </w:rPr>
      </w:pPr>
      <w:r w:rsidRPr="00B74CF7">
        <w:rPr>
          <w:noProof/>
          <w:color w:val="16191F"/>
          <w:lang w:bidi="kn-IN"/>
        </w:rPr>
        <w:drawing>
          <wp:anchor distT="0" distB="0" distL="114300" distR="114300" simplePos="0" relativeHeight="251659264" behindDoc="1" locked="0" layoutInCell="1" allowOverlap="1" wp14:anchorId="71D85B97" wp14:editId="24EFB278">
            <wp:simplePos x="0" y="0"/>
            <wp:positionH relativeFrom="margin">
              <wp:posOffset>0</wp:posOffset>
            </wp:positionH>
            <wp:positionV relativeFrom="paragraph">
              <wp:posOffset>32385</wp:posOffset>
            </wp:positionV>
            <wp:extent cx="5740400" cy="990600"/>
            <wp:effectExtent l="0" t="0" r="0" b="0"/>
            <wp:wrapTight wrapText="bothSides">
              <wp:wrapPolygon edited="0">
                <wp:start x="0" y="0"/>
                <wp:lineTo x="0" y="21185"/>
                <wp:lineTo x="21504" y="21185"/>
                <wp:lineTo x="21504" y="0"/>
                <wp:lineTo x="0" y="0"/>
              </wp:wrapPolygon>
            </wp:wrapTight>
            <wp:docPr id="1375483460"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83460" name="Picture 33"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740400" cy="990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93BCA" w14:textId="77777777" w:rsidR="00EE5131" w:rsidRDefault="00EE5131" w:rsidP="008D40E3">
      <w:pPr>
        <w:pStyle w:val="NormalWeb"/>
        <w:shd w:val="clear" w:color="auto" w:fill="FFFFFF"/>
        <w:spacing w:before="0" w:beforeAutospacing="0" w:after="0" w:afterAutospacing="0" w:line="276" w:lineRule="auto"/>
        <w:ind w:right="-24"/>
        <w:jc w:val="both"/>
        <w:rPr>
          <w:b/>
          <w:bCs/>
          <w:noProof/>
          <w:color w:val="16191F"/>
          <w:lang w:bidi="kn-IN"/>
        </w:rPr>
      </w:pPr>
    </w:p>
    <w:p w14:paraId="5FED9D50" w14:textId="77777777" w:rsidR="00EE5131" w:rsidRDefault="00EE5131" w:rsidP="008D40E3">
      <w:pPr>
        <w:pStyle w:val="NormalWeb"/>
        <w:shd w:val="clear" w:color="auto" w:fill="FFFFFF"/>
        <w:spacing w:before="0" w:beforeAutospacing="0" w:after="0" w:afterAutospacing="0" w:line="276" w:lineRule="auto"/>
        <w:ind w:right="-24"/>
        <w:jc w:val="both"/>
        <w:rPr>
          <w:b/>
          <w:bCs/>
          <w:noProof/>
          <w:color w:val="16191F"/>
          <w:lang w:bidi="kn-IN"/>
        </w:rPr>
      </w:pPr>
    </w:p>
    <w:p w14:paraId="08328766" w14:textId="77777777" w:rsidR="00EE5131" w:rsidRDefault="00EE5131" w:rsidP="008D40E3">
      <w:pPr>
        <w:pStyle w:val="NormalWeb"/>
        <w:shd w:val="clear" w:color="auto" w:fill="FFFFFF"/>
        <w:spacing w:before="0" w:beforeAutospacing="0" w:after="0" w:afterAutospacing="0" w:line="276" w:lineRule="auto"/>
        <w:ind w:right="-24"/>
        <w:jc w:val="both"/>
        <w:rPr>
          <w:b/>
          <w:bCs/>
          <w:noProof/>
          <w:color w:val="16191F"/>
          <w:lang w:bidi="kn-IN"/>
        </w:rPr>
      </w:pPr>
    </w:p>
    <w:p w14:paraId="12ABB6D7" w14:textId="77777777" w:rsidR="00EE5131" w:rsidRDefault="00EE5131" w:rsidP="008D40E3">
      <w:pPr>
        <w:pStyle w:val="NormalWeb"/>
        <w:shd w:val="clear" w:color="auto" w:fill="FFFFFF"/>
        <w:spacing w:before="0" w:beforeAutospacing="0" w:after="0" w:afterAutospacing="0" w:line="276" w:lineRule="auto"/>
        <w:ind w:right="-24"/>
        <w:jc w:val="both"/>
        <w:rPr>
          <w:b/>
          <w:bCs/>
          <w:noProof/>
          <w:color w:val="16191F"/>
          <w:lang w:bidi="kn-IN"/>
        </w:rPr>
      </w:pPr>
    </w:p>
    <w:p w14:paraId="4681D96F" w14:textId="77777777" w:rsidR="0074784B" w:rsidRPr="00B74CF7" w:rsidRDefault="0074784B" w:rsidP="008D40E3">
      <w:pPr>
        <w:pStyle w:val="NormalWeb"/>
        <w:shd w:val="clear" w:color="auto" w:fill="FFFFFF"/>
        <w:spacing w:before="0" w:beforeAutospacing="0" w:after="0" w:afterAutospacing="0" w:line="276" w:lineRule="auto"/>
        <w:ind w:right="-24"/>
        <w:jc w:val="both"/>
        <w:rPr>
          <w:b/>
          <w:bCs/>
          <w:color w:val="16191F"/>
        </w:rPr>
      </w:pPr>
    </w:p>
    <w:p w14:paraId="7E7F568E" w14:textId="1B371D99" w:rsidR="0074784B" w:rsidRDefault="0074784B">
      <w:pPr>
        <w:pStyle w:val="NormalWeb"/>
        <w:numPr>
          <w:ilvl w:val="0"/>
          <w:numId w:val="31"/>
        </w:numPr>
        <w:shd w:val="clear" w:color="auto" w:fill="FFFFFF"/>
        <w:spacing w:before="0" w:beforeAutospacing="0" w:after="0" w:afterAutospacing="0" w:line="276" w:lineRule="auto"/>
        <w:ind w:left="0" w:right="-24"/>
        <w:jc w:val="both"/>
        <w:rPr>
          <w:b/>
          <w:bCs/>
          <w:color w:val="16191F"/>
        </w:rPr>
      </w:pPr>
      <w:r w:rsidRPr="00B74CF7">
        <w:rPr>
          <w:b/>
          <w:bCs/>
          <w:color w:val="16191F"/>
        </w:rPr>
        <w:t>In-transit/Client-side encryption:</w:t>
      </w:r>
    </w:p>
    <w:p w14:paraId="46A27477" w14:textId="77777777" w:rsidR="00B771D3" w:rsidRDefault="00D22909" w:rsidP="008D40E3">
      <w:pPr>
        <w:pStyle w:val="NormalWeb"/>
        <w:shd w:val="clear" w:color="auto" w:fill="FFFFFF"/>
        <w:spacing w:before="0" w:beforeAutospacing="0" w:after="0" w:afterAutospacing="0" w:line="276" w:lineRule="auto"/>
        <w:ind w:right="-24"/>
        <w:jc w:val="both"/>
        <w:rPr>
          <w:rFonts w:ascii="Amazon Ember" w:hAnsi="Amazon Ember"/>
          <w:color w:val="16191F"/>
          <w:shd w:val="clear" w:color="auto" w:fill="FFFFFF"/>
        </w:rPr>
      </w:pPr>
      <w:r>
        <w:rPr>
          <w:rFonts w:ascii="Amazon Ember" w:hAnsi="Amazon Ember"/>
          <w:color w:val="16191F"/>
          <w:shd w:val="clear" w:color="auto" w:fill="FFFFFF"/>
        </w:rPr>
        <w:t>Encrypt data client-side and upload the encrypted data to Amazon S3. In this case, you manage the encryption process, the encryption keys, and related tools.</w:t>
      </w:r>
    </w:p>
    <w:p w14:paraId="112CEFD7" w14:textId="6AC9467F" w:rsidR="0074784B" w:rsidRPr="00B74CF7" w:rsidRDefault="0074784B" w:rsidP="008D40E3">
      <w:pPr>
        <w:pStyle w:val="NormalWeb"/>
        <w:shd w:val="clear" w:color="auto" w:fill="FFFFFF"/>
        <w:spacing w:before="0" w:beforeAutospacing="0" w:after="0" w:afterAutospacing="0" w:line="276" w:lineRule="auto"/>
        <w:ind w:right="-24"/>
        <w:jc w:val="both"/>
        <w:rPr>
          <w:b/>
          <w:bCs/>
          <w:color w:val="16191F"/>
        </w:rPr>
      </w:pPr>
      <w:r w:rsidRPr="00B74CF7">
        <w:rPr>
          <w:b/>
          <w:bCs/>
          <w:noProof/>
          <w:color w:val="16191F"/>
          <w:lang w:bidi="kn-IN"/>
        </w:rPr>
        <w:drawing>
          <wp:anchor distT="0" distB="0" distL="114300" distR="114300" simplePos="0" relativeHeight="251658240" behindDoc="1" locked="0" layoutInCell="1" allowOverlap="1" wp14:anchorId="1D3247C9" wp14:editId="2CF8BA45">
            <wp:simplePos x="0" y="0"/>
            <wp:positionH relativeFrom="margin">
              <wp:align>center</wp:align>
            </wp:positionH>
            <wp:positionV relativeFrom="paragraph">
              <wp:posOffset>4445</wp:posOffset>
            </wp:positionV>
            <wp:extent cx="3708400" cy="869950"/>
            <wp:effectExtent l="0" t="0" r="6350" b="6350"/>
            <wp:wrapTight wrapText="bothSides">
              <wp:wrapPolygon edited="0">
                <wp:start x="0" y="0"/>
                <wp:lineTo x="0" y="21285"/>
                <wp:lineTo x="21526" y="21285"/>
                <wp:lineTo x="21526" y="0"/>
                <wp:lineTo x="0" y="0"/>
              </wp:wrapPolygon>
            </wp:wrapTight>
            <wp:docPr id="34" name="Picture 3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708400" cy="869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F9BE36" w14:textId="77777777" w:rsidR="0074784B" w:rsidRPr="00B74CF7" w:rsidRDefault="0074784B" w:rsidP="008D40E3">
      <w:pPr>
        <w:pStyle w:val="NormalWeb"/>
        <w:shd w:val="clear" w:color="auto" w:fill="FFFFFF"/>
        <w:spacing w:before="0" w:beforeAutospacing="0" w:after="0" w:afterAutospacing="0" w:line="276" w:lineRule="auto"/>
        <w:ind w:right="-24"/>
        <w:jc w:val="both"/>
        <w:rPr>
          <w:b/>
          <w:bCs/>
          <w:color w:val="16191F"/>
        </w:rPr>
      </w:pPr>
    </w:p>
    <w:p w14:paraId="4620000C" w14:textId="615ADCA9" w:rsidR="00EE5131" w:rsidRDefault="00EE5131" w:rsidP="008D40E3">
      <w:pPr>
        <w:pStyle w:val="NormalWeb"/>
        <w:shd w:val="clear" w:color="auto" w:fill="FFFFFF"/>
        <w:spacing w:before="0" w:beforeAutospacing="0" w:after="0" w:afterAutospacing="0" w:line="276" w:lineRule="auto"/>
        <w:ind w:right="-24"/>
        <w:jc w:val="both"/>
        <w:rPr>
          <w:b/>
          <w:bCs/>
          <w:color w:val="16191F"/>
        </w:rPr>
      </w:pPr>
    </w:p>
    <w:p w14:paraId="4B9B8203" w14:textId="77777777" w:rsidR="00B771D3" w:rsidRPr="00B74CF7" w:rsidRDefault="00B771D3" w:rsidP="00B771D3">
      <w:pPr>
        <w:pStyle w:val="Heading1"/>
        <w:ind w:right="-24"/>
        <w:jc w:val="both"/>
        <w:rPr>
          <w:rFonts w:cs="Times New Roman"/>
          <w:sz w:val="24"/>
          <w:szCs w:val="24"/>
        </w:rPr>
      </w:pPr>
      <w:r w:rsidRPr="00B74CF7">
        <w:rPr>
          <w:rFonts w:cs="Times New Roman"/>
          <w:sz w:val="24"/>
          <w:szCs w:val="24"/>
        </w:rPr>
        <w:t>How S3 Versioning works</w:t>
      </w:r>
    </w:p>
    <w:p w14:paraId="27D784FC" w14:textId="77777777" w:rsidR="00B771D3" w:rsidRPr="00B74CF7" w:rsidRDefault="00B771D3" w:rsidP="00B771D3">
      <w:pPr>
        <w:spacing w:after="0" w:line="360" w:lineRule="auto"/>
        <w:ind w:right="-24"/>
        <w:jc w:val="both"/>
        <w:rPr>
          <w:rFonts w:cs="Times New Roman"/>
          <w:color w:val="292929"/>
          <w:spacing w:val="-1"/>
          <w:szCs w:val="24"/>
        </w:rPr>
      </w:pPr>
    </w:p>
    <w:p w14:paraId="12156D80" w14:textId="77777777" w:rsidR="00B771D3" w:rsidRPr="00B74CF7" w:rsidRDefault="00B771D3" w:rsidP="00B771D3">
      <w:pPr>
        <w:spacing w:after="0" w:line="360" w:lineRule="auto"/>
        <w:ind w:right="-24"/>
        <w:jc w:val="both"/>
        <w:rPr>
          <w:rFonts w:cs="Times New Roman"/>
          <w:color w:val="292929"/>
          <w:spacing w:val="-1"/>
          <w:szCs w:val="24"/>
        </w:rPr>
      </w:pPr>
      <w:r w:rsidRPr="00B74CF7">
        <w:rPr>
          <w:rFonts w:cs="Times New Roman"/>
          <w:color w:val="292929"/>
          <w:spacing w:val="-1"/>
          <w:szCs w:val="24"/>
        </w:rPr>
        <w:t xml:space="preserve">Mainly used to keep the multiple Version of </w:t>
      </w:r>
      <w:proofErr w:type="spellStart"/>
      <w:proofErr w:type="gramStart"/>
      <w:r w:rsidRPr="00B74CF7">
        <w:rPr>
          <w:rFonts w:cs="Times New Roman"/>
          <w:color w:val="292929"/>
          <w:spacing w:val="-1"/>
          <w:szCs w:val="24"/>
        </w:rPr>
        <w:t>a</w:t>
      </w:r>
      <w:proofErr w:type="spellEnd"/>
      <w:proofErr w:type="gramEnd"/>
      <w:r w:rsidRPr="00B74CF7">
        <w:rPr>
          <w:rFonts w:cs="Times New Roman"/>
          <w:color w:val="292929"/>
          <w:spacing w:val="-1"/>
          <w:szCs w:val="24"/>
        </w:rPr>
        <w:t xml:space="preserve"> object in a single bucket, and enable you to restore objects when it is accidentally deleted.</w:t>
      </w:r>
    </w:p>
    <w:p w14:paraId="5B167295" w14:textId="77777777" w:rsidR="00B771D3" w:rsidRPr="00B74CF7" w:rsidRDefault="00B771D3" w:rsidP="00B771D3">
      <w:pPr>
        <w:spacing w:after="0" w:line="360" w:lineRule="auto"/>
        <w:ind w:right="-24"/>
        <w:jc w:val="both"/>
        <w:rPr>
          <w:rFonts w:cs="Times New Roman"/>
          <w:color w:val="292929"/>
          <w:spacing w:val="-1"/>
          <w:szCs w:val="24"/>
        </w:rPr>
      </w:pPr>
    </w:p>
    <w:p w14:paraId="0736A8FB" w14:textId="77777777" w:rsidR="00B771D3" w:rsidRPr="00B74CF7" w:rsidRDefault="00B771D3" w:rsidP="00B771D3">
      <w:pPr>
        <w:spacing w:after="0" w:line="360" w:lineRule="auto"/>
        <w:ind w:right="-24"/>
        <w:jc w:val="both"/>
        <w:rPr>
          <w:rFonts w:cs="Times New Roman"/>
          <w:color w:val="292929"/>
          <w:spacing w:val="-1"/>
          <w:szCs w:val="24"/>
        </w:rPr>
      </w:pPr>
      <w:r w:rsidRPr="00B74CF7">
        <w:rPr>
          <w:rFonts w:cs="Times New Roman"/>
          <w:color w:val="292929"/>
          <w:spacing w:val="-1"/>
          <w:szCs w:val="24"/>
        </w:rPr>
        <w:t xml:space="preserve">•for </w:t>
      </w:r>
      <w:proofErr w:type="spellStart"/>
      <w:proofErr w:type="gramStart"/>
      <w:r w:rsidRPr="00B74CF7">
        <w:rPr>
          <w:rFonts w:cs="Times New Roman"/>
          <w:color w:val="292929"/>
          <w:spacing w:val="-1"/>
          <w:szCs w:val="24"/>
        </w:rPr>
        <w:t>eg</w:t>
      </w:r>
      <w:proofErr w:type="spellEnd"/>
      <w:r w:rsidRPr="00B74CF7">
        <w:rPr>
          <w:rFonts w:cs="Times New Roman"/>
          <w:color w:val="292929"/>
          <w:spacing w:val="-1"/>
          <w:szCs w:val="24"/>
        </w:rPr>
        <w:t>:-</w:t>
      </w:r>
      <w:proofErr w:type="gramEnd"/>
      <w:r w:rsidRPr="00B74CF7">
        <w:rPr>
          <w:rFonts w:cs="Times New Roman"/>
          <w:color w:val="292929"/>
          <w:spacing w:val="-1"/>
          <w:szCs w:val="24"/>
        </w:rPr>
        <w:t xml:space="preserve"> if you delete an object, amazon S3 inserts an delete mark which becomes as current object version and we can recover the previous version of object.</w:t>
      </w:r>
    </w:p>
    <w:p w14:paraId="56FD5968" w14:textId="77777777" w:rsidR="00B771D3" w:rsidRPr="00B74CF7" w:rsidRDefault="00B771D3" w:rsidP="00B771D3">
      <w:pPr>
        <w:spacing w:after="0" w:line="360" w:lineRule="auto"/>
        <w:ind w:right="-24"/>
        <w:jc w:val="both"/>
        <w:rPr>
          <w:rFonts w:cs="Times New Roman"/>
          <w:color w:val="292929"/>
          <w:spacing w:val="-1"/>
          <w:szCs w:val="24"/>
        </w:rPr>
      </w:pPr>
    </w:p>
    <w:p w14:paraId="505BDBC6" w14:textId="77777777" w:rsidR="00B771D3" w:rsidRPr="00B74CF7" w:rsidRDefault="00B771D3" w:rsidP="00B771D3">
      <w:pPr>
        <w:spacing w:after="0" w:line="360" w:lineRule="auto"/>
        <w:ind w:right="-24"/>
        <w:jc w:val="both"/>
        <w:rPr>
          <w:rFonts w:cs="Times New Roman"/>
          <w:color w:val="292929"/>
          <w:spacing w:val="-1"/>
          <w:szCs w:val="24"/>
        </w:rPr>
      </w:pPr>
      <w:r w:rsidRPr="00B74CF7">
        <w:rPr>
          <w:rFonts w:cs="Times New Roman"/>
          <w:color w:val="292929"/>
          <w:spacing w:val="-1"/>
          <w:szCs w:val="24"/>
        </w:rPr>
        <w:t>By default, when we create a S3 bucket the bucket is un versioned we need to enable it</w:t>
      </w:r>
    </w:p>
    <w:p w14:paraId="6F0B1178" w14:textId="77777777" w:rsidR="00B771D3" w:rsidRPr="00B74CF7" w:rsidRDefault="00B771D3" w:rsidP="00B771D3">
      <w:pPr>
        <w:spacing w:after="0" w:line="360" w:lineRule="auto"/>
        <w:ind w:right="-24"/>
        <w:jc w:val="both"/>
        <w:rPr>
          <w:rFonts w:cs="Times New Roman"/>
          <w:color w:val="292929"/>
          <w:spacing w:val="-1"/>
          <w:szCs w:val="24"/>
        </w:rPr>
      </w:pPr>
    </w:p>
    <w:p w14:paraId="16AA20EE" w14:textId="77777777" w:rsidR="00B771D3" w:rsidRPr="00B74CF7" w:rsidRDefault="00B771D3" w:rsidP="00B771D3">
      <w:pPr>
        <w:spacing w:after="0" w:line="360" w:lineRule="auto"/>
        <w:ind w:right="-24"/>
        <w:jc w:val="both"/>
        <w:rPr>
          <w:rFonts w:cs="Times New Roman"/>
          <w:color w:val="292929"/>
          <w:spacing w:val="-1"/>
          <w:szCs w:val="24"/>
        </w:rPr>
      </w:pPr>
      <w:r w:rsidRPr="00B74CF7">
        <w:rPr>
          <w:rFonts w:cs="Times New Roman"/>
          <w:color w:val="292929"/>
          <w:spacing w:val="-1"/>
          <w:szCs w:val="24"/>
        </w:rPr>
        <w:t>when you enabled versioning, Amazon S3 which automatically generate the unique ID for the object is being stored.</w:t>
      </w:r>
    </w:p>
    <w:p w14:paraId="17BE1983" w14:textId="77777777" w:rsidR="00B771D3" w:rsidRPr="00B74CF7" w:rsidRDefault="00B771D3" w:rsidP="00B771D3">
      <w:pPr>
        <w:spacing w:after="0" w:line="360" w:lineRule="auto"/>
        <w:ind w:right="-24"/>
        <w:jc w:val="both"/>
        <w:rPr>
          <w:rFonts w:cs="Times New Roman"/>
          <w:color w:val="292929"/>
          <w:spacing w:val="-1"/>
          <w:szCs w:val="24"/>
        </w:rPr>
      </w:pPr>
    </w:p>
    <w:p w14:paraId="72E58244" w14:textId="77777777" w:rsidR="00B771D3" w:rsidRPr="00B74CF7" w:rsidRDefault="00B771D3" w:rsidP="00B771D3">
      <w:pPr>
        <w:spacing w:after="0" w:line="360" w:lineRule="auto"/>
        <w:ind w:right="-24"/>
        <w:jc w:val="both"/>
        <w:rPr>
          <w:rFonts w:cs="Times New Roman"/>
          <w:color w:val="292929"/>
          <w:spacing w:val="-1"/>
          <w:szCs w:val="24"/>
        </w:rPr>
      </w:pPr>
      <w:r w:rsidRPr="00B74CF7">
        <w:rPr>
          <w:rFonts w:cs="Times New Roman"/>
          <w:color w:val="292929"/>
          <w:spacing w:val="-1"/>
          <w:szCs w:val="24"/>
        </w:rPr>
        <w:t xml:space="preserve">for </w:t>
      </w:r>
      <w:proofErr w:type="spellStart"/>
      <w:r w:rsidRPr="00B74CF7">
        <w:rPr>
          <w:rFonts w:cs="Times New Roman"/>
          <w:color w:val="292929"/>
          <w:spacing w:val="-1"/>
          <w:szCs w:val="24"/>
        </w:rPr>
        <w:t>eg.</w:t>
      </w:r>
      <w:proofErr w:type="spellEnd"/>
      <w:r w:rsidRPr="00B74CF7">
        <w:rPr>
          <w:rFonts w:cs="Times New Roman"/>
          <w:color w:val="292929"/>
          <w:spacing w:val="-1"/>
          <w:szCs w:val="24"/>
        </w:rPr>
        <w:t xml:space="preserve"> there is a bucket you if you add an object (xyz.jpg) for the 1st time the unique ID will be created on the 2nd time. also, if you add the same object (xyz.jpeg) it will create a new unique id will be generated  </w:t>
      </w:r>
    </w:p>
    <w:p w14:paraId="69C35613" w14:textId="77777777" w:rsidR="00B771D3" w:rsidRPr="00B74CF7" w:rsidRDefault="00B771D3" w:rsidP="00B771D3">
      <w:pPr>
        <w:spacing w:after="0" w:line="360" w:lineRule="auto"/>
        <w:ind w:right="-24"/>
        <w:jc w:val="both"/>
        <w:rPr>
          <w:rFonts w:cs="Times New Roman"/>
          <w:color w:val="292929"/>
          <w:spacing w:val="-1"/>
          <w:szCs w:val="24"/>
        </w:rPr>
      </w:pPr>
      <w:r w:rsidRPr="00B74CF7">
        <w:rPr>
          <w:rFonts w:cs="Times New Roman"/>
          <w:color w:val="292929"/>
          <w:spacing w:val="-1"/>
          <w:szCs w:val="24"/>
        </w:rPr>
        <w:t>If Versioning is not enabled the object will be get replaced</w:t>
      </w:r>
    </w:p>
    <w:p w14:paraId="75D01AA7" w14:textId="77777777" w:rsidR="00B771D3" w:rsidRPr="00B74CF7" w:rsidRDefault="00B771D3" w:rsidP="008D40E3">
      <w:pPr>
        <w:pStyle w:val="NormalWeb"/>
        <w:shd w:val="clear" w:color="auto" w:fill="FFFFFF"/>
        <w:spacing w:before="0" w:beforeAutospacing="0" w:after="0" w:afterAutospacing="0" w:line="276" w:lineRule="auto"/>
        <w:ind w:right="-24"/>
        <w:jc w:val="both"/>
        <w:rPr>
          <w:b/>
          <w:bCs/>
          <w:color w:val="16191F"/>
        </w:rPr>
      </w:pPr>
    </w:p>
    <w:p w14:paraId="4EDC3B23" w14:textId="77777777" w:rsidR="0074784B" w:rsidRPr="00B74CF7" w:rsidRDefault="0074784B" w:rsidP="00D22909">
      <w:pPr>
        <w:pStyle w:val="Heading1"/>
      </w:pPr>
      <w:r w:rsidRPr="00B74CF7">
        <w:t>Lambda</w:t>
      </w:r>
    </w:p>
    <w:p w14:paraId="71D5836E" w14:textId="77777777" w:rsidR="0074784B" w:rsidRPr="00B74CF7" w:rsidRDefault="0074784B" w:rsidP="008D40E3">
      <w:pPr>
        <w:ind w:right="-24" w:firstLine="720"/>
        <w:jc w:val="both"/>
        <w:rPr>
          <w:rFonts w:cs="Times New Roman"/>
          <w:color w:val="232F3E"/>
          <w:szCs w:val="24"/>
          <w:shd w:val="clear" w:color="auto" w:fill="FFFFFF"/>
        </w:rPr>
      </w:pPr>
      <w:r w:rsidRPr="00B74CF7">
        <w:rPr>
          <w:rFonts w:cs="Times New Roman"/>
          <w:color w:val="232F3E"/>
          <w:szCs w:val="24"/>
          <w:shd w:val="clear" w:color="auto" w:fill="FFFFFF"/>
        </w:rPr>
        <w:t>AWS Lambda lets you run code without provisioning or managing servers. You pay only for the compute time you consume.</w:t>
      </w:r>
    </w:p>
    <w:p w14:paraId="0DE77618" w14:textId="1C0D9DA1" w:rsidR="0074784B" w:rsidRPr="00D22909" w:rsidRDefault="0074784B" w:rsidP="00D22909">
      <w:pPr>
        <w:ind w:right="-24" w:firstLine="720"/>
        <w:jc w:val="both"/>
        <w:rPr>
          <w:rFonts w:cs="Times New Roman"/>
          <w:color w:val="232F3E"/>
          <w:szCs w:val="24"/>
          <w:shd w:val="clear" w:color="auto" w:fill="FFFFFF"/>
        </w:rPr>
      </w:pPr>
      <w:r w:rsidRPr="00B74CF7">
        <w:rPr>
          <w:rFonts w:cs="Times New Roman"/>
          <w:color w:val="232F3E"/>
          <w:szCs w:val="24"/>
          <w:shd w:val="clear" w:color="auto" w:fill="FFFFFF"/>
        </w:rPr>
        <w:t> Just upload your code and Lambda takes care of everything required to run and scale your code with high availability</w:t>
      </w:r>
    </w:p>
    <w:p w14:paraId="03AA403A" w14:textId="77777777" w:rsidR="0074784B" w:rsidRPr="00B74CF7" w:rsidRDefault="0074784B">
      <w:pPr>
        <w:pStyle w:val="ListParagraph"/>
        <w:widowControl w:val="0"/>
        <w:numPr>
          <w:ilvl w:val="0"/>
          <w:numId w:val="26"/>
        </w:numPr>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Manage your virtual functions not really caring about the servers </w:t>
      </w:r>
    </w:p>
    <w:p w14:paraId="356EABD1" w14:textId="77777777" w:rsidR="0074784B" w:rsidRPr="00B74CF7" w:rsidRDefault="0074784B">
      <w:pPr>
        <w:pStyle w:val="ListParagraph"/>
        <w:widowControl w:val="0"/>
        <w:numPr>
          <w:ilvl w:val="0"/>
          <w:numId w:val="26"/>
        </w:numPr>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Run on demand </w:t>
      </w:r>
    </w:p>
    <w:p w14:paraId="71C233FC" w14:textId="2569A24F" w:rsidR="0074784B" w:rsidRDefault="0074784B">
      <w:pPr>
        <w:pStyle w:val="ListParagraph"/>
        <w:widowControl w:val="0"/>
        <w:numPr>
          <w:ilvl w:val="0"/>
          <w:numId w:val="26"/>
        </w:numPr>
        <w:autoSpaceDE w:val="0"/>
        <w:autoSpaceDN w:val="0"/>
        <w:spacing w:before="41" w:after="0" w:line="360" w:lineRule="auto"/>
        <w:ind w:left="0" w:right="-24"/>
        <w:contextualSpacing w:val="0"/>
        <w:jc w:val="both"/>
        <w:rPr>
          <w:rFonts w:cs="Times New Roman"/>
          <w:szCs w:val="24"/>
        </w:rPr>
      </w:pPr>
      <w:r w:rsidRPr="00B74CF7">
        <w:rPr>
          <w:rFonts w:cs="Times New Roman"/>
          <w:szCs w:val="24"/>
        </w:rPr>
        <w:t xml:space="preserve">Scaling is automated </w:t>
      </w:r>
    </w:p>
    <w:p w14:paraId="60848092" w14:textId="64259647" w:rsidR="00D22909" w:rsidRPr="00B74CF7" w:rsidRDefault="00D22909">
      <w:pPr>
        <w:pStyle w:val="ListParagraph"/>
        <w:widowControl w:val="0"/>
        <w:numPr>
          <w:ilvl w:val="0"/>
          <w:numId w:val="26"/>
        </w:numPr>
        <w:autoSpaceDE w:val="0"/>
        <w:autoSpaceDN w:val="0"/>
        <w:spacing w:before="41" w:after="0" w:line="360" w:lineRule="auto"/>
        <w:ind w:left="0" w:right="-24"/>
        <w:contextualSpacing w:val="0"/>
        <w:jc w:val="both"/>
        <w:rPr>
          <w:rFonts w:cs="Times New Roman"/>
          <w:szCs w:val="24"/>
        </w:rPr>
      </w:pPr>
      <w:r>
        <w:rPr>
          <w:rFonts w:cs="Times New Roman"/>
          <w:szCs w:val="24"/>
        </w:rPr>
        <w:t>Manual repetitive work</w:t>
      </w:r>
    </w:p>
    <w:p w14:paraId="10FD152C" w14:textId="77777777" w:rsidR="0074784B" w:rsidRPr="00B74CF7" w:rsidRDefault="0074784B" w:rsidP="008D40E3">
      <w:pPr>
        <w:spacing w:line="360" w:lineRule="auto"/>
        <w:ind w:right="-24"/>
        <w:jc w:val="both"/>
        <w:rPr>
          <w:rFonts w:cs="Times New Roman"/>
          <w:b/>
          <w:bCs/>
          <w:szCs w:val="24"/>
        </w:rPr>
      </w:pPr>
      <w:r w:rsidRPr="00B74CF7">
        <w:rPr>
          <w:rFonts w:cs="Times New Roman"/>
          <w:b/>
          <w:bCs/>
          <w:szCs w:val="24"/>
        </w:rPr>
        <w:t>AWS Lambda Languages:</w:t>
      </w:r>
    </w:p>
    <w:p w14:paraId="2A50A755" w14:textId="41AD994F" w:rsidR="0074784B" w:rsidRPr="00B74CF7" w:rsidRDefault="0074784B" w:rsidP="008D40E3">
      <w:pPr>
        <w:spacing w:line="360" w:lineRule="auto"/>
        <w:ind w:right="-24"/>
        <w:jc w:val="both"/>
        <w:rPr>
          <w:rFonts w:cs="Times New Roman"/>
          <w:szCs w:val="24"/>
        </w:rPr>
      </w:pPr>
      <w:r w:rsidRPr="00B74CF7">
        <w:rPr>
          <w:rFonts w:cs="Times New Roman"/>
          <w:szCs w:val="24"/>
        </w:rPr>
        <w:t xml:space="preserve">NodeJS, Python, Python3, Gr00vy, java, </w:t>
      </w:r>
      <w:proofErr w:type="spellStart"/>
      <w:r w:rsidRPr="00B74CF7">
        <w:rPr>
          <w:rFonts w:cs="Times New Roman"/>
          <w:szCs w:val="24"/>
        </w:rPr>
        <w:t>csharp</w:t>
      </w:r>
      <w:proofErr w:type="spellEnd"/>
      <w:r w:rsidRPr="00B74CF7">
        <w:rPr>
          <w:rFonts w:cs="Times New Roman"/>
          <w:szCs w:val="24"/>
        </w:rPr>
        <w:t>, Scala and GO</w:t>
      </w:r>
    </w:p>
    <w:p w14:paraId="73302997" w14:textId="77777777" w:rsidR="0074784B" w:rsidRPr="00B74CF7" w:rsidRDefault="0074784B" w:rsidP="008D40E3">
      <w:pPr>
        <w:spacing w:line="360" w:lineRule="auto"/>
        <w:ind w:right="-24"/>
        <w:jc w:val="both"/>
        <w:rPr>
          <w:rFonts w:cs="Times New Roman"/>
          <w:b/>
          <w:bCs/>
          <w:szCs w:val="24"/>
        </w:rPr>
      </w:pPr>
      <w:r w:rsidRPr="00B74CF7">
        <w:rPr>
          <w:rFonts w:cs="Times New Roman"/>
          <w:b/>
          <w:bCs/>
          <w:szCs w:val="24"/>
        </w:rPr>
        <w:t>AWS Lambda Integration</w:t>
      </w:r>
    </w:p>
    <w:p w14:paraId="19B86B29" w14:textId="77777777" w:rsidR="0074784B" w:rsidRPr="00B74CF7" w:rsidRDefault="0074784B" w:rsidP="008D40E3">
      <w:pPr>
        <w:spacing w:line="360" w:lineRule="auto"/>
        <w:ind w:right="-24"/>
        <w:jc w:val="both"/>
        <w:rPr>
          <w:rFonts w:cs="Times New Roman"/>
          <w:szCs w:val="24"/>
        </w:rPr>
      </w:pPr>
      <w:r w:rsidRPr="00B74CF7">
        <w:rPr>
          <w:rFonts w:cs="Times New Roman"/>
          <w:szCs w:val="24"/>
        </w:rPr>
        <w:t>Kinesis, API Gateway, DynamoDB, AWS S3, CloudWatch Events, CloudWatch logs, SNS</w:t>
      </w:r>
    </w:p>
    <w:p w14:paraId="6E2162E7" w14:textId="3BDF41CB" w:rsidR="0074784B" w:rsidRPr="00B74CF7" w:rsidRDefault="0074784B" w:rsidP="008D40E3">
      <w:pPr>
        <w:spacing w:line="360" w:lineRule="auto"/>
        <w:ind w:right="-24"/>
        <w:jc w:val="both"/>
        <w:rPr>
          <w:rFonts w:cs="Times New Roman"/>
          <w:szCs w:val="24"/>
        </w:rPr>
      </w:pPr>
      <w:r w:rsidRPr="00B74CF7">
        <w:rPr>
          <w:rFonts w:cs="Times New Roman"/>
          <w:szCs w:val="24"/>
        </w:rPr>
        <w:t xml:space="preserve">and Incognito </w:t>
      </w:r>
    </w:p>
    <w:p w14:paraId="43BBC48D" w14:textId="5164DC70" w:rsidR="0074784B" w:rsidRPr="00D22909" w:rsidRDefault="0074784B" w:rsidP="00D22909">
      <w:pPr>
        <w:pStyle w:val="Heading2"/>
        <w:ind w:right="-24"/>
        <w:jc w:val="both"/>
        <w:rPr>
          <w:rFonts w:cs="Times New Roman"/>
          <w:sz w:val="24"/>
          <w:szCs w:val="24"/>
        </w:rPr>
      </w:pPr>
      <w:r w:rsidRPr="00B74CF7">
        <w:rPr>
          <w:rFonts w:cs="Times New Roman"/>
          <w:sz w:val="24"/>
          <w:szCs w:val="24"/>
        </w:rPr>
        <w:t>Key Management Service (KMS)</w:t>
      </w:r>
    </w:p>
    <w:p w14:paraId="1570215A" w14:textId="77777777" w:rsidR="0074784B" w:rsidRPr="00B74CF7" w:rsidRDefault="0074784B" w:rsidP="008D40E3">
      <w:pPr>
        <w:ind w:right="-24" w:firstLine="720"/>
        <w:jc w:val="both"/>
        <w:rPr>
          <w:rFonts w:cs="Times New Roman"/>
          <w:color w:val="222222"/>
          <w:szCs w:val="24"/>
          <w:shd w:val="clear" w:color="auto" w:fill="FFFFFF"/>
        </w:rPr>
      </w:pPr>
      <w:r w:rsidRPr="00B74CF7">
        <w:rPr>
          <w:rFonts w:cs="Times New Roman"/>
          <w:b/>
          <w:bCs/>
          <w:color w:val="222222"/>
          <w:szCs w:val="24"/>
          <w:shd w:val="clear" w:color="auto" w:fill="FFFFFF"/>
        </w:rPr>
        <w:t>AWS</w:t>
      </w:r>
      <w:r w:rsidRPr="00B74CF7">
        <w:rPr>
          <w:rFonts w:cs="Times New Roman"/>
          <w:color w:val="222222"/>
          <w:szCs w:val="24"/>
          <w:shd w:val="clear" w:color="auto" w:fill="FFFFFF"/>
        </w:rPr>
        <w:t> Key Management Service (</w:t>
      </w:r>
      <w:r w:rsidRPr="00B74CF7">
        <w:rPr>
          <w:rFonts w:cs="Times New Roman"/>
          <w:b/>
          <w:bCs/>
          <w:color w:val="222222"/>
          <w:szCs w:val="24"/>
          <w:shd w:val="clear" w:color="auto" w:fill="FFFFFF"/>
        </w:rPr>
        <w:t>AWS KMS</w:t>
      </w:r>
      <w:r w:rsidRPr="00B74CF7">
        <w:rPr>
          <w:rFonts w:cs="Times New Roman"/>
          <w:color w:val="222222"/>
          <w:szCs w:val="24"/>
          <w:shd w:val="clear" w:color="auto" w:fill="FFFFFF"/>
        </w:rPr>
        <w:t>) is a managed service that makes it easy for you to create and control customer master keys (CMKs), the encryption keys used to encrypt your data.</w:t>
      </w:r>
    </w:p>
    <w:p w14:paraId="09BC4228" w14:textId="77777777" w:rsidR="0074784B" w:rsidRPr="00B74CF7" w:rsidRDefault="0074784B" w:rsidP="008D40E3">
      <w:pPr>
        <w:ind w:right="-24"/>
        <w:jc w:val="both"/>
        <w:rPr>
          <w:rFonts w:cs="Times New Roman"/>
          <w:b/>
          <w:bCs/>
          <w:color w:val="222222"/>
          <w:szCs w:val="24"/>
          <w:shd w:val="clear" w:color="auto" w:fill="FFFFFF"/>
        </w:rPr>
      </w:pPr>
    </w:p>
    <w:p w14:paraId="16429E73" w14:textId="77777777" w:rsidR="0074784B" w:rsidRPr="00B74CF7" w:rsidRDefault="0074784B" w:rsidP="008D40E3">
      <w:pPr>
        <w:pStyle w:val="Heading2"/>
        <w:ind w:right="-24"/>
        <w:jc w:val="both"/>
        <w:rPr>
          <w:rFonts w:cs="Times New Roman"/>
          <w:sz w:val="24"/>
          <w:szCs w:val="24"/>
          <w:shd w:val="clear" w:color="auto" w:fill="FFFFFF"/>
        </w:rPr>
      </w:pPr>
      <w:r w:rsidRPr="00B74CF7">
        <w:rPr>
          <w:rFonts w:cs="Times New Roman"/>
          <w:sz w:val="24"/>
          <w:szCs w:val="24"/>
          <w:shd w:val="clear" w:color="auto" w:fill="FFFFFF"/>
        </w:rPr>
        <w:t>AWS secrets</w:t>
      </w:r>
    </w:p>
    <w:p w14:paraId="14C551CF" w14:textId="77777777" w:rsidR="0074784B" w:rsidRPr="00B74CF7" w:rsidRDefault="0074784B" w:rsidP="008D40E3">
      <w:pPr>
        <w:ind w:right="-24"/>
        <w:jc w:val="both"/>
        <w:rPr>
          <w:rFonts w:cs="Times New Roman"/>
          <w:color w:val="222222"/>
          <w:szCs w:val="24"/>
          <w:shd w:val="clear" w:color="auto" w:fill="FFFFFF"/>
        </w:rPr>
      </w:pPr>
    </w:p>
    <w:p w14:paraId="70E0363B" w14:textId="77777777" w:rsidR="0074784B" w:rsidRPr="00B74CF7" w:rsidRDefault="0074784B" w:rsidP="008D40E3">
      <w:pPr>
        <w:ind w:right="-24" w:firstLine="720"/>
        <w:jc w:val="both"/>
        <w:rPr>
          <w:rFonts w:cs="Times New Roman"/>
          <w:color w:val="232F3E"/>
          <w:szCs w:val="24"/>
        </w:rPr>
      </w:pPr>
      <w:r w:rsidRPr="00B74CF7">
        <w:rPr>
          <w:rFonts w:cs="Times New Roman"/>
          <w:color w:val="232F3E"/>
          <w:szCs w:val="24"/>
        </w:rPr>
        <w:t>AWS Secrets Manager helps you protect secrets needed to access your applications, services, and IT resources. The service enables you to easily rotate, manage, and retrieve database credentials, API keys, and other secrets throughout their lifecycle.</w:t>
      </w:r>
    </w:p>
    <w:p w14:paraId="217F449F" w14:textId="7EEBD744" w:rsidR="0074784B" w:rsidRPr="0032417B" w:rsidRDefault="0074784B" w:rsidP="0032417B">
      <w:pPr>
        <w:pStyle w:val="Heading2"/>
        <w:ind w:right="-24"/>
        <w:jc w:val="both"/>
        <w:rPr>
          <w:rFonts w:cs="Times New Roman"/>
          <w:sz w:val="24"/>
          <w:szCs w:val="24"/>
        </w:rPr>
      </w:pPr>
      <w:r w:rsidRPr="00B74CF7">
        <w:rPr>
          <w:rFonts w:cs="Times New Roman"/>
          <w:sz w:val="24"/>
          <w:szCs w:val="24"/>
        </w:rPr>
        <w:t>Relational Database Service (RDS)</w:t>
      </w:r>
    </w:p>
    <w:p w14:paraId="61BC0260" w14:textId="1858B718" w:rsidR="0074784B" w:rsidRDefault="0074784B" w:rsidP="0032417B">
      <w:pPr>
        <w:ind w:right="-24" w:firstLine="720"/>
        <w:jc w:val="both"/>
        <w:rPr>
          <w:rFonts w:cs="Times New Roman"/>
          <w:color w:val="232F3E"/>
          <w:szCs w:val="24"/>
        </w:rPr>
      </w:pPr>
      <w:r w:rsidRPr="00B74CF7">
        <w:rPr>
          <w:rFonts w:cs="Times New Roman"/>
          <w:color w:val="232F3E"/>
          <w:szCs w:val="24"/>
        </w:rPr>
        <w:t>Amazon Relational Database Service (Amazon RDS) makes it easy to set up, operate, and scale a relational database in the cloud.</w:t>
      </w:r>
    </w:p>
    <w:p w14:paraId="1E74CE04" w14:textId="3935FBF6" w:rsidR="003F6A52" w:rsidRPr="00B74CF7" w:rsidRDefault="003F6A52" w:rsidP="0032417B">
      <w:pPr>
        <w:ind w:right="-24" w:firstLine="720"/>
        <w:jc w:val="both"/>
        <w:rPr>
          <w:rFonts w:cs="Times New Roman"/>
          <w:color w:val="232F3E"/>
          <w:szCs w:val="24"/>
        </w:rPr>
      </w:pPr>
      <w:r>
        <w:rPr>
          <w:rFonts w:ascii="Helvetica" w:hAnsi="Helvetica"/>
          <w:color w:val="232F3E"/>
        </w:rPr>
        <w:t xml:space="preserve">Amazon RDS can automatically back up your database and keep your database software up to date with the latest version </w:t>
      </w:r>
      <w:r>
        <w:rPr>
          <w:rFonts w:ascii="Helvetica" w:hAnsi="Helvetica"/>
          <w:color w:val="232F3E"/>
        </w:rPr>
        <w:tab/>
      </w:r>
    </w:p>
    <w:p w14:paraId="04B3F4B2" w14:textId="77777777" w:rsidR="0074784B" w:rsidRPr="00B74CF7" w:rsidRDefault="0074784B" w:rsidP="008D40E3">
      <w:pPr>
        <w:ind w:right="-24"/>
        <w:jc w:val="both"/>
        <w:rPr>
          <w:rFonts w:cs="Times New Roman"/>
          <w:b/>
          <w:bCs/>
          <w:color w:val="232F3E"/>
          <w:szCs w:val="24"/>
        </w:rPr>
      </w:pPr>
      <w:r w:rsidRPr="00B74CF7">
        <w:rPr>
          <w:rFonts w:cs="Times New Roman"/>
          <w:b/>
          <w:bCs/>
          <w:color w:val="232F3E"/>
          <w:szCs w:val="24"/>
        </w:rPr>
        <w:t>Which relational database engines does Amazon RDS support?</w:t>
      </w:r>
    </w:p>
    <w:p w14:paraId="06BEFFA6" w14:textId="77777777" w:rsidR="0074784B" w:rsidRPr="00B74CF7" w:rsidRDefault="0074784B" w:rsidP="008D40E3">
      <w:pPr>
        <w:ind w:right="-24"/>
        <w:jc w:val="both"/>
        <w:rPr>
          <w:rFonts w:cs="Times New Roman"/>
          <w:b/>
          <w:bCs/>
          <w:color w:val="232F3E"/>
          <w:szCs w:val="24"/>
        </w:rPr>
      </w:pPr>
      <w:r w:rsidRPr="00B74CF7">
        <w:rPr>
          <w:rFonts w:cs="Times New Roman"/>
          <w:b/>
          <w:bCs/>
          <w:color w:val="232F3E"/>
          <w:szCs w:val="24"/>
        </w:rPr>
        <w:t>Amazon RDS database engines:</w:t>
      </w:r>
    </w:p>
    <w:p w14:paraId="68623282"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Amazon Aurora</w:t>
      </w:r>
    </w:p>
    <w:p w14:paraId="1A388FB4"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PostgreSQL</w:t>
      </w:r>
    </w:p>
    <w:p w14:paraId="06EDA424" w14:textId="77777777" w:rsidR="0074784B" w:rsidRPr="00B74CF7" w:rsidRDefault="0074784B">
      <w:pPr>
        <w:widowControl w:val="0"/>
        <w:numPr>
          <w:ilvl w:val="0"/>
          <w:numId w:val="32"/>
        </w:numPr>
        <w:shd w:val="clear" w:color="auto" w:fill="FAFAFA"/>
        <w:autoSpaceDE w:val="0"/>
        <w:autoSpaceDN w:val="0"/>
        <w:spacing w:before="100" w:beforeAutospacing="1" w:after="100" w:afterAutospacing="1" w:line="240" w:lineRule="auto"/>
        <w:ind w:left="0" w:right="-24"/>
        <w:jc w:val="both"/>
        <w:rPr>
          <w:rFonts w:cs="Times New Roman"/>
          <w:color w:val="212529"/>
          <w:szCs w:val="24"/>
        </w:rPr>
      </w:pPr>
      <w:r w:rsidRPr="00B74CF7">
        <w:rPr>
          <w:rFonts w:cs="Times New Roman"/>
          <w:color w:val="212529"/>
          <w:szCs w:val="24"/>
        </w:rPr>
        <w:t>MySQL</w:t>
      </w:r>
    </w:p>
    <w:p w14:paraId="65BEB1F2"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lastRenderedPageBreak/>
        <w:t>MariaDB</w:t>
      </w:r>
    </w:p>
    <w:p w14:paraId="5FBD8BF2"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 xml:space="preserve">Oracle </w:t>
      </w:r>
    </w:p>
    <w:p w14:paraId="05AEA67F"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Microsoft SQL Server</w:t>
      </w:r>
    </w:p>
    <w:p w14:paraId="183618FA" w14:textId="77777777" w:rsidR="0074784B" w:rsidRPr="00B74CF7" w:rsidRDefault="0074784B" w:rsidP="008D40E3">
      <w:pPr>
        <w:ind w:right="-24"/>
        <w:jc w:val="both"/>
        <w:rPr>
          <w:rFonts w:cs="Times New Roman"/>
          <w:color w:val="232F3E"/>
          <w:szCs w:val="24"/>
        </w:rPr>
      </w:pPr>
    </w:p>
    <w:p w14:paraId="6E68E331" w14:textId="77777777" w:rsidR="0074784B" w:rsidRPr="00B74CF7" w:rsidRDefault="0074784B" w:rsidP="008D40E3">
      <w:pPr>
        <w:ind w:right="-24"/>
        <w:jc w:val="both"/>
        <w:rPr>
          <w:rFonts w:cs="Times New Roman"/>
          <w:b/>
          <w:bCs/>
          <w:color w:val="232F3E"/>
          <w:szCs w:val="24"/>
        </w:rPr>
      </w:pPr>
      <w:r w:rsidRPr="00B74CF7">
        <w:rPr>
          <w:rFonts w:cs="Times New Roman"/>
          <w:b/>
          <w:bCs/>
          <w:color w:val="232F3E"/>
          <w:szCs w:val="24"/>
        </w:rPr>
        <w:t>Encryption in RDS:</w:t>
      </w:r>
    </w:p>
    <w:p w14:paraId="48E0CDBB" w14:textId="77777777" w:rsidR="0074784B" w:rsidRPr="00B74CF7" w:rsidRDefault="0074784B" w:rsidP="008D40E3">
      <w:pPr>
        <w:ind w:right="-24"/>
        <w:jc w:val="both"/>
        <w:rPr>
          <w:rFonts w:cs="Times New Roman"/>
          <w:color w:val="232F3E"/>
          <w:szCs w:val="24"/>
        </w:rPr>
      </w:pPr>
      <w:r w:rsidRPr="00B74CF7">
        <w:rPr>
          <w:rFonts w:cs="Times New Roman"/>
          <w:color w:val="232F3E"/>
          <w:szCs w:val="24"/>
        </w:rPr>
        <w:t xml:space="preserve">Encryption at rest is supported for </w:t>
      </w:r>
    </w:p>
    <w:p w14:paraId="73414D61"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Amazon Aurora</w:t>
      </w:r>
    </w:p>
    <w:p w14:paraId="2B428943"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PostgreSQL</w:t>
      </w:r>
    </w:p>
    <w:p w14:paraId="32988F1B" w14:textId="77777777" w:rsidR="0074784B" w:rsidRPr="00B74CF7" w:rsidRDefault="0074784B">
      <w:pPr>
        <w:widowControl w:val="0"/>
        <w:numPr>
          <w:ilvl w:val="0"/>
          <w:numId w:val="32"/>
        </w:numPr>
        <w:shd w:val="clear" w:color="auto" w:fill="FAFAFA"/>
        <w:autoSpaceDE w:val="0"/>
        <w:autoSpaceDN w:val="0"/>
        <w:spacing w:before="100" w:beforeAutospacing="1" w:after="100" w:afterAutospacing="1" w:line="240" w:lineRule="auto"/>
        <w:ind w:left="0" w:right="-24"/>
        <w:jc w:val="both"/>
        <w:rPr>
          <w:rFonts w:cs="Times New Roman"/>
          <w:color w:val="212529"/>
          <w:szCs w:val="24"/>
        </w:rPr>
      </w:pPr>
      <w:r w:rsidRPr="00B74CF7">
        <w:rPr>
          <w:rFonts w:cs="Times New Roman"/>
          <w:color w:val="212529"/>
          <w:szCs w:val="24"/>
        </w:rPr>
        <w:t>MySQL</w:t>
      </w:r>
    </w:p>
    <w:p w14:paraId="21B6C864"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MariaDB</w:t>
      </w:r>
    </w:p>
    <w:p w14:paraId="7C326609"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 xml:space="preserve">Oracle </w:t>
      </w:r>
    </w:p>
    <w:p w14:paraId="348172F0" w14:textId="77777777" w:rsidR="0074784B" w:rsidRPr="00B74CF7" w:rsidRDefault="0074784B">
      <w:pPr>
        <w:pStyle w:val="ListParagraph"/>
        <w:widowControl w:val="0"/>
        <w:numPr>
          <w:ilvl w:val="0"/>
          <w:numId w:val="32"/>
        </w:numPr>
        <w:autoSpaceDE w:val="0"/>
        <w:autoSpaceDN w:val="0"/>
        <w:spacing w:before="41" w:after="0" w:line="240" w:lineRule="auto"/>
        <w:ind w:left="0" w:right="-24"/>
        <w:contextualSpacing w:val="0"/>
        <w:jc w:val="both"/>
        <w:rPr>
          <w:rFonts w:cs="Times New Roman"/>
          <w:color w:val="232F3E"/>
          <w:szCs w:val="24"/>
        </w:rPr>
      </w:pPr>
      <w:r w:rsidRPr="00B74CF7">
        <w:rPr>
          <w:rFonts w:cs="Times New Roman"/>
          <w:color w:val="232F3E"/>
          <w:szCs w:val="24"/>
        </w:rPr>
        <w:t>Microsoft SQL Server</w:t>
      </w:r>
    </w:p>
    <w:p w14:paraId="65232AD7" w14:textId="77777777" w:rsidR="0074784B" w:rsidRPr="00B74CF7" w:rsidRDefault="0074784B" w:rsidP="008D40E3">
      <w:pPr>
        <w:ind w:right="-24"/>
        <w:jc w:val="both"/>
        <w:rPr>
          <w:rFonts w:cs="Times New Roman"/>
          <w:b/>
          <w:bCs/>
          <w:color w:val="232F3E"/>
          <w:szCs w:val="24"/>
        </w:rPr>
      </w:pPr>
    </w:p>
    <w:p w14:paraId="112F6927" w14:textId="77777777" w:rsidR="0074784B" w:rsidRPr="00B74CF7" w:rsidRDefault="0074784B" w:rsidP="008D40E3">
      <w:pPr>
        <w:ind w:right="-24"/>
        <w:jc w:val="both"/>
        <w:rPr>
          <w:rFonts w:cs="Times New Roman"/>
          <w:b/>
          <w:bCs/>
          <w:color w:val="232F3E"/>
          <w:szCs w:val="24"/>
        </w:rPr>
      </w:pPr>
      <w:r w:rsidRPr="00B74CF7">
        <w:rPr>
          <w:rFonts w:cs="Times New Roman"/>
          <w:b/>
          <w:bCs/>
          <w:color w:val="232F3E"/>
          <w:szCs w:val="24"/>
        </w:rPr>
        <w:t xml:space="preserve">Q: Can we enable encryption on exciting DB </w:t>
      </w:r>
    </w:p>
    <w:p w14:paraId="62E1B7FC" w14:textId="77777777" w:rsidR="0074784B" w:rsidRPr="00B74CF7" w:rsidRDefault="0074784B" w:rsidP="008D40E3">
      <w:pPr>
        <w:ind w:right="-24" w:firstLine="720"/>
        <w:jc w:val="both"/>
        <w:rPr>
          <w:rFonts w:cs="Times New Roman"/>
          <w:color w:val="212529"/>
          <w:szCs w:val="24"/>
          <w:shd w:val="clear" w:color="auto" w:fill="FAFAFA"/>
        </w:rPr>
      </w:pPr>
      <w:r w:rsidRPr="00B74CF7">
        <w:rPr>
          <w:rFonts w:cs="Times New Roman"/>
          <w:color w:val="212529"/>
          <w:szCs w:val="24"/>
          <w:shd w:val="clear" w:color="auto" w:fill="FAFAFA"/>
        </w:rPr>
        <w:t xml:space="preserve">Encrypting existing DBs is not supported. To do this, you’ll need to create a new </w:t>
      </w:r>
    </w:p>
    <w:p w14:paraId="538198B5" w14:textId="13B3BD3C" w:rsidR="0074784B" w:rsidRPr="0032417B" w:rsidRDefault="0074784B" w:rsidP="008D40E3">
      <w:pPr>
        <w:ind w:right="-24"/>
        <w:jc w:val="both"/>
        <w:rPr>
          <w:rFonts w:cs="Times New Roman"/>
          <w:color w:val="212529"/>
          <w:szCs w:val="24"/>
          <w:shd w:val="clear" w:color="auto" w:fill="FAFAFA"/>
        </w:rPr>
      </w:pPr>
      <w:r w:rsidRPr="00B74CF7">
        <w:rPr>
          <w:rFonts w:cs="Times New Roman"/>
          <w:color w:val="212529"/>
          <w:szCs w:val="24"/>
          <w:shd w:val="clear" w:color="auto" w:fill="FAFAFA"/>
        </w:rPr>
        <w:t xml:space="preserve">       encrypted instance and migrate data to it. The encryption key can be stored in KMS.</w:t>
      </w:r>
    </w:p>
    <w:p w14:paraId="2DCC4AB2" w14:textId="77777777" w:rsidR="0074784B" w:rsidRPr="00B74CF7" w:rsidRDefault="0074784B" w:rsidP="008D40E3">
      <w:pPr>
        <w:ind w:right="-24"/>
        <w:jc w:val="both"/>
        <w:rPr>
          <w:rFonts w:cs="Times New Roman"/>
          <w:color w:val="222222"/>
          <w:szCs w:val="24"/>
          <w:shd w:val="clear" w:color="auto" w:fill="FFFFFF"/>
        </w:rPr>
      </w:pPr>
      <w:r w:rsidRPr="00B74CF7">
        <w:rPr>
          <w:rFonts w:cs="Times New Roman"/>
          <w:color w:val="222222"/>
          <w:szCs w:val="24"/>
          <w:shd w:val="clear" w:color="auto" w:fill="FFFFFF"/>
        </w:rPr>
        <w:t xml:space="preserve">Q: </w:t>
      </w:r>
      <w:r w:rsidRPr="00B74CF7">
        <w:rPr>
          <w:rFonts w:cs="Times New Roman"/>
          <w:b/>
          <w:bCs/>
          <w:color w:val="222222"/>
          <w:szCs w:val="24"/>
          <w:shd w:val="clear" w:color="auto" w:fill="FFFFFF"/>
        </w:rPr>
        <w:t>Which is the non-relational database supported in AWS</w:t>
      </w:r>
      <w:r w:rsidRPr="00B74CF7">
        <w:rPr>
          <w:rFonts w:cs="Times New Roman"/>
          <w:color w:val="222222"/>
          <w:szCs w:val="24"/>
          <w:shd w:val="clear" w:color="auto" w:fill="FFFFFF"/>
        </w:rPr>
        <w:t xml:space="preserve"> </w:t>
      </w:r>
    </w:p>
    <w:p w14:paraId="0CB6EB4C" w14:textId="5058D39C" w:rsidR="0074784B" w:rsidRPr="00B74CF7" w:rsidRDefault="0074784B" w:rsidP="00783E95">
      <w:pPr>
        <w:ind w:right="-24" w:firstLine="720"/>
        <w:jc w:val="both"/>
        <w:rPr>
          <w:rFonts w:cs="Times New Roman"/>
          <w:color w:val="222222"/>
          <w:szCs w:val="24"/>
          <w:shd w:val="clear" w:color="auto" w:fill="FFFFFF"/>
        </w:rPr>
      </w:pPr>
      <w:r w:rsidRPr="00B74CF7">
        <w:rPr>
          <w:rFonts w:cs="Times New Roman"/>
          <w:color w:val="222222"/>
          <w:szCs w:val="24"/>
          <w:shd w:val="clear" w:color="auto" w:fill="FFFFFF"/>
        </w:rPr>
        <w:t xml:space="preserve">Amazon DynamoDB is the NoSQL database supported by AWS </w:t>
      </w:r>
    </w:p>
    <w:p w14:paraId="23641B36" w14:textId="77777777" w:rsidR="0074784B" w:rsidRPr="00B74CF7" w:rsidRDefault="0074784B" w:rsidP="008D40E3">
      <w:pPr>
        <w:ind w:right="-24" w:firstLine="720"/>
        <w:jc w:val="both"/>
        <w:rPr>
          <w:rFonts w:cs="Times New Roman"/>
          <w:color w:val="222222"/>
          <w:szCs w:val="24"/>
          <w:shd w:val="clear" w:color="auto" w:fill="FFFFFF"/>
        </w:rPr>
      </w:pPr>
    </w:p>
    <w:p w14:paraId="5274B092" w14:textId="77777777" w:rsidR="0074784B" w:rsidRPr="00B74CF7" w:rsidRDefault="0074784B" w:rsidP="008D40E3">
      <w:pPr>
        <w:pStyle w:val="Heading2"/>
        <w:ind w:right="-24"/>
        <w:jc w:val="both"/>
        <w:rPr>
          <w:rFonts w:cs="Times New Roman"/>
          <w:sz w:val="24"/>
          <w:szCs w:val="24"/>
        </w:rPr>
      </w:pPr>
      <w:r w:rsidRPr="00B74CF7">
        <w:rPr>
          <w:rFonts w:cs="Times New Roman"/>
          <w:sz w:val="24"/>
          <w:szCs w:val="24"/>
        </w:rPr>
        <w:t>Cognito</w:t>
      </w:r>
    </w:p>
    <w:p w14:paraId="61A6B597" w14:textId="77777777" w:rsidR="0074784B" w:rsidRPr="00B74CF7" w:rsidRDefault="0074784B" w:rsidP="008D40E3">
      <w:pPr>
        <w:ind w:right="-24" w:firstLine="720"/>
        <w:jc w:val="both"/>
        <w:rPr>
          <w:rFonts w:cs="Times New Roman"/>
          <w:szCs w:val="24"/>
        </w:rPr>
      </w:pPr>
    </w:p>
    <w:p w14:paraId="539158EA" w14:textId="77777777" w:rsidR="0074784B" w:rsidRPr="00B74CF7" w:rsidRDefault="0074784B">
      <w:pPr>
        <w:pStyle w:val="ListParagraph"/>
        <w:widowControl w:val="0"/>
        <w:numPr>
          <w:ilvl w:val="0"/>
          <w:numId w:val="33"/>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 xml:space="preserve">It Mainly provides authentication authorization and user management for your application </w:t>
      </w:r>
    </w:p>
    <w:p w14:paraId="0A0CFAE7" w14:textId="77777777" w:rsidR="0074784B" w:rsidRPr="00B74CF7" w:rsidRDefault="0074784B">
      <w:pPr>
        <w:pStyle w:val="ListParagraph"/>
        <w:widowControl w:val="0"/>
        <w:numPr>
          <w:ilvl w:val="0"/>
          <w:numId w:val="33"/>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 xml:space="preserve">It provides a managed user pool to </w:t>
      </w:r>
      <w:proofErr w:type="spellStart"/>
      <w:r w:rsidRPr="00B74CF7">
        <w:rPr>
          <w:rFonts w:cs="Times New Roman"/>
          <w:szCs w:val="24"/>
        </w:rPr>
        <w:t>mange</w:t>
      </w:r>
      <w:proofErr w:type="spellEnd"/>
      <w:r w:rsidRPr="00B74CF7">
        <w:rPr>
          <w:rFonts w:cs="Times New Roman"/>
          <w:szCs w:val="24"/>
        </w:rPr>
        <w:t xml:space="preserve"> identity for the application </w:t>
      </w:r>
    </w:p>
    <w:p w14:paraId="2F0226FE" w14:textId="77777777" w:rsidR="0074784B" w:rsidRPr="00B74CF7" w:rsidRDefault="0074784B" w:rsidP="008D40E3">
      <w:pPr>
        <w:ind w:right="-24" w:firstLine="720"/>
        <w:jc w:val="both"/>
        <w:rPr>
          <w:rFonts w:cs="Times New Roman"/>
          <w:szCs w:val="24"/>
        </w:rPr>
      </w:pPr>
    </w:p>
    <w:p w14:paraId="009EA529" w14:textId="77777777" w:rsidR="0074784B" w:rsidRPr="00B74CF7" w:rsidRDefault="0074784B" w:rsidP="008D40E3">
      <w:pPr>
        <w:ind w:right="-24" w:firstLine="720"/>
        <w:jc w:val="both"/>
        <w:rPr>
          <w:rFonts w:cs="Times New Roman"/>
          <w:szCs w:val="24"/>
        </w:rPr>
      </w:pPr>
      <w:r w:rsidRPr="00B74CF7">
        <w:rPr>
          <w:rFonts w:cs="Times New Roman"/>
          <w:szCs w:val="24"/>
        </w:rPr>
        <w:t xml:space="preserve">Cognito provides user flows: </w:t>
      </w:r>
    </w:p>
    <w:p w14:paraId="6132C2ED" w14:textId="77777777" w:rsidR="0074784B" w:rsidRPr="00B74CF7" w:rsidRDefault="0074784B">
      <w:pPr>
        <w:pStyle w:val="ListParagraph"/>
        <w:widowControl w:val="0"/>
        <w:numPr>
          <w:ilvl w:val="0"/>
          <w:numId w:val="34"/>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Signup</w:t>
      </w:r>
    </w:p>
    <w:p w14:paraId="736CDE4E" w14:textId="77777777" w:rsidR="0074784B" w:rsidRPr="00B74CF7" w:rsidRDefault="0074784B">
      <w:pPr>
        <w:pStyle w:val="ListParagraph"/>
        <w:widowControl w:val="0"/>
        <w:numPr>
          <w:ilvl w:val="0"/>
          <w:numId w:val="34"/>
        </w:numPr>
        <w:autoSpaceDE w:val="0"/>
        <w:autoSpaceDN w:val="0"/>
        <w:spacing w:before="41" w:after="0" w:line="240" w:lineRule="auto"/>
        <w:ind w:left="0" w:right="-24"/>
        <w:contextualSpacing w:val="0"/>
        <w:jc w:val="both"/>
        <w:rPr>
          <w:rFonts w:cs="Times New Roman"/>
          <w:szCs w:val="24"/>
        </w:rPr>
      </w:pPr>
      <w:proofErr w:type="spellStart"/>
      <w:r w:rsidRPr="00B74CF7">
        <w:rPr>
          <w:rFonts w:cs="Times New Roman"/>
          <w:szCs w:val="24"/>
        </w:rPr>
        <w:t>Signin</w:t>
      </w:r>
      <w:proofErr w:type="spellEnd"/>
    </w:p>
    <w:p w14:paraId="32994455" w14:textId="77777777" w:rsidR="0074784B" w:rsidRPr="00B74CF7" w:rsidRDefault="0074784B">
      <w:pPr>
        <w:pStyle w:val="ListParagraph"/>
        <w:widowControl w:val="0"/>
        <w:numPr>
          <w:ilvl w:val="0"/>
          <w:numId w:val="34"/>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Forgot or change password</w:t>
      </w:r>
    </w:p>
    <w:p w14:paraId="3CDF3D3B" w14:textId="77777777" w:rsidR="0074784B" w:rsidRPr="00B74CF7" w:rsidRDefault="0074784B">
      <w:pPr>
        <w:pStyle w:val="ListParagraph"/>
        <w:widowControl w:val="0"/>
        <w:numPr>
          <w:ilvl w:val="0"/>
          <w:numId w:val="34"/>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Multifactor authentication</w:t>
      </w:r>
    </w:p>
    <w:p w14:paraId="5B3CDDCB" w14:textId="77777777" w:rsidR="0074784B" w:rsidRPr="00B74CF7" w:rsidRDefault="0074784B">
      <w:pPr>
        <w:pStyle w:val="ListParagraph"/>
        <w:widowControl w:val="0"/>
        <w:numPr>
          <w:ilvl w:val="0"/>
          <w:numId w:val="34"/>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 xml:space="preserve">Email and phone verification </w:t>
      </w:r>
    </w:p>
    <w:p w14:paraId="49159B06" w14:textId="77777777" w:rsidR="0074784B" w:rsidRPr="00B74CF7" w:rsidRDefault="0074784B" w:rsidP="008D40E3">
      <w:pPr>
        <w:ind w:right="-24"/>
        <w:jc w:val="both"/>
        <w:rPr>
          <w:rFonts w:cs="Times New Roman"/>
          <w:szCs w:val="24"/>
        </w:rPr>
      </w:pPr>
    </w:p>
    <w:p w14:paraId="5CE90CB2" w14:textId="77777777" w:rsidR="0074784B" w:rsidRPr="00B74CF7" w:rsidRDefault="0074784B" w:rsidP="008D40E3">
      <w:pPr>
        <w:ind w:right="-24"/>
        <w:jc w:val="both"/>
        <w:rPr>
          <w:rFonts w:cs="Times New Roman"/>
          <w:szCs w:val="24"/>
        </w:rPr>
      </w:pPr>
      <w:r w:rsidRPr="00B74CF7">
        <w:rPr>
          <w:rFonts w:cs="Times New Roman"/>
          <w:szCs w:val="24"/>
        </w:rPr>
        <w:t xml:space="preserve">It also provides software development kit to your mobile or web application, and also provide lambda triggers in order to customize any of these user flows with you own business logic </w:t>
      </w:r>
    </w:p>
    <w:p w14:paraId="7398E87F" w14:textId="77777777" w:rsidR="0074784B" w:rsidRPr="00B74CF7" w:rsidRDefault="0074784B" w:rsidP="008D40E3">
      <w:pPr>
        <w:ind w:right="-24"/>
        <w:jc w:val="both"/>
        <w:rPr>
          <w:rFonts w:cs="Times New Roman"/>
          <w:szCs w:val="24"/>
        </w:rPr>
      </w:pPr>
    </w:p>
    <w:p w14:paraId="4C1C3630" w14:textId="77777777" w:rsidR="0074784B" w:rsidRPr="00B74CF7" w:rsidRDefault="0074784B" w:rsidP="008D40E3">
      <w:pPr>
        <w:ind w:right="-24"/>
        <w:jc w:val="both"/>
        <w:rPr>
          <w:rFonts w:cs="Times New Roman"/>
          <w:szCs w:val="24"/>
        </w:rPr>
      </w:pPr>
      <w:r w:rsidRPr="00B74CF7">
        <w:rPr>
          <w:rFonts w:cs="Times New Roman"/>
          <w:szCs w:val="24"/>
        </w:rPr>
        <w:t xml:space="preserve">It also provides a built-in hosted UI for these user flows </w:t>
      </w:r>
    </w:p>
    <w:p w14:paraId="7157B88F" w14:textId="77777777" w:rsidR="0074784B" w:rsidRPr="00B74CF7" w:rsidRDefault="0074784B" w:rsidP="008D40E3">
      <w:pPr>
        <w:ind w:right="-24"/>
        <w:jc w:val="both"/>
        <w:rPr>
          <w:rFonts w:cs="Times New Roman"/>
          <w:szCs w:val="24"/>
        </w:rPr>
      </w:pPr>
    </w:p>
    <w:p w14:paraId="4D504015" w14:textId="77777777" w:rsidR="0074784B" w:rsidRPr="00B74CF7" w:rsidRDefault="0074784B" w:rsidP="008D40E3">
      <w:pPr>
        <w:ind w:right="-24"/>
        <w:jc w:val="both"/>
        <w:rPr>
          <w:rFonts w:cs="Times New Roman"/>
          <w:szCs w:val="24"/>
        </w:rPr>
      </w:pPr>
      <w:r w:rsidRPr="00B74CF7">
        <w:rPr>
          <w:rFonts w:cs="Times New Roman"/>
          <w:szCs w:val="24"/>
        </w:rPr>
        <w:t xml:space="preserve">Social identity can be integrated </w:t>
      </w:r>
    </w:p>
    <w:p w14:paraId="1AB74278" w14:textId="77777777" w:rsidR="0074784B" w:rsidRPr="00B74CF7" w:rsidRDefault="0074784B" w:rsidP="008D40E3">
      <w:pPr>
        <w:ind w:right="-24"/>
        <w:jc w:val="both"/>
        <w:rPr>
          <w:rFonts w:cs="Times New Roman"/>
          <w:szCs w:val="24"/>
        </w:rPr>
      </w:pPr>
      <w:r w:rsidRPr="00B74CF7">
        <w:rPr>
          <w:rFonts w:cs="Times New Roman"/>
          <w:szCs w:val="24"/>
        </w:rPr>
        <w:lastRenderedPageBreak/>
        <w:t>Facebook</w:t>
      </w:r>
    </w:p>
    <w:p w14:paraId="037DAB19" w14:textId="77777777" w:rsidR="0074784B" w:rsidRPr="00B74CF7" w:rsidRDefault="0074784B" w:rsidP="008D40E3">
      <w:pPr>
        <w:ind w:right="-24"/>
        <w:jc w:val="both"/>
        <w:rPr>
          <w:rFonts w:cs="Times New Roman"/>
          <w:szCs w:val="24"/>
        </w:rPr>
      </w:pPr>
      <w:r w:rsidRPr="00B74CF7">
        <w:rPr>
          <w:rFonts w:cs="Times New Roman"/>
          <w:szCs w:val="24"/>
        </w:rPr>
        <w:t>Google</w:t>
      </w:r>
    </w:p>
    <w:p w14:paraId="071985B9" w14:textId="77777777" w:rsidR="0074784B" w:rsidRPr="00B74CF7" w:rsidRDefault="0074784B" w:rsidP="008D40E3">
      <w:pPr>
        <w:ind w:right="-24"/>
        <w:jc w:val="both"/>
        <w:rPr>
          <w:rFonts w:cs="Times New Roman"/>
          <w:szCs w:val="24"/>
        </w:rPr>
      </w:pPr>
      <w:r w:rsidRPr="00B74CF7">
        <w:rPr>
          <w:rFonts w:cs="Times New Roman"/>
          <w:szCs w:val="24"/>
        </w:rPr>
        <w:t xml:space="preserve">Amazon </w:t>
      </w:r>
    </w:p>
    <w:p w14:paraId="792BC10D" w14:textId="77777777" w:rsidR="0074784B" w:rsidRPr="00B74CF7" w:rsidRDefault="0074784B" w:rsidP="008D40E3">
      <w:pPr>
        <w:ind w:right="-24"/>
        <w:jc w:val="both"/>
        <w:rPr>
          <w:rFonts w:cs="Times New Roman"/>
          <w:szCs w:val="24"/>
        </w:rPr>
      </w:pPr>
      <w:r w:rsidRPr="00B74CF7">
        <w:rPr>
          <w:rFonts w:cs="Times New Roman"/>
          <w:szCs w:val="24"/>
        </w:rPr>
        <w:t>SAML</w:t>
      </w:r>
    </w:p>
    <w:p w14:paraId="1E9A0E6E" w14:textId="77777777" w:rsidR="0074784B" w:rsidRPr="00B74CF7" w:rsidRDefault="0074784B" w:rsidP="008D40E3">
      <w:pPr>
        <w:ind w:right="-24"/>
        <w:jc w:val="both"/>
        <w:rPr>
          <w:rFonts w:cs="Times New Roman"/>
          <w:szCs w:val="24"/>
        </w:rPr>
      </w:pPr>
      <w:r w:rsidRPr="00B74CF7">
        <w:rPr>
          <w:rFonts w:cs="Times New Roman"/>
          <w:szCs w:val="24"/>
        </w:rPr>
        <w:t xml:space="preserve"> </w:t>
      </w:r>
    </w:p>
    <w:p w14:paraId="17284B6F" w14:textId="77777777" w:rsidR="0074784B" w:rsidRPr="00B74CF7" w:rsidRDefault="0074784B" w:rsidP="008D40E3">
      <w:pPr>
        <w:ind w:right="-24"/>
        <w:jc w:val="both"/>
        <w:rPr>
          <w:rFonts w:cs="Times New Roman"/>
          <w:szCs w:val="24"/>
        </w:rPr>
      </w:pPr>
      <w:r w:rsidRPr="00B74CF7">
        <w:rPr>
          <w:rFonts w:cs="Times New Roman"/>
          <w:szCs w:val="24"/>
        </w:rPr>
        <w:t xml:space="preserve">After authentication the user the Cognito provides the best practice way of accessing the AWS resources securely from the app by providing temporary credentials </w:t>
      </w:r>
    </w:p>
    <w:p w14:paraId="7FE2A102" w14:textId="77777777" w:rsidR="0074784B" w:rsidRPr="00B74CF7" w:rsidRDefault="0074784B" w:rsidP="008D40E3">
      <w:pPr>
        <w:ind w:right="-24"/>
        <w:jc w:val="both"/>
        <w:rPr>
          <w:rFonts w:cs="Times New Roman"/>
          <w:szCs w:val="24"/>
        </w:rPr>
      </w:pPr>
    </w:p>
    <w:p w14:paraId="3447D911" w14:textId="77777777" w:rsidR="0074784B" w:rsidRPr="00B74CF7" w:rsidRDefault="0074784B" w:rsidP="008D40E3">
      <w:pPr>
        <w:pStyle w:val="Heading3"/>
        <w:ind w:right="-24"/>
        <w:jc w:val="both"/>
        <w:rPr>
          <w:rFonts w:cs="Times New Roman"/>
        </w:rPr>
      </w:pPr>
      <w:r w:rsidRPr="00B74CF7">
        <w:rPr>
          <w:rFonts w:cs="Times New Roman"/>
        </w:rPr>
        <w:t>User Pool:</w:t>
      </w:r>
    </w:p>
    <w:p w14:paraId="435F2716" w14:textId="77777777" w:rsidR="0074784B" w:rsidRPr="00B74CF7" w:rsidRDefault="0074784B" w:rsidP="008D40E3">
      <w:pPr>
        <w:ind w:right="-24"/>
        <w:jc w:val="both"/>
        <w:rPr>
          <w:rFonts w:cs="Times New Roman"/>
          <w:szCs w:val="24"/>
        </w:rPr>
      </w:pPr>
      <w:r w:rsidRPr="00B74CF7">
        <w:rPr>
          <w:rFonts w:cs="Times New Roman"/>
          <w:noProof/>
          <w:szCs w:val="24"/>
        </w:rPr>
        <w:drawing>
          <wp:anchor distT="0" distB="0" distL="114300" distR="114300" simplePos="0" relativeHeight="251670528" behindDoc="1" locked="0" layoutInCell="1" allowOverlap="1" wp14:anchorId="2838D4F2" wp14:editId="274E0A14">
            <wp:simplePos x="0" y="0"/>
            <wp:positionH relativeFrom="margin">
              <wp:align>left</wp:align>
            </wp:positionH>
            <wp:positionV relativeFrom="paragraph">
              <wp:posOffset>134620</wp:posOffset>
            </wp:positionV>
            <wp:extent cx="2882900" cy="1918970"/>
            <wp:effectExtent l="0" t="0" r="0" b="5080"/>
            <wp:wrapTight wrapText="bothSides">
              <wp:wrapPolygon edited="0">
                <wp:start x="0" y="0"/>
                <wp:lineTo x="0" y="21443"/>
                <wp:lineTo x="21410" y="21443"/>
                <wp:lineTo x="21410" y="0"/>
                <wp:lineTo x="0" y="0"/>
              </wp:wrapPolygon>
            </wp:wrapTight>
            <wp:docPr id="21441186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118611"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909688" cy="19371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B3C87" w14:textId="77777777" w:rsidR="0074784B" w:rsidRPr="00B74CF7" w:rsidRDefault="0074784B">
      <w:pPr>
        <w:pStyle w:val="ListParagraph"/>
        <w:widowControl w:val="0"/>
        <w:numPr>
          <w:ilvl w:val="0"/>
          <w:numId w:val="35"/>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User pools acts as mediator between your app and external</w:t>
      </w:r>
    </w:p>
    <w:p w14:paraId="10FDD01A" w14:textId="77777777" w:rsidR="0074784B" w:rsidRPr="00B74CF7" w:rsidRDefault="0074784B" w:rsidP="008D40E3">
      <w:pPr>
        <w:pStyle w:val="ListParagraph"/>
        <w:ind w:left="0" w:right="-24"/>
        <w:jc w:val="both"/>
        <w:rPr>
          <w:rFonts w:cs="Times New Roman"/>
          <w:szCs w:val="24"/>
        </w:rPr>
      </w:pPr>
      <w:r w:rsidRPr="00B74CF7">
        <w:rPr>
          <w:rFonts w:cs="Times New Roman"/>
          <w:szCs w:val="24"/>
        </w:rPr>
        <w:t xml:space="preserve">          social identity providers </w:t>
      </w:r>
    </w:p>
    <w:p w14:paraId="74252CBD" w14:textId="77777777" w:rsidR="0074784B" w:rsidRPr="00B74CF7" w:rsidRDefault="0074784B">
      <w:pPr>
        <w:pStyle w:val="ListParagraph"/>
        <w:widowControl w:val="0"/>
        <w:numPr>
          <w:ilvl w:val="0"/>
          <w:numId w:val="35"/>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you can add multiple identity providers as you need.</w:t>
      </w:r>
    </w:p>
    <w:p w14:paraId="513250CF" w14:textId="77777777" w:rsidR="0074784B" w:rsidRPr="00B74CF7" w:rsidRDefault="0074784B">
      <w:pPr>
        <w:pStyle w:val="ListParagraph"/>
        <w:widowControl w:val="0"/>
        <w:numPr>
          <w:ilvl w:val="0"/>
          <w:numId w:val="35"/>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 xml:space="preserve">The user pool manages the token exchange with each of the </w:t>
      </w:r>
    </w:p>
    <w:p w14:paraId="125302AC" w14:textId="77777777" w:rsidR="0074784B" w:rsidRPr="00B74CF7" w:rsidRDefault="0074784B" w:rsidP="008D40E3">
      <w:pPr>
        <w:pStyle w:val="ListParagraph"/>
        <w:ind w:left="0" w:right="-24"/>
        <w:jc w:val="both"/>
        <w:rPr>
          <w:rFonts w:cs="Times New Roman"/>
          <w:szCs w:val="24"/>
        </w:rPr>
      </w:pPr>
      <w:r w:rsidRPr="00B74CF7">
        <w:rPr>
          <w:rFonts w:cs="Times New Roman"/>
          <w:szCs w:val="24"/>
        </w:rPr>
        <w:t xml:space="preserve">          providers and gives your app standard user pool tokens of      </w:t>
      </w:r>
    </w:p>
    <w:p w14:paraId="159A426D" w14:textId="77777777" w:rsidR="0074784B" w:rsidRPr="00B74CF7" w:rsidRDefault="0074784B" w:rsidP="008D40E3">
      <w:pPr>
        <w:pStyle w:val="ListParagraph"/>
        <w:ind w:left="0" w:right="-24"/>
        <w:jc w:val="both"/>
        <w:rPr>
          <w:rFonts w:cs="Times New Roman"/>
          <w:szCs w:val="24"/>
        </w:rPr>
      </w:pPr>
      <w:r w:rsidRPr="00B74CF7">
        <w:rPr>
          <w:rFonts w:cs="Times New Roman"/>
          <w:szCs w:val="24"/>
        </w:rPr>
        <w:t xml:space="preserve">          same format</w:t>
      </w:r>
    </w:p>
    <w:p w14:paraId="59F2FD14" w14:textId="77777777" w:rsidR="0074784B" w:rsidRPr="00B74CF7" w:rsidRDefault="0074784B" w:rsidP="008D40E3">
      <w:pPr>
        <w:ind w:right="-24"/>
        <w:jc w:val="both"/>
        <w:rPr>
          <w:rFonts w:cs="Times New Roman"/>
          <w:szCs w:val="24"/>
        </w:rPr>
      </w:pPr>
    </w:p>
    <w:p w14:paraId="59E3CBEB" w14:textId="77777777" w:rsidR="0074784B" w:rsidRPr="00B74CF7" w:rsidRDefault="0074784B" w:rsidP="008D40E3">
      <w:pPr>
        <w:pStyle w:val="Heading3"/>
        <w:ind w:right="-24"/>
        <w:jc w:val="both"/>
        <w:rPr>
          <w:rFonts w:cs="Times New Roman"/>
        </w:rPr>
      </w:pPr>
      <w:r w:rsidRPr="00B74CF7">
        <w:rPr>
          <w:rFonts w:cs="Times New Roman"/>
        </w:rPr>
        <w:t>Identity poll:</w:t>
      </w:r>
    </w:p>
    <w:p w14:paraId="1312E68B" w14:textId="77777777" w:rsidR="0074784B" w:rsidRPr="00B74CF7" w:rsidRDefault="0074784B" w:rsidP="008D40E3">
      <w:pPr>
        <w:ind w:right="-24"/>
        <w:jc w:val="both"/>
        <w:rPr>
          <w:rFonts w:cs="Times New Roman"/>
          <w:szCs w:val="24"/>
        </w:rPr>
      </w:pPr>
      <w:r w:rsidRPr="00B74CF7">
        <w:rPr>
          <w:rFonts w:cs="Times New Roman"/>
          <w:noProof/>
          <w:szCs w:val="24"/>
        </w:rPr>
        <w:drawing>
          <wp:anchor distT="0" distB="0" distL="114300" distR="114300" simplePos="0" relativeHeight="251676672" behindDoc="1" locked="0" layoutInCell="1" allowOverlap="1" wp14:anchorId="77E563A6" wp14:editId="362CD4F6">
            <wp:simplePos x="0" y="0"/>
            <wp:positionH relativeFrom="column">
              <wp:posOffset>17780</wp:posOffset>
            </wp:positionH>
            <wp:positionV relativeFrom="paragraph">
              <wp:posOffset>115570</wp:posOffset>
            </wp:positionV>
            <wp:extent cx="2869565" cy="1448435"/>
            <wp:effectExtent l="0" t="0" r="6985" b="0"/>
            <wp:wrapTight wrapText="bothSides">
              <wp:wrapPolygon edited="0">
                <wp:start x="0" y="0"/>
                <wp:lineTo x="0" y="21306"/>
                <wp:lineTo x="21509" y="21306"/>
                <wp:lineTo x="21509" y="0"/>
                <wp:lineTo x="0" y="0"/>
              </wp:wrapPolygon>
            </wp:wrapTight>
            <wp:docPr id="1594290882"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290882" name="Picture 26"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2869565" cy="1448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312C0" w14:textId="77777777" w:rsidR="0074784B" w:rsidRPr="00B74CF7" w:rsidRDefault="0074784B">
      <w:pPr>
        <w:pStyle w:val="ListParagraph"/>
        <w:widowControl w:val="0"/>
        <w:numPr>
          <w:ilvl w:val="0"/>
          <w:numId w:val="36"/>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 xml:space="preserve">Where you exchange the authentication token to </w:t>
      </w:r>
      <w:proofErr w:type="gramStart"/>
      <w:r w:rsidRPr="00B74CF7">
        <w:rPr>
          <w:rFonts w:cs="Times New Roman"/>
          <w:szCs w:val="24"/>
        </w:rPr>
        <w:t>get  temporary</w:t>
      </w:r>
      <w:proofErr w:type="gramEnd"/>
      <w:r w:rsidRPr="00B74CF7">
        <w:rPr>
          <w:rFonts w:cs="Times New Roman"/>
          <w:szCs w:val="24"/>
        </w:rPr>
        <w:t xml:space="preserve"> aws credentials which you can use to access the resources directly from the app</w:t>
      </w:r>
    </w:p>
    <w:p w14:paraId="779328B0" w14:textId="77777777" w:rsidR="0074784B" w:rsidRPr="00B74CF7" w:rsidRDefault="0074784B">
      <w:pPr>
        <w:pStyle w:val="ListParagraph"/>
        <w:widowControl w:val="0"/>
        <w:numPr>
          <w:ilvl w:val="0"/>
          <w:numId w:val="36"/>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 xml:space="preserve">These can be used independently of each other or used together   </w:t>
      </w:r>
    </w:p>
    <w:p w14:paraId="638CD914" w14:textId="77777777" w:rsidR="0074784B" w:rsidRPr="00B74CF7" w:rsidRDefault="0074784B" w:rsidP="008D40E3">
      <w:pPr>
        <w:ind w:right="-24"/>
        <w:jc w:val="both"/>
        <w:rPr>
          <w:rFonts w:cs="Times New Roman"/>
          <w:szCs w:val="24"/>
        </w:rPr>
      </w:pPr>
      <w:r w:rsidRPr="00B74CF7">
        <w:rPr>
          <w:rFonts w:cs="Times New Roman"/>
          <w:szCs w:val="24"/>
        </w:rPr>
        <w:t xml:space="preserve"> </w:t>
      </w:r>
    </w:p>
    <w:p w14:paraId="2D70B8E5" w14:textId="77777777" w:rsidR="0074784B" w:rsidRPr="00B74CF7" w:rsidRDefault="0074784B" w:rsidP="008D40E3">
      <w:pPr>
        <w:ind w:right="-24"/>
        <w:jc w:val="both"/>
        <w:rPr>
          <w:rFonts w:cs="Times New Roman"/>
          <w:szCs w:val="24"/>
        </w:rPr>
      </w:pPr>
    </w:p>
    <w:p w14:paraId="587200DB" w14:textId="77777777" w:rsidR="0074784B" w:rsidRPr="00B74CF7" w:rsidRDefault="0074784B" w:rsidP="008D40E3">
      <w:pPr>
        <w:ind w:right="-24"/>
        <w:jc w:val="both"/>
        <w:rPr>
          <w:rFonts w:cs="Times New Roman"/>
          <w:szCs w:val="24"/>
        </w:rPr>
      </w:pPr>
    </w:p>
    <w:p w14:paraId="2897BF55" w14:textId="77777777" w:rsidR="0074784B" w:rsidRPr="00B74CF7" w:rsidRDefault="0074784B" w:rsidP="008D40E3">
      <w:pPr>
        <w:ind w:right="-24"/>
        <w:jc w:val="both"/>
        <w:rPr>
          <w:rFonts w:cs="Times New Roman"/>
          <w:szCs w:val="24"/>
        </w:rPr>
      </w:pPr>
    </w:p>
    <w:p w14:paraId="6093D753" w14:textId="77777777" w:rsidR="0074784B" w:rsidRPr="00B74CF7" w:rsidRDefault="0074784B" w:rsidP="008D40E3">
      <w:pPr>
        <w:ind w:right="-24"/>
        <w:jc w:val="both"/>
        <w:rPr>
          <w:rFonts w:cs="Times New Roman"/>
          <w:szCs w:val="24"/>
        </w:rPr>
      </w:pPr>
    </w:p>
    <w:p w14:paraId="22B874E1" w14:textId="77777777" w:rsidR="0074784B" w:rsidRPr="00B74CF7" w:rsidRDefault="0074784B" w:rsidP="008D40E3">
      <w:pPr>
        <w:ind w:right="-24"/>
        <w:jc w:val="both"/>
        <w:rPr>
          <w:rFonts w:cs="Times New Roman"/>
          <w:szCs w:val="24"/>
        </w:rPr>
      </w:pPr>
    </w:p>
    <w:p w14:paraId="19689A88" w14:textId="77777777" w:rsidR="0074784B" w:rsidRPr="00B74CF7" w:rsidRDefault="0074784B" w:rsidP="008D40E3">
      <w:pPr>
        <w:pStyle w:val="Heading3"/>
        <w:spacing w:after="240"/>
        <w:ind w:right="-24"/>
        <w:jc w:val="both"/>
        <w:rPr>
          <w:rFonts w:cs="Times New Roman"/>
        </w:rPr>
      </w:pPr>
      <w:r w:rsidRPr="00B74CF7">
        <w:rPr>
          <w:rFonts w:cs="Times New Roman"/>
        </w:rPr>
        <w:t xml:space="preserve">Difference between user pool and identity pool </w:t>
      </w:r>
    </w:p>
    <w:p w14:paraId="5CFD0F1F" w14:textId="77777777" w:rsidR="0074784B" w:rsidRPr="00B74CF7" w:rsidRDefault="0074784B" w:rsidP="008D40E3">
      <w:pPr>
        <w:spacing w:after="240"/>
        <w:ind w:right="-24"/>
        <w:jc w:val="both"/>
        <w:rPr>
          <w:rFonts w:cs="Times New Roman"/>
          <w:szCs w:val="24"/>
        </w:rPr>
      </w:pPr>
      <w:r w:rsidRPr="00B74CF7">
        <w:rPr>
          <w:rFonts w:cs="Times New Roman"/>
          <w:b/>
          <w:bCs/>
          <w:szCs w:val="24"/>
        </w:rPr>
        <w:t>AWS Cognito User Pools</w:t>
      </w:r>
      <w:r w:rsidRPr="00B74CF7">
        <w:rPr>
          <w:rFonts w:cs="Times New Roman"/>
          <w:szCs w:val="24"/>
        </w:rPr>
        <w:t xml:space="preserve"> is there to authenticate users for your applications</w:t>
      </w:r>
    </w:p>
    <w:p w14:paraId="733A0F8B" w14:textId="77777777" w:rsidR="0074784B" w:rsidRPr="00B74CF7" w:rsidRDefault="0074784B" w:rsidP="008D40E3">
      <w:pPr>
        <w:pStyle w:val="ListParagraph"/>
        <w:ind w:left="0" w:right="-24" w:firstLine="720"/>
        <w:jc w:val="both"/>
        <w:rPr>
          <w:rFonts w:cs="Times New Roman"/>
          <w:szCs w:val="24"/>
        </w:rPr>
      </w:pPr>
      <w:r w:rsidRPr="00B74CF7">
        <w:rPr>
          <w:rFonts w:cs="Times New Roman"/>
          <w:szCs w:val="24"/>
        </w:rPr>
        <w:t xml:space="preserve"> Say you were creating a new web or mobile app and you were thinking about how to handle user registration, authentication, and account recovery, you don’t need to implement user authentication inside </w:t>
      </w:r>
      <w:r w:rsidRPr="00B74CF7">
        <w:rPr>
          <w:rFonts w:cs="Times New Roman"/>
          <w:szCs w:val="24"/>
        </w:rPr>
        <w:lastRenderedPageBreak/>
        <w:t>your application, rather you can integrate AWS Cognito User Pools, which will manage user sign-up, sign-in, password policies.</w:t>
      </w:r>
    </w:p>
    <w:p w14:paraId="15734E4C" w14:textId="77777777" w:rsidR="0074784B" w:rsidRPr="00B74CF7" w:rsidRDefault="0074784B" w:rsidP="008D40E3">
      <w:pPr>
        <w:ind w:right="-24"/>
        <w:jc w:val="both"/>
        <w:rPr>
          <w:rFonts w:cs="Times New Roman"/>
          <w:szCs w:val="24"/>
        </w:rPr>
      </w:pPr>
    </w:p>
    <w:p w14:paraId="038F6466" w14:textId="77777777" w:rsidR="0074784B" w:rsidRPr="00B74CF7" w:rsidRDefault="0074784B" w:rsidP="008D40E3">
      <w:pPr>
        <w:ind w:right="-24"/>
        <w:jc w:val="both"/>
        <w:rPr>
          <w:rFonts w:cs="Times New Roman"/>
          <w:szCs w:val="24"/>
        </w:rPr>
      </w:pPr>
      <w:r w:rsidRPr="00B74CF7">
        <w:rPr>
          <w:rFonts w:cs="Times New Roman"/>
          <w:b/>
          <w:bCs/>
          <w:szCs w:val="24"/>
        </w:rPr>
        <w:t>AWS Cognito Identity pool</w:t>
      </w:r>
      <w:r w:rsidRPr="00B74CF7">
        <w:rPr>
          <w:rFonts w:cs="Times New Roman"/>
          <w:szCs w:val="24"/>
        </w:rPr>
        <w:t>:</w:t>
      </w:r>
    </w:p>
    <w:p w14:paraId="2F0B45AB" w14:textId="77777777" w:rsidR="0074784B" w:rsidRPr="00B74CF7" w:rsidRDefault="0074784B">
      <w:pPr>
        <w:pStyle w:val="ListParagraph"/>
        <w:widowControl w:val="0"/>
        <w:numPr>
          <w:ilvl w:val="0"/>
          <w:numId w:val="37"/>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This is a service which was designed to authorize your users to use the various AWS services. The source of these users could be a Cognito User Pool or even Facebook or Google.</w:t>
      </w:r>
    </w:p>
    <w:p w14:paraId="5E7C75D4" w14:textId="77777777" w:rsidR="0074784B" w:rsidRPr="00B74CF7" w:rsidRDefault="0074784B" w:rsidP="008D40E3">
      <w:pPr>
        <w:ind w:right="-24" w:firstLine="720"/>
        <w:jc w:val="both"/>
        <w:rPr>
          <w:rFonts w:cs="Times New Roman"/>
          <w:szCs w:val="24"/>
        </w:rPr>
      </w:pPr>
      <w:r w:rsidRPr="00B74CF7">
        <w:rPr>
          <w:rFonts w:cs="Times New Roman"/>
          <w:szCs w:val="24"/>
        </w:rPr>
        <w:t>In other words, Identity Pools are used to assign IAM roles to users (who had been authenticated through a separate Identity Provider which could be Cognito User Pools or Social logins (</w:t>
      </w:r>
      <w:proofErr w:type="spellStart"/>
      <w:r w:rsidRPr="00B74CF7">
        <w:rPr>
          <w:rFonts w:cs="Times New Roman"/>
          <w:szCs w:val="24"/>
        </w:rPr>
        <w:t>e.g</w:t>
      </w:r>
      <w:proofErr w:type="spellEnd"/>
      <w:r w:rsidRPr="00B74CF7">
        <w:rPr>
          <w:rFonts w:cs="Times New Roman"/>
          <w:szCs w:val="24"/>
        </w:rPr>
        <w:t>; Gmail, Facebook &amp; etc.)). Because these users are assigned an IAM role, they each have their own set of IAM permissions, allowing them to access AWS resources directly.</w:t>
      </w:r>
    </w:p>
    <w:p w14:paraId="67C13582" w14:textId="77777777" w:rsidR="0074784B" w:rsidRPr="00B74CF7" w:rsidRDefault="0074784B" w:rsidP="008D40E3">
      <w:pPr>
        <w:ind w:right="-24"/>
        <w:jc w:val="both"/>
        <w:rPr>
          <w:rFonts w:cs="Times New Roman"/>
          <w:szCs w:val="24"/>
        </w:rPr>
      </w:pPr>
    </w:p>
    <w:p w14:paraId="7A2EA0DA" w14:textId="77777777" w:rsidR="0074784B" w:rsidRPr="00B74CF7" w:rsidRDefault="0074784B" w:rsidP="008D40E3">
      <w:pPr>
        <w:ind w:right="-24"/>
        <w:jc w:val="both"/>
        <w:rPr>
          <w:rFonts w:cs="Times New Roman"/>
          <w:szCs w:val="24"/>
        </w:rPr>
      </w:pPr>
      <w:r w:rsidRPr="00B74CF7">
        <w:rPr>
          <w:rFonts w:cs="Times New Roman"/>
          <w:szCs w:val="24"/>
        </w:rPr>
        <w:t xml:space="preserve">So, the difference is </w:t>
      </w:r>
    </w:p>
    <w:p w14:paraId="69DDC939" w14:textId="77777777" w:rsidR="0074784B" w:rsidRPr="00B74CF7" w:rsidRDefault="0074784B">
      <w:pPr>
        <w:pStyle w:val="ListParagraph"/>
        <w:widowControl w:val="0"/>
        <w:numPr>
          <w:ilvl w:val="0"/>
          <w:numId w:val="37"/>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 xml:space="preserve">AWS Cognito User Pools: Granting access to </w:t>
      </w:r>
      <w:proofErr w:type="spellStart"/>
      <w:r w:rsidRPr="00B74CF7">
        <w:rPr>
          <w:rFonts w:cs="Times New Roman"/>
          <w:szCs w:val="24"/>
        </w:rPr>
        <w:t>a</w:t>
      </w:r>
      <w:proofErr w:type="spellEnd"/>
      <w:r w:rsidRPr="00B74CF7">
        <w:rPr>
          <w:rFonts w:cs="Times New Roman"/>
          <w:szCs w:val="24"/>
        </w:rPr>
        <w:t xml:space="preserve"> </w:t>
      </w:r>
      <w:proofErr w:type="gramStart"/>
      <w:r w:rsidRPr="00B74CF7">
        <w:rPr>
          <w:rFonts w:cs="Times New Roman"/>
          <w:szCs w:val="24"/>
        </w:rPr>
        <w:t>application</w:t>
      </w:r>
      <w:proofErr w:type="gramEnd"/>
    </w:p>
    <w:p w14:paraId="7C7D7DA0" w14:textId="77777777" w:rsidR="0074784B" w:rsidRPr="00B74CF7" w:rsidRDefault="0074784B">
      <w:pPr>
        <w:pStyle w:val="ListParagraph"/>
        <w:widowControl w:val="0"/>
        <w:numPr>
          <w:ilvl w:val="0"/>
          <w:numId w:val="37"/>
        </w:numPr>
        <w:autoSpaceDE w:val="0"/>
        <w:autoSpaceDN w:val="0"/>
        <w:spacing w:before="41" w:after="0" w:line="240" w:lineRule="auto"/>
        <w:ind w:left="0" w:right="-24"/>
        <w:contextualSpacing w:val="0"/>
        <w:jc w:val="both"/>
        <w:rPr>
          <w:rFonts w:cs="Times New Roman"/>
          <w:szCs w:val="24"/>
        </w:rPr>
      </w:pPr>
      <w:r w:rsidRPr="00B74CF7">
        <w:rPr>
          <w:rFonts w:cs="Times New Roman"/>
          <w:szCs w:val="24"/>
        </w:rPr>
        <w:t xml:space="preserve">AWS Cognito Identity Pools: Granting access to amazon service </w:t>
      </w:r>
    </w:p>
    <w:p w14:paraId="1863A2A5" w14:textId="77777777" w:rsidR="0074784B" w:rsidRPr="00B74CF7" w:rsidRDefault="0074784B" w:rsidP="008D40E3">
      <w:pPr>
        <w:ind w:right="-24"/>
        <w:jc w:val="both"/>
        <w:rPr>
          <w:rFonts w:cs="Times New Roman"/>
          <w:szCs w:val="24"/>
        </w:rPr>
      </w:pPr>
    </w:p>
    <w:p w14:paraId="1C9FF88A" w14:textId="6B997AD6" w:rsidR="0074784B" w:rsidRPr="00392699" w:rsidRDefault="0074784B" w:rsidP="00392699">
      <w:pPr>
        <w:pStyle w:val="Heading2"/>
        <w:ind w:right="-24"/>
        <w:jc w:val="both"/>
        <w:rPr>
          <w:rFonts w:cs="Times New Roman"/>
          <w:sz w:val="24"/>
          <w:szCs w:val="24"/>
        </w:rPr>
      </w:pPr>
      <w:r w:rsidRPr="00B74CF7">
        <w:rPr>
          <w:rFonts w:cs="Times New Roman"/>
          <w:sz w:val="24"/>
          <w:szCs w:val="24"/>
        </w:rPr>
        <w:t xml:space="preserve">Difference between IAM and Cognito </w:t>
      </w:r>
    </w:p>
    <w:p w14:paraId="400E90D6" w14:textId="77777777" w:rsidR="0074784B" w:rsidRPr="00B74CF7" w:rsidRDefault="0074784B" w:rsidP="008D40E3">
      <w:pPr>
        <w:ind w:right="-24"/>
        <w:jc w:val="both"/>
        <w:rPr>
          <w:rFonts w:cs="Times New Roman"/>
          <w:szCs w:val="24"/>
        </w:rPr>
      </w:pPr>
      <w:r w:rsidRPr="00B74CF7">
        <w:rPr>
          <w:rFonts w:cs="Times New Roman"/>
          <w:b/>
          <w:bCs/>
          <w:szCs w:val="24"/>
        </w:rPr>
        <w:t>AWS IAM</w:t>
      </w:r>
      <w:r w:rsidRPr="00B74CF7">
        <w:rPr>
          <w:rFonts w:cs="Times New Roman"/>
          <w:szCs w:val="24"/>
        </w:rPr>
        <w:t> gives securely and control access to AWS services and resources for your users</w:t>
      </w:r>
    </w:p>
    <w:p w14:paraId="09D73F42" w14:textId="77777777" w:rsidR="0074784B" w:rsidRPr="00B74CF7" w:rsidRDefault="0074784B" w:rsidP="008D40E3">
      <w:pPr>
        <w:ind w:right="-24"/>
        <w:jc w:val="both"/>
        <w:rPr>
          <w:rFonts w:cs="Times New Roman"/>
          <w:szCs w:val="24"/>
        </w:rPr>
      </w:pPr>
      <w:r w:rsidRPr="00B74CF7">
        <w:rPr>
          <w:rFonts w:cs="Times New Roman"/>
          <w:b/>
          <w:bCs/>
          <w:szCs w:val="24"/>
        </w:rPr>
        <w:t>AWS Cognito</w:t>
      </w:r>
      <w:r w:rsidRPr="00B74CF7">
        <w:rPr>
          <w:rFonts w:cs="Times New Roman"/>
          <w:szCs w:val="24"/>
        </w:rPr>
        <w:t xml:space="preserve"> It Mainly provides authentication authorization and user management for your application </w:t>
      </w:r>
    </w:p>
    <w:p w14:paraId="21A26E77" w14:textId="77777777" w:rsidR="0074784B" w:rsidRPr="00B74CF7" w:rsidRDefault="0074784B" w:rsidP="008D40E3">
      <w:pPr>
        <w:ind w:right="-24"/>
        <w:jc w:val="both"/>
        <w:rPr>
          <w:rFonts w:cs="Times New Roman"/>
          <w:szCs w:val="24"/>
        </w:rPr>
      </w:pPr>
    </w:p>
    <w:p w14:paraId="6F749A81" w14:textId="77777777" w:rsidR="0074784B" w:rsidRPr="00B74CF7" w:rsidRDefault="0074784B" w:rsidP="008D40E3">
      <w:pPr>
        <w:ind w:right="-24"/>
        <w:jc w:val="both"/>
        <w:rPr>
          <w:rFonts w:cs="Times New Roman"/>
          <w:szCs w:val="24"/>
        </w:rPr>
      </w:pPr>
    </w:p>
    <w:p w14:paraId="3BEE1F80" w14:textId="1AB43B1F" w:rsidR="0074784B" w:rsidRPr="00783E95" w:rsidRDefault="00783E95" w:rsidP="00392699">
      <w:pPr>
        <w:pStyle w:val="Heading1"/>
      </w:pPr>
      <w:r>
        <w:t>IAAS vs PAAS vs SAAS</w:t>
      </w:r>
    </w:p>
    <w:p w14:paraId="5C0CF342" w14:textId="56F2F062" w:rsidR="00D44D1B" w:rsidRPr="00783E95" w:rsidRDefault="0074784B" w:rsidP="00783E95">
      <w:pPr>
        <w:ind w:right="-24"/>
        <w:jc w:val="both"/>
        <w:rPr>
          <w:rFonts w:cs="Times New Roman"/>
          <w:szCs w:val="24"/>
        </w:rPr>
      </w:pPr>
      <w:r w:rsidRPr="00B74CF7">
        <w:rPr>
          <w:rFonts w:cs="Times New Roman"/>
          <w:noProof/>
          <w:szCs w:val="24"/>
        </w:rPr>
        <w:drawing>
          <wp:inline distT="0" distB="0" distL="0" distR="0" wp14:anchorId="70F2AC5E" wp14:editId="28CB8B89">
            <wp:extent cx="5733415" cy="2769235"/>
            <wp:effectExtent l="0" t="0" r="635" b="0"/>
            <wp:docPr id="1236944743"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44743" name="Picture 22" descr="Graphical user interface, text, application&#10;&#10;Description automatically generated"/>
                    <pic:cNvPicPr/>
                  </pic:nvPicPr>
                  <pic:blipFill>
                    <a:blip r:embed="rId38"/>
                    <a:stretch>
                      <a:fillRect/>
                    </a:stretch>
                  </pic:blipFill>
                  <pic:spPr>
                    <a:xfrm>
                      <a:off x="0" y="0"/>
                      <a:ext cx="5733415" cy="2769235"/>
                    </a:xfrm>
                    <a:prstGeom prst="rect">
                      <a:avLst/>
                    </a:prstGeom>
                  </pic:spPr>
                </pic:pic>
              </a:graphicData>
            </a:graphic>
          </wp:inline>
        </w:drawing>
      </w:r>
    </w:p>
    <w:p w14:paraId="77DD1B24" w14:textId="77777777" w:rsidR="003920B6" w:rsidRPr="00B74CF7" w:rsidRDefault="003920B6" w:rsidP="008D40E3">
      <w:pPr>
        <w:pStyle w:val="Heading1"/>
        <w:spacing w:line="360" w:lineRule="auto"/>
        <w:ind w:right="-24"/>
        <w:jc w:val="both"/>
        <w:rPr>
          <w:rFonts w:cs="Times New Roman"/>
          <w:noProof/>
          <w:sz w:val="24"/>
          <w:szCs w:val="24"/>
        </w:rPr>
      </w:pPr>
      <w:r w:rsidRPr="00B74CF7">
        <w:rPr>
          <w:rFonts w:cs="Times New Roman"/>
          <w:noProof/>
          <w:sz w:val="24"/>
          <w:szCs w:val="24"/>
        </w:rPr>
        <w:t>SNS (Simple Notification Service)</w:t>
      </w:r>
    </w:p>
    <w:p w14:paraId="7867310E" w14:textId="77777777" w:rsidR="003920B6" w:rsidRPr="00B74CF7" w:rsidRDefault="003920B6" w:rsidP="008D40E3">
      <w:pPr>
        <w:spacing w:line="360" w:lineRule="auto"/>
        <w:ind w:right="-24"/>
        <w:jc w:val="both"/>
        <w:rPr>
          <w:rFonts w:cs="Times New Roman"/>
          <w:szCs w:val="24"/>
        </w:rPr>
      </w:pPr>
      <w:r w:rsidRPr="00B74CF7">
        <w:rPr>
          <w:rFonts w:cs="Times New Roman"/>
          <w:szCs w:val="24"/>
        </w:rPr>
        <w:t>Create SNS</w:t>
      </w:r>
    </w:p>
    <w:p w14:paraId="29D1E564"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xml:space="preserve">* In AWS console go to SNS </w:t>
      </w:r>
    </w:p>
    <w:p w14:paraId="7459F82E" w14:textId="77777777" w:rsidR="003920B6" w:rsidRPr="00B74CF7" w:rsidRDefault="003920B6" w:rsidP="008D40E3">
      <w:pPr>
        <w:spacing w:line="360" w:lineRule="auto"/>
        <w:ind w:right="-24"/>
        <w:jc w:val="both"/>
        <w:rPr>
          <w:rFonts w:cs="Times New Roman"/>
          <w:szCs w:val="24"/>
        </w:rPr>
      </w:pPr>
      <w:r w:rsidRPr="00B74CF7">
        <w:rPr>
          <w:rFonts w:cs="Times New Roman"/>
          <w:szCs w:val="24"/>
        </w:rPr>
        <w:lastRenderedPageBreak/>
        <w:t>* Click on Create Topic and enter all the required details</w:t>
      </w:r>
    </w:p>
    <w:p w14:paraId="3A92E829"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Define who can publish messages to topic and who can subscribe to topic in access policy</w:t>
      </w:r>
    </w:p>
    <w:p w14:paraId="30E132A7"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xml:space="preserve">* Then create subscription </w:t>
      </w:r>
    </w:p>
    <w:p w14:paraId="4A610EA1"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Click on create subscription enter the ARN of topic</w:t>
      </w:r>
    </w:p>
    <w:p w14:paraId="087B07CA" w14:textId="77777777" w:rsidR="00D44D1B" w:rsidRPr="00B74CF7" w:rsidRDefault="003920B6" w:rsidP="008D40E3">
      <w:pPr>
        <w:spacing w:line="360" w:lineRule="auto"/>
        <w:ind w:right="-24"/>
        <w:jc w:val="both"/>
        <w:rPr>
          <w:rFonts w:cs="Times New Roman"/>
          <w:szCs w:val="24"/>
        </w:rPr>
      </w:pPr>
      <w:r w:rsidRPr="00B74CF7">
        <w:rPr>
          <w:rFonts w:cs="Times New Roman"/>
          <w:szCs w:val="24"/>
        </w:rPr>
        <w:t xml:space="preserve">* Select the endpoint like </w:t>
      </w:r>
      <w:proofErr w:type="spellStart"/>
      <w:proofErr w:type="gramStart"/>
      <w:r w:rsidRPr="00B74CF7">
        <w:rPr>
          <w:rFonts w:cs="Times New Roman"/>
          <w:szCs w:val="24"/>
        </w:rPr>
        <w:t>http,email</w:t>
      </w:r>
      <w:proofErr w:type="spellEnd"/>
      <w:proofErr w:type="gramEnd"/>
      <w:r w:rsidRPr="00B74CF7">
        <w:rPr>
          <w:rFonts w:cs="Times New Roman"/>
          <w:szCs w:val="24"/>
        </w:rPr>
        <w:t xml:space="preserve"> or </w:t>
      </w:r>
      <w:proofErr w:type="spellStart"/>
      <w:r w:rsidRPr="00B74CF7">
        <w:rPr>
          <w:rFonts w:cs="Times New Roman"/>
          <w:szCs w:val="24"/>
        </w:rPr>
        <w:t>sms</w:t>
      </w:r>
      <w:proofErr w:type="spellEnd"/>
      <w:r w:rsidRPr="00B74CF7">
        <w:rPr>
          <w:rFonts w:cs="Times New Roman"/>
          <w:szCs w:val="24"/>
        </w:rPr>
        <w:t xml:space="preserve"> and enter the details under endpoint block like email-id or phone number.</w:t>
      </w:r>
    </w:p>
    <w:p w14:paraId="72E686EE" w14:textId="77777777" w:rsidR="003920B6" w:rsidRPr="00B74CF7" w:rsidRDefault="003920B6" w:rsidP="008D40E3">
      <w:pPr>
        <w:spacing w:line="360" w:lineRule="auto"/>
        <w:ind w:right="-24"/>
        <w:jc w:val="both"/>
        <w:rPr>
          <w:rFonts w:cs="Times New Roman"/>
          <w:b/>
          <w:bCs/>
          <w:noProof/>
          <w:szCs w:val="24"/>
        </w:rPr>
      </w:pPr>
      <w:r w:rsidRPr="00B74CF7">
        <w:rPr>
          <w:rFonts w:cs="Times New Roman"/>
          <w:b/>
          <w:bCs/>
          <w:noProof/>
          <w:szCs w:val="24"/>
        </w:rPr>
        <w:t>Create mobile push notification using SNS</w:t>
      </w:r>
    </w:p>
    <w:p w14:paraId="10D33B4B"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Click on mobile push notification</w:t>
      </w:r>
      <w:r w:rsidRPr="00B74CF7">
        <w:rPr>
          <w:rFonts w:cs="Times New Roman"/>
          <w:szCs w:val="24"/>
        </w:rPr>
        <w:tab/>
      </w:r>
    </w:p>
    <w:p w14:paraId="12967634"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xml:space="preserve">* Create </w:t>
      </w:r>
      <w:proofErr w:type="spellStart"/>
      <w:proofErr w:type="gramStart"/>
      <w:r w:rsidRPr="00B74CF7">
        <w:rPr>
          <w:rFonts w:cs="Times New Roman"/>
          <w:szCs w:val="24"/>
        </w:rPr>
        <w:t>a</w:t>
      </w:r>
      <w:proofErr w:type="spellEnd"/>
      <w:proofErr w:type="gramEnd"/>
      <w:r w:rsidRPr="00B74CF7">
        <w:rPr>
          <w:rFonts w:cs="Times New Roman"/>
          <w:szCs w:val="24"/>
        </w:rPr>
        <w:t xml:space="preserve"> application platform</w:t>
      </w:r>
    </w:p>
    <w:p w14:paraId="31416715"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Enter name of application</w:t>
      </w:r>
    </w:p>
    <w:p w14:paraId="351C6154"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xml:space="preserve">* Select platform of the application weather </w:t>
      </w:r>
      <w:proofErr w:type="spellStart"/>
      <w:r w:rsidRPr="00B74CF7">
        <w:rPr>
          <w:rFonts w:cs="Times New Roman"/>
          <w:szCs w:val="24"/>
        </w:rPr>
        <w:t>its</w:t>
      </w:r>
      <w:proofErr w:type="spellEnd"/>
      <w:r w:rsidRPr="00B74CF7">
        <w:rPr>
          <w:rFonts w:cs="Times New Roman"/>
          <w:szCs w:val="24"/>
        </w:rPr>
        <w:t xml:space="preserve"> </w:t>
      </w:r>
      <w:proofErr w:type="gramStart"/>
      <w:r w:rsidRPr="00B74CF7">
        <w:rPr>
          <w:rFonts w:cs="Times New Roman"/>
          <w:szCs w:val="24"/>
        </w:rPr>
        <w:t>a</w:t>
      </w:r>
      <w:proofErr w:type="gramEnd"/>
      <w:r w:rsidRPr="00B74CF7">
        <w:rPr>
          <w:rFonts w:cs="Times New Roman"/>
          <w:szCs w:val="24"/>
        </w:rPr>
        <w:t xml:space="preserve"> </w:t>
      </w:r>
      <w:proofErr w:type="spellStart"/>
      <w:r w:rsidRPr="00B74CF7">
        <w:rPr>
          <w:rFonts w:cs="Times New Roman"/>
          <w:szCs w:val="24"/>
        </w:rPr>
        <w:t>ios</w:t>
      </w:r>
      <w:proofErr w:type="spellEnd"/>
      <w:r w:rsidRPr="00B74CF7">
        <w:rPr>
          <w:rFonts w:cs="Times New Roman"/>
          <w:szCs w:val="24"/>
        </w:rPr>
        <w:t xml:space="preserve"> application or google application</w:t>
      </w:r>
    </w:p>
    <w:p w14:paraId="1CCE9F0C"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Then create application endpoint by entering the device token and user id</w:t>
      </w:r>
    </w:p>
    <w:p w14:paraId="3DB8466F" w14:textId="77777777" w:rsidR="003920B6" w:rsidRPr="00B74CF7" w:rsidRDefault="003920B6" w:rsidP="008D40E3">
      <w:pPr>
        <w:spacing w:line="360" w:lineRule="auto"/>
        <w:ind w:right="-24"/>
        <w:jc w:val="both"/>
        <w:rPr>
          <w:rFonts w:cs="Times New Roman"/>
          <w:szCs w:val="24"/>
        </w:rPr>
      </w:pPr>
      <w:r w:rsidRPr="00B74CF7">
        <w:rPr>
          <w:rFonts w:cs="Times New Roman"/>
          <w:szCs w:val="24"/>
        </w:rPr>
        <w:t xml:space="preserve">* If the notification has to be sent to many subscribers then copy the ARN of the platform application if </w:t>
      </w:r>
      <w:proofErr w:type="spellStart"/>
      <w:r w:rsidRPr="00B74CF7">
        <w:rPr>
          <w:rFonts w:cs="Times New Roman"/>
          <w:szCs w:val="24"/>
        </w:rPr>
        <w:t>incase</w:t>
      </w:r>
      <w:proofErr w:type="spellEnd"/>
      <w:r w:rsidRPr="00B74CF7">
        <w:rPr>
          <w:rFonts w:cs="Times New Roman"/>
          <w:szCs w:val="24"/>
        </w:rPr>
        <w:t xml:space="preserve"> it has to be sent to single subscriber then copy </w:t>
      </w:r>
      <w:proofErr w:type="gramStart"/>
      <w:r w:rsidRPr="00B74CF7">
        <w:rPr>
          <w:rFonts w:cs="Times New Roman"/>
          <w:szCs w:val="24"/>
        </w:rPr>
        <w:t>the  ARN</w:t>
      </w:r>
      <w:proofErr w:type="gramEnd"/>
      <w:r w:rsidRPr="00B74CF7">
        <w:rPr>
          <w:rFonts w:cs="Times New Roman"/>
          <w:szCs w:val="24"/>
        </w:rPr>
        <w:t xml:space="preserve"> of application endpoint.</w:t>
      </w:r>
    </w:p>
    <w:p w14:paraId="6172D734" w14:textId="77777777" w:rsidR="00FA2A6D" w:rsidRPr="00B74CF7" w:rsidRDefault="00FA2A6D" w:rsidP="008D40E3">
      <w:pPr>
        <w:pStyle w:val="Heading1"/>
        <w:spacing w:line="360" w:lineRule="auto"/>
        <w:ind w:right="-24"/>
        <w:jc w:val="both"/>
        <w:rPr>
          <w:rFonts w:cs="Times New Roman"/>
          <w:noProof/>
          <w:sz w:val="24"/>
          <w:szCs w:val="24"/>
        </w:rPr>
      </w:pPr>
      <w:r w:rsidRPr="00B74CF7">
        <w:rPr>
          <w:rFonts w:cs="Times New Roman"/>
          <w:noProof/>
          <w:sz w:val="24"/>
          <w:szCs w:val="24"/>
        </w:rPr>
        <w:t>VPC(Virtual Private Cloud)</w:t>
      </w:r>
    </w:p>
    <w:p w14:paraId="0DB6DFA7" w14:textId="77777777" w:rsidR="00FA2A6D" w:rsidRPr="00B74CF7" w:rsidRDefault="00FA2A6D" w:rsidP="008D40E3">
      <w:pPr>
        <w:spacing w:line="360" w:lineRule="auto"/>
        <w:ind w:right="-24"/>
        <w:jc w:val="both"/>
        <w:rPr>
          <w:rFonts w:cs="Times New Roman"/>
          <w:b/>
          <w:bCs/>
          <w:szCs w:val="24"/>
        </w:rPr>
      </w:pPr>
      <w:r w:rsidRPr="00B74CF7">
        <w:rPr>
          <w:rFonts w:cs="Times New Roman"/>
          <w:b/>
          <w:bCs/>
          <w:szCs w:val="24"/>
        </w:rPr>
        <w:t>Steps to Create VPC</w:t>
      </w:r>
    </w:p>
    <w:p w14:paraId="3BAEC383" w14:textId="6C1B308C" w:rsidR="00FA2A6D" w:rsidRPr="00B74CF7" w:rsidRDefault="00FA2A6D" w:rsidP="008D40E3">
      <w:pPr>
        <w:spacing w:line="360" w:lineRule="auto"/>
        <w:ind w:right="-24"/>
        <w:jc w:val="both"/>
        <w:rPr>
          <w:rFonts w:cs="Times New Roman"/>
          <w:szCs w:val="24"/>
        </w:rPr>
      </w:pPr>
      <w:r w:rsidRPr="00B74CF7">
        <w:rPr>
          <w:rFonts w:cs="Times New Roman"/>
          <w:szCs w:val="24"/>
        </w:rPr>
        <w:t xml:space="preserve">  *Cli</w:t>
      </w:r>
      <w:r w:rsidR="00CA5761" w:rsidRPr="00B74CF7">
        <w:rPr>
          <w:rFonts w:cs="Times New Roman"/>
          <w:szCs w:val="24"/>
        </w:rPr>
        <w:t>c</w:t>
      </w:r>
      <w:r w:rsidRPr="00B74CF7">
        <w:rPr>
          <w:rFonts w:cs="Times New Roman"/>
          <w:szCs w:val="24"/>
        </w:rPr>
        <w:t>k on create VPC</w:t>
      </w:r>
    </w:p>
    <w:p w14:paraId="3A8F5B1F" w14:textId="77777777" w:rsidR="00FA2A6D" w:rsidRPr="00B74CF7" w:rsidRDefault="00FA2A6D" w:rsidP="008D40E3">
      <w:pPr>
        <w:spacing w:line="360" w:lineRule="auto"/>
        <w:ind w:right="-24"/>
        <w:jc w:val="both"/>
        <w:rPr>
          <w:rFonts w:cs="Times New Roman"/>
          <w:szCs w:val="24"/>
        </w:rPr>
      </w:pPr>
      <w:r w:rsidRPr="00B74CF7">
        <w:rPr>
          <w:rFonts w:cs="Times New Roman"/>
          <w:szCs w:val="24"/>
        </w:rPr>
        <w:t xml:space="preserve">  *Enter </w:t>
      </w:r>
      <w:proofErr w:type="spellStart"/>
      <w:r w:rsidRPr="00B74CF7">
        <w:rPr>
          <w:rFonts w:cs="Times New Roman"/>
          <w:szCs w:val="24"/>
        </w:rPr>
        <w:t>cidr</w:t>
      </w:r>
      <w:proofErr w:type="spellEnd"/>
      <w:r w:rsidRPr="00B74CF7">
        <w:rPr>
          <w:rFonts w:cs="Times New Roman"/>
          <w:szCs w:val="24"/>
        </w:rPr>
        <w:t xml:space="preserve"> block details </w:t>
      </w:r>
    </w:p>
    <w:p w14:paraId="28A788A2" w14:textId="77777777" w:rsidR="00FA2A6D" w:rsidRPr="00B74CF7" w:rsidRDefault="00FA2A6D" w:rsidP="008D40E3">
      <w:pPr>
        <w:spacing w:line="360" w:lineRule="auto"/>
        <w:ind w:right="-24"/>
        <w:jc w:val="both"/>
        <w:rPr>
          <w:rFonts w:cs="Times New Roman"/>
          <w:szCs w:val="24"/>
        </w:rPr>
      </w:pPr>
      <w:r w:rsidRPr="00B74CF7">
        <w:rPr>
          <w:rFonts w:cs="Times New Roman"/>
          <w:szCs w:val="24"/>
        </w:rPr>
        <w:t xml:space="preserve">  *Click on create vpc</w:t>
      </w:r>
    </w:p>
    <w:p w14:paraId="3E31768F" w14:textId="77777777" w:rsidR="00FA2A6D" w:rsidRPr="00B74CF7" w:rsidRDefault="00FA2A6D" w:rsidP="008D40E3">
      <w:pPr>
        <w:spacing w:line="360" w:lineRule="auto"/>
        <w:ind w:right="-24"/>
        <w:jc w:val="both"/>
        <w:rPr>
          <w:rFonts w:cs="Times New Roman"/>
          <w:b/>
          <w:bCs/>
          <w:szCs w:val="24"/>
        </w:rPr>
      </w:pPr>
      <w:r w:rsidRPr="00B74CF7">
        <w:rPr>
          <w:rFonts w:cs="Times New Roman"/>
          <w:b/>
          <w:bCs/>
          <w:szCs w:val="24"/>
        </w:rPr>
        <w:t>Steps to create subnets</w:t>
      </w:r>
    </w:p>
    <w:p w14:paraId="0A9E1F46" w14:textId="77777777" w:rsidR="00FA2A6D" w:rsidRPr="00B74CF7" w:rsidRDefault="00FA2A6D" w:rsidP="008D40E3">
      <w:pPr>
        <w:spacing w:line="360" w:lineRule="auto"/>
        <w:ind w:right="-24"/>
        <w:jc w:val="both"/>
        <w:rPr>
          <w:rFonts w:cs="Times New Roman"/>
          <w:szCs w:val="24"/>
        </w:rPr>
      </w:pPr>
      <w:r w:rsidRPr="00B74CF7">
        <w:rPr>
          <w:rFonts w:cs="Times New Roman"/>
          <w:szCs w:val="24"/>
        </w:rPr>
        <w:tab/>
        <w:t>*Click on create subnets in vpc</w:t>
      </w:r>
    </w:p>
    <w:p w14:paraId="6F22734E" w14:textId="77777777" w:rsidR="00FA2A6D" w:rsidRPr="00B74CF7" w:rsidRDefault="00FA2A6D" w:rsidP="008D40E3">
      <w:pPr>
        <w:spacing w:line="360" w:lineRule="auto"/>
        <w:ind w:right="-24"/>
        <w:jc w:val="both"/>
        <w:rPr>
          <w:rFonts w:cs="Times New Roman"/>
          <w:szCs w:val="24"/>
        </w:rPr>
      </w:pPr>
      <w:r w:rsidRPr="00B74CF7">
        <w:rPr>
          <w:rFonts w:cs="Times New Roman"/>
          <w:szCs w:val="24"/>
        </w:rPr>
        <w:tab/>
        <w:t>*</w:t>
      </w:r>
      <w:proofErr w:type="gramStart"/>
      <w:r w:rsidRPr="00B74CF7">
        <w:rPr>
          <w:rFonts w:cs="Times New Roman"/>
          <w:szCs w:val="24"/>
        </w:rPr>
        <w:t>select</w:t>
      </w:r>
      <w:proofErr w:type="gramEnd"/>
      <w:r w:rsidRPr="00B74CF7">
        <w:rPr>
          <w:rFonts w:cs="Times New Roman"/>
          <w:szCs w:val="24"/>
        </w:rPr>
        <w:t xml:space="preserve"> the created vpc</w:t>
      </w:r>
    </w:p>
    <w:p w14:paraId="17AE5DFE" w14:textId="5D205A5B" w:rsidR="00FA2A6D" w:rsidRPr="00B74CF7" w:rsidRDefault="00FA2A6D" w:rsidP="008D40E3">
      <w:pPr>
        <w:spacing w:line="360" w:lineRule="auto"/>
        <w:ind w:right="-24"/>
        <w:jc w:val="both"/>
        <w:rPr>
          <w:rFonts w:cs="Times New Roman"/>
          <w:szCs w:val="24"/>
        </w:rPr>
      </w:pPr>
      <w:r w:rsidRPr="00B74CF7">
        <w:rPr>
          <w:rFonts w:cs="Times New Roman"/>
          <w:szCs w:val="24"/>
        </w:rPr>
        <w:tab/>
        <w:t>*Enter name for the subnets and select the availability zone</w:t>
      </w:r>
    </w:p>
    <w:p w14:paraId="1758870F" w14:textId="77777777" w:rsidR="00FA2A6D" w:rsidRPr="00B74CF7" w:rsidRDefault="00FA2A6D" w:rsidP="008D40E3">
      <w:pPr>
        <w:spacing w:line="360" w:lineRule="auto"/>
        <w:ind w:right="-24"/>
        <w:jc w:val="both"/>
        <w:rPr>
          <w:rFonts w:cs="Times New Roman"/>
          <w:szCs w:val="24"/>
        </w:rPr>
      </w:pPr>
      <w:r w:rsidRPr="00B74CF7">
        <w:rPr>
          <w:rFonts w:cs="Times New Roman"/>
          <w:szCs w:val="24"/>
        </w:rPr>
        <w:tab/>
        <w:t>*Enter the CIDR block</w:t>
      </w:r>
    </w:p>
    <w:p w14:paraId="3A41FD40" w14:textId="77777777" w:rsidR="00FA2A6D" w:rsidRPr="00B74CF7" w:rsidRDefault="00FA2A6D" w:rsidP="008D40E3">
      <w:pPr>
        <w:spacing w:line="360" w:lineRule="auto"/>
        <w:ind w:right="-24"/>
        <w:jc w:val="both"/>
        <w:rPr>
          <w:rFonts w:cs="Times New Roman"/>
          <w:szCs w:val="24"/>
        </w:rPr>
      </w:pPr>
      <w:r w:rsidRPr="00B74CF7">
        <w:rPr>
          <w:rFonts w:cs="Times New Roman"/>
          <w:szCs w:val="24"/>
        </w:rPr>
        <w:tab/>
        <w:t>*Click on create subnets</w:t>
      </w:r>
    </w:p>
    <w:p w14:paraId="109D5FF0" w14:textId="3D37363E" w:rsidR="00FA2A6D" w:rsidRPr="00B74CF7" w:rsidRDefault="00FA2A6D" w:rsidP="008D40E3">
      <w:pPr>
        <w:spacing w:line="360" w:lineRule="auto"/>
        <w:ind w:right="-24"/>
        <w:jc w:val="both"/>
        <w:rPr>
          <w:rFonts w:cs="Times New Roman"/>
          <w:b/>
          <w:bCs/>
          <w:szCs w:val="24"/>
        </w:rPr>
      </w:pPr>
      <w:r w:rsidRPr="00B74CF7">
        <w:rPr>
          <w:rFonts w:cs="Times New Roman"/>
          <w:b/>
          <w:bCs/>
          <w:szCs w:val="24"/>
        </w:rPr>
        <w:t>Steps to create</w:t>
      </w:r>
      <w:r w:rsidR="00D775E9" w:rsidRPr="00B74CF7">
        <w:rPr>
          <w:rFonts w:cs="Times New Roman"/>
          <w:b/>
          <w:bCs/>
          <w:szCs w:val="24"/>
        </w:rPr>
        <w:t xml:space="preserve"> route</w:t>
      </w:r>
      <w:r w:rsidR="00CA5761" w:rsidRPr="00B74CF7">
        <w:rPr>
          <w:rFonts w:cs="Times New Roman"/>
          <w:b/>
          <w:bCs/>
          <w:szCs w:val="24"/>
        </w:rPr>
        <w:t xml:space="preserve"> </w:t>
      </w:r>
      <w:r w:rsidR="00D775E9" w:rsidRPr="00B74CF7">
        <w:rPr>
          <w:rFonts w:cs="Times New Roman"/>
          <w:b/>
          <w:bCs/>
          <w:szCs w:val="24"/>
        </w:rPr>
        <w:t>table</w:t>
      </w:r>
    </w:p>
    <w:p w14:paraId="00762BF2" w14:textId="77777777" w:rsidR="00D775E9" w:rsidRPr="00B74CF7" w:rsidRDefault="00D775E9" w:rsidP="008D40E3">
      <w:pPr>
        <w:spacing w:line="360" w:lineRule="auto"/>
        <w:ind w:right="-24"/>
        <w:jc w:val="both"/>
        <w:rPr>
          <w:rFonts w:cs="Times New Roman"/>
          <w:szCs w:val="24"/>
        </w:rPr>
      </w:pPr>
      <w:r w:rsidRPr="00B74CF7">
        <w:rPr>
          <w:rFonts w:cs="Times New Roman"/>
          <w:szCs w:val="24"/>
        </w:rPr>
        <w:lastRenderedPageBreak/>
        <w:tab/>
        <w:t>*Go to VPC, click on create route table</w:t>
      </w:r>
    </w:p>
    <w:p w14:paraId="50808767" w14:textId="77777777" w:rsidR="00D775E9" w:rsidRPr="00B74CF7" w:rsidRDefault="00D775E9" w:rsidP="008D40E3">
      <w:pPr>
        <w:spacing w:line="360" w:lineRule="auto"/>
        <w:ind w:right="-24"/>
        <w:jc w:val="both"/>
        <w:rPr>
          <w:rFonts w:cs="Times New Roman"/>
          <w:szCs w:val="24"/>
        </w:rPr>
      </w:pPr>
      <w:r w:rsidRPr="00B74CF7">
        <w:rPr>
          <w:rFonts w:cs="Times New Roman"/>
          <w:szCs w:val="24"/>
        </w:rPr>
        <w:tab/>
        <w:t>*</w:t>
      </w:r>
      <w:r w:rsidR="00AF1416" w:rsidRPr="00B74CF7">
        <w:rPr>
          <w:rFonts w:cs="Times New Roman"/>
          <w:szCs w:val="24"/>
        </w:rPr>
        <w:t>Enter name of the route table</w:t>
      </w:r>
    </w:p>
    <w:p w14:paraId="6DD765DD"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t>*Select VPC</w:t>
      </w:r>
    </w:p>
    <w:p w14:paraId="7B6BC6B8"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t>*Create route table</w:t>
      </w:r>
    </w:p>
    <w:p w14:paraId="70B36F5C"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t>*Then select route table and click on subnet associations</w:t>
      </w:r>
    </w:p>
    <w:p w14:paraId="2EC419A1"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t>*Click on edit subnets associations then select the subnets save associations.</w:t>
      </w:r>
    </w:p>
    <w:p w14:paraId="3417FD0C" w14:textId="77777777" w:rsidR="00AF1416" w:rsidRPr="00B74CF7" w:rsidRDefault="00AF1416" w:rsidP="008D40E3">
      <w:pPr>
        <w:spacing w:line="360" w:lineRule="auto"/>
        <w:ind w:right="-24"/>
        <w:jc w:val="both"/>
        <w:rPr>
          <w:rFonts w:cs="Times New Roman"/>
          <w:b/>
          <w:bCs/>
          <w:szCs w:val="24"/>
        </w:rPr>
      </w:pPr>
      <w:r w:rsidRPr="00B74CF7">
        <w:rPr>
          <w:rFonts w:cs="Times New Roman"/>
          <w:b/>
          <w:bCs/>
          <w:szCs w:val="24"/>
        </w:rPr>
        <w:t>Steps to create Internet Gateway</w:t>
      </w:r>
    </w:p>
    <w:p w14:paraId="17537ABF"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t>*Go to VPC and click on create internet gateway</w:t>
      </w:r>
    </w:p>
    <w:p w14:paraId="7898AC81"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t>*Enter name for IGW</w:t>
      </w:r>
    </w:p>
    <w:p w14:paraId="141EB6C5"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t>*Click on create IGW</w:t>
      </w:r>
    </w:p>
    <w:p w14:paraId="7956583D" w14:textId="0A28B28E" w:rsidR="00AF1416" w:rsidRPr="00B74CF7" w:rsidRDefault="00AF1416" w:rsidP="008D40E3">
      <w:pPr>
        <w:spacing w:line="360" w:lineRule="auto"/>
        <w:ind w:right="-24"/>
        <w:jc w:val="both"/>
        <w:rPr>
          <w:rFonts w:cs="Times New Roman"/>
          <w:szCs w:val="24"/>
        </w:rPr>
      </w:pPr>
      <w:r w:rsidRPr="00B74CF7">
        <w:rPr>
          <w:rFonts w:cs="Times New Roman"/>
          <w:szCs w:val="24"/>
        </w:rPr>
        <w:tab/>
        <w:t>*Then go to route</w:t>
      </w:r>
      <w:r w:rsidR="00CA5761" w:rsidRPr="00B74CF7">
        <w:rPr>
          <w:rFonts w:cs="Times New Roman"/>
          <w:szCs w:val="24"/>
        </w:rPr>
        <w:t xml:space="preserve"> </w:t>
      </w:r>
      <w:r w:rsidRPr="00B74CF7">
        <w:rPr>
          <w:rFonts w:cs="Times New Roman"/>
          <w:szCs w:val="24"/>
        </w:rPr>
        <w:t>table select route table click on routes and edit routes</w:t>
      </w:r>
    </w:p>
    <w:p w14:paraId="0084109A"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t>*Add routes enter 0.0.0.0/0 and enter IGW name and save changes</w:t>
      </w:r>
    </w:p>
    <w:p w14:paraId="657DA1E9" w14:textId="77777777" w:rsidR="00AF1416" w:rsidRPr="00B74CF7" w:rsidRDefault="00AF1416" w:rsidP="008D40E3">
      <w:pPr>
        <w:spacing w:line="360" w:lineRule="auto"/>
        <w:ind w:right="-24"/>
        <w:jc w:val="both"/>
        <w:rPr>
          <w:rFonts w:cs="Times New Roman"/>
          <w:b/>
          <w:bCs/>
          <w:szCs w:val="24"/>
        </w:rPr>
      </w:pPr>
      <w:r w:rsidRPr="00B74CF7">
        <w:rPr>
          <w:rFonts w:cs="Times New Roman"/>
          <w:b/>
          <w:bCs/>
          <w:szCs w:val="24"/>
        </w:rPr>
        <w:t>Steps to create NAT Gateway</w:t>
      </w:r>
    </w:p>
    <w:p w14:paraId="1FB949CE" w14:textId="77777777" w:rsidR="00AF1416" w:rsidRPr="00B74CF7" w:rsidRDefault="00AF1416" w:rsidP="008D40E3">
      <w:pPr>
        <w:spacing w:line="360" w:lineRule="auto"/>
        <w:ind w:right="-24"/>
        <w:jc w:val="both"/>
        <w:rPr>
          <w:rFonts w:cs="Times New Roman"/>
          <w:szCs w:val="24"/>
        </w:rPr>
      </w:pPr>
      <w:r w:rsidRPr="00B74CF7">
        <w:rPr>
          <w:rFonts w:cs="Times New Roman"/>
          <w:szCs w:val="24"/>
        </w:rPr>
        <w:tab/>
      </w:r>
      <w:r w:rsidR="00AE4C36" w:rsidRPr="00B74CF7">
        <w:rPr>
          <w:rFonts w:cs="Times New Roman"/>
          <w:szCs w:val="24"/>
        </w:rPr>
        <w:t xml:space="preserve">*Go to </w:t>
      </w:r>
      <w:proofErr w:type="spellStart"/>
      <w:r w:rsidR="00AE4C36" w:rsidRPr="00B74CF7">
        <w:rPr>
          <w:rFonts w:cs="Times New Roman"/>
          <w:szCs w:val="24"/>
        </w:rPr>
        <w:t>vpc</w:t>
      </w:r>
      <w:proofErr w:type="spellEnd"/>
      <w:r w:rsidR="00AE4C36" w:rsidRPr="00B74CF7">
        <w:rPr>
          <w:rFonts w:cs="Times New Roman"/>
          <w:szCs w:val="24"/>
        </w:rPr>
        <w:t xml:space="preserve"> select create </w:t>
      </w:r>
      <w:proofErr w:type="spellStart"/>
      <w:r w:rsidR="00AE4C36" w:rsidRPr="00B74CF7">
        <w:rPr>
          <w:rFonts w:cs="Times New Roman"/>
          <w:szCs w:val="24"/>
        </w:rPr>
        <w:t>nat</w:t>
      </w:r>
      <w:proofErr w:type="spellEnd"/>
      <w:r w:rsidR="00AE4C36" w:rsidRPr="00B74CF7">
        <w:rPr>
          <w:rFonts w:cs="Times New Roman"/>
          <w:szCs w:val="24"/>
        </w:rPr>
        <w:t xml:space="preserve"> gateway</w:t>
      </w:r>
    </w:p>
    <w:p w14:paraId="225120D4" w14:textId="77777777" w:rsidR="00AE4C36" w:rsidRPr="00B74CF7" w:rsidRDefault="00AE4C36" w:rsidP="008D40E3">
      <w:pPr>
        <w:spacing w:line="360" w:lineRule="auto"/>
        <w:ind w:right="-24"/>
        <w:jc w:val="both"/>
        <w:rPr>
          <w:rFonts w:cs="Times New Roman"/>
          <w:szCs w:val="24"/>
        </w:rPr>
      </w:pPr>
      <w:r w:rsidRPr="00B74CF7">
        <w:rPr>
          <w:rFonts w:cs="Times New Roman"/>
          <w:szCs w:val="24"/>
        </w:rPr>
        <w:tab/>
        <w:t xml:space="preserve">*Enter name for </w:t>
      </w:r>
      <w:proofErr w:type="spellStart"/>
      <w:r w:rsidRPr="00B74CF7">
        <w:rPr>
          <w:rFonts w:cs="Times New Roman"/>
          <w:szCs w:val="24"/>
        </w:rPr>
        <w:t>nat</w:t>
      </w:r>
      <w:proofErr w:type="spellEnd"/>
      <w:r w:rsidRPr="00B74CF7">
        <w:rPr>
          <w:rFonts w:cs="Times New Roman"/>
          <w:szCs w:val="24"/>
        </w:rPr>
        <w:t xml:space="preserve"> gateway and select public select and allocate elastic </w:t>
      </w:r>
      <w:proofErr w:type="spellStart"/>
      <w:r w:rsidRPr="00B74CF7">
        <w:rPr>
          <w:rFonts w:cs="Times New Roman"/>
          <w:szCs w:val="24"/>
        </w:rPr>
        <w:t>ip</w:t>
      </w:r>
      <w:proofErr w:type="spellEnd"/>
      <w:r w:rsidRPr="00B74CF7">
        <w:rPr>
          <w:rFonts w:cs="Times New Roman"/>
          <w:szCs w:val="24"/>
        </w:rPr>
        <w:t xml:space="preserve"> and click</w:t>
      </w:r>
      <w:r w:rsidR="00C53966" w:rsidRPr="00B74CF7">
        <w:rPr>
          <w:rFonts w:cs="Times New Roman"/>
          <w:szCs w:val="24"/>
        </w:rPr>
        <w:t xml:space="preserve">     on create </w:t>
      </w:r>
      <w:proofErr w:type="spellStart"/>
      <w:r w:rsidR="00C53966" w:rsidRPr="00B74CF7">
        <w:rPr>
          <w:rFonts w:cs="Times New Roman"/>
          <w:szCs w:val="24"/>
        </w:rPr>
        <w:t>nat</w:t>
      </w:r>
      <w:proofErr w:type="spellEnd"/>
      <w:r w:rsidR="00C53966" w:rsidRPr="00B74CF7">
        <w:rPr>
          <w:rFonts w:cs="Times New Roman"/>
          <w:szCs w:val="24"/>
        </w:rPr>
        <w:t xml:space="preserve"> gateway</w:t>
      </w:r>
      <w:r w:rsidR="000C4473" w:rsidRPr="00B74CF7">
        <w:rPr>
          <w:rFonts w:cs="Times New Roman"/>
          <w:szCs w:val="24"/>
        </w:rPr>
        <w:t>.</w:t>
      </w:r>
    </w:p>
    <w:p w14:paraId="1D653950" w14:textId="77777777" w:rsidR="000C4473" w:rsidRPr="00B74CF7" w:rsidRDefault="000C4473" w:rsidP="008D40E3">
      <w:pPr>
        <w:spacing w:line="360" w:lineRule="auto"/>
        <w:ind w:right="-24"/>
        <w:jc w:val="both"/>
        <w:rPr>
          <w:rFonts w:cs="Times New Roman"/>
          <w:szCs w:val="24"/>
        </w:rPr>
      </w:pPr>
      <w:r w:rsidRPr="00B74CF7">
        <w:rPr>
          <w:rFonts w:cs="Times New Roman"/>
          <w:szCs w:val="24"/>
        </w:rPr>
        <w:tab/>
        <w:t>*Go to route table and select private subnet and click on routes and edit routes</w:t>
      </w:r>
    </w:p>
    <w:p w14:paraId="29AC01DB" w14:textId="3B3022A2" w:rsidR="00A25F86" w:rsidRPr="00B74CF7" w:rsidRDefault="000C4473" w:rsidP="00783E95">
      <w:pPr>
        <w:spacing w:line="360" w:lineRule="auto"/>
        <w:ind w:right="-24"/>
        <w:jc w:val="both"/>
        <w:rPr>
          <w:rFonts w:cs="Times New Roman"/>
          <w:szCs w:val="24"/>
        </w:rPr>
      </w:pPr>
      <w:r w:rsidRPr="00B74CF7">
        <w:rPr>
          <w:rFonts w:cs="Times New Roman"/>
          <w:szCs w:val="24"/>
        </w:rPr>
        <w:tab/>
        <w:t xml:space="preserve">*Enter 0.0.0.0/0 and enter </w:t>
      </w:r>
      <w:proofErr w:type="spellStart"/>
      <w:r w:rsidRPr="00B74CF7">
        <w:rPr>
          <w:rFonts w:cs="Times New Roman"/>
          <w:szCs w:val="24"/>
        </w:rPr>
        <w:t>nat</w:t>
      </w:r>
      <w:proofErr w:type="spellEnd"/>
      <w:r w:rsidRPr="00B74CF7">
        <w:rPr>
          <w:rFonts w:cs="Times New Roman"/>
          <w:szCs w:val="24"/>
        </w:rPr>
        <w:t xml:space="preserve"> gateway name and save changes</w:t>
      </w:r>
      <w:r w:rsidR="0079665A" w:rsidRPr="00B74CF7">
        <w:rPr>
          <w:rFonts w:cs="Times New Roman"/>
          <w:szCs w:val="24"/>
        </w:rPr>
        <w:t>.</w:t>
      </w:r>
    </w:p>
    <w:p w14:paraId="63D7E152" w14:textId="77777777" w:rsidR="00F80945" w:rsidRPr="00B74CF7" w:rsidRDefault="00EE5B17" w:rsidP="008D40E3">
      <w:pPr>
        <w:pStyle w:val="Heading1"/>
        <w:spacing w:line="360" w:lineRule="auto"/>
        <w:ind w:right="-24"/>
        <w:jc w:val="both"/>
        <w:rPr>
          <w:rFonts w:cs="Times New Roman"/>
          <w:sz w:val="24"/>
          <w:szCs w:val="24"/>
          <w:shd w:val="clear" w:color="auto" w:fill="FFFFFF"/>
        </w:rPr>
      </w:pPr>
      <w:r w:rsidRPr="00B74CF7">
        <w:rPr>
          <w:rFonts w:cs="Times New Roman"/>
          <w:sz w:val="24"/>
          <w:szCs w:val="24"/>
          <w:shd w:val="clear" w:color="auto" w:fill="FFFFFF"/>
        </w:rPr>
        <w:t>ELB (Elastic load balancer)</w:t>
      </w:r>
    </w:p>
    <w:p w14:paraId="6BEBE798" w14:textId="77777777" w:rsidR="00EE5B17" w:rsidRPr="00B74CF7" w:rsidRDefault="00EE5B17" w:rsidP="008D40E3">
      <w:pPr>
        <w:shd w:val="clear" w:color="auto" w:fill="FFFFFF"/>
        <w:spacing w:after="60" w:line="360" w:lineRule="auto"/>
        <w:ind w:right="-24"/>
        <w:jc w:val="both"/>
        <w:rPr>
          <w:rFonts w:cs="Times New Roman"/>
          <w:color w:val="202124"/>
          <w:szCs w:val="24"/>
          <w:shd w:val="clear" w:color="auto" w:fill="FFFFFF"/>
        </w:rPr>
      </w:pPr>
      <w:r w:rsidRPr="00B74CF7">
        <w:rPr>
          <w:rFonts w:cs="Times New Roman"/>
          <w:color w:val="202124"/>
          <w:szCs w:val="24"/>
          <w:shd w:val="clear" w:color="auto" w:fill="FFFFFF"/>
        </w:rPr>
        <w:t>Types of load balancer</w:t>
      </w:r>
    </w:p>
    <w:p w14:paraId="5420A622" w14:textId="77777777" w:rsidR="00453D84" w:rsidRPr="00B74CF7" w:rsidRDefault="00EE5B17" w:rsidP="008D40E3">
      <w:pPr>
        <w:shd w:val="clear" w:color="auto" w:fill="FFFFFF"/>
        <w:spacing w:after="60" w:line="360" w:lineRule="auto"/>
        <w:ind w:right="-24"/>
        <w:jc w:val="both"/>
        <w:rPr>
          <w:rFonts w:cs="Times New Roman"/>
          <w:szCs w:val="24"/>
        </w:rPr>
      </w:pPr>
      <w:r w:rsidRPr="00B74CF7">
        <w:rPr>
          <w:rFonts w:cs="Times New Roman"/>
          <w:szCs w:val="24"/>
        </w:rPr>
        <w:tab/>
        <w:t>*</w:t>
      </w:r>
      <w:r w:rsidRPr="00B74CF7">
        <w:rPr>
          <w:rFonts w:cs="Times New Roman"/>
          <w:b/>
          <w:bCs/>
          <w:szCs w:val="24"/>
        </w:rPr>
        <w:t>Application load balancer</w:t>
      </w:r>
      <w:r w:rsidRPr="00B74CF7">
        <w:rPr>
          <w:rFonts w:cs="Times New Roman"/>
          <w:szCs w:val="24"/>
        </w:rPr>
        <w:t>: It works at request level and it is used for web application which uses http and https</w:t>
      </w:r>
      <w:r w:rsidR="008B20B2" w:rsidRPr="00B74CF7">
        <w:rPr>
          <w:rFonts w:cs="Times New Roman"/>
          <w:szCs w:val="24"/>
        </w:rPr>
        <w:t xml:space="preserve"> and it operates at the 7</w:t>
      </w:r>
      <w:r w:rsidR="008B20B2" w:rsidRPr="00B74CF7">
        <w:rPr>
          <w:rFonts w:cs="Times New Roman"/>
          <w:szCs w:val="24"/>
          <w:vertAlign w:val="superscript"/>
        </w:rPr>
        <w:t>th</w:t>
      </w:r>
      <w:r w:rsidR="008B20B2" w:rsidRPr="00B74CF7">
        <w:rPr>
          <w:rFonts w:cs="Times New Roman"/>
          <w:szCs w:val="24"/>
        </w:rPr>
        <w:t xml:space="preserve"> </w:t>
      </w:r>
      <w:proofErr w:type="gramStart"/>
      <w:r w:rsidR="008B20B2" w:rsidRPr="00B74CF7">
        <w:rPr>
          <w:rFonts w:cs="Times New Roman"/>
          <w:szCs w:val="24"/>
        </w:rPr>
        <w:t xml:space="preserve">layer </w:t>
      </w:r>
      <w:r w:rsidRPr="00B74CF7">
        <w:rPr>
          <w:rFonts w:cs="Times New Roman"/>
          <w:szCs w:val="24"/>
        </w:rPr>
        <w:t>.</w:t>
      </w:r>
      <w:proofErr w:type="gramEnd"/>
    </w:p>
    <w:p w14:paraId="03924032" w14:textId="77777777" w:rsidR="00EE5B17" w:rsidRPr="00B74CF7" w:rsidRDefault="00EE5B17" w:rsidP="008D40E3">
      <w:pPr>
        <w:shd w:val="clear" w:color="auto" w:fill="FFFFFF"/>
        <w:spacing w:after="60" w:line="360" w:lineRule="auto"/>
        <w:ind w:right="-24"/>
        <w:jc w:val="both"/>
        <w:rPr>
          <w:rFonts w:cs="Times New Roman"/>
          <w:b/>
          <w:bCs/>
          <w:szCs w:val="24"/>
        </w:rPr>
      </w:pPr>
      <w:r w:rsidRPr="00B74CF7">
        <w:rPr>
          <w:rFonts w:cs="Times New Roman"/>
          <w:b/>
          <w:bCs/>
          <w:szCs w:val="24"/>
        </w:rPr>
        <w:t>How to configure application load balancer</w:t>
      </w:r>
    </w:p>
    <w:p w14:paraId="1CB5697A" w14:textId="77777777" w:rsidR="00EE5B17" w:rsidRPr="00B74CF7" w:rsidRDefault="00EE5B17" w:rsidP="008D40E3">
      <w:pPr>
        <w:shd w:val="clear" w:color="auto" w:fill="FFFFFF"/>
        <w:spacing w:after="60" w:line="360" w:lineRule="auto"/>
        <w:ind w:right="-24"/>
        <w:jc w:val="both"/>
        <w:rPr>
          <w:rFonts w:cs="Times New Roman"/>
          <w:szCs w:val="24"/>
        </w:rPr>
      </w:pPr>
      <w:r w:rsidRPr="00B74CF7">
        <w:rPr>
          <w:rFonts w:cs="Times New Roman"/>
          <w:szCs w:val="24"/>
        </w:rPr>
        <w:t>*Application load balancer is used for micro servi</w:t>
      </w:r>
      <w:r w:rsidR="00C83A9D" w:rsidRPr="00B74CF7">
        <w:rPr>
          <w:rFonts w:cs="Times New Roman"/>
          <w:szCs w:val="24"/>
        </w:rPr>
        <w:t xml:space="preserve">ce </w:t>
      </w:r>
      <w:proofErr w:type="gramStart"/>
      <w:r w:rsidR="00C83A9D" w:rsidRPr="00B74CF7">
        <w:rPr>
          <w:rFonts w:cs="Times New Roman"/>
          <w:szCs w:val="24"/>
        </w:rPr>
        <w:t>application  and</w:t>
      </w:r>
      <w:proofErr w:type="gramEnd"/>
      <w:r w:rsidR="00C83A9D" w:rsidRPr="00B74CF7">
        <w:rPr>
          <w:rFonts w:cs="Times New Roman"/>
          <w:szCs w:val="24"/>
        </w:rPr>
        <w:t xml:space="preserve"> can be routed to the application in two ways either by mentioning the path or the port number for example if the </w:t>
      </w:r>
      <w:proofErr w:type="spellStart"/>
      <w:r w:rsidR="00C83A9D" w:rsidRPr="00B74CF7">
        <w:rPr>
          <w:rFonts w:cs="Times New Roman"/>
          <w:szCs w:val="24"/>
        </w:rPr>
        <w:t>hhtp</w:t>
      </w:r>
      <w:proofErr w:type="spellEnd"/>
      <w:r w:rsidR="00C83A9D" w:rsidRPr="00B74CF7">
        <w:rPr>
          <w:rFonts w:cs="Times New Roman"/>
          <w:szCs w:val="24"/>
        </w:rPr>
        <w:t xml:space="preserve"> </w:t>
      </w:r>
      <w:proofErr w:type="spellStart"/>
      <w:r w:rsidR="00C83A9D" w:rsidRPr="00B74CF7">
        <w:rPr>
          <w:rFonts w:cs="Times New Roman"/>
          <w:szCs w:val="24"/>
        </w:rPr>
        <w:t>url</w:t>
      </w:r>
      <w:proofErr w:type="spellEnd"/>
      <w:r w:rsidR="00C83A9D" w:rsidRPr="00B74CF7">
        <w:rPr>
          <w:rFonts w:cs="Times New Roman"/>
          <w:szCs w:val="24"/>
        </w:rPr>
        <w:t xml:space="preserve"> consists of path it will be redirected to the specific micro service or if consists of port number it will be redirected to the specific microservice.</w:t>
      </w:r>
    </w:p>
    <w:p w14:paraId="769C2058" w14:textId="77777777" w:rsidR="00C83A9D" w:rsidRPr="00B74CF7" w:rsidRDefault="00C83A9D" w:rsidP="008D40E3">
      <w:pPr>
        <w:shd w:val="clear" w:color="auto" w:fill="FFFFFF"/>
        <w:spacing w:after="60" w:line="360" w:lineRule="auto"/>
        <w:ind w:right="-24"/>
        <w:jc w:val="both"/>
        <w:rPr>
          <w:rFonts w:cs="Times New Roman"/>
          <w:b/>
          <w:bCs/>
          <w:szCs w:val="24"/>
        </w:rPr>
      </w:pPr>
      <w:r w:rsidRPr="00B74CF7">
        <w:rPr>
          <w:rFonts w:cs="Times New Roman"/>
          <w:b/>
          <w:bCs/>
          <w:szCs w:val="24"/>
        </w:rPr>
        <w:t>Steps to create application load balancer</w:t>
      </w:r>
    </w:p>
    <w:p w14:paraId="5E91C48E" w14:textId="77777777" w:rsidR="00C83A9D" w:rsidRPr="00B74CF7" w:rsidRDefault="00C83A9D" w:rsidP="008D40E3">
      <w:pPr>
        <w:shd w:val="clear" w:color="auto" w:fill="FFFFFF"/>
        <w:spacing w:after="60" w:line="360" w:lineRule="auto"/>
        <w:ind w:right="-24"/>
        <w:jc w:val="both"/>
        <w:rPr>
          <w:rFonts w:cs="Times New Roman"/>
          <w:szCs w:val="24"/>
        </w:rPr>
      </w:pPr>
      <w:r w:rsidRPr="00B74CF7">
        <w:rPr>
          <w:rFonts w:cs="Times New Roman"/>
          <w:szCs w:val="24"/>
        </w:rPr>
        <w:lastRenderedPageBreak/>
        <w:t xml:space="preserve">*Create </w:t>
      </w:r>
      <w:proofErr w:type="gramStart"/>
      <w:r w:rsidRPr="00B74CF7">
        <w:rPr>
          <w:rFonts w:cs="Times New Roman"/>
          <w:szCs w:val="24"/>
        </w:rPr>
        <w:t>a</w:t>
      </w:r>
      <w:proofErr w:type="gramEnd"/>
      <w:r w:rsidRPr="00B74CF7">
        <w:rPr>
          <w:rFonts w:cs="Times New Roman"/>
          <w:szCs w:val="24"/>
        </w:rPr>
        <w:t xml:space="preserve"> ec2 instance and under configuration block enter the required script of the application</w:t>
      </w:r>
    </w:p>
    <w:p w14:paraId="192E6DB4" w14:textId="77777777" w:rsidR="0063131C" w:rsidRPr="00B74CF7" w:rsidRDefault="00C83A9D" w:rsidP="008D40E3">
      <w:pPr>
        <w:shd w:val="clear" w:color="auto" w:fill="FFFFFF"/>
        <w:spacing w:after="60" w:line="360" w:lineRule="auto"/>
        <w:ind w:right="-24"/>
        <w:jc w:val="both"/>
        <w:rPr>
          <w:rFonts w:cs="Times New Roman"/>
          <w:szCs w:val="24"/>
        </w:rPr>
      </w:pPr>
      <w:r w:rsidRPr="00B74CF7">
        <w:rPr>
          <w:rFonts w:cs="Times New Roman"/>
          <w:szCs w:val="24"/>
        </w:rPr>
        <w:t>*Then create a target grou</w:t>
      </w:r>
      <w:r w:rsidR="0063131C" w:rsidRPr="00B74CF7">
        <w:rPr>
          <w:rFonts w:cs="Times New Roman"/>
          <w:szCs w:val="24"/>
        </w:rPr>
        <w:t xml:space="preserve">p and select instance as </w:t>
      </w:r>
      <w:r w:rsidRPr="00B74CF7">
        <w:rPr>
          <w:rFonts w:cs="Times New Roman"/>
          <w:szCs w:val="24"/>
        </w:rPr>
        <w:t>target types</w:t>
      </w:r>
      <w:r w:rsidR="0063131C" w:rsidRPr="00B74CF7">
        <w:rPr>
          <w:rFonts w:cs="Times New Roman"/>
          <w:szCs w:val="24"/>
        </w:rPr>
        <w:t xml:space="preserve"> and http as protocol and 80 as port number and select the vpc</w:t>
      </w:r>
    </w:p>
    <w:p w14:paraId="25335E5F" w14:textId="77777777" w:rsidR="0063131C" w:rsidRPr="00B74CF7" w:rsidRDefault="0063131C" w:rsidP="008D40E3">
      <w:pPr>
        <w:shd w:val="clear" w:color="auto" w:fill="FFFFFF"/>
        <w:spacing w:after="60" w:line="360" w:lineRule="auto"/>
        <w:ind w:right="-24"/>
        <w:jc w:val="both"/>
        <w:rPr>
          <w:rFonts w:cs="Times New Roman"/>
          <w:szCs w:val="24"/>
        </w:rPr>
      </w:pPr>
      <w:r w:rsidRPr="00B74CF7">
        <w:rPr>
          <w:rFonts w:cs="Times New Roman"/>
          <w:szCs w:val="24"/>
        </w:rPr>
        <w:t xml:space="preserve">*Then enter the path of the application </w:t>
      </w:r>
    </w:p>
    <w:p w14:paraId="3EB81D08" w14:textId="78A5F527" w:rsidR="0063131C" w:rsidRPr="00B74CF7" w:rsidRDefault="0063131C" w:rsidP="008D40E3">
      <w:pPr>
        <w:shd w:val="clear" w:color="auto" w:fill="FFFFFF"/>
        <w:spacing w:after="60" w:line="360" w:lineRule="auto"/>
        <w:ind w:right="-24"/>
        <w:jc w:val="both"/>
        <w:rPr>
          <w:rFonts w:cs="Times New Roman"/>
          <w:szCs w:val="24"/>
        </w:rPr>
      </w:pPr>
      <w:r w:rsidRPr="00B74CF7">
        <w:rPr>
          <w:rFonts w:cs="Times New Roman"/>
          <w:szCs w:val="24"/>
        </w:rPr>
        <w:t>*Once the target group is created u have to register the target go to target and select the instance it will be registered to the target</w:t>
      </w:r>
    </w:p>
    <w:p w14:paraId="383E906D" w14:textId="52E30220" w:rsidR="00C83A9D" w:rsidRPr="00B74CF7" w:rsidRDefault="0063131C" w:rsidP="008D40E3">
      <w:pPr>
        <w:shd w:val="clear" w:color="auto" w:fill="FFFFFF"/>
        <w:spacing w:after="60" w:line="360" w:lineRule="auto"/>
        <w:ind w:right="-24"/>
        <w:jc w:val="both"/>
        <w:rPr>
          <w:rFonts w:cs="Times New Roman"/>
          <w:szCs w:val="24"/>
        </w:rPr>
      </w:pPr>
      <w:r w:rsidRPr="00B74CF7">
        <w:rPr>
          <w:rFonts w:cs="Times New Roman"/>
          <w:szCs w:val="24"/>
        </w:rPr>
        <w:t xml:space="preserve">*After this go to load balancer and click on create application load balancer and give name to </w:t>
      </w:r>
      <w:r w:rsidR="00386648" w:rsidRPr="00B74CF7">
        <w:rPr>
          <w:rFonts w:cs="Times New Roman"/>
          <w:szCs w:val="24"/>
        </w:rPr>
        <w:t>application</w:t>
      </w:r>
      <w:r w:rsidRPr="00B74CF7">
        <w:rPr>
          <w:rFonts w:cs="Times New Roman"/>
          <w:szCs w:val="24"/>
        </w:rPr>
        <w:t xml:space="preserve"> load balancer and scheme should be internet facing so that it can be accessed over the internet else select internal in scheme.</w:t>
      </w:r>
    </w:p>
    <w:p w14:paraId="53377B3D" w14:textId="310DC75C" w:rsidR="0063131C" w:rsidRPr="00B74CF7" w:rsidRDefault="0063131C" w:rsidP="008D40E3">
      <w:pPr>
        <w:shd w:val="clear" w:color="auto" w:fill="FFFFFF"/>
        <w:spacing w:after="60" w:line="360" w:lineRule="auto"/>
        <w:ind w:right="-24"/>
        <w:jc w:val="both"/>
        <w:rPr>
          <w:rFonts w:cs="Times New Roman"/>
          <w:szCs w:val="24"/>
        </w:rPr>
      </w:pPr>
      <w:r w:rsidRPr="00B74CF7">
        <w:rPr>
          <w:rFonts w:cs="Times New Roman"/>
          <w:szCs w:val="24"/>
        </w:rPr>
        <w:t>*Listeners should be h</w:t>
      </w:r>
      <w:r w:rsidR="00386648">
        <w:rPr>
          <w:rFonts w:cs="Times New Roman"/>
          <w:szCs w:val="24"/>
        </w:rPr>
        <w:t>t</w:t>
      </w:r>
      <w:r w:rsidRPr="00B74CF7">
        <w:rPr>
          <w:rFonts w:cs="Times New Roman"/>
          <w:szCs w:val="24"/>
        </w:rPr>
        <w:t>tp and port number should be 80</w:t>
      </w:r>
    </w:p>
    <w:p w14:paraId="127FC49B" w14:textId="77777777" w:rsidR="0063131C" w:rsidRPr="00B74CF7" w:rsidRDefault="0063131C" w:rsidP="008D40E3">
      <w:pPr>
        <w:shd w:val="clear" w:color="auto" w:fill="FFFFFF"/>
        <w:spacing w:after="60" w:line="360" w:lineRule="auto"/>
        <w:ind w:right="-24"/>
        <w:jc w:val="both"/>
        <w:rPr>
          <w:rFonts w:cs="Times New Roman"/>
          <w:szCs w:val="24"/>
        </w:rPr>
      </w:pPr>
      <w:r w:rsidRPr="00B74CF7">
        <w:rPr>
          <w:rFonts w:cs="Times New Roman"/>
          <w:szCs w:val="24"/>
        </w:rPr>
        <w:t>*Select the vpc and availability zone</w:t>
      </w:r>
    </w:p>
    <w:p w14:paraId="4AA621EF" w14:textId="77777777" w:rsidR="0063131C" w:rsidRPr="00B74CF7" w:rsidRDefault="0063131C" w:rsidP="008D40E3">
      <w:pPr>
        <w:shd w:val="clear" w:color="auto" w:fill="FFFFFF"/>
        <w:spacing w:after="60" w:line="360" w:lineRule="auto"/>
        <w:ind w:right="-24"/>
        <w:jc w:val="both"/>
        <w:rPr>
          <w:rFonts w:cs="Times New Roman"/>
          <w:szCs w:val="24"/>
        </w:rPr>
      </w:pPr>
      <w:r w:rsidRPr="00B74CF7">
        <w:rPr>
          <w:rFonts w:cs="Times New Roman"/>
          <w:szCs w:val="24"/>
        </w:rPr>
        <w:t>*Then select the existing target groups and click on create load balancer.</w:t>
      </w:r>
    </w:p>
    <w:p w14:paraId="05A7C50B" w14:textId="77777777" w:rsidR="00E33B9C" w:rsidRPr="00B74CF7" w:rsidRDefault="000F6423" w:rsidP="008D40E3">
      <w:pPr>
        <w:pStyle w:val="Heading1"/>
        <w:spacing w:line="360" w:lineRule="auto"/>
        <w:ind w:right="-24"/>
        <w:jc w:val="both"/>
        <w:rPr>
          <w:rFonts w:cs="Times New Roman"/>
          <w:sz w:val="24"/>
          <w:szCs w:val="24"/>
        </w:rPr>
      </w:pPr>
      <w:r w:rsidRPr="00B74CF7">
        <w:rPr>
          <w:rFonts w:cs="Times New Roman"/>
          <w:sz w:val="24"/>
          <w:szCs w:val="24"/>
        </w:rPr>
        <w:t xml:space="preserve">NETWORK LOAD BALANCER: </w:t>
      </w:r>
    </w:p>
    <w:p w14:paraId="6270AD6E" w14:textId="6C43F1FF" w:rsidR="000F6423" w:rsidRPr="00B74CF7" w:rsidRDefault="000F6423" w:rsidP="008D40E3">
      <w:pPr>
        <w:shd w:val="clear" w:color="auto" w:fill="FFFFFF"/>
        <w:spacing w:after="60" w:line="360" w:lineRule="auto"/>
        <w:ind w:right="-24"/>
        <w:jc w:val="both"/>
        <w:rPr>
          <w:rFonts w:cs="Times New Roman"/>
          <w:szCs w:val="24"/>
        </w:rPr>
      </w:pPr>
      <w:r w:rsidRPr="00B74CF7">
        <w:rPr>
          <w:rFonts w:cs="Times New Roman"/>
          <w:szCs w:val="24"/>
        </w:rPr>
        <w:t xml:space="preserve">It works at connection level and routes the traffic within the </w:t>
      </w:r>
      <w:proofErr w:type="gramStart"/>
      <w:r w:rsidRPr="00B74CF7">
        <w:rPr>
          <w:rFonts w:cs="Times New Roman"/>
          <w:szCs w:val="24"/>
        </w:rPr>
        <w:t>vpc</w:t>
      </w:r>
      <w:proofErr w:type="gramEnd"/>
      <w:r w:rsidRPr="00B74CF7">
        <w:rPr>
          <w:rFonts w:cs="Times New Roman"/>
          <w:szCs w:val="24"/>
        </w:rPr>
        <w:t xml:space="preserve"> and it can accept millions of request per second</w:t>
      </w:r>
      <w:r w:rsidR="008B20B2" w:rsidRPr="00B74CF7">
        <w:rPr>
          <w:rFonts w:cs="Times New Roman"/>
          <w:szCs w:val="24"/>
        </w:rPr>
        <w:t xml:space="preserve"> and it operates at the 4</w:t>
      </w:r>
      <w:r w:rsidR="008B20B2" w:rsidRPr="00B74CF7">
        <w:rPr>
          <w:rFonts w:cs="Times New Roman"/>
          <w:szCs w:val="24"/>
          <w:vertAlign w:val="superscript"/>
        </w:rPr>
        <w:t>th</w:t>
      </w:r>
      <w:r w:rsidR="008B20B2" w:rsidRPr="00B74CF7">
        <w:rPr>
          <w:rFonts w:cs="Times New Roman"/>
          <w:szCs w:val="24"/>
        </w:rPr>
        <w:t xml:space="preserve"> layer</w:t>
      </w:r>
      <w:r w:rsidR="00443883" w:rsidRPr="00B74CF7">
        <w:rPr>
          <w:rFonts w:cs="Times New Roman"/>
          <w:szCs w:val="24"/>
        </w:rPr>
        <w:t>.</w:t>
      </w:r>
    </w:p>
    <w:p w14:paraId="17BA4C79" w14:textId="33B5A1B5" w:rsidR="006123CB" w:rsidRPr="00B74CF7" w:rsidRDefault="006123CB" w:rsidP="008D40E3">
      <w:pPr>
        <w:shd w:val="clear" w:color="auto" w:fill="FFFFFF"/>
        <w:spacing w:after="60" w:line="360" w:lineRule="auto"/>
        <w:ind w:right="-24"/>
        <w:jc w:val="both"/>
        <w:rPr>
          <w:rFonts w:cs="Times New Roman"/>
          <w:b/>
          <w:bCs/>
          <w:szCs w:val="24"/>
        </w:rPr>
      </w:pPr>
      <w:r w:rsidRPr="00B74CF7">
        <w:rPr>
          <w:rFonts w:cs="Times New Roman"/>
          <w:b/>
          <w:bCs/>
          <w:szCs w:val="24"/>
        </w:rPr>
        <w:t xml:space="preserve">Steps to create </w:t>
      </w:r>
      <w:r w:rsidR="00C844DC">
        <w:rPr>
          <w:rFonts w:cs="Times New Roman"/>
          <w:b/>
          <w:bCs/>
          <w:szCs w:val="24"/>
        </w:rPr>
        <w:t>network</w:t>
      </w:r>
      <w:r w:rsidRPr="00B74CF7">
        <w:rPr>
          <w:rFonts w:cs="Times New Roman"/>
          <w:b/>
          <w:bCs/>
          <w:szCs w:val="24"/>
        </w:rPr>
        <w:t xml:space="preserve"> load balancer</w:t>
      </w:r>
    </w:p>
    <w:p w14:paraId="61148CEE" w14:textId="77777777" w:rsidR="006123CB" w:rsidRPr="00B74CF7" w:rsidRDefault="006123CB" w:rsidP="008D40E3">
      <w:pPr>
        <w:shd w:val="clear" w:color="auto" w:fill="FFFFFF"/>
        <w:spacing w:after="60" w:line="360" w:lineRule="auto"/>
        <w:ind w:right="-24"/>
        <w:jc w:val="both"/>
        <w:rPr>
          <w:rFonts w:cs="Times New Roman"/>
          <w:szCs w:val="24"/>
        </w:rPr>
      </w:pPr>
      <w:r w:rsidRPr="00B74CF7">
        <w:rPr>
          <w:rFonts w:cs="Times New Roman"/>
          <w:szCs w:val="24"/>
        </w:rPr>
        <w:t xml:space="preserve">*Create </w:t>
      </w:r>
      <w:proofErr w:type="gramStart"/>
      <w:r w:rsidRPr="00B74CF7">
        <w:rPr>
          <w:rFonts w:cs="Times New Roman"/>
          <w:szCs w:val="24"/>
        </w:rPr>
        <w:t>a</w:t>
      </w:r>
      <w:proofErr w:type="gramEnd"/>
      <w:r w:rsidRPr="00B74CF7">
        <w:rPr>
          <w:rFonts w:cs="Times New Roman"/>
          <w:szCs w:val="24"/>
        </w:rPr>
        <w:t xml:space="preserve"> ec2 instance and under configuration block enter the required script of the application</w:t>
      </w:r>
    </w:p>
    <w:p w14:paraId="6C6F7188" w14:textId="77777777" w:rsidR="006123CB" w:rsidRPr="00B74CF7" w:rsidRDefault="006123CB" w:rsidP="008D40E3">
      <w:pPr>
        <w:shd w:val="clear" w:color="auto" w:fill="FFFFFF"/>
        <w:spacing w:after="60" w:line="360" w:lineRule="auto"/>
        <w:ind w:right="-24"/>
        <w:jc w:val="both"/>
        <w:rPr>
          <w:rFonts w:cs="Times New Roman"/>
          <w:szCs w:val="24"/>
        </w:rPr>
      </w:pPr>
      <w:r w:rsidRPr="00B74CF7">
        <w:rPr>
          <w:rFonts w:cs="Times New Roman"/>
          <w:szCs w:val="24"/>
        </w:rPr>
        <w:t>*Then create a target group and select instance as target types and http as protocol and 80 as port number and select the vpc</w:t>
      </w:r>
    </w:p>
    <w:p w14:paraId="0A635DE7" w14:textId="77777777" w:rsidR="006123CB" w:rsidRPr="00B74CF7" w:rsidRDefault="006123CB" w:rsidP="008D40E3">
      <w:pPr>
        <w:shd w:val="clear" w:color="auto" w:fill="FFFFFF"/>
        <w:spacing w:after="60" w:line="360" w:lineRule="auto"/>
        <w:ind w:right="-24"/>
        <w:jc w:val="both"/>
        <w:rPr>
          <w:rFonts w:cs="Times New Roman"/>
          <w:szCs w:val="24"/>
        </w:rPr>
      </w:pPr>
      <w:r w:rsidRPr="00B74CF7">
        <w:rPr>
          <w:rFonts w:cs="Times New Roman"/>
          <w:szCs w:val="24"/>
        </w:rPr>
        <w:t xml:space="preserve">*Then enter the path of the application </w:t>
      </w:r>
    </w:p>
    <w:p w14:paraId="21162530" w14:textId="66421433" w:rsidR="006123CB" w:rsidRPr="00B74CF7" w:rsidRDefault="006123CB" w:rsidP="008D40E3">
      <w:pPr>
        <w:shd w:val="clear" w:color="auto" w:fill="FFFFFF"/>
        <w:spacing w:after="60" w:line="360" w:lineRule="auto"/>
        <w:ind w:right="-24"/>
        <w:jc w:val="both"/>
        <w:rPr>
          <w:rFonts w:cs="Times New Roman"/>
          <w:szCs w:val="24"/>
        </w:rPr>
      </w:pPr>
      <w:r w:rsidRPr="00B74CF7">
        <w:rPr>
          <w:rFonts w:cs="Times New Roman"/>
          <w:szCs w:val="24"/>
        </w:rPr>
        <w:t xml:space="preserve">*Once the target group is created u </w:t>
      </w:r>
      <w:r w:rsidR="0046129A" w:rsidRPr="00B74CF7">
        <w:rPr>
          <w:rFonts w:cs="Times New Roman"/>
          <w:szCs w:val="24"/>
        </w:rPr>
        <w:t>must</w:t>
      </w:r>
      <w:r w:rsidRPr="00B74CF7">
        <w:rPr>
          <w:rFonts w:cs="Times New Roman"/>
          <w:szCs w:val="24"/>
        </w:rPr>
        <w:t xml:space="preserve"> register the target go to target and select the instance it will be registered to the target</w:t>
      </w:r>
    </w:p>
    <w:p w14:paraId="699D53BD" w14:textId="77777777" w:rsidR="006123CB" w:rsidRPr="00B74CF7" w:rsidRDefault="006123CB" w:rsidP="008D40E3">
      <w:pPr>
        <w:shd w:val="clear" w:color="auto" w:fill="FFFFFF"/>
        <w:spacing w:after="60" w:line="360" w:lineRule="auto"/>
        <w:ind w:right="-24"/>
        <w:jc w:val="both"/>
        <w:rPr>
          <w:rFonts w:cs="Times New Roman"/>
          <w:szCs w:val="24"/>
        </w:rPr>
      </w:pPr>
      <w:r w:rsidRPr="00B74CF7">
        <w:rPr>
          <w:rFonts w:cs="Times New Roman"/>
          <w:szCs w:val="24"/>
        </w:rPr>
        <w:t>*After this go to load balancer and click on create network load balancer and give name to application load balancer and scheme should be internet facing so that it can be accessed over the internet else select internal in scheme.</w:t>
      </w:r>
    </w:p>
    <w:p w14:paraId="53A2676E" w14:textId="77777777" w:rsidR="006123CB" w:rsidRPr="00B74CF7" w:rsidRDefault="006123CB" w:rsidP="008D40E3">
      <w:pPr>
        <w:shd w:val="clear" w:color="auto" w:fill="FFFFFF"/>
        <w:spacing w:after="60" w:line="360" w:lineRule="auto"/>
        <w:ind w:right="-24"/>
        <w:jc w:val="both"/>
        <w:rPr>
          <w:rFonts w:cs="Times New Roman"/>
          <w:szCs w:val="24"/>
        </w:rPr>
      </w:pPr>
      <w:r w:rsidRPr="00B74CF7">
        <w:rPr>
          <w:rFonts w:cs="Times New Roman"/>
          <w:szCs w:val="24"/>
        </w:rPr>
        <w:t xml:space="preserve">*Listeners should be </w:t>
      </w:r>
      <w:proofErr w:type="spellStart"/>
      <w:r w:rsidRPr="00B74CF7">
        <w:rPr>
          <w:rFonts w:cs="Times New Roman"/>
          <w:szCs w:val="24"/>
        </w:rPr>
        <w:t>tcp</w:t>
      </w:r>
      <w:proofErr w:type="spellEnd"/>
      <w:r w:rsidRPr="00B74CF7">
        <w:rPr>
          <w:rFonts w:cs="Times New Roman"/>
          <w:szCs w:val="24"/>
        </w:rPr>
        <w:t xml:space="preserve"> and port number should be 80</w:t>
      </w:r>
    </w:p>
    <w:p w14:paraId="1866C4C6" w14:textId="77777777" w:rsidR="006123CB" w:rsidRPr="00B74CF7" w:rsidRDefault="006123CB" w:rsidP="008D40E3">
      <w:pPr>
        <w:shd w:val="clear" w:color="auto" w:fill="FFFFFF"/>
        <w:spacing w:after="60" w:line="360" w:lineRule="auto"/>
        <w:ind w:right="-24"/>
        <w:jc w:val="both"/>
        <w:rPr>
          <w:rFonts w:cs="Times New Roman"/>
          <w:szCs w:val="24"/>
        </w:rPr>
      </w:pPr>
      <w:r w:rsidRPr="00B74CF7">
        <w:rPr>
          <w:rFonts w:cs="Times New Roman"/>
          <w:szCs w:val="24"/>
        </w:rPr>
        <w:t>*Select the vpc and availability zone</w:t>
      </w:r>
    </w:p>
    <w:p w14:paraId="0960330A" w14:textId="3C834F44" w:rsidR="005D184B" w:rsidRPr="00B74CF7" w:rsidRDefault="006123CB" w:rsidP="008D40E3">
      <w:pPr>
        <w:shd w:val="clear" w:color="auto" w:fill="FFFFFF"/>
        <w:spacing w:after="60" w:line="360" w:lineRule="auto"/>
        <w:ind w:right="-24"/>
        <w:jc w:val="both"/>
        <w:rPr>
          <w:rFonts w:cs="Times New Roman"/>
          <w:szCs w:val="24"/>
        </w:rPr>
      </w:pPr>
      <w:r w:rsidRPr="00B74CF7">
        <w:rPr>
          <w:rFonts w:cs="Times New Roman"/>
          <w:szCs w:val="24"/>
        </w:rPr>
        <w:t>*Then select the existing target groups and click on create load balancer.</w:t>
      </w:r>
    </w:p>
    <w:p w14:paraId="170643C0" w14:textId="7594CF3A" w:rsidR="00866DDC" w:rsidRPr="00B74CF7" w:rsidRDefault="00B771D3" w:rsidP="008D40E3">
      <w:pPr>
        <w:pStyle w:val="Heading1"/>
        <w:spacing w:line="360" w:lineRule="auto"/>
        <w:ind w:right="-24"/>
        <w:jc w:val="both"/>
        <w:rPr>
          <w:rFonts w:cs="Times New Roman"/>
          <w:sz w:val="24"/>
          <w:szCs w:val="24"/>
        </w:rPr>
      </w:pPr>
      <w:r>
        <w:rPr>
          <w:rFonts w:cs="Times New Roman"/>
          <w:sz w:val="24"/>
          <w:szCs w:val="24"/>
        </w:rPr>
        <w:t>S</w:t>
      </w:r>
      <w:r w:rsidR="00E478C6" w:rsidRPr="00B74CF7">
        <w:rPr>
          <w:rFonts w:cs="Times New Roman"/>
          <w:sz w:val="24"/>
          <w:szCs w:val="24"/>
        </w:rPr>
        <w:t xml:space="preserve">tatic Web Page </w:t>
      </w:r>
    </w:p>
    <w:p w14:paraId="11A2E4B2" w14:textId="77777777" w:rsidR="00CA5761" w:rsidRPr="00B74CF7" w:rsidRDefault="00D775E9" w:rsidP="008D40E3">
      <w:pPr>
        <w:spacing w:after="0" w:line="360" w:lineRule="auto"/>
        <w:ind w:right="-24"/>
        <w:jc w:val="both"/>
        <w:rPr>
          <w:rFonts w:cs="Times New Roman"/>
          <w:szCs w:val="24"/>
        </w:rPr>
      </w:pPr>
      <w:r w:rsidRPr="00B74CF7">
        <w:rPr>
          <w:rFonts w:cs="Times New Roman"/>
          <w:szCs w:val="24"/>
        </w:rPr>
        <w:tab/>
      </w:r>
      <w:r w:rsidR="00CA5761" w:rsidRPr="00B74CF7">
        <w:rPr>
          <w:rFonts w:cs="Times New Roman"/>
          <w:szCs w:val="24"/>
        </w:rPr>
        <w:t>A static website consists of a series of HTML files, each one representing a physical page of a website</w:t>
      </w:r>
    </w:p>
    <w:p w14:paraId="0CDB548F" w14:textId="77777777" w:rsidR="00CA5761" w:rsidRPr="00B74CF7" w:rsidRDefault="00CA5761" w:rsidP="008D40E3">
      <w:pPr>
        <w:spacing w:after="0" w:line="360" w:lineRule="auto"/>
        <w:ind w:right="-24"/>
        <w:jc w:val="both"/>
        <w:rPr>
          <w:rFonts w:cs="Times New Roman"/>
          <w:b/>
          <w:bCs/>
          <w:color w:val="292929"/>
          <w:szCs w:val="24"/>
        </w:rPr>
      </w:pPr>
      <w:r w:rsidRPr="00B74CF7">
        <w:rPr>
          <w:rFonts w:cs="Times New Roman"/>
          <w:b/>
          <w:bCs/>
          <w:color w:val="292929"/>
          <w:szCs w:val="24"/>
        </w:rPr>
        <w:t>Configuring Your S3 Bucket for Static Website Hosting</w:t>
      </w:r>
    </w:p>
    <w:p w14:paraId="5CB403DA" w14:textId="77777777" w:rsidR="00CA5761" w:rsidRPr="00B74CF7" w:rsidRDefault="00CA5761">
      <w:pPr>
        <w:pStyle w:val="ListParagraph"/>
        <w:numPr>
          <w:ilvl w:val="1"/>
          <w:numId w:val="2"/>
        </w:numPr>
        <w:spacing w:after="0" w:line="360" w:lineRule="auto"/>
        <w:ind w:left="0" w:right="-24"/>
        <w:jc w:val="both"/>
        <w:rPr>
          <w:rFonts w:cs="Times New Roman"/>
          <w:color w:val="292929"/>
          <w:spacing w:val="-1"/>
          <w:szCs w:val="24"/>
        </w:rPr>
      </w:pPr>
      <w:r w:rsidRPr="00B74CF7">
        <w:rPr>
          <w:rFonts w:cs="Times New Roman"/>
          <w:color w:val="292929"/>
          <w:spacing w:val="-1"/>
          <w:szCs w:val="24"/>
        </w:rPr>
        <w:t>Navigate to S3 in the AWS Console.</w:t>
      </w:r>
    </w:p>
    <w:p w14:paraId="2B87A868" w14:textId="77777777" w:rsidR="00CA5761" w:rsidRPr="00B74CF7" w:rsidRDefault="00CA5761">
      <w:pPr>
        <w:pStyle w:val="ListParagraph"/>
        <w:numPr>
          <w:ilvl w:val="1"/>
          <w:numId w:val="2"/>
        </w:numPr>
        <w:spacing w:after="0" w:line="360" w:lineRule="auto"/>
        <w:ind w:left="0" w:right="-24"/>
        <w:jc w:val="both"/>
        <w:rPr>
          <w:rFonts w:cs="Times New Roman"/>
          <w:color w:val="292929"/>
          <w:spacing w:val="-1"/>
          <w:szCs w:val="24"/>
        </w:rPr>
      </w:pPr>
      <w:r w:rsidRPr="00B74CF7">
        <w:rPr>
          <w:rFonts w:cs="Times New Roman"/>
          <w:color w:val="292929"/>
          <w:spacing w:val="-1"/>
          <w:szCs w:val="24"/>
        </w:rPr>
        <w:t>Click into your bucket.</w:t>
      </w:r>
    </w:p>
    <w:p w14:paraId="76324D34" w14:textId="77777777" w:rsidR="00CA5761" w:rsidRPr="00B74CF7" w:rsidRDefault="00CA5761">
      <w:pPr>
        <w:pStyle w:val="ListParagraph"/>
        <w:numPr>
          <w:ilvl w:val="1"/>
          <w:numId w:val="2"/>
        </w:numPr>
        <w:spacing w:after="0" w:line="360" w:lineRule="auto"/>
        <w:ind w:left="0" w:right="-24"/>
        <w:jc w:val="both"/>
        <w:rPr>
          <w:rFonts w:cs="Times New Roman"/>
          <w:color w:val="292929"/>
          <w:spacing w:val="-1"/>
          <w:szCs w:val="24"/>
        </w:rPr>
      </w:pPr>
      <w:r w:rsidRPr="00B74CF7">
        <w:rPr>
          <w:rFonts w:cs="Times New Roman"/>
          <w:color w:val="292929"/>
          <w:spacing w:val="-1"/>
          <w:szCs w:val="24"/>
        </w:rPr>
        <w:lastRenderedPageBreak/>
        <w:t>Click the “Properties” section.</w:t>
      </w:r>
    </w:p>
    <w:p w14:paraId="51142451" w14:textId="77777777" w:rsidR="00CA5761" w:rsidRPr="00B74CF7" w:rsidRDefault="00CA5761">
      <w:pPr>
        <w:pStyle w:val="ListParagraph"/>
        <w:numPr>
          <w:ilvl w:val="1"/>
          <w:numId w:val="2"/>
        </w:numPr>
        <w:spacing w:after="0" w:line="360" w:lineRule="auto"/>
        <w:ind w:left="0" w:right="-24"/>
        <w:jc w:val="both"/>
        <w:rPr>
          <w:rFonts w:cs="Times New Roman"/>
          <w:color w:val="292929"/>
          <w:spacing w:val="-1"/>
          <w:szCs w:val="24"/>
        </w:rPr>
      </w:pPr>
      <w:r w:rsidRPr="00B74CF7">
        <w:rPr>
          <w:rFonts w:cs="Times New Roman"/>
          <w:color w:val="292929"/>
          <w:spacing w:val="-1"/>
          <w:szCs w:val="24"/>
        </w:rPr>
        <w:t>Click the “Static website hosting” option.</w:t>
      </w:r>
    </w:p>
    <w:p w14:paraId="106890CC" w14:textId="77777777" w:rsidR="00CA5761" w:rsidRPr="00B74CF7" w:rsidRDefault="00CA5761">
      <w:pPr>
        <w:pStyle w:val="ListParagraph"/>
        <w:numPr>
          <w:ilvl w:val="1"/>
          <w:numId w:val="2"/>
        </w:numPr>
        <w:spacing w:after="0" w:line="360" w:lineRule="auto"/>
        <w:ind w:left="0" w:right="-24"/>
        <w:jc w:val="both"/>
        <w:rPr>
          <w:rFonts w:cs="Times New Roman"/>
          <w:color w:val="292929"/>
          <w:spacing w:val="-1"/>
          <w:szCs w:val="24"/>
        </w:rPr>
      </w:pPr>
      <w:r w:rsidRPr="00B74CF7">
        <w:rPr>
          <w:rFonts w:cs="Times New Roman"/>
          <w:color w:val="292929"/>
          <w:spacing w:val="-1"/>
          <w:szCs w:val="24"/>
        </w:rPr>
        <w:t>Select “Use this bucket to host a website”.</w:t>
      </w:r>
    </w:p>
    <w:p w14:paraId="30D4A74C" w14:textId="281DEAA8" w:rsidR="00B771D3" w:rsidRDefault="00CA5761" w:rsidP="00EE29BB">
      <w:pPr>
        <w:pStyle w:val="ListParagraph"/>
        <w:numPr>
          <w:ilvl w:val="1"/>
          <w:numId w:val="2"/>
        </w:numPr>
        <w:spacing w:after="0" w:line="360" w:lineRule="auto"/>
        <w:ind w:left="0" w:right="-24"/>
        <w:jc w:val="both"/>
        <w:rPr>
          <w:rFonts w:cs="Times New Roman"/>
          <w:color w:val="292929"/>
          <w:spacing w:val="-1"/>
          <w:szCs w:val="24"/>
        </w:rPr>
      </w:pPr>
      <w:r w:rsidRPr="00B771D3">
        <w:rPr>
          <w:rFonts w:cs="Times New Roman"/>
          <w:color w:val="292929"/>
          <w:spacing w:val="-1"/>
          <w:szCs w:val="24"/>
        </w:rPr>
        <w:t>Enter “index.html” as the Index document</w:t>
      </w:r>
    </w:p>
    <w:p w14:paraId="7745DC83" w14:textId="73E6D886" w:rsidR="00D6688C" w:rsidRPr="00B771D3" w:rsidRDefault="00B771D3" w:rsidP="00B771D3">
      <w:pPr>
        <w:pStyle w:val="Heading1"/>
      </w:pPr>
      <w:r w:rsidRPr="00B771D3">
        <w:t>3 Tier Architecture</w:t>
      </w:r>
    </w:p>
    <w:p w14:paraId="58E9571C"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Presentation Tier</w:t>
      </w:r>
      <w:r w:rsidRPr="00AC1355">
        <w:rPr>
          <w:rFonts w:cs="Times New Roman"/>
          <w:color w:val="292929"/>
          <w:spacing w:val="-1"/>
          <w:szCs w:val="24"/>
        </w:rPr>
        <w:t>: This layer handles the presentation of data to end-users and interacts with the user interface. It includes web servers, content delivery networks (CDNs), and load balancers.</w:t>
      </w:r>
    </w:p>
    <w:p w14:paraId="0ABFBC72"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Application Tier</w:t>
      </w:r>
      <w:r w:rsidRPr="00AC1355">
        <w:rPr>
          <w:rFonts w:cs="Times New Roman"/>
          <w:color w:val="292929"/>
          <w:spacing w:val="-1"/>
          <w:szCs w:val="24"/>
        </w:rPr>
        <w:t>: This layer handles the business logic of the application and includes application servers, middleware, and APIs.</w:t>
      </w:r>
    </w:p>
    <w:p w14:paraId="78AD0AC5"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Data Tier</w:t>
      </w:r>
      <w:r w:rsidRPr="00AC1355">
        <w:rPr>
          <w:rFonts w:cs="Times New Roman"/>
          <w:color w:val="292929"/>
          <w:spacing w:val="-1"/>
          <w:szCs w:val="24"/>
        </w:rPr>
        <w:t>: This layer stores and manages the application data, and includes database servers, file servers, and storage systems.</w:t>
      </w:r>
    </w:p>
    <w:p w14:paraId="218331F6" w14:textId="77777777" w:rsidR="00AC1355" w:rsidRPr="00AC1355" w:rsidRDefault="00AC1355" w:rsidP="00AC1355">
      <w:pPr>
        <w:pStyle w:val="ListParagraph"/>
        <w:spacing w:after="0" w:line="360" w:lineRule="auto"/>
        <w:ind w:left="0" w:right="-24"/>
        <w:jc w:val="both"/>
        <w:rPr>
          <w:rFonts w:cs="Times New Roman"/>
          <w:b/>
          <w:bCs/>
          <w:color w:val="292929"/>
          <w:spacing w:val="-1"/>
          <w:szCs w:val="24"/>
        </w:rPr>
      </w:pPr>
      <w:r w:rsidRPr="00AC1355">
        <w:rPr>
          <w:rFonts w:cs="Times New Roman"/>
          <w:b/>
          <w:bCs/>
          <w:color w:val="292929"/>
          <w:spacing w:val="-1"/>
          <w:szCs w:val="24"/>
        </w:rPr>
        <w:t>Here are the steps to set up a three-tier architecture in AWS:</w:t>
      </w:r>
    </w:p>
    <w:p w14:paraId="412070BA"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Create a VPC (Virtual Private Cloud) in AWS</w:t>
      </w:r>
      <w:r w:rsidRPr="00AC1355">
        <w:rPr>
          <w:rFonts w:cs="Times New Roman"/>
          <w:color w:val="292929"/>
          <w:spacing w:val="-1"/>
          <w:szCs w:val="24"/>
        </w:rPr>
        <w:t>: A VPC allows you to create an isolated network environment in AWS where you can launch your resources. You can create a VPC using the AWS Management Console or AWS CLI.</w:t>
      </w:r>
    </w:p>
    <w:p w14:paraId="1491588E"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Create subnets</w:t>
      </w:r>
      <w:r w:rsidRPr="00AC1355">
        <w:rPr>
          <w:rFonts w:cs="Times New Roman"/>
          <w:color w:val="292929"/>
          <w:spacing w:val="-1"/>
          <w:szCs w:val="24"/>
        </w:rPr>
        <w:t>: Create subnets within the VPC to isolate the different layers of the architecture. Typically, the presentation tier will be in a public subnet, and the application and data tiers will be in private subnets.</w:t>
      </w:r>
    </w:p>
    <w:p w14:paraId="26FEEFEB"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Create security groups</w:t>
      </w:r>
      <w:r w:rsidRPr="00AC1355">
        <w:rPr>
          <w:rFonts w:cs="Times New Roman"/>
          <w:color w:val="292929"/>
          <w:spacing w:val="-1"/>
          <w:szCs w:val="24"/>
        </w:rPr>
        <w:t>: Create security groups to control traffic between the different layers of the architecture. For example, you can allow traffic from the internet to the presentation tier but restrict traffic from the presentation tier to the data tier.</w:t>
      </w:r>
    </w:p>
    <w:p w14:paraId="1D46C3EB"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Launch EC2 instances</w:t>
      </w:r>
      <w:r w:rsidRPr="00AC1355">
        <w:rPr>
          <w:rFonts w:cs="Times New Roman"/>
          <w:color w:val="292929"/>
          <w:spacing w:val="-1"/>
          <w:szCs w:val="24"/>
        </w:rPr>
        <w:t>: Launch EC2 instances in each subnet to represent the different layers of the architecture. For example, you can launch a web server in the presentation tier subnet, an application server in the application tier subnet, and a database server in the data tier subnet.</w:t>
      </w:r>
    </w:p>
    <w:p w14:paraId="3ED6D507"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Configure load balancing</w:t>
      </w:r>
      <w:r w:rsidRPr="00AC1355">
        <w:rPr>
          <w:rFonts w:cs="Times New Roman"/>
          <w:color w:val="292929"/>
          <w:spacing w:val="-1"/>
          <w:szCs w:val="24"/>
        </w:rPr>
        <w:t>: Configure a load balancer to distribute traffic between multiple web servers in the presentation tier. AWS provides load balancing services such as Application Load Balancer (ALB) and Network Load Balancer (NLB).</w:t>
      </w:r>
    </w:p>
    <w:p w14:paraId="52B75265"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Set up databases</w:t>
      </w:r>
      <w:r w:rsidRPr="00AC1355">
        <w:rPr>
          <w:rFonts w:cs="Times New Roman"/>
          <w:color w:val="292929"/>
          <w:spacing w:val="-1"/>
          <w:szCs w:val="24"/>
        </w:rPr>
        <w:t>: Set up databases in the data tier subnet using services such as Amazon RDS or Amazon DynamoDB.</w:t>
      </w:r>
    </w:p>
    <w:p w14:paraId="5DE0D943"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Connect the layers</w:t>
      </w:r>
      <w:r w:rsidRPr="00AC1355">
        <w:rPr>
          <w:rFonts w:cs="Times New Roman"/>
          <w:color w:val="292929"/>
          <w:spacing w:val="-1"/>
          <w:szCs w:val="24"/>
        </w:rPr>
        <w:t>: Connect the layers of the architecture using APIs, web services, and other methods to enable communication between the layers.</w:t>
      </w:r>
    </w:p>
    <w:p w14:paraId="15FBC0C0" w14:textId="77777777" w:rsidR="00AC1355" w:rsidRPr="00AC1355" w:rsidRDefault="00AC1355" w:rsidP="00AC1355">
      <w:pPr>
        <w:pStyle w:val="ListParagraph"/>
        <w:numPr>
          <w:ilvl w:val="1"/>
          <w:numId w:val="2"/>
        </w:numPr>
        <w:spacing w:after="0" w:line="360" w:lineRule="auto"/>
        <w:ind w:left="0" w:right="-24"/>
        <w:jc w:val="both"/>
        <w:rPr>
          <w:rFonts w:cs="Times New Roman"/>
          <w:color w:val="292929"/>
          <w:spacing w:val="-1"/>
          <w:szCs w:val="24"/>
        </w:rPr>
      </w:pPr>
      <w:r w:rsidRPr="00AC1355">
        <w:rPr>
          <w:rFonts w:cs="Times New Roman"/>
          <w:b/>
          <w:bCs/>
          <w:color w:val="292929"/>
          <w:spacing w:val="-1"/>
          <w:szCs w:val="24"/>
        </w:rPr>
        <w:t>Monitor and optimize</w:t>
      </w:r>
      <w:r w:rsidRPr="00AC1355">
        <w:rPr>
          <w:rFonts w:cs="Times New Roman"/>
          <w:color w:val="292929"/>
          <w:spacing w:val="-1"/>
          <w:szCs w:val="24"/>
        </w:rPr>
        <w:t>: Monitor the performance of the architecture and optimize it for better scalability, availability, and cost efficiency.</w:t>
      </w:r>
    </w:p>
    <w:p w14:paraId="2DD388A9" w14:textId="100DC5D1" w:rsidR="003920B6" w:rsidRPr="00B74CF7" w:rsidRDefault="003920B6" w:rsidP="008D40E3">
      <w:pPr>
        <w:spacing w:line="360" w:lineRule="auto"/>
        <w:ind w:right="-24"/>
        <w:jc w:val="both"/>
        <w:rPr>
          <w:rFonts w:cs="Times New Roman"/>
          <w:szCs w:val="24"/>
        </w:rPr>
      </w:pPr>
    </w:p>
    <w:sectPr w:rsidR="003920B6" w:rsidRPr="00B74CF7" w:rsidSect="00D44D1B">
      <w:pgSz w:w="11906" w:h="16838" w:code="124"/>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w:charset w:val="00"/>
    <w:family w:val="auto"/>
    <w:pitch w:val="variable"/>
    <w:sig w:usb0="E0000AFF" w:usb1="5000217F" w:usb2="00000021" w:usb3="00000000" w:csb0="0000019F" w:csb1="00000000"/>
  </w:font>
  <w:font w:name="Amazon Ember">
    <w:altName w:val="Times New Roman"/>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F40"/>
    <w:multiLevelType w:val="hybridMultilevel"/>
    <w:tmpl w:val="8D6A9D96"/>
    <w:lvl w:ilvl="0" w:tplc="54886A36">
      <w:start w:val="1"/>
      <w:numFmt w:val="bullet"/>
      <w:lvlText w:val=""/>
      <w:lvlJc w:val="left"/>
      <w:pPr>
        <w:ind w:left="360" w:hanging="360"/>
      </w:pPr>
      <w:rPr>
        <w:rFonts w:ascii="Symbol" w:hAnsi="Symbol" w:hint="default"/>
      </w:rPr>
    </w:lvl>
    <w:lvl w:ilvl="1" w:tplc="F54CF7F6" w:tentative="1">
      <w:start w:val="1"/>
      <w:numFmt w:val="bullet"/>
      <w:lvlText w:val="o"/>
      <w:lvlJc w:val="left"/>
      <w:pPr>
        <w:ind w:left="1080" w:hanging="360"/>
      </w:pPr>
      <w:rPr>
        <w:rFonts w:ascii="Courier New" w:hAnsi="Courier New" w:cs="Courier New" w:hint="default"/>
      </w:rPr>
    </w:lvl>
    <w:lvl w:ilvl="2" w:tplc="5300ABD6" w:tentative="1">
      <w:start w:val="1"/>
      <w:numFmt w:val="bullet"/>
      <w:lvlText w:val=""/>
      <w:lvlJc w:val="left"/>
      <w:pPr>
        <w:ind w:left="1800" w:hanging="360"/>
      </w:pPr>
      <w:rPr>
        <w:rFonts w:ascii="Wingdings" w:hAnsi="Wingdings" w:hint="default"/>
      </w:rPr>
    </w:lvl>
    <w:lvl w:ilvl="3" w:tplc="B7F4C4B8" w:tentative="1">
      <w:start w:val="1"/>
      <w:numFmt w:val="bullet"/>
      <w:lvlText w:val=""/>
      <w:lvlJc w:val="left"/>
      <w:pPr>
        <w:ind w:left="2520" w:hanging="360"/>
      </w:pPr>
      <w:rPr>
        <w:rFonts w:ascii="Symbol" w:hAnsi="Symbol" w:hint="default"/>
      </w:rPr>
    </w:lvl>
    <w:lvl w:ilvl="4" w:tplc="70A275BE" w:tentative="1">
      <w:start w:val="1"/>
      <w:numFmt w:val="bullet"/>
      <w:lvlText w:val="o"/>
      <w:lvlJc w:val="left"/>
      <w:pPr>
        <w:ind w:left="3240" w:hanging="360"/>
      </w:pPr>
      <w:rPr>
        <w:rFonts w:ascii="Courier New" w:hAnsi="Courier New" w:cs="Courier New" w:hint="default"/>
      </w:rPr>
    </w:lvl>
    <w:lvl w:ilvl="5" w:tplc="94C01FD0" w:tentative="1">
      <w:start w:val="1"/>
      <w:numFmt w:val="bullet"/>
      <w:lvlText w:val=""/>
      <w:lvlJc w:val="left"/>
      <w:pPr>
        <w:ind w:left="3960" w:hanging="360"/>
      </w:pPr>
      <w:rPr>
        <w:rFonts w:ascii="Wingdings" w:hAnsi="Wingdings" w:hint="default"/>
      </w:rPr>
    </w:lvl>
    <w:lvl w:ilvl="6" w:tplc="B890169E" w:tentative="1">
      <w:start w:val="1"/>
      <w:numFmt w:val="bullet"/>
      <w:lvlText w:val=""/>
      <w:lvlJc w:val="left"/>
      <w:pPr>
        <w:ind w:left="4680" w:hanging="360"/>
      </w:pPr>
      <w:rPr>
        <w:rFonts w:ascii="Symbol" w:hAnsi="Symbol" w:hint="default"/>
      </w:rPr>
    </w:lvl>
    <w:lvl w:ilvl="7" w:tplc="F5BA72FE" w:tentative="1">
      <w:start w:val="1"/>
      <w:numFmt w:val="bullet"/>
      <w:lvlText w:val="o"/>
      <w:lvlJc w:val="left"/>
      <w:pPr>
        <w:ind w:left="5400" w:hanging="360"/>
      </w:pPr>
      <w:rPr>
        <w:rFonts w:ascii="Courier New" w:hAnsi="Courier New" w:cs="Courier New" w:hint="default"/>
      </w:rPr>
    </w:lvl>
    <w:lvl w:ilvl="8" w:tplc="01A0D600" w:tentative="1">
      <w:start w:val="1"/>
      <w:numFmt w:val="bullet"/>
      <w:lvlText w:val=""/>
      <w:lvlJc w:val="left"/>
      <w:pPr>
        <w:ind w:left="6120" w:hanging="360"/>
      </w:pPr>
      <w:rPr>
        <w:rFonts w:ascii="Wingdings" w:hAnsi="Wingdings" w:hint="default"/>
      </w:rPr>
    </w:lvl>
  </w:abstractNum>
  <w:abstractNum w:abstractNumId="1" w15:restartNumberingAfterBreak="0">
    <w:nsid w:val="056657F8"/>
    <w:multiLevelType w:val="multilevel"/>
    <w:tmpl w:val="3A48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6A17745"/>
    <w:multiLevelType w:val="multilevel"/>
    <w:tmpl w:val="A322C6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A0B75DC"/>
    <w:multiLevelType w:val="hybridMultilevel"/>
    <w:tmpl w:val="CE541462"/>
    <w:lvl w:ilvl="0" w:tplc="11B2196C">
      <w:start w:val="1"/>
      <w:numFmt w:val="decimal"/>
      <w:lvlText w:val="%1."/>
      <w:lvlJc w:val="left"/>
      <w:pPr>
        <w:ind w:left="720" w:hanging="360"/>
      </w:pPr>
      <w:rPr>
        <w:rFonts w:ascii="Arial" w:hAnsi="Arial" w:cs="Arial" w:hint="default"/>
        <w:color w:val="2021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B1147AC"/>
    <w:multiLevelType w:val="hybridMultilevel"/>
    <w:tmpl w:val="D02A518E"/>
    <w:lvl w:ilvl="0" w:tplc="ABAEDC0E">
      <w:start w:val="1"/>
      <w:numFmt w:val="bullet"/>
      <w:lvlText w:val=""/>
      <w:lvlJc w:val="left"/>
      <w:pPr>
        <w:ind w:left="1440" w:hanging="360"/>
      </w:pPr>
      <w:rPr>
        <w:rFonts w:ascii="Symbol" w:hAnsi="Symbol" w:hint="default"/>
      </w:rPr>
    </w:lvl>
    <w:lvl w:ilvl="1" w:tplc="846CB6E8" w:tentative="1">
      <w:start w:val="1"/>
      <w:numFmt w:val="bullet"/>
      <w:lvlText w:val="o"/>
      <w:lvlJc w:val="left"/>
      <w:pPr>
        <w:ind w:left="2160" w:hanging="360"/>
      </w:pPr>
      <w:rPr>
        <w:rFonts w:ascii="Courier New" w:hAnsi="Courier New" w:cs="Courier New" w:hint="default"/>
      </w:rPr>
    </w:lvl>
    <w:lvl w:ilvl="2" w:tplc="67408C2E" w:tentative="1">
      <w:start w:val="1"/>
      <w:numFmt w:val="bullet"/>
      <w:lvlText w:val=""/>
      <w:lvlJc w:val="left"/>
      <w:pPr>
        <w:ind w:left="2880" w:hanging="360"/>
      </w:pPr>
      <w:rPr>
        <w:rFonts w:ascii="Wingdings" w:hAnsi="Wingdings" w:hint="default"/>
      </w:rPr>
    </w:lvl>
    <w:lvl w:ilvl="3" w:tplc="3E1C0788" w:tentative="1">
      <w:start w:val="1"/>
      <w:numFmt w:val="bullet"/>
      <w:lvlText w:val=""/>
      <w:lvlJc w:val="left"/>
      <w:pPr>
        <w:ind w:left="3600" w:hanging="360"/>
      </w:pPr>
      <w:rPr>
        <w:rFonts w:ascii="Symbol" w:hAnsi="Symbol" w:hint="default"/>
      </w:rPr>
    </w:lvl>
    <w:lvl w:ilvl="4" w:tplc="47D2A9C4" w:tentative="1">
      <w:start w:val="1"/>
      <w:numFmt w:val="bullet"/>
      <w:lvlText w:val="o"/>
      <w:lvlJc w:val="left"/>
      <w:pPr>
        <w:ind w:left="4320" w:hanging="360"/>
      </w:pPr>
      <w:rPr>
        <w:rFonts w:ascii="Courier New" w:hAnsi="Courier New" w:cs="Courier New" w:hint="default"/>
      </w:rPr>
    </w:lvl>
    <w:lvl w:ilvl="5" w:tplc="375E774A" w:tentative="1">
      <w:start w:val="1"/>
      <w:numFmt w:val="bullet"/>
      <w:lvlText w:val=""/>
      <w:lvlJc w:val="left"/>
      <w:pPr>
        <w:ind w:left="5040" w:hanging="360"/>
      </w:pPr>
      <w:rPr>
        <w:rFonts w:ascii="Wingdings" w:hAnsi="Wingdings" w:hint="default"/>
      </w:rPr>
    </w:lvl>
    <w:lvl w:ilvl="6" w:tplc="B07872C6" w:tentative="1">
      <w:start w:val="1"/>
      <w:numFmt w:val="bullet"/>
      <w:lvlText w:val=""/>
      <w:lvlJc w:val="left"/>
      <w:pPr>
        <w:ind w:left="5760" w:hanging="360"/>
      </w:pPr>
      <w:rPr>
        <w:rFonts w:ascii="Symbol" w:hAnsi="Symbol" w:hint="default"/>
      </w:rPr>
    </w:lvl>
    <w:lvl w:ilvl="7" w:tplc="89E0E042" w:tentative="1">
      <w:start w:val="1"/>
      <w:numFmt w:val="bullet"/>
      <w:lvlText w:val="o"/>
      <w:lvlJc w:val="left"/>
      <w:pPr>
        <w:ind w:left="6480" w:hanging="360"/>
      </w:pPr>
      <w:rPr>
        <w:rFonts w:ascii="Courier New" w:hAnsi="Courier New" w:cs="Courier New" w:hint="default"/>
      </w:rPr>
    </w:lvl>
    <w:lvl w:ilvl="8" w:tplc="F6ACB96C" w:tentative="1">
      <w:start w:val="1"/>
      <w:numFmt w:val="bullet"/>
      <w:lvlText w:val=""/>
      <w:lvlJc w:val="left"/>
      <w:pPr>
        <w:ind w:left="7200" w:hanging="360"/>
      </w:pPr>
      <w:rPr>
        <w:rFonts w:ascii="Wingdings" w:hAnsi="Wingdings" w:hint="default"/>
      </w:rPr>
    </w:lvl>
  </w:abstractNum>
  <w:abstractNum w:abstractNumId="5" w15:restartNumberingAfterBreak="0">
    <w:nsid w:val="0CCD41BE"/>
    <w:multiLevelType w:val="hybridMultilevel"/>
    <w:tmpl w:val="8E76D6EE"/>
    <w:lvl w:ilvl="0" w:tplc="AE84A0D0">
      <w:start w:val="1"/>
      <w:numFmt w:val="bullet"/>
      <w:lvlText w:val=""/>
      <w:lvlJc w:val="left"/>
      <w:pPr>
        <w:ind w:left="720" w:hanging="360"/>
      </w:pPr>
      <w:rPr>
        <w:rFonts w:ascii="Symbol" w:hAnsi="Symbol" w:hint="default"/>
      </w:rPr>
    </w:lvl>
    <w:lvl w:ilvl="1" w:tplc="B9DE242E" w:tentative="1">
      <w:start w:val="1"/>
      <w:numFmt w:val="bullet"/>
      <w:lvlText w:val="o"/>
      <w:lvlJc w:val="left"/>
      <w:pPr>
        <w:ind w:left="1440" w:hanging="360"/>
      </w:pPr>
      <w:rPr>
        <w:rFonts w:ascii="Courier New" w:hAnsi="Courier New" w:cs="Courier New" w:hint="default"/>
      </w:rPr>
    </w:lvl>
    <w:lvl w:ilvl="2" w:tplc="59A69C94" w:tentative="1">
      <w:start w:val="1"/>
      <w:numFmt w:val="bullet"/>
      <w:lvlText w:val=""/>
      <w:lvlJc w:val="left"/>
      <w:pPr>
        <w:ind w:left="2160" w:hanging="360"/>
      </w:pPr>
      <w:rPr>
        <w:rFonts w:ascii="Wingdings" w:hAnsi="Wingdings" w:hint="default"/>
      </w:rPr>
    </w:lvl>
    <w:lvl w:ilvl="3" w:tplc="5C883B06" w:tentative="1">
      <w:start w:val="1"/>
      <w:numFmt w:val="bullet"/>
      <w:lvlText w:val=""/>
      <w:lvlJc w:val="left"/>
      <w:pPr>
        <w:ind w:left="2880" w:hanging="360"/>
      </w:pPr>
      <w:rPr>
        <w:rFonts w:ascii="Symbol" w:hAnsi="Symbol" w:hint="default"/>
      </w:rPr>
    </w:lvl>
    <w:lvl w:ilvl="4" w:tplc="DB98D016" w:tentative="1">
      <w:start w:val="1"/>
      <w:numFmt w:val="bullet"/>
      <w:lvlText w:val="o"/>
      <w:lvlJc w:val="left"/>
      <w:pPr>
        <w:ind w:left="3600" w:hanging="360"/>
      </w:pPr>
      <w:rPr>
        <w:rFonts w:ascii="Courier New" w:hAnsi="Courier New" w:cs="Courier New" w:hint="default"/>
      </w:rPr>
    </w:lvl>
    <w:lvl w:ilvl="5" w:tplc="83C0BAF8" w:tentative="1">
      <w:start w:val="1"/>
      <w:numFmt w:val="bullet"/>
      <w:lvlText w:val=""/>
      <w:lvlJc w:val="left"/>
      <w:pPr>
        <w:ind w:left="4320" w:hanging="360"/>
      </w:pPr>
      <w:rPr>
        <w:rFonts w:ascii="Wingdings" w:hAnsi="Wingdings" w:hint="default"/>
      </w:rPr>
    </w:lvl>
    <w:lvl w:ilvl="6" w:tplc="4CC2083A" w:tentative="1">
      <w:start w:val="1"/>
      <w:numFmt w:val="bullet"/>
      <w:lvlText w:val=""/>
      <w:lvlJc w:val="left"/>
      <w:pPr>
        <w:ind w:left="5040" w:hanging="360"/>
      </w:pPr>
      <w:rPr>
        <w:rFonts w:ascii="Symbol" w:hAnsi="Symbol" w:hint="default"/>
      </w:rPr>
    </w:lvl>
    <w:lvl w:ilvl="7" w:tplc="D4C89DC6" w:tentative="1">
      <w:start w:val="1"/>
      <w:numFmt w:val="bullet"/>
      <w:lvlText w:val="o"/>
      <w:lvlJc w:val="left"/>
      <w:pPr>
        <w:ind w:left="5760" w:hanging="360"/>
      </w:pPr>
      <w:rPr>
        <w:rFonts w:ascii="Courier New" w:hAnsi="Courier New" w:cs="Courier New" w:hint="default"/>
      </w:rPr>
    </w:lvl>
    <w:lvl w:ilvl="8" w:tplc="20061194" w:tentative="1">
      <w:start w:val="1"/>
      <w:numFmt w:val="bullet"/>
      <w:lvlText w:val=""/>
      <w:lvlJc w:val="left"/>
      <w:pPr>
        <w:ind w:left="6480" w:hanging="360"/>
      </w:pPr>
      <w:rPr>
        <w:rFonts w:ascii="Wingdings" w:hAnsi="Wingdings" w:hint="default"/>
      </w:rPr>
    </w:lvl>
  </w:abstractNum>
  <w:abstractNum w:abstractNumId="6" w15:restartNumberingAfterBreak="0">
    <w:nsid w:val="0D842E2A"/>
    <w:multiLevelType w:val="hybridMultilevel"/>
    <w:tmpl w:val="9B5EE720"/>
    <w:lvl w:ilvl="0" w:tplc="DE982A60">
      <w:start w:val="1"/>
      <w:numFmt w:val="bullet"/>
      <w:lvlText w:val=""/>
      <w:lvlJc w:val="left"/>
      <w:pPr>
        <w:ind w:left="1440" w:hanging="360"/>
      </w:pPr>
      <w:rPr>
        <w:rFonts w:ascii="Wingdings" w:hAnsi="Wingdings" w:hint="default"/>
      </w:rPr>
    </w:lvl>
    <w:lvl w:ilvl="1" w:tplc="02C20760" w:tentative="1">
      <w:start w:val="1"/>
      <w:numFmt w:val="bullet"/>
      <w:lvlText w:val="o"/>
      <w:lvlJc w:val="left"/>
      <w:pPr>
        <w:ind w:left="2160" w:hanging="360"/>
      </w:pPr>
      <w:rPr>
        <w:rFonts w:ascii="Courier New" w:hAnsi="Courier New" w:cs="Courier New" w:hint="default"/>
      </w:rPr>
    </w:lvl>
    <w:lvl w:ilvl="2" w:tplc="362464C2" w:tentative="1">
      <w:start w:val="1"/>
      <w:numFmt w:val="bullet"/>
      <w:lvlText w:val=""/>
      <w:lvlJc w:val="left"/>
      <w:pPr>
        <w:ind w:left="2880" w:hanging="360"/>
      </w:pPr>
      <w:rPr>
        <w:rFonts w:ascii="Wingdings" w:hAnsi="Wingdings" w:hint="default"/>
      </w:rPr>
    </w:lvl>
    <w:lvl w:ilvl="3" w:tplc="E864DF2C" w:tentative="1">
      <w:start w:val="1"/>
      <w:numFmt w:val="bullet"/>
      <w:lvlText w:val=""/>
      <w:lvlJc w:val="left"/>
      <w:pPr>
        <w:ind w:left="3600" w:hanging="360"/>
      </w:pPr>
      <w:rPr>
        <w:rFonts w:ascii="Symbol" w:hAnsi="Symbol" w:hint="default"/>
      </w:rPr>
    </w:lvl>
    <w:lvl w:ilvl="4" w:tplc="25847DC0" w:tentative="1">
      <w:start w:val="1"/>
      <w:numFmt w:val="bullet"/>
      <w:lvlText w:val="o"/>
      <w:lvlJc w:val="left"/>
      <w:pPr>
        <w:ind w:left="4320" w:hanging="360"/>
      </w:pPr>
      <w:rPr>
        <w:rFonts w:ascii="Courier New" w:hAnsi="Courier New" w:cs="Courier New" w:hint="default"/>
      </w:rPr>
    </w:lvl>
    <w:lvl w:ilvl="5" w:tplc="ADD0A418" w:tentative="1">
      <w:start w:val="1"/>
      <w:numFmt w:val="bullet"/>
      <w:lvlText w:val=""/>
      <w:lvlJc w:val="left"/>
      <w:pPr>
        <w:ind w:left="5040" w:hanging="360"/>
      </w:pPr>
      <w:rPr>
        <w:rFonts w:ascii="Wingdings" w:hAnsi="Wingdings" w:hint="default"/>
      </w:rPr>
    </w:lvl>
    <w:lvl w:ilvl="6" w:tplc="9FE0BED6" w:tentative="1">
      <w:start w:val="1"/>
      <w:numFmt w:val="bullet"/>
      <w:lvlText w:val=""/>
      <w:lvlJc w:val="left"/>
      <w:pPr>
        <w:ind w:left="5760" w:hanging="360"/>
      </w:pPr>
      <w:rPr>
        <w:rFonts w:ascii="Symbol" w:hAnsi="Symbol" w:hint="default"/>
      </w:rPr>
    </w:lvl>
    <w:lvl w:ilvl="7" w:tplc="A6908B36" w:tentative="1">
      <w:start w:val="1"/>
      <w:numFmt w:val="bullet"/>
      <w:lvlText w:val="o"/>
      <w:lvlJc w:val="left"/>
      <w:pPr>
        <w:ind w:left="6480" w:hanging="360"/>
      </w:pPr>
      <w:rPr>
        <w:rFonts w:ascii="Courier New" w:hAnsi="Courier New" w:cs="Courier New" w:hint="default"/>
      </w:rPr>
    </w:lvl>
    <w:lvl w:ilvl="8" w:tplc="067402C4" w:tentative="1">
      <w:start w:val="1"/>
      <w:numFmt w:val="bullet"/>
      <w:lvlText w:val=""/>
      <w:lvlJc w:val="left"/>
      <w:pPr>
        <w:ind w:left="7200" w:hanging="360"/>
      </w:pPr>
      <w:rPr>
        <w:rFonts w:ascii="Wingdings" w:hAnsi="Wingdings" w:hint="default"/>
      </w:rPr>
    </w:lvl>
  </w:abstractNum>
  <w:abstractNum w:abstractNumId="7" w15:restartNumberingAfterBreak="0">
    <w:nsid w:val="0EB27ABE"/>
    <w:multiLevelType w:val="hybridMultilevel"/>
    <w:tmpl w:val="607CCA32"/>
    <w:lvl w:ilvl="0" w:tplc="5FD03B2E">
      <w:start w:val="1"/>
      <w:numFmt w:val="bullet"/>
      <w:lvlText w:val=""/>
      <w:lvlJc w:val="left"/>
      <w:pPr>
        <w:ind w:left="360" w:hanging="360"/>
      </w:pPr>
      <w:rPr>
        <w:rFonts w:ascii="Symbol" w:hAnsi="Symbol" w:hint="default"/>
      </w:rPr>
    </w:lvl>
    <w:lvl w:ilvl="1" w:tplc="A5760B30" w:tentative="1">
      <w:start w:val="1"/>
      <w:numFmt w:val="bullet"/>
      <w:lvlText w:val="o"/>
      <w:lvlJc w:val="left"/>
      <w:pPr>
        <w:ind w:left="1080" w:hanging="360"/>
      </w:pPr>
      <w:rPr>
        <w:rFonts w:ascii="Courier New" w:hAnsi="Courier New" w:cs="Courier New" w:hint="default"/>
      </w:rPr>
    </w:lvl>
    <w:lvl w:ilvl="2" w:tplc="95F68FD4" w:tentative="1">
      <w:start w:val="1"/>
      <w:numFmt w:val="bullet"/>
      <w:lvlText w:val=""/>
      <w:lvlJc w:val="left"/>
      <w:pPr>
        <w:ind w:left="1800" w:hanging="360"/>
      </w:pPr>
      <w:rPr>
        <w:rFonts w:ascii="Wingdings" w:hAnsi="Wingdings" w:hint="default"/>
      </w:rPr>
    </w:lvl>
    <w:lvl w:ilvl="3" w:tplc="3C10B06C" w:tentative="1">
      <w:start w:val="1"/>
      <w:numFmt w:val="bullet"/>
      <w:lvlText w:val=""/>
      <w:lvlJc w:val="left"/>
      <w:pPr>
        <w:ind w:left="2520" w:hanging="360"/>
      </w:pPr>
      <w:rPr>
        <w:rFonts w:ascii="Symbol" w:hAnsi="Symbol" w:hint="default"/>
      </w:rPr>
    </w:lvl>
    <w:lvl w:ilvl="4" w:tplc="8D10234A" w:tentative="1">
      <w:start w:val="1"/>
      <w:numFmt w:val="bullet"/>
      <w:lvlText w:val="o"/>
      <w:lvlJc w:val="left"/>
      <w:pPr>
        <w:ind w:left="3240" w:hanging="360"/>
      </w:pPr>
      <w:rPr>
        <w:rFonts w:ascii="Courier New" w:hAnsi="Courier New" w:cs="Courier New" w:hint="default"/>
      </w:rPr>
    </w:lvl>
    <w:lvl w:ilvl="5" w:tplc="56766BA6" w:tentative="1">
      <w:start w:val="1"/>
      <w:numFmt w:val="bullet"/>
      <w:lvlText w:val=""/>
      <w:lvlJc w:val="left"/>
      <w:pPr>
        <w:ind w:left="3960" w:hanging="360"/>
      </w:pPr>
      <w:rPr>
        <w:rFonts w:ascii="Wingdings" w:hAnsi="Wingdings" w:hint="default"/>
      </w:rPr>
    </w:lvl>
    <w:lvl w:ilvl="6" w:tplc="4D449F3E" w:tentative="1">
      <w:start w:val="1"/>
      <w:numFmt w:val="bullet"/>
      <w:lvlText w:val=""/>
      <w:lvlJc w:val="left"/>
      <w:pPr>
        <w:ind w:left="4680" w:hanging="360"/>
      </w:pPr>
      <w:rPr>
        <w:rFonts w:ascii="Symbol" w:hAnsi="Symbol" w:hint="default"/>
      </w:rPr>
    </w:lvl>
    <w:lvl w:ilvl="7" w:tplc="88162C84" w:tentative="1">
      <w:start w:val="1"/>
      <w:numFmt w:val="bullet"/>
      <w:lvlText w:val="o"/>
      <w:lvlJc w:val="left"/>
      <w:pPr>
        <w:ind w:left="5400" w:hanging="360"/>
      </w:pPr>
      <w:rPr>
        <w:rFonts w:ascii="Courier New" w:hAnsi="Courier New" w:cs="Courier New" w:hint="default"/>
      </w:rPr>
    </w:lvl>
    <w:lvl w:ilvl="8" w:tplc="0B10BCE6" w:tentative="1">
      <w:start w:val="1"/>
      <w:numFmt w:val="bullet"/>
      <w:lvlText w:val=""/>
      <w:lvlJc w:val="left"/>
      <w:pPr>
        <w:ind w:left="6120" w:hanging="360"/>
      </w:pPr>
      <w:rPr>
        <w:rFonts w:ascii="Wingdings" w:hAnsi="Wingdings" w:hint="default"/>
      </w:rPr>
    </w:lvl>
  </w:abstractNum>
  <w:abstractNum w:abstractNumId="8" w15:restartNumberingAfterBreak="0">
    <w:nsid w:val="10485A76"/>
    <w:multiLevelType w:val="hybridMultilevel"/>
    <w:tmpl w:val="57803A8E"/>
    <w:lvl w:ilvl="0" w:tplc="3F806EE2">
      <w:start w:val="1"/>
      <w:numFmt w:val="bullet"/>
      <w:lvlText w:val=""/>
      <w:lvlJc w:val="left"/>
      <w:pPr>
        <w:ind w:left="720" w:hanging="360"/>
      </w:pPr>
      <w:rPr>
        <w:rFonts w:ascii="Symbol" w:hAnsi="Symbol" w:hint="default"/>
      </w:rPr>
    </w:lvl>
    <w:lvl w:ilvl="1" w:tplc="737A8D8C" w:tentative="1">
      <w:start w:val="1"/>
      <w:numFmt w:val="bullet"/>
      <w:lvlText w:val="o"/>
      <w:lvlJc w:val="left"/>
      <w:pPr>
        <w:ind w:left="1440" w:hanging="360"/>
      </w:pPr>
      <w:rPr>
        <w:rFonts w:ascii="Courier New" w:hAnsi="Courier New" w:cs="Courier New" w:hint="default"/>
      </w:rPr>
    </w:lvl>
    <w:lvl w:ilvl="2" w:tplc="A9828CD0" w:tentative="1">
      <w:start w:val="1"/>
      <w:numFmt w:val="bullet"/>
      <w:lvlText w:val=""/>
      <w:lvlJc w:val="left"/>
      <w:pPr>
        <w:ind w:left="2160" w:hanging="360"/>
      </w:pPr>
      <w:rPr>
        <w:rFonts w:ascii="Wingdings" w:hAnsi="Wingdings" w:hint="default"/>
      </w:rPr>
    </w:lvl>
    <w:lvl w:ilvl="3" w:tplc="90405B7E" w:tentative="1">
      <w:start w:val="1"/>
      <w:numFmt w:val="bullet"/>
      <w:lvlText w:val=""/>
      <w:lvlJc w:val="left"/>
      <w:pPr>
        <w:ind w:left="2880" w:hanging="360"/>
      </w:pPr>
      <w:rPr>
        <w:rFonts w:ascii="Symbol" w:hAnsi="Symbol" w:hint="default"/>
      </w:rPr>
    </w:lvl>
    <w:lvl w:ilvl="4" w:tplc="67940F5A" w:tentative="1">
      <w:start w:val="1"/>
      <w:numFmt w:val="bullet"/>
      <w:lvlText w:val="o"/>
      <w:lvlJc w:val="left"/>
      <w:pPr>
        <w:ind w:left="3600" w:hanging="360"/>
      </w:pPr>
      <w:rPr>
        <w:rFonts w:ascii="Courier New" w:hAnsi="Courier New" w:cs="Courier New" w:hint="default"/>
      </w:rPr>
    </w:lvl>
    <w:lvl w:ilvl="5" w:tplc="4030D9B0" w:tentative="1">
      <w:start w:val="1"/>
      <w:numFmt w:val="bullet"/>
      <w:lvlText w:val=""/>
      <w:lvlJc w:val="left"/>
      <w:pPr>
        <w:ind w:left="4320" w:hanging="360"/>
      </w:pPr>
      <w:rPr>
        <w:rFonts w:ascii="Wingdings" w:hAnsi="Wingdings" w:hint="default"/>
      </w:rPr>
    </w:lvl>
    <w:lvl w:ilvl="6" w:tplc="ED429478" w:tentative="1">
      <w:start w:val="1"/>
      <w:numFmt w:val="bullet"/>
      <w:lvlText w:val=""/>
      <w:lvlJc w:val="left"/>
      <w:pPr>
        <w:ind w:left="5040" w:hanging="360"/>
      </w:pPr>
      <w:rPr>
        <w:rFonts w:ascii="Symbol" w:hAnsi="Symbol" w:hint="default"/>
      </w:rPr>
    </w:lvl>
    <w:lvl w:ilvl="7" w:tplc="3B488584" w:tentative="1">
      <w:start w:val="1"/>
      <w:numFmt w:val="bullet"/>
      <w:lvlText w:val="o"/>
      <w:lvlJc w:val="left"/>
      <w:pPr>
        <w:ind w:left="5760" w:hanging="360"/>
      </w:pPr>
      <w:rPr>
        <w:rFonts w:ascii="Courier New" w:hAnsi="Courier New" w:cs="Courier New" w:hint="default"/>
      </w:rPr>
    </w:lvl>
    <w:lvl w:ilvl="8" w:tplc="82986E62" w:tentative="1">
      <w:start w:val="1"/>
      <w:numFmt w:val="bullet"/>
      <w:lvlText w:val=""/>
      <w:lvlJc w:val="left"/>
      <w:pPr>
        <w:ind w:left="6480" w:hanging="360"/>
      </w:pPr>
      <w:rPr>
        <w:rFonts w:ascii="Wingdings" w:hAnsi="Wingdings" w:hint="default"/>
      </w:rPr>
    </w:lvl>
  </w:abstractNum>
  <w:abstractNum w:abstractNumId="9" w15:restartNumberingAfterBreak="0">
    <w:nsid w:val="13927E3F"/>
    <w:multiLevelType w:val="hybridMultilevel"/>
    <w:tmpl w:val="2892C622"/>
    <w:lvl w:ilvl="0" w:tplc="676E7A8A">
      <w:start w:val="1"/>
      <w:numFmt w:val="bullet"/>
      <w:lvlText w:val=""/>
      <w:lvlJc w:val="left"/>
      <w:pPr>
        <w:ind w:left="1440" w:hanging="360"/>
      </w:pPr>
      <w:rPr>
        <w:rFonts w:ascii="Wingdings" w:hAnsi="Wingdings" w:hint="default"/>
      </w:rPr>
    </w:lvl>
    <w:lvl w:ilvl="1" w:tplc="60B465AE" w:tentative="1">
      <w:start w:val="1"/>
      <w:numFmt w:val="bullet"/>
      <w:lvlText w:val="o"/>
      <w:lvlJc w:val="left"/>
      <w:pPr>
        <w:ind w:left="2160" w:hanging="360"/>
      </w:pPr>
      <w:rPr>
        <w:rFonts w:ascii="Courier New" w:hAnsi="Courier New" w:cs="Courier New" w:hint="default"/>
      </w:rPr>
    </w:lvl>
    <w:lvl w:ilvl="2" w:tplc="36CCA542" w:tentative="1">
      <w:start w:val="1"/>
      <w:numFmt w:val="bullet"/>
      <w:lvlText w:val=""/>
      <w:lvlJc w:val="left"/>
      <w:pPr>
        <w:ind w:left="2880" w:hanging="360"/>
      </w:pPr>
      <w:rPr>
        <w:rFonts w:ascii="Wingdings" w:hAnsi="Wingdings" w:hint="default"/>
      </w:rPr>
    </w:lvl>
    <w:lvl w:ilvl="3" w:tplc="512EC1A0" w:tentative="1">
      <w:start w:val="1"/>
      <w:numFmt w:val="bullet"/>
      <w:lvlText w:val=""/>
      <w:lvlJc w:val="left"/>
      <w:pPr>
        <w:ind w:left="3600" w:hanging="360"/>
      </w:pPr>
      <w:rPr>
        <w:rFonts w:ascii="Symbol" w:hAnsi="Symbol" w:hint="default"/>
      </w:rPr>
    </w:lvl>
    <w:lvl w:ilvl="4" w:tplc="A02E6B40" w:tentative="1">
      <w:start w:val="1"/>
      <w:numFmt w:val="bullet"/>
      <w:lvlText w:val="o"/>
      <w:lvlJc w:val="left"/>
      <w:pPr>
        <w:ind w:left="4320" w:hanging="360"/>
      </w:pPr>
      <w:rPr>
        <w:rFonts w:ascii="Courier New" w:hAnsi="Courier New" w:cs="Courier New" w:hint="default"/>
      </w:rPr>
    </w:lvl>
    <w:lvl w:ilvl="5" w:tplc="E82EB6E2" w:tentative="1">
      <w:start w:val="1"/>
      <w:numFmt w:val="bullet"/>
      <w:lvlText w:val=""/>
      <w:lvlJc w:val="left"/>
      <w:pPr>
        <w:ind w:left="5040" w:hanging="360"/>
      </w:pPr>
      <w:rPr>
        <w:rFonts w:ascii="Wingdings" w:hAnsi="Wingdings" w:hint="default"/>
      </w:rPr>
    </w:lvl>
    <w:lvl w:ilvl="6" w:tplc="B2A85CC0" w:tentative="1">
      <w:start w:val="1"/>
      <w:numFmt w:val="bullet"/>
      <w:lvlText w:val=""/>
      <w:lvlJc w:val="left"/>
      <w:pPr>
        <w:ind w:left="5760" w:hanging="360"/>
      </w:pPr>
      <w:rPr>
        <w:rFonts w:ascii="Symbol" w:hAnsi="Symbol" w:hint="default"/>
      </w:rPr>
    </w:lvl>
    <w:lvl w:ilvl="7" w:tplc="C842448E" w:tentative="1">
      <w:start w:val="1"/>
      <w:numFmt w:val="bullet"/>
      <w:lvlText w:val="o"/>
      <w:lvlJc w:val="left"/>
      <w:pPr>
        <w:ind w:left="6480" w:hanging="360"/>
      </w:pPr>
      <w:rPr>
        <w:rFonts w:ascii="Courier New" w:hAnsi="Courier New" w:cs="Courier New" w:hint="default"/>
      </w:rPr>
    </w:lvl>
    <w:lvl w:ilvl="8" w:tplc="76620482" w:tentative="1">
      <w:start w:val="1"/>
      <w:numFmt w:val="bullet"/>
      <w:lvlText w:val=""/>
      <w:lvlJc w:val="left"/>
      <w:pPr>
        <w:ind w:left="7200" w:hanging="360"/>
      </w:pPr>
      <w:rPr>
        <w:rFonts w:ascii="Wingdings" w:hAnsi="Wingdings" w:hint="default"/>
      </w:rPr>
    </w:lvl>
  </w:abstractNum>
  <w:abstractNum w:abstractNumId="10" w15:restartNumberingAfterBreak="0">
    <w:nsid w:val="17EC76DB"/>
    <w:multiLevelType w:val="multilevel"/>
    <w:tmpl w:val="0E24D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137635C"/>
    <w:multiLevelType w:val="hybridMultilevel"/>
    <w:tmpl w:val="1E6EB9BA"/>
    <w:lvl w:ilvl="0" w:tplc="3E7A5134">
      <w:start w:val="1"/>
      <w:numFmt w:val="bullet"/>
      <w:lvlText w:val=""/>
      <w:lvlJc w:val="left"/>
      <w:pPr>
        <w:ind w:left="720" w:hanging="360"/>
      </w:pPr>
      <w:rPr>
        <w:rFonts w:ascii="Symbol" w:hAnsi="Symbol" w:hint="default"/>
      </w:rPr>
    </w:lvl>
    <w:lvl w:ilvl="1" w:tplc="C1A0923A" w:tentative="1">
      <w:start w:val="1"/>
      <w:numFmt w:val="bullet"/>
      <w:lvlText w:val="o"/>
      <w:lvlJc w:val="left"/>
      <w:pPr>
        <w:ind w:left="1440" w:hanging="360"/>
      </w:pPr>
      <w:rPr>
        <w:rFonts w:ascii="Courier New" w:hAnsi="Courier New" w:cs="Courier New" w:hint="default"/>
      </w:rPr>
    </w:lvl>
    <w:lvl w:ilvl="2" w:tplc="49D6FCFC" w:tentative="1">
      <w:start w:val="1"/>
      <w:numFmt w:val="bullet"/>
      <w:lvlText w:val=""/>
      <w:lvlJc w:val="left"/>
      <w:pPr>
        <w:ind w:left="2160" w:hanging="360"/>
      </w:pPr>
      <w:rPr>
        <w:rFonts w:ascii="Wingdings" w:hAnsi="Wingdings" w:hint="default"/>
      </w:rPr>
    </w:lvl>
    <w:lvl w:ilvl="3" w:tplc="12581F3A" w:tentative="1">
      <w:start w:val="1"/>
      <w:numFmt w:val="bullet"/>
      <w:lvlText w:val=""/>
      <w:lvlJc w:val="left"/>
      <w:pPr>
        <w:ind w:left="2880" w:hanging="360"/>
      </w:pPr>
      <w:rPr>
        <w:rFonts w:ascii="Symbol" w:hAnsi="Symbol" w:hint="default"/>
      </w:rPr>
    </w:lvl>
    <w:lvl w:ilvl="4" w:tplc="4ECA2C1C" w:tentative="1">
      <w:start w:val="1"/>
      <w:numFmt w:val="bullet"/>
      <w:lvlText w:val="o"/>
      <w:lvlJc w:val="left"/>
      <w:pPr>
        <w:ind w:left="3600" w:hanging="360"/>
      </w:pPr>
      <w:rPr>
        <w:rFonts w:ascii="Courier New" w:hAnsi="Courier New" w:cs="Courier New" w:hint="default"/>
      </w:rPr>
    </w:lvl>
    <w:lvl w:ilvl="5" w:tplc="ADD8ED12" w:tentative="1">
      <w:start w:val="1"/>
      <w:numFmt w:val="bullet"/>
      <w:lvlText w:val=""/>
      <w:lvlJc w:val="left"/>
      <w:pPr>
        <w:ind w:left="4320" w:hanging="360"/>
      </w:pPr>
      <w:rPr>
        <w:rFonts w:ascii="Wingdings" w:hAnsi="Wingdings" w:hint="default"/>
      </w:rPr>
    </w:lvl>
    <w:lvl w:ilvl="6" w:tplc="95100DB0" w:tentative="1">
      <w:start w:val="1"/>
      <w:numFmt w:val="bullet"/>
      <w:lvlText w:val=""/>
      <w:lvlJc w:val="left"/>
      <w:pPr>
        <w:ind w:left="5040" w:hanging="360"/>
      </w:pPr>
      <w:rPr>
        <w:rFonts w:ascii="Symbol" w:hAnsi="Symbol" w:hint="default"/>
      </w:rPr>
    </w:lvl>
    <w:lvl w:ilvl="7" w:tplc="934A27F8" w:tentative="1">
      <w:start w:val="1"/>
      <w:numFmt w:val="bullet"/>
      <w:lvlText w:val="o"/>
      <w:lvlJc w:val="left"/>
      <w:pPr>
        <w:ind w:left="5760" w:hanging="360"/>
      </w:pPr>
      <w:rPr>
        <w:rFonts w:ascii="Courier New" w:hAnsi="Courier New" w:cs="Courier New" w:hint="default"/>
      </w:rPr>
    </w:lvl>
    <w:lvl w:ilvl="8" w:tplc="CB24BDBE" w:tentative="1">
      <w:start w:val="1"/>
      <w:numFmt w:val="bullet"/>
      <w:lvlText w:val=""/>
      <w:lvlJc w:val="left"/>
      <w:pPr>
        <w:ind w:left="6480" w:hanging="360"/>
      </w:pPr>
      <w:rPr>
        <w:rFonts w:ascii="Wingdings" w:hAnsi="Wingdings" w:hint="default"/>
      </w:rPr>
    </w:lvl>
  </w:abstractNum>
  <w:abstractNum w:abstractNumId="12" w15:restartNumberingAfterBreak="0">
    <w:nsid w:val="219D4240"/>
    <w:multiLevelType w:val="hybridMultilevel"/>
    <w:tmpl w:val="B6C2E9BE"/>
    <w:lvl w:ilvl="0" w:tplc="2444CB44">
      <w:start w:val="1"/>
      <w:numFmt w:val="bullet"/>
      <w:lvlText w:val=""/>
      <w:lvlJc w:val="left"/>
      <w:pPr>
        <w:ind w:left="360" w:hanging="360"/>
      </w:pPr>
      <w:rPr>
        <w:rFonts w:ascii="Symbol" w:hAnsi="Symbol" w:hint="default"/>
      </w:rPr>
    </w:lvl>
    <w:lvl w:ilvl="1" w:tplc="7646F37A" w:tentative="1">
      <w:start w:val="1"/>
      <w:numFmt w:val="bullet"/>
      <w:lvlText w:val="o"/>
      <w:lvlJc w:val="left"/>
      <w:pPr>
        <w:ind w:left="1080" w:hanging="360"/>
      </w:pPr>
      <w:rPr>
        <w:rFonts w:ascii="Courier New" w:hAnsi="Courier New" w:cs="Courier New" w:hint="default"/>
      </w:rPr>
    </w:lvl>
    <w:lvl w:ilvl="2" w:tplc="4E2EBC3A" w:tentative="1">
      <w:start w:val="1"/>
      <w:numFmt w:val="bullet"/>
      <w:lvlText w:val=""/>
      <w:lvlJc w:val="left"/>
      <w:pPr>
        <w:ind w:left="1800" w:hanging="360"/>
      </w:pPr>
      <w:rPr>
        <w:rFonts w:ascii="Wingdings" w:hAnsi="Wingdings" w:hint="default"/>
      </w:rPr>
    </w:lvl>
    <w:lvl w:ilvl="3" w:tplc="928CA902" w:tentative="1">
      <w:start w:val="1"/>
      <w:numFmt w:val="bullet"/>
      <w:lvlText w:val=""/>
      <w:lvlJc w:val="left"/>
      <w:pPr>
        <w:ind w:left="2520" w:hanging="360"/>
      </w:pPr>
      <w:rPr>
        <w:rFonts w:ascii="Symbol" w:hAnsi="Symbol" w:hint="default"/>
      </w:rPr>
    </w:lvl>
    <w:lvl w:ilvl="4" w:tplc="261430D2" w:tentative="1">
      <w:start w:val="1"/>
      <w:numFmt w:val="bullet"/>
      <w:lvlText w:val="o"/>
      <w:lvlJc w:val="left"/>
      <w:pPr>
        <w:ind w:left="3240" w:hanging="360"/>
      </w:pPr>
      <w:rPr>
        <w:rFonts w:ascii="Courier New" w:hAnsi="Courier New" w:cs="Courier New" w:hint="default"/>
      </w:rPr>
    </w:lvl>
    <w:lvl w:ilvl="5" w:tplc="3064E4F2" w:tentative="1">
      <w:start w:val="1"/>
      <w:numFmt w:val="bullet"/>
      <w:lvlText w:val=""/>
      <w:lvlJc w:val="left"/>
      <w:pPr>
        <w:ind w:left="3960" w:hanging="360"/>
      </w:pPr>
      <w:rPr>
        <w:rFonts w:ascii="Wingdings" w:hAnsi="Wingdings" w:hint="default"/>
      </w:rPr>
    </w:lvl>
    <w:lvl w:ilvl="6" w:tplc="C4CA0154" w:tentative="1">
      <w:start w:val="1"/>
      <w:numFmt w:val="bullet"/>
      <w:lvlText w:val=""/>
      <w:lvlJc w:val="left"/>
      <w:pPr>
        <w:ind w:left="4680" w:hanging="360"/>
      </w:pPr>
      <w:rPr>
        <w:rFonts w:ascii="Symbol" w:hAnsi="Symbol" w:hint="default"/>
      </w:rPr>
    </w:lvl>
    <w:lvl w:ilvl="7" w:tplc="43B26010" w:tentative="1">
      <w:start w:val="1"/>
      <w:numFmt w:val="bullet"/>
      <w:lvlText w:val="o"/>
      <w:lvlJc w:val="left"/>
      <w:pPr>
        <w:ind w:left="5400" w:hanging="360"/>
      </w:pPr>
      <w:rPr>
        <w:rFonts w:ascii="Courier New" w:hAnsi="Courier New" w:cs="Courier New" w:hint="default"/>
      </w:rPr>
    </w:lvl>
    <w:lvl w:ilvl="8" w:tplc="C8EEC97A" w:tentative="1">
      <w:start w:val="1"/>
      <w:numFmt w:val="bullet"/>
      <w:lvlText w:val=""/>
      <w:lvlJc w:val="left"/>
      <w:pPr>
        <w:ind w:left="6120" w:hanging="360"/>
      </w:pPr>
      <w:rPr>
        <w:rFonts w:ascii="Wingdings" w:hAnsi="Wingdings" w:hint="default"/>
      </w:rPr>
    </w:lvl>
  </w:abstractNum>
  <w:abstractNum w:abstractNumId="13" w15:restartNumberingAfterBreak="0">
    <w:nsid w:val="21F32069"/>
    <w:multiLevelType w:val="hybridMultilevel"/>
    <w:tmpl w:val="18C6AEB4"/>
    <w:lvl w:ilvl="0" w:tplc="35F44AC4">
      <w:start w:val="1"/>
      <w:numFmt w:val="bullet"/>
      <w:lvlText w:val=""/>
      <w:lvlJc w:val="left"/>
      <w:pPr>
        <w:ind w:left="720" w:hanging="360"/>
      </w:pPr>
      <w:rPr>
        <w:rFonts w:ascii="Symbol" w:hAnsi="Symbol" w:hint="default"/>
      </w:rPr>
    </w:lvl>
    <w:lvl w:ilvl="1" w:tplc="CD6673D6" w:tentative="1">
      <w:start w:val="1"/>
      <w:numFmt w:val="bullet"/>
      <w:lvlText w:val="o"/>
      <w:lvlJc w:val="left"/>
      <w:pPr>
        <w:ind w:left="1440" w:hanging="360"/>
      </w:pPr>
      <w:rPr>
        <w:rFonts w:ascii="Courier New" w:hAnsi="Courier New" w:cs="Courier New" w:hint="default"/>
      </w:rPr>
    </w:lvl>
    <w:lvl w:ilvl="2" w:tplc="6DC0F46E" w:tentative="1">
      <w:start w:val="1"/>
      <w:numFmt w:val="bullet"/>
      <w:lvlText w:val=""/>
      <w:lvlJc w:val="left"/>
      <w:pPr>
        <w:ind w:left="2160" w:hanging="360"/>
      </w:pPr>
      <w:rPr>
        <w:rFonts w:ascii="Wingdings" w:hAnsi="Wingdings" w:hint="default"/>
      </w:rPr>
    </w:lvl>
    <w:lvl w:ilvl="3" w:tplc="D836411A" w:tentative="1">
      <w:start w:val="1"/>
      <w:numFmt w:val="bullet"/>
      <w:lvlText w:val=""/>
      <w:lvlJc w:val="left"/>
      <w:pPr>
        <w:ind w:left="2880" w:hanging="360"/>
      </w:pPr>
      <w:rPr>
        <w:rFonts w:ascii="Symbol" w:hAnsi="Symbol" w:hint="default"/>
      </w:rPr>
    </w:lvl>
    <w:lvl w:ilvl="4" w:tplc="FA3C51F4" w:tentative="1">
      <w:start w:val="1"/>
      <w:numFmt w:val="bullet"/>
      <w:lvlText w:val="o"/>
      <w:lvlJc w:val="left"/>
      <w:pPr>
        <w:ind w:left="3600" w:hanging="360"/>
      </w:pPr>
      <w:rPr>
        <w:rFonts w:ascii="Courier New" w:hAnsi="Courier New" w:cs="Courier New" w:hint="default"/>
      </w:rPr>
    </w:lvl>
    <w:lvl w:ilvl="5" w:tplc="6BFE916E" w:tentative="1">
      <w:start w:val="1"/>
      <w:numFmt w:val="bullet"/>
      <w:lvlText w:val=""/>
      <w:lvlJc w:val="left"/>
      <w:pPr>
        <w:ind w:left="4320" w:hanging="360"/>
      </w:pPr>
      <w:rPr>
        <w:rFonts w:ascii="Wingdings" w:hAnsi="Wingdings" w:hint="default"/>
      </w:rPr>
    </w:lvl>
    <w:lvl w:ilvl="6" w:tplc="D35850A4" w:tentative="1">
      <w:start w:val="1"/>
      <w:numFmt w:val="bullet"/>
      <w:lvlText w:val=""/>
      <w:lvlJc w:val="left"/>
      <w:pPr>
        <w:ind w:left="5040" w:hanging="360"/>
      </w:pPr>
      <w:rPr>
        <w:rFonts w:ascii="Symbol" w:hAnsi="Symbol" w:hint="default"/>
      </w:rPr>
    </w:lvl>
    <w:lvl w:ilvl="7" w:tplc="09E60758" w:tentative="1">
      <w:start w:val="1"/>
      <w:numFmt w:val="bullet"/>
      <w:lvlText w:val="o"/>
      <w:lvlJc w:val="left"/>
      <w:pPr>
        <w:ind w:left="5760" w:hanging="360"/>
      </w:pPr>
      <w:rPr>
        <w:rFonts w:ascii="Courier New" w:hAnsi="Courier New" w:cs="Courier New" w:hint="default"/>
      </w:rPr>
    </w:lvl>
    <w:lvl w:ilvl="8" w:tplc="086C6294" w:tentative="1">
      <w:start w:val="1"/>
      <w:numFmt w:val="bullet"/>
      <w:lvlText w:val=""/>
      <w:lvlJc w:val="left"/>
      <w:pPr>
        <w:ind w:left="6480" w:hanging="360"/>
      </w:pPr>
      <w:rPr>
        <w:rFonts w:ascii="Wingdings" w:hAnsi="Wingdings" w:hint="default"/>
      </w:rPr>
    </w:lvl>
  </w:abstractNum>
  <w:abstractNum w:abstractNumId="14" w15:restartNumberingAfterBreak="0">
    <w:nsid w:val="24092C60"/>
    <w:multiLevelType w:val="hybridMultilevel"/>
    <w:tmpl w:val="CB8404D4"/>
    <w:lvl w:ilvl="0" w:tplc="579C69D0">
      <w:start w:val="1"/>
      <w:numFmt w:val="decimal"/>
      <w:lvlText w:val="%1."/>
      <w:lvlJc w:val="left"/>
      <w:pPr>
        <w:ind w:left="1440" w:hanging="360"/>
      </w:pPr>
      <w:rPr>
        <w:rFonts w:hint="default"/>
      </w:rPr>
    </w:lvl>
    <w:lvl w:ilvl="1" w:tplc="EF4A853C" w:tentative="1">
      <w:start w:val="1"/>
      <w:numFmt w:val="bullet"/>
      <w:lvlText w:val="o"/>
      <w:lvlJc w:val="left"/>
      <w:pPr>
        <w:ind w:left="2160" w:hanging="360"/>
      </w:pPr>
      <w:rPr>
        <w:rFonts w:ascii="Courier New" w:hAnsi="Courier New" w:cs="Courier New" w:hint="default"/>
      </w:rPr>
    </w:lvl>
    <w:lvl w:ilvl="2" w:tplc="AF8ACDDC" w:tentative="1">
      <w:start w:val="1"/>
      <w:numFmt w:val="bullet"/>
      <w:lvlText w:val=""/>
      <w:lvlJc w:val="left"/>
      <w:pPr>
        <w:ind w:left="2880" w:hanging="360"/>
      </w:pPr>
      <w:rPr>
        <w:rFonts w:ascii="Wingdings" w:hAnsi="Wingdings" w:hint="default"/>
      </w:rPr>
    </w:lvl>
    <w:lvl w:ilvl="3" w:tplc="28083DB2" w:tentative="1">
      <w:start w:val="1"/>
      <w:numFmt w:val="bullet"/>
      <w:lvlText w:val=""/>
      <w:lvlJc w:val="left"/>
      <w:pPr>
        <w:ind w:left="3600" w:hanging="360"/>
      </w:pPr>
      <w:rPr>
        <w:rFonts w:ascii="Symbol" w:hAnsi="Symbol" w:hint="default"/>
      </w:rPr>
    </w:lvl>
    <w:lvl w:ilvl="4" w:tplc="47609F92" w:tentative="1">
      <w:start w:val="1"/>
      <w:numFmt w:val="bullet"/>
      <w:lvlText w:val="o"/>
      <w:lvlJc w:val="left"/>
      <w:pPr>
        <w:ind w:left="4320" w:hanging="360"/>
      </w:pPr>
      <w:rPr>
        <w:rFonts w:ascii="Courier New" w:hAnsi="Courier New" w:cs="Courier New" w:hint="default"/>
      </w:rPr>
    </w:lvl>
    <w:lvl w:ilvl="5" w:tplc="215402B4" w:tentative="1">
      <w:start w:val="1"/>
      <w:numFmt w:val="bullet"/>
      <w:lvlText w:val=""/>
      <w:lvlJc w:val="left"/>
      <w:pPr>
        <w:ind w:left="5040" w:hanging="360"/>
      </w:pPr>
      <w:rPr>
        <w:rFonts w:ascii="Wingdings" w:hAnsi="Wingdings" w:hint="default"/>
      </w:rPr>
    </w:lvl>
    <w:lvl w:ilvl="6" w:tplc="2794C7E4" w:tentative="1">
      <w:start w:val="1"/>
      <w:numFmt w:val="bullet"/>
      <w:lvlText w:val=""/>
      <w:lvlJc w:val="left"/>
      <w:pPr>
        <w:ind w:left="5760" w:hanging="360"/>
      </w:pPr>
      <w:rPr>
        <w:rFonts w:ascii="Symbol" w:hAnsi="Symbol" w:hint="default"/>
      </w:rPr>
    </w:lvl>
    <w:lvl w:ilvl="7" w:tplc="132255C6" w:tentative="1">
      <w:start w:val="1"/>
      <w:numFmt w:val="bullet"/>
      <w:lvlText w:val="o"/>
      <w:lvlJc w:val="left"/>
      <w:pPr>
        <w:ind w:left="6480" w:hanging="360"/>
      </w:pPr>
      <w:rPr>
        <w:rFonts w:ascii="Courier New" w:hAnsi="Courier New" w:cs="Courier New" w:hint="default"/>
      </w:rPr>
    </w:lvl>
    <w:lvl w:ilvl="8" w:tplc="139A6942" w:tentative="1">
      <w:start w:val="1"/>
      <w:numFmt w:val="bullet"/>
      <w:lvlText w:val=""/>
      <w:lvlJc w:val="left"/>
      <w:pPr>
        <w:ind w:left="7200" w:hanging="360"/>
      </w:pPr>
      <w:rPr>
        <w:rFonts w:ascii="Wingdings" w:hAnsi="Wingdings" w:hint="default"/>
      </w:rPr>
    </w:lvl>
  </w:abstractNum>
  <w:abstractNum w:abstractNumId="15" w15:restartNumberingAfterBreak="0">
    <w:nsid w:val="277A27C1"/>
    <w:multiLevelType w:val="hybridMultilevel"/>
    <w:tmpl w:val="79786E56"/>
    <w:lvl w:ilvl="0" w:tplc="04DCEF34">
      <w:start w:val="1"/>
      <w:numFmt w:val="bullet"/>
      <w:lvlText w:val=""/>
      <w:lvlJc w:val="left"/>
      <w:pPr>
        <w:ind w:left="1440" w:hanging="360"/>
      </w:pPr>
      <w:rPr>
        <w:rFonts w:ascii="Wingdings" w:hAnsi="Wingdings" w:hint="default"/>
      </w:rPr>
    </w:lvl>
    <w:lvl w:ilvl="1" w:tplc="31D4164E" w:tentative="1">
      <w:start w:val="1"/>
      <w:numFmt w:val="bullet"/>
      <w:lvlText w:val="o"/>
      <w:lvlJc w:val="left"/>
      <w:pPr>
        <w:ind w:left="2160" w:hanging="360"/>
      </w:pPr>
      <w:rPr>
        <w:rFonts w:ascii="Courier New" w:hAnsi="Courier New" w:cs="Courier New" w:hint="default"/>
      </w:rPr>
    </w:lvl>
    <w:lvl w:ilvl="2" w:tplc="1F0EBB14" w:tentative="1">
      <w:start w:val="1"/>
      <w:numFmt w:val="bullet"/>
      <w:lvlText w:val=""/>
      <w:lvlJc w:val="left"/>
      <w:pPr>
        <w:ind w:left="2880" w:hanging="360"/>
      </w:pPr>
      <w:rPr>
        <w:rFonts w:ascii="Wingdings" w:hAnsi="Wingdings" w:hint="default"/>
      </w:rPr>
    </w:lvl>
    <w:lvl w:ilvl="3" w:tplc="7E82E884" w:tentative="1">
      <w:start w:val="1"/>
      <w:numFmt w:val="bullet"/>
      <w:lvlText w:val=""/>
      <w:lvlJc w:val="left"/>
      <w:pPr>
        <w:ind w:left="3600" w:hanging="360"/>
      </w:pPr>
      <w:rPr>
        <w:rFonts w:ascii="Symbol" w:hAnsi="Symbol" w:hint="default"/>
      </w:rPr>
    </w:lvl>
    <w:lvl w:ilvl="4" w:tplc="D864253C" w:tentative="1">
      <w:start w:val="1"/>
      <w:numFmt w:val="bullet"/>
      <w:lvlText w:val="o"/>
      <w:lvlJc w:val="left"/>
      <w:pPr>
        <w:ind w:left="4320" w:hanging="360"/>
      </w:pPr>
      <w:rPr>
        <w:rFonts w:ascii="Courier New" w:hAnsi="Courier New" w:cs="Courier New" w:hint="default"/>
      </w:rPr>
    </w:lvl>
    <w:lvl w:ilvl="5" w:tplc="C054DF22" w:tentative="1">
      <w:start w:val="1"/>
      <w:numFmt w:val="bullet"/>
      <w:lvlText w:val=""/>
      <w:lvlJc w:val="left"/>
      <w:pPr>
        <w:ind w:left="5040" w:hanging="360"/>
      </w:pPr>
      <w:rPr>
        <w:rFonts w:ascii="Wingdings" w:hAnsi="Wingdings" w:hint="default"/>
      </w:rPr>
    </w:lvl>
    <w:lvl w:ilvl="6" w:tplc="B42EF60C" w:tentative="1">
      <w:start w:val="1"/>
      <w:numFmt w:val="bullet"/>
      <w:lvlText w:val=""/>
      <w:lvlJc w:val="left"/>
      <w:pPr>
        <w:ind w:left="5760" w:hanging="360"/>
      </w:pPr>
      <w:rPr>
        <w:rFonts w:ascii="Symbol" w:hAnsi="Symbol" w:hint="default"/>
      </w:rPr>
    </w:lvl>
    <w:lvl w:ilvl="7" w:tplc="E8DCCE8C" w:tentative="1">
      <w:start w:val="1"/>
      <w:numFmt w:val="bullet"/>
      <w:lvlText w:val="o"/>
      <w:lvlJc w:val="left"/>
      <w:pPr>
        <w:ind w:left="6480" w:hanging="360"/>
      </w:pPr>
      <w:rPr>
        <w:rFonts w:ascii="Courier New" w:hAnsi="Courier New" w:cs="Courier New" w:hint="default"/>
      </w:rPr>
    </w:lvl>
    <w:lvl w:ilvl="8" w:tplc="47BAFF9A" w:tentative="1">
      <w:start w:val="1"/>
      <w:numFmt w:val="bullet"/>
      <w:lvlText w:val=""/>
      <w:lvlJc w:val="left"/>
      <w:pPr>
        <w:ind w:left="7200" w:hanging="360"/>
      </w:pPr>
      <w:rPr>
        <w:rFonts w:ascii="Wingdings" w:hAnsi="Wingdings" w:hint="default"/>
      </w:rPr>
    </w:lvl>
  </w:abstractNum>
  <w:abstractNum w:abstractNumId="16" w15:restartNumberingAfterBreak="0">
    <w:nsid w:val="2A5E1F63"/>
    <w:multiLevelType w:val="multilevel"/>
    <w:tmpl w:val="BF48AB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70D85"/>
    <w:multiLevelType w:val="hybridMultilevel"/>
    <w:tmpl w:val="48FA20C2"/>
    <w:lvl w:ilvl="0" w:tplc="98D221B0">
      <w:start w:val="1"/>
      <w:numFmt w:val="decimal"/>
      <w:lvlText w:val="%1."/>
      <w:lvlJc w:val="left"/>
      <w:pPr>
        <w:ind w:left="720" w:hanging="360"/>
      </w:pPr>
    </w:lvl>
    <w:lvl w:ilvl="1" w:tplc="BB46FB00" w:tentative="1">
      <w:start w:val="1"/>
      <w:numFmt w:val="lowerLetter"/>
      <w:lvlText w:val="%2."/>
      <w:lvlJc w:val="left"/>
      <w:pPr>
        <w:ind w:left="1440" w:hanging="360"/>
      </w:pPr>
    </w:lvl>
    <w:lvl w:ilvl="2" w:tplc="BB2870CE" w:tentative="1">
      <w:start w:val="1"/>
      <w:numFmt w:val="lowerRoman"/>
      <w:lvlText w:val="%3."/>
      <w:lvlJc w:val="right"/>
      <w:pPr>
        <w:ind w:left="2160" w:hanging="180"/>
      </w:pPr>
    </w:lvl>
    <w:lvl w:ilvl="3" w:tplc="1E3C2AF4" w:tentative="1">
      <w:start w:val="1"/>
      <w:numFmt w:val="decimal"/>
      <w:lvlText w:val="%4."/>
      <w:lvlJc w:val="left"/>
      <w:pPr>
        <w:ind w:left="2880" w:hanging="360"/>
      </w:pPr>
    </w:lvl>
    <w:lvl w:ilvl="4" w:tplc="40926B06" w:tentative="1">
      <w:start w:val="1"/>
      <w:numFmt w:val="lowerLetter"/>
      <w:lvlText w:val="%5."/>
      <w:lvlJc w:val="left"/>
      <w:pPr>
        <w:ind w:left="3600" w:hanging="360"/>
      </w:pPr>
    </w:lvl>
    <w:lvl w:ilvl="5" w:tplc="27A07E4C" w:tentative="1">
      <w:start w:val="1"/>
      <w:numFmt w:val="lowerRoman"/>
      <w:lvlText w:val="%6."/>
      <w:lvlJc w:val="right"/>
      <w:pPr>
        <w:ind w:left="4320" w:hanging="180"/>
      </w:pPr>
    </w:lvl>
    <w:lvl w:ilvl="6" w:tplc="BBBA420A" w:tentative="1">
      <w:start w:val="1"/>
      <w:numFmt w:val="decimal"/>
      <w:lvlText w:val="%7."/>
      <w:lvlJc w:val="left"/>
      <w:pPr>
        <w:ind w:left="5040" w:hanging="360"/>
      </w:pPr>
    </w:lvl>
    <w:lvl w:ilvl="7" w:tplc="C9649E6A" w:tentative="1">
      <w:start w:val="1"/>
      <w:numFmt w:val="lowerLetter"/>
      <w:lvlText w:val="%8."/>
      <w:lvlJc w:val="left"/>
      <w:pPr>
        <w:ind w:left="5760" w:hanging="360"/>
      </w:pPr>
    </w:lvl>
    <w:lvl w:ilvl="8" w:tplc="B8563D98" w:tentative="1">
      <w:start w:val="1"/>
      <w:numFmt w:val="lowerRoman"/>
      <w:lvlText w:val="%9."/>
      <w:lvlJc w:val="right"/>
      <w:pPr>
        <w:ind w:left="6480" w:hanging="180"/>
      </w:pPr>
    </w:lvl>
  </w:abstractNum>
  <w:abstractNum w:abstractNumId="18" w15:restartNumberingAfterBreak="0">
    <w:nsid w:val="31314EEB"/>
    <w:multiLevelType w:val="hybridMultilevel"/>
    <w:tmpl w:val="C8EA4ED6"/>
    <w:lvl w:ilvl="0" w:tplc="AB36B5C0">
      <w:start w:val="1"/>
      <w:numFmt w:val="bullet"/>
      <w:lvlText w:val=""/>
      <w:lvlJc w:val="left"/>
      <w:pPr>
        <w:ind w:left="720" w:hanging="360"/>
      </w:pPr>
      <w:rPr>
        <w:rFonts w:ascii="Symbol" w:hAnsi="Symbol" w:hint="default"/>
      </w:rPr>
    </w:lvl>
    <w:lvl w:ilvl="1" w:tplc="F39A195E" w:tentative="1">
      <w:start w:val="1"/>
      <w:numFmt w:val="bullet"/>
      <w:lvlText w:val="o"/>
      <w:lvlJc w:val="left"/>
      <w:pPr>
        <w:ind w:left="1440" w:hanging="360"/>
      </w:pPr>
      <w:rPr>
        <w:rFonts w:ascii="Courier New" w:hAnsi="Courier New" w:cs="Courier New" w:hint="default"/>
      </w:rPr>
    </w:lvl>
    <w:lvl w:ilvl="2" w:tplc="7FA2DC5A" w:tentative="1">
      <w:start w:val="1"/>
      <w:numFmt w:val="bullet"/>
      <w:lvlText w:val=""/>
      <w:lvlJc w:val="left"/>
      <w:pPr>
        <w:ind w:left="2160" w:hanging="360"/>
      </w:pPr>
      <w:rPr>
        <w:rFonts w:ascii="Wingdings" w:hAnsi="Wingdings" w:hint="default"/>
      </w:rPr>
    </w:lvl>
    <w:lvl w:ilvl="3" w:tplc="F3D03AD8" w:tentative="1">
      <w:start w:val="1"/>
      <w:numFmt w:val="bullet"/>
      <w:lvlText w:val=""/>
      <w:lvlJc w:val="left"/>
      <w:pPr>
        <w:ind w:left="2880" w:hanging="360"/>
      </w:pPr>
      <w:rPr>
        <w:rFonts w:ascii="Symbol" w:hAnsi="Symbol" w:hint="default"/>
      </w:rPr>
    </w:lvl>
    <w:lvl w:ilvl="4" w:tplc="F6A23810" w:tentative="1">
      <w:start w:val="1"/>
      <w:numFmt w:val="bullet"/>
      <w:lvlText w:val="o"/>
      <w:lvlJc w:val="left"/>
      <w:pPr>
        <w:ind w:left="3600" w:hanging="360"/>
      </w:pPr>
      <w:rPr>
        <w:rFonts w:ascii="Courier New" w:hAnsi="Courier New" w:cs="Courier New" w:hint="default"/>
      </w:rPr>
    </w:lvl>
    <w:lvl w:ilvl="5" w:tplc="1BAC1312" w:tentative="1">
      <w:start w:val="1"/>
      <w:numFmt w:val="bullet"/>
      <w:lvlText w:val=""/>
      <w:lvlJc w:val="left"/>
      <w:pPr>
        <w:ind w:left="4320" w:hanging="360"/>
      </w:pPr>
      <w:rPr>
        <w:rFonts w:ascii="Wingdings" w:hAnsi="Wingdings" w:hint="default"/>
      </w:rPr>
    </w:lvl>
    <w:lvl w:ilvl="6" w:tplc="15CECD20" w:tentative="1">
      <w:start w:val="1"/>
      <w:numFmt w:val="bullet"/>
      <w:lvlText w:val=""/>
      <w:lvlJc w:val="left"/>
      <w:pPr>
        <w:ind w:left="5040" w:hanging="360"/>
      </w:pPr>
      <w:rPr>
        <w:rFonts w:ascii="Symbol" w:hAnsi="Symbol" w:hint="default"/>
      </w:rPr>
    </w:lvl>
    <w:lvl w:ilvl="7" w:tplc="D5084C98" w:tentative="1">
      <w:start w:val="1"/>
      <w:numFmt w:val="bullet"/>
      <w:lvlText w:val="o"/>
      <w:lvlJc w:val="left"/>
      <w:pPr>
        <w:ind w:left="5760" w:hanging="360"/>
      </w:pPr>
      <w:rPr>
        <w:rFonts w:ascii="Courier New" w:hAnsi="Courier New" w:cs="Courier New" w:hint="default"/>
      </w:rPr>
    </w:lvl>
    <w:lvl w:ilvl="8" w:tplc="DE005D10" w:tentative="1">
      <w:start w:val="1"/>
      <w:numFmt w:val="bullet"/>
      <w:lvlText w:val=""/>
      <w:lvlJc w:val="left"/>
      <w:pPr>
        <w:ind w:left="6480" w:hanging="360"/>
      </w:pPr>
      <w:rPr>
        <w:rFonts w:ascii="Wingdings" w:hAnsi="Wingdings" w:hint="default"/>
      </w:rPr>
    </w:lvl>
  </w:abstractNum>
  <w:abstractNum w:abstractNumId="19" w15:restartNumberingAfterBreak="0">
    <w:nsid w:val="344743CF"/>
    <w:multiLevelType w:val="hybridMultilevel"/>
    <w:tmpl w:val="45FEA1CC"/>
    <w:lvl w:ilvl="0" w:tplc="F86CF1FE">
      <w:start w:val="1"/>
      <w:numFmt w:val="bullet"/>
      <w:lvlText w:val=""/>
      <w:lvlJc w:val="left"/>
      <w:pPr>
        <w:ind w:left="720" w:hanging="360"/>
      </w:pPr>
      <w:rPr>
        <w:rFonts w:ascii="Symbol" w:hAnsi="Symbol" w:hint="default"/>
      </w:rPr>
    </w:lvl>
    <w:lvl w:ilvl="1" w:tplc="545838AA" w:tentative="1">
      <w:start w:val="1"/>
      <w:numFmt w:val="bullet"/>
      <w:lvlText w:val="o"/>
      <w:lvlJc w:val="left"/>
      <w:pPr>
        <w:ind w:left="1440" w:hanging="360"/>
      </w:pPr>
      <w:rPr>
        <w:rFonts w:ascii="Courier New" w:hAnsi="Courier New" w:cs="Courier New" w:hint="default"/>
      </w:rPr>
    </w:lvl>
    <w:lvl w:ilvl="2" w:tplc="5D5AAFB6" w:tentative="1">
      <w:start w:val="1"/>
      <w:numFmt w:val="bullet"/>
      <w:lvlText w:val=""/>
      <w:lvlJc w:val="left"/>
      <w:pPr>
        <w:ind w:left="2160" w:hanging="360"/>
      </w:pPr>
      <w:rPr>
        <w:rFonts w:ascii="Wingdings" w:hAnsi="Wingdings" w:hint="default"/>
      </w:rPr>
    </w:lvl>
    <w:lvl w:ilvl="3" w:tplc="5C2ECB4A" w:tentative="1">
      <w:start w:val="1"/>
      <w:numFmt w:val="bullet"/>
      <w:lvlText w:val=""/>
      <w:lvlJc w:val="left"/>
      <w:pPr>
        <w:ind w:left="2880" w:hanging="360"/>
      </w:pPr>
      <w:rPr>
        <w:rFonts w:ascii="Symbol" w:hAnsi="Symbol" w:hint="default"/>
      </w:rPr>
    </w:lvl>
    <w:lvl w:ilvl="4" w:tplc="658C41CA" w:tentative="1">
      <w:start w:val="1"/>
      <w:numFmt w:val="bullet"/>
      <w:lvlText w:val="o"/>
      <w:lvlJc w:val="left"/>
      <w:pPr>
        <w:ind w:left="3600" w:hanging="360"/>
      </w:pPr>
      <w:rPr>
        <w:rFonts w:ascii="Courier New" w:hAnsi="Courier New" w:cs="Courier New" w:hint="default"/>
      </w:rPr>
    </w:lvl>
    <w:lvl w:ilvl="5" w:tplc="2D56B26A" w:tentative="1">
      <w:start w:val="1"/>
      <w:numFmt w:val="bullet"/>
      <w:lvlText w:val=""/>
      <w:lvlJc w:val="left"/>
      <w:pPr>
        <w:ind w:left="4320" w:hanging="360"/>
      </w:pPr>
      <w:rPr>
        <w:rFonts w:ascii="Wingdings" w:hAnsi="Wingdings" w:hint="default"/>
      </w:rPr>
    </w:lvl>
    <w:lvl w:ilvl="6" w:tplc="04F80C62" w:tentative="1">
      <w:start w:val="1"/>
      <w:numFmt w:val="bullet"/>
      <w:lvlText w:val=""/>
      <w:lvlJc w:val="left"/>
      <w:pPr>
        <w:ind w:left="5040" w:hanging="360"/>
      </w:pPr>
      <w:rPr>
        <w:rFonts w:ascii="Symbol" w:hAnsi="Symbol" w:hint="default"/>
      </w:rPr>
    </w:lvl>
    <w:lvl w:ilvl="7" w:tplc="846A599E" w:tentative="1">
      <w:start w:val="1"/>
      <w:numFmt w:val="bullet"/>
      <w:lvlText w:val="o"/>
      <w:lvlJc w:val="left"/>
      <w:pPr>
        <w:ind w:left="5760" w:hanging="360"/>
      </w:pPr>
      <w:rPr>
        <w:rFonts w:ascii="Courier New" w:hAnsi="Courier New" w:cs="Courier New" w:hint="default"/>
      </w:rPr>
    </w:lvl>
    <w:lvl w:ilvl="8" w:tplc="64545AA8" w:tentative="1">
      <w:start w:val="1"/>
      <w:numFmt w:val="bullet"/>
      <w:lvlText w:val=""/>
      <w:lvlJc w:val="left"/>
      <w:pPr>
        <w:ind w:left="6480" w:hanging="360"/>
      </w:pPr>
      <w:rPr>
        <w:rFonts w:ascii="Wingdings" w:hAnsi="Wingdings" w:hint="default"/>
      </w:rPr>
    </w:lvl>
  </w:abstractNum>
  <w:abstractNum w:abstractNumId="20" w15:restartNumberingAfterBreak="0">
    <w:nsid w:val="38EA3611"/>
    <w:multiLevelType w:val="hybridMultilevel"/>
    <w:tmpl w:val="2146BE10"/>
    <w:lvl w:ilvl="0" w:tplc="7D0A716E">
      <w:start w:val="1"/>
      <w:numFmt w:val="bullet"/>
      <w:lvlText w:val=""/>
      <w:lvlJc w:val="left"/>
      <w:pPr>
        <w:ind w:left="720" w:hanging="360"/>
      </w:pPr>
      <w:rPr>
        <w:rFonts w:ascii="Symbol" w:hAnsi="Symbol" w:hint="default"/>
      </w:rPr>
    </w:lvl>
    <w:lvl w:ilvl="1" w:tplc="0A6C416C" w:tentative="1">
      <w:start w:val="1"/>
      <w:numFmt w:val="bullet"/>
      <w:lvlText w:val="o"/>
      <w:lvlJc w:val="left"/>
      <w:pPr>
        <w:ind w:left="1440" w:hanging="360"/>
      </w:pPr>
      <w:rPr>
        <w:rFonts w:ascii="Courier New" w:hAnsi="Courier New" w:cs="Courier New" w:hint="default"/>
      </w:rPr>
    </w:lvl>
    <w:lvl w:ilvl="2" w:tplc="2730A660" w:tentative="1">
      <w:start w:val="1"/>
      <w:numFmt w:val="bullet"/>
      <w:lvlText w:val=""/>
      <w:lvlJc w:val="left"/>
      <w:pPr>
        <w:ind w:left="2160" w:hanging="360"/>
      </w:pPr>
      <w:rPr>
        <w:rFonts w:ascii="Wingdings" w:hAnsi="Wingdings" w:hint="default"/>
      </w:rPr>
    </w:lvl>
    <w:lvl w:ilvl="3" w:tplc="5BB6BFBE" w:tentative="1">
      <w:start w:val="1"/>
      <w:numFmt w:val="bullet"/>
      <w:lvlText w:val=""/>
      <w:lvlJc w:val="left"/>
      <w:pPr>
        <w:ind w:left="2880" w:hanging="360"/>
      </w:pPr>
      <w:rPr>
        <w:rFonts w:ascii="Symbol" w:hAnsi="Symbol" w:hint="default"/>
      </w:rPr>
    </w:lvl>
    <w:lvl w:ilvl="4" w:tplc="70CE2DC4" w:tentative="1">
      <w:start w:val="1"/>
      <w:numFmt w:val="bullet"/>
      <w:lvlText w:val="o"/>
      <w:lvlJc w:val="left"/>
      <w:pPr>
        <w:ind w:left="3600" w:hanging="360"/>
      </w:pPr>
      <w:rPr>
        <w:rFonts w:ascii="Courier New" w:hAnsi="Courier New" w:cs="Courier New" w:hint="default"/>
      </w:rPr>
    </w:lvl>
    <w:lvl w:ilvl="5" w:tplc="04BE32B2" w:tentative="1">
      <w:start w:val="1"/>
      <w:numFmt w:val="bullet"/>
      <w:lvlText w:val=""/>
      <w:lvlJc w:val="left"/>
      <w:pPr>
        <w:ind w:left="4320" w:hanging="360"/>
      </w:pPr>
      <w:rPr>
        <w:rFonts w:ascii="Wingdings" w:hAnsi="Wingdings" w:hint="default"/>
      </w:rPr>
    </w:lvl>
    <w:lvl w:ilvl="6" w:tplc="26026E76" w:tentative="1">
      <w:start w:val="1"/>
      <w:numFmt w:val="bullet"/>
      <w:lvlText w:val=""/>
      <w:lvlJc w:val="left"/>
      <w:pPr>
        <w:ind w:left="5040" w:hanging="360"/>
      </w:pPr>
      <w:rPr>
        <w:rFonts w:ascii="Symbol" w:hAnsi="Symbol" w:hint="default"/>
      </w:rPr>
    </w:lvl>
    <w:lvl w:ilvl="7" w:tplc="3894DCFC" w:tentative="1">
      <w:start w:val="1"/>
      <w:numFmt w:val="bullet"/>
      <w:lvlText w:val="o"/>
      <w:lvlJc w:val="left"/>
      <w:pPr>
        <w:ind w:left="5760" w:hanging="360"/>
      </w:pPr>
      <w:rPr>
        <w:rFonts w:ascii="Courier New" w:hAnsi="Courier New" w:cs="Courier New" w:hint="default"/>
      </w:rPr>
    </w:lvl>
    <w:lvl w:ilvl="8" w:tplc="6B4804AA" w:tentative="1">
      <w:start w:val="1"/>
      <w:numFmt w:val="bullet"/>
      <w:lvlText w:val=""/>
      <w:lvlJc w:val="left"/>
      <w:pPr>
        <w:ind w:left="6480" w:hanging="360"/>
      </w:pPr>
      <w:rPr>
        <w:rFonts w:ascii="Wingdings" w:hAnsi="Wingdings" w:hint="default"/>
      </w:rPr>
    </w:lvl>
  </w:abstractNum>
  <w:abstractNum w:abstractNumId="21" w15:restartNumberingAfterBreak="0">
    <w:nsid w:val="3A690F48"/>
    <w:multiLevelType w:val="hybridMultilevel"/>
    <w:tmpl w:val="BF6AC4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B8762CA"/>
    <w:multiLevelType w:val="hybridMultilevel"/>
    <w:tmpl w:val="38A20A6C"/>
    <w:lvl w:ilvl="0" w:tplc="C45A226A">
      <w:start w:val="1"/>
      <w:numFmt w:val="bullet"/>
      <w:lvlText w:val=""/>
      <w:lvlJc w:val="left"/>
      <w:pPr>
        <w:ind w:left="1440" w:hanging="360"/>
      </w:pPr>
      <w:rPr>
        <w:rFonts w:ascii="Wingdings" w:hAnsi="Wingdings" w:hint="default"/>
      </w:rPr>
    </w:lvl>
    <w:lvl w:ilvl="1" w:tplc="83AE1C6C" w:tentative="1">
      <w:start w:val="1"/>
      <w:numFmt w:val="bullet"/>
      <w:lvlText w:val="o"/>
      <w:lvlJc w:val="left"/>
      <w:pPr>
        <w:ind w:left="2160" w:hanging="360"/>
      </w:pPr>
      <w:rPr>
        <w:rFonts w:ascii="Courier New" w:hAnsi="Courier New" w:cs="Courier New" w:hint="default"/>
      </w:rPr>
    </w:lvl>
    <w:lvl w:ilvl="2" w:tplc="C7DE0EDE" w:tentative="1">
      <w:start w:val="1"/>
      <w:numFmt w:val="bullet"/>
      <w:lvlText w:val=""/>
      <w:lvlJc w:val="left"/>
      <w:pPr>
        <w:ind w:left="2880" w:hanging="360"/>
      </w:pPr>
      <w:rPr>
        <w:rFonts w:ascii="Wingdings" w:hAnsi="Wingdings" w:hint="default"/>
      </w:rPr>
    </w:lvl>
    <w:lvl w:ilvl="3" w:tplc="DF0C6FD0" w:tentative="1">
      <w:start w:val="1"/>
      <w:numFmt w:val="bullet"/>
      <w:lvlText w:val=""/>
      <w:lvlJc w:val="left"/>
      <w:pPr>
        <w:ind w:left="3600" w:hanging="360"/>
      </w:pPr>
      <w:rPr>
        <w:rFonts w:ascii="Symbol" w:hAnsi="Symbol" w:hint="default"/>
      </w:rPr>
    </w:lvl>
    <w:lvl w:ilvl="4" w:tplc="DE7E3684" w:tentative="1">
      <w:start w:val="1"/>
      <w:numFmt w:val="bullet"/>
      <w:lvlText w:val="o"/>
      <w:lvlJc w:val="left"/>
      <w:pPr>
        <w:ind w:left="4320" w:hanging="360"/>
      </w:pPr>
      <w:rPr>
        <w:rFonts w:ascii="Courier New" w:hAnsi="Courier New" w:cs="Courier New" w:hint="default"/>
      </w:rPr>
    </w:lvl>
    <w:lvl w:ilvl="5" w:tplc="E2A0D6B4" w:tentative="1">
      <w:start w:val="1"/>
      <w:numFmt w:val="bullet"/>
      <w:lvlText w:val=""/>
      <w:lvlJc w:val="left"/>
      <w:pPr>
        <w:ind w:left="5040" w:hanging="360"/>
      </w:pPr>
      <w:rPr>
        <w:rFonts w:ascii="Wingdings" w:hAnsi="Wingdings" w:hint="default"/>
      </w:rPr>
    </w:lvl>
    <w:lvl w:ilvl="6" w:tplc="3D0C6AE6" w:tentative="1">
      <w:start w:val="1"/>
      <w:numFmt w:val="bullet"/>
      <w:lvlText w:val=""/>
      <w:lvlJc w:val="left"/>
      <w:pPr>
        <w:ind w:left="5760" w:hanging="360"/>
      </w:pPr>
      <w:rPr>
        <w:rFonts w:ascii="Symbol" w:hAnsi="Symbol" w:hint="default"/>
      </w:rPr>
    </w:lvl>
    <w:lvl w:ilvl="7" w:tplc="99327BA4" w:tentative="1">
      <w:start w:val="1"/>
      <w:numFmt w:val="bullet"/>
      <w:lvlText w:val="o"/>
      <w:lvlJc w:val="left"/>
      <w:pPr>
        <w:ind w:left="6480" w:hanging="360"/>
      </w:pPr>
      <w:rPr>
        <w:rFonts w:ascii="Courier New" w:hAnsi="Courier New" w:cs="Courier New" w:hint="default"/>
      </w:rPr>
    </w:lvl>
    <w:lvl w:ilvl="8" w:tplc="CFA817A8" w:tentative="1">
      <w:start w:val="1"/>
      <w:numFmt w:val="bullet"/>
      <w:lvlText w:val=""/>
      <w:lvlJc w:val="left"/>
      <w:pPr>
        <w:ind w:left="7200" w:hanging="360"/>
      </w:pPr>
      <w:rPr>
        <w:rFonts w:ascii="Wingdings" w:hAnsi="Wingdings" w:hint="default"/>
      </w:rPr>
    </w:lvl>
  </w:abstractNum>
  <w:abstractNum w:abstractNumId="23" w15:restartNumberingAfterBreak="0">
    <w:nsid w:val="3BBF3DE7"/>
    <w:multiLevelType w:val="hybridMultilevel"/>
    <w:tmpl w:val="F2BCC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4D279F2"/>
    <w:multiLevelType w:val="hybridMultilevel"/>
    <w:tmpl w:val="2B76A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51A3BFF"/>
    <w:multiLevelType w:val="hybridMultilevel"/>
    <w:tmpl w:val="813434FE"/>
    <w:lvl w:ilvl="0" w:tplc="47C0F354">
      <w:start w:val="1"/>
      <w:numFmt w:val="bullet"/>
      <w:lvlText w:val=""/>
      <w:lvlJc w:val="left"/>
      <w:pPr>
        <w:ind w:left="720" w:hanging="360"/>
      </w:pPr>
      <w:rPr>
        <w:rFonts w:ascii="Symbol" w:hAnsi="Symbol" w:hint="default"/>
      </w:rPr>
    </w:lvl>
    <w:lvl w:ilvl="1" w:tplc="849602F8" w:tentative="1">
      <w:start w:val="1"/>
      <w:numFmt w:val="bullet"/>
      <w:lvlText w:val="o"/>
      <w:lvlJc w:val="left"/>
      <w:pPr>
        <w:ind w:left="1440" w:hanging="360"/>
      </w:pPr>
      <w:rPr>
        <w:rFonts w:ascii="Courier New" w:hAnsi="Courier New" w:cs="Courier New" w:hint="default"/>
      </w:rPr>
    </w:lvl>
    <w:lvl w:ilvl="2" w:tplc="3E720CE4" w:tentative="1">
      <w:start w:val="1"/>
      <w:numFmt w:val="bullet"/>
      <w:lvlText w:val=""/>
      <w:lvlJc w:val="left"/>
      <w:pPr>
        <w:ind w:left="2160" w:hanging="360"/>
      </w:pPr>
      <w:rPr>
        <w:rFonts w:ascii="Wingdings" w:hAnsi="Wingdings" w:hint="default"/>
      </w:rPr>
    </w:lvl>
    <w:lvl w:ilvl="3" w:tplc="D2B4E152" w:tentative="1">
      <w:start w:val="1"/>
      <w:numFmt w:val="bullet"/>
      <w:lvlText w:val=""/>
      <w:lvlJc w:val="left"/>
      <w:pPr>
        <w:ind w:left="2880" w:hanging="360"/>
      </w:pPr>
      <w:rPr>
        <w:rFonts w:ascii="Symbol" w:hAnsi="Symbol" w:hint="default"/>
      </w:rPr>
    </w:lvl>
    <w:lvl w:ilvl="4" w:tplc="B8D6659E" w:tentative="1">
      <w:start w:val="1"/>
      <w:numFmt w:val="bullet"/>
      <w:lvlText w:val="o"/>
      <w:lvlJc w:val="left"/>
      <w:pPr>
        <w:ind w:left="3600" w:hanging="360"/>
      </w:pPr>
      <w:rPr>
        <w:rFonts w:ascii="Courier New" w:hAnsi="Courier New" w:cs="Courier New" w:hint="default"/>
      </w:rPr>
    </w:lvl>
    <w:lvl w:ilvl="5" w:tplc="BB0C5B70" w:tentative="1">
      <w:start w:val="1"/>
      <w:numFmt w:val="bullet"/>
      <w:lvlText w:val=""/>
      <w:lvlJc w:val="left"/>
      <w:pPr>
        <w:ind w:left="4320" w:hanging="360"/>
      </w:pPr>
      <w:rPr>
        <w:rFonts w:ascii="Wingdings" w:hAnsi="Wingdings" w:hint="default"/>
      </w:rPr>
    </w:lvl>
    <w:lvl w:ilvl="6" w:tplc="70FA83AA" w:tentative="1">
      <w:start w:val="1"/>
      <w:numFmt w:val="bullet"/>
      <w:lvlText w:val=""/>
      <w:lvlJc w:val="left"/>
      <w:pPr>
        <w:ind w:left="5040" w:hanging="360"/>
      </w:pPr>
      <w:rPr>
        <w:rFonts w:ascii="Symbol" w:hAnsi="Symbol" w:hint="default"/>
      </w:rPr>
    </w:lvl>
    <w:lvl w:ilvl="7" w:tplc="B0B46DD2" w:tentative="1">
      <w:start w:val="1"/>
      <w:numFmt w:val="bullet"/>
      <w:lvlText w:val="o"/>
      <w:lvlJc w:val="left"/>
      <w:pPr>
        <w:ind w:left="5760" w:hanging="360"/>
      </w:pPr>
      <w:rPr>
        <w:rFonts w:ascii="Courier New" w:hAnsi="Courier New" w:cs="Courier New" w:hint="default"/>
      </w:rPr>
    </w:lvl>
    <w:lvl w:ilvl="8" w:tplc="7C6A8B7A" w:tentative="1">
      <w:start w:val="1"/>
      <w:numFmt w:val="bullet"/>
      <w:lvlText w:val=""/>
      <w:lvlJc w:val="left"/>
      <w:pPr>
        <w:ind w:left="6480" w:hanging="360"/>
      </w:pPr>
      <w:rPr>
        <w:rFonts w:ascii="Wingdings" w:hAnsi="Wingdings" w:hint="default"/>
      </w:rPr>
    </w:lvl>
  </w:abstractNum>
  <w:abstractNum w:abstractNumId="26" w15:restartNumberingAfterBreak="0">
    <w:nsid w:val="4AF27ADD"/>
    <w:multiLevelType w:val="hybridMultilevel"/>
    <w:tmpl w:val="9D926CE6"/>
    <w:lvl w:ilvl="0" w:tplc="76E23D1A">
      <w:start w:val="1"/>
      <w:numFmt w:val="bullet"/>
      <w:lvlText w:val=""/>
      <w:lvlJc w:val="left"/>
      <w:pPr>
        <w:ind w:left="1080" w:hanging="360"/>
      </w:pPr>
      <w:rPr>
        <w:rFonts w:ascii="Symbol" w:hAnsi="Symbol" w:hint="default"/>
      </w:rPr>
    </w:lvl>
    <w:lvl w:ilvl="1" w:tplc="88129B92" w:tentative="1">
      <w:start w:val="1"/>
      <w:numFmt w:val="bullet"/>
      <w:lvlText w:val="o"/>
      <w:lvlJc w:val="left"/>
      <w:pPr>
        <w:ind w:left="1800" w:hanging="360"/>
      </w:pPr>
      <w:rPr>
        <w:rFonts w:ascii="Courier New" w:hAnsi="Courier New" w:cs="Courier New" w:hint="default"/>
      </w:rPr>
    </w:lvl>
    <w:lvl w:ilvl="2" w:tplc="A192E138" w:tentative="1">
      <w:start w:val="1"/>
      <w:numFmt w:val="bullet"/>
      <w:lvlText w:val=""/>
      <w:lvlJc w:val="left"/>
      <w:pPr>
        <w:ind w:left="2520" w:hanging="360"/>
      </w:pPr>
      <w:rPr>
        <w:rFonts w:ascii="Wingdings" w:hAnsi="Wingdings" w:hint="default"/>
      </w:rPr>
    </w:lvl>
    <w:lvl w:ilvl="3" w:tplc="D2C2129E" w:tentative="1">
      <w:start w:val="1"/>
      <w:numFmt w:val="bullet"/>
      <w:lvlText w:val=""/>
      <w:lvlJc w:val="left"/>
      <w:pPr>
        <w:ind w:left="3240" w:hanging="360"/>
      </w:pPr>
      <w:rPr>
        <w:rFonts w:ascii="Symbol" w:hAnsi="Symbol" w:hint="default"/>
      </w:rPr>
    </w:lvl>
    <w:lvl w:ilvl="4" w:tplc="A6E2ADBE" w:tentative="1">
      <w:start w:val="1"/>
      <w:numFmt w:val="bullet"/>
      <w:lvlText w:val="o"/>
      <w:lvlJc w:val="left"/>
      <w:pPr>
        <w:ind w:left="3960" w:hanging="360"/>
      </w:pPr>
      <w:rPr>
        <w:rFonts w:ascii="Courier New" w:hAnsi="Courier New" w:cs="Courier New" w:hint="default"/>
      </w:rPr>
    </w:lvl>
    <w:lvl w:ilvl="5" w:tplc="DCBA8C98" w:tentative="1">
      <w:start w:val="1"/>
      <w:numFmt w:val="bullet"/>
      <w:lvlText w:val=""/>
      <w:lvlJc w:val="left"/>
      <w:pPr>
        <w:ind w:left="4680" w:hanging="360"/>
      </w:pPr>
      <w:rPr>
        <w:rFonts w:ascii="Wingdings" w:hAnsi="Wingdings" w:hint="default"/>
      </w:rPr>
    </w:lvl>
    <w:lvl w:ilvl="6" w:tplc="2A98701E" w:tentative="1">
      <w:start w:val="1"/>
      <w:numFmt w:val="bullet"/>
      <w:lvlText w:val=""/>
      <w:lvlJc w:val="left"/>
      <w:pPr>
        <w:ind w:left="5400" w:hanging="360"/>
      </w:pPr>
      <w:rPr>
        <w:rFonts w:ascii="Symbol" w:hAnsi="Symbol" w:hint="default"/>
      </w:rPr>
    </w:lvl>
    <w:lvl w:ilvl="7" w:tplc="B0A06AA0" w:tentative="1">
      <w:start w:val="1"/>
      <w:numFmt w:val="bullet"/>
      <w:lvlText w:val="o"/>
      <w:lvlJc w:val="left"/>
      <w:pPr>
        <w:ind w:left="6120" w:hanging="360"/>
      </w:pPr>
      <w:rPr>
        <w:rFonts w:ascii="Courier New" w:hAnsi="Courier New" w:cs="Courier New" w:hint="default"/>
      </w:rPr>
    </w:lvl>
    <w:lvl w:ilvl="8" w:tplc="03204034" w:tentative="1">
      <w:start w:val="1"/>
      <w:numFmt w:val="bullet"/>
      <w:lvlText w:val=""/>
      <w:lvlJc w:val="left"/>
      <w:pPr>
        <w:ind w:left="6840" w:hanging="360"/>
      </w:pPr>
      <w:rPr>
        <w:rFonts w:ascii="Wingdings" w:hAnsi="Wingdings" w:hint="default"/>
      </w:rPr>
    </w:lvl>
  </w:abstractNum>
  <w:abstractNum w:abstractNumId="27" w15:restartNumberingAfterBreak="0">
    <w:nsid w:val="4BCD4BB3"/>
    <w:multiLevelType w:val="hybridMultilevel"/>
    <w:tmpl w:val="9EFCCCA8"/>
    <w:lvl w:ilvl="0" w:tplc="A05ED5E8">
      <w:start w:val="1"/>
      <w:numFmt w:val="bullet"/>
      <w:lvlText w:val=""/>
      <w:lvlJc w:val="left"/>
      <w:pPr>
        <w:ind w:left="360" w:hanging="360"/>
      </w:pPr>
      <w:rPr>
        <w:rFonts w:ascii="Symbol" w:hAnsi="Symbol" w:hint="default"/>
      </w:rPr>
    </w:lvl>
    <w:lvl w:ilvl="1" w:tplc="C8588EA4" w:tentative="1">
      <w:start w:val="1"/>
      <w:numFmt w:val="bullet"/>
      <w:lvlText w:val="o"/>
      <w:lvlJc w:val="left"/>
      <w:pPr>
        <w:ind w:left="1080" w:hanging="360"/>
      </w:pPr>
      <w:rPr>
        <w:rFonts w:ascii="Courier New" w:hAnsi="Courier New" w:cs="Courier New" w:hint="default"/>
      </w:rPr>
    </w:lvl>
    <w:lvl w:ilvl="2" w:tplc="C0A88136" w:tentative="1">
      <w:start w:val="1"/>
      <w:numFmt w:val="bullet"/>
      <w:lvlText w:val=""/>
      <w:lvlJc w:val="left"/>
      <w:pPr>
        <w:ind w:left="1800" w:hanging="360"/>
      </w:pPr>
      <w:rPr>
        <w:rFonts w:ascii="Wingdings" w:hAnsi="Wingdings" w:hint="default"/>
      </w:rPr>
    </w:lvl>
    <w:lvl w:ilvl="3" w:tplc="6B482A0C" w:tentative="1">
      <w:start w:val="1"/>
      <w:numFmt w:val="bullet"/>
      <w:lvlText w:val=""/>
      <w:lvlJc w:val="left"/>
      <w:pPr>
        <w:ind w:left="2520" w:hanging="360"/>
      </w:pPr>
      <w:rPr>
        <w:rFonts w:ascii="Symbol" w:hAnsi="Symbol" w:hint="default"/>
      </w:rPr>
    </w:lvl>
    <w:lvl w:ilvl="4" w:tplc="5248E502" w:tentative="1">
      <w:start w:val="1"/>
      <w:numFmt w:val="bullet"/>
      <w:lvlText w:val="o"/>
      <w:lvlJc w:val="left"/>
      <w:pPr>
        <w:ind w:left="3240" w:hanging="360"/>
      </w:pPr>
      <w:rPr>
        <w:rFonts w:ascii="Courier New" w:hAnsi="Courier New" w:cs="Courier New" w:hint="default"/>
      </w:rPr>
    </w:lvl>
    <w:lvl w:ilvl="5" w:tplc="1B6C458E" w:tentative="1">
      <w:start w:val="1"/>
      <w:numFmt w:val="bullet"/>
      <w:lvlText w:val=""/>
      <w:lvlJc w:val="left"/>
      <w:pPr>
        <w:ind w:left="3960" w:hanging="360"/>
      </w:pPr>
      <w:rPr>
        <w:rFonts w:ascii="Wingdings" w:hAnsi="Wingdings" w:hint="default"/>
      </w:rPr>
    </w:lvl>
    <w:lvl w:ilvl="6" w:tplc="D3ECAAF6" w:tentative="1">
      <w:start w:val="1"/>
      <w:numFmt w:val="bullet"/>
      <w:lvlText w:val=""/>
      <w:lvlJc w:val="left"/>
      <w:pPr>
        <w:ind w:left="4680" w:hanging="360"/>
      </w:pPr>
      <w:rPr>
        <w:rFonts w:ascii="Symbol" w:hAnsi="Symbol" w:hint="default"/>
      </w:rPr>
    </w:lvl>
    <w:lvl w:ilvl="7" w:tplc="445277BC" w:tentative="1">
      <w:start w:val="1"/>
      <w:numFmt w:val="bullet"/>
      <w:lvlText w:val="o"/>
      <w:lvlJc w:val="left"/>
      <w:pPr>
        <w:ind w:left="5400" w:hanging="360"/>
      </w:pPr>
      <w:rPr>
        <w:rFonts w:ascii="Courier New" w:hAnsi="Courier New" w:cs="Courier New" w:hint="default"/>
      </w:rPr>
    </w:lvl>
    <w:lvl w:ilvl="8" w:tplc="DBD8A346" w:tentative="1">
      <w:start w:val="1"/>
      <w:numFmt w:val="bullet"/>
      <w:lvlText w:val=""/>
      <w:lvlJc w:val="left"/>
      <w:pPr>
        <w:ind w:left="6120" w:hanging="360"/>
      </w:pPr>
      <w:rPr>
        <w:rFonts w:ascii="Wingdings" w:hAnsi="Wingdings" w:hint="default"/>
      </w:rPr>
    </w:lvl>
  </w:abstractNum>
  <w:abstractNum w:abstractNumId="28" w15:restartNumberingAfterBreak="0">
    <w:nsid w:val="4E92736A"/>
    <w:multiLevelType w:val="hybridMultilevel"/>
    <w:tmpl w:val="D8F82308"/>
    <w:lvl w:ilvl="0" w:tplc="6082B5FE">
      <w:start w:val="1"/>
      <w:numFmt w:val="bullet"/>
      <w:lvlText w:val=""/>
      <w:lvlJc w:val="left"/>
      <w:pPr>
        <w:ind w:left="720" w:hanging="360"/>
      </w:pPr>
      <w:rPr>
        <w:rFonts w:ascii="Symbol" w:hAnsi="Symbol" w:hint="default"/>
      </w:rPr>
    </w:lvl>
    <w:lvl w:ilvl="1" w:tplc="7902A4C0" w:tentative="1">
      <w:start w:val="1"/>
      <w:numFmt w:val="bullet"/>
      <w:lvlText w:val="o"/>
      <w:lvlJc w:val="left"/>
      <w:pPr>
        <w:ind w:left="1440" w:hanging="360"/>
      </w:pPr>
      <w:rPr>
        <w:rFonts w:ascii="Courier New" w:hAnsi="Courier New" w:cs="Courier New" w:hint="default"/>
      </w:rPr>
    </w:lvl>
    <w:lvl w:ilvl="2" w:tplc="C96A7B30" w:tentative="1">
      <w:start w:val="1"/>
      <w:numFmt w:val="bullet"/>
      <w:lvlText w:val=""/>
      <w:lvlJc w:val="left"/>
      <w:pPr>
        <w:ind w:left="2160" w:hanging="360"/>
      </w:pPr>
      <w:rPr>
        <w:rFonts w:ascii="Wingdings" w:hAnsi="Wingdings" w:hint="default"/>
      </w:rPr>
    </w:lvl>
    <w:lvl w:ilvl="3" w:tplc="599AFF7E" w:tentative="1">
      <w:start w:val="1"/>
      <w:numFmt w:val="bullet"/>
      <w:lvlText w:val=""/>
      <w:lvlJc w:val="left"/>
      <w:pPr>
        <w:ind w:left="2880" w:hanging="360"/>
      </w:pPr>
      <w:rPr>
        <w:rFonts w:ascii="Symbol" w:hAnsi="Symbol" w:hint="default"/>
      </w:rPr>
    </w:lvl>
    <w:lvl w:ilvl="4" w:tplc="4114236E" w:tentative="1">
      <w:start w:val="1"/>
      <w:numFmt w:val="bullet"/>
      <w:lvlText w:val="o"/>
      <w:lvlJc w:val="left"/>
      <w:pPr>
        <w:ind w:left="3600" w:hanging="360"/>
      </w:pPr>
      <w:rPr>
        <w:rFonts w:ascii="Courier New" w:hAnsi="Courier New" w:cs="Courier New" w:hint="default"/>
      </w:rPr>
    </w:lvl>
    <w:lvl w:ilvl="5" w:tplc="9A5077D2" w:tentative="1">
      <w:start w:val="1"/>
      <w:numFmt w:val="bullet"/>
      <w:lvlText w:val=""/>
      <w:lvlJc w:val="left"/>
      <w:pPr>
        <w:ind w:left="4320" w:hanging="360"/>
      </w:pPr>
      <w:rPr>
        <w:rFonts w:ascii="Wingdings" w:hAnsi="Wingdings" w:hint="default"/>
      </w:rPr>
    </w:lvl>
    <w:lvl w:ilvl="6" w:tplc="45C046C0" w:tentative="1">
      <w:start w:val="1"/>
      <w:numFmt w:val="bullet"/>
      <w:lvlText w:val=""/>
      <w:lvlJc w:val="left"/>
      <w:pPr>
        <w:ind w:left="5040" w:hanging="360"/>
      </w:pPr>
      <w:rPr>
        <w:rFonts w:ascii="Symbol" w:hAnsi="Symbol" w:hint="default"/>
      </w:rPr>
    </w:lvl>
    <w:lvl w:ilvl="7" w:tplc="8DCEBD60" w:tentative="1">
      <w:start w:val="1"/>
      <w:numFmt w:val="bullet"/>
      <w:lvlText w:val="o"/>
      <w:lvlJc w:val="left"/>
      <w:pPr>
        <w:ind w:left="5760" w:hanging="360"/>
      </w:pPr>
      <w:rPr>
        <w:rFonts w:ascii="Courier New" w:hAnsi="Courier New" w:cs="Courier New" w:hint="default"/>
      </w:rPr>
    </w:lvl>
    <w:lvl w:ilvl="8" w:tplc="C46E25D0" w:tentative="1">
      <w:start w:val="1"/>
      <w:numFmt w:val="bullet"/>
      <w:lvlText w:val=""/>
      <w:lvlJc w:val="left"/>
      <w:pPr>
        <w:ind w:left="6480" w:hanging="360"/>
      </w:pPr>
      <w:rPr>
        <w:rFonts w:ascii="Wingdings" w:hAnsi="Wingdings" w:hint="default"/>
      </w:rPr>
    </w:lvl>
  </w:abstractNum>
  <w:abstractNum w:abstractNumId="29" w15:restartNumberingAfterBreak="0">
    <w:nsid w:val="4F1515BA"/>
    <w:multiLevelType w:val="hybridMultilevel"/>
    <w:tmpl w:val="26480F98"/>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15:restartNumberingAfterBreak="0">
    <w:nsid w:val="5D8E57E0"/>
    <w:multiLevelType w:val="hybridMultilevel"/>
    <w:tmpl w:val="08ACFF78"/>
    <w:lvl w:ilvl="0" w:tplc="8F2E5670">
      <w:start w:val="1"/>
      <w:numFmt w:val="bullet"/>
      <w:lvlText w:val=""/>
      <w:lvlJc w:val="left"/>
      <w:pPr>
        <w:ind w:left="720" w:hanging="360"/>
      </w:pPr>
      <w:rPr>
        <w:rFonts w:ascii="Symbol" w:hAnsi="Symbol" w:hint="default"/>
      </w:rPr>
    </w:lvl>
    <w:lvl w:ilvl="1" w:tplc="6374AD34" w:tentative="1">
      <w:start w:val="1"/>
      <w:numFmt w:val="bullet"/>
      <w:lvlText w:val="o"/>
      <w:lvlJc w:val="left"/>
      <w:pPr>
        <w:ind w:left="1440" w:hanging="360"/>
      </w:pPr>
      <w:rPr>
        <w:rFonts w:ascii="Courier New" w:hAnsi="Courier New" w:cs="Courier New" w:hint="default"/>
      </w:rPr>
    </w:lvl>
    <w:lvl w:ilvl="2" w:tplc="2F60E582" w:tentative="1">
      <w:start w:val="1"/>
      <w:numFmt w:val="bullet"/>
      <w:lvlText w:val=""/>
      <w:lvlJc w:val="left"/>
      <w:pPr>
        <w:ind w:left="2160" w:hanging="360"/>
      </w:pPr>
      <w:rPr>
        <w:rFonts w:ascii="Wingdings" w:hAnsi="Wingdings" w:hint="default"/>
      </w:rPr>
    </w:lvl>
    <w:lvl w:ilvl="3" w:tplc="6BB471AE" w:tentative="1">
      <w:start w:val="1"/>
      <w:numFmt w:val="bullet"/>
      <w:lvlText w:val=""/>
      <w:lvlJc w:val="left"/>
      <w:pPr>
        <w:ind w:left="2880" w:hanging="360"/>
      </w:pPr>
      <w:rPr>
        <w:rFonts w:ascii="Symbol" w:hAnsi="Symbol" w:hint="default"/>
      </w:rPr>
    </w:lvl>
    <w:lvl w:ilvl="4" w:tplc="AB1E1E4E" w:tentative="1">
      <w:start w:val="1"/>
      <w:numFmt w:val="bullet"/>
      <w:lvlText w:val="o"/>
      <w:lvlJc w:val="left"/>
      <w:pPr>
        <w:ind w:left="3600" w:hanging="360"/>
      </w:pPr>
      <w:rPr>
        <w:rFonts w:ascii="Courier New" w:hAnsi="Courier New" w:cs="Courier New" w:hint="default"/>
      </w:rPr>
    </w:lvl>
    <w:lvl w:ilvl="5" w:tplc="EA22B09A" w:tentative="1">
      <w:start w:val="1"/>
      <w:numFmt w:val="bullet"/>
      <w:lvlText w:val=""/>
      <w:lvlJc w:val="left"/>
      <w:pPr>
        <w:ind w:left="4320" w:hanging="360"/>
      </w:pPr>
      <w:rPr>
        <w:rFonts w:ascii="Wingdings" w:hAnsi="Wingdings" w:hint="default"/>
      </w:rPr>
    </w:lvl>
    <w:lvl w:ilvl="6" w:tplc="78B2E496" w:tentative="1">
      <w:start w:val="1"/>
      <w:numFmt w:val="bullet"/>
      <w:lvlText w:val=""/>
      <w:lvlJc w:val="left"/>
      <w:pPr>
        <w:ind w:left="5040" w:hanging="360"/>
      </w:pPr>
      <w:rPr>
        <w:rFonts w:ascii="Symbol" w:hAnsi="Symbol" w:hint="default"/>
      </w:rPr>
    </w:lvl>
    <w:lvl w:ilvl="7" w:tplc="CF743A44" w:tentative="1">
      <w:start w:val="1"/>
      <w:numFmt w:val="bullet"/>
      <w:lvlText w:val="o"/>
      <w:lvlJc w:val="left"/>
      <w:pPr>
        <w:ind w:left="5760" w:hanging="360"/>
      </w:pPr>
      <w:rPr>
        <w:rFonts w:ascii="Courier New" w:hAnsi="Courier New" w:cs="Courier New" w:hint="default"/>
      </w:rPr>
    </w:lvl>
    <w:lvl w:ilvl="8" w:tplc="BC303812" w:tentative="1">
      <w:start w:val="1"/>
      <w:numFmt w:val="bullet"/>
      <w:lvlText w:val=""/>
      <w:lvlJc w:val="left"/>
      <w:pPr>
        <w:ind w:left="6480" w:hanging="360"/>
      </w:pPr>
      <w:rPr>
        <w:rFonts w:ascii="Wingdings" w:hAnsi="Wingdings" w:hint="default"/>
      </w:rPr>
    </w:lvl>
  </w:abstractNum>
  <w:abstractNum w:abstractNumId="31" w15:restartNumberingAfterBreak="0">
    <w:nsid w:val="5DE73A7B"/>
    <w:multiLevelType w:val="hybridMultilevel"/>
    <w:tmpl w:val="89368004"/>
    <w:lvl w:ilvl="0" w:tplc="3BCEA05A">
      <w:start w:val="1"/>
      <w:numFmt w:val="bullet"/>
      <w:lvlText w:val=""/>
      <w:lvlJc w:val="left"/>
      <w:pPr>
        <w:ind w:left="1440" w:hanging="360"/>
      </w:pPr>
      <w:rPr>
        <w:rFonts w:ascii="Symbol" w:hAnsi="Symbol" w:hint="default"/>
      </w:rPr>
    </w:lvl>
    <w:lvl w:ilvl="1" w:tplc="2B42C6B8" w:tentative="1">
      <w:start w:val="1"/>
      <w:numFmt w:val="bullet"/>
      <w:lvlText w:val="o"/>
      <w:lvlJc w:val="left"/>
      <w:pPr>
        <w:ind w:left="2160" w:hanging="360"/>
      </w:pPr>
      <w:rPr>
        <w:rFonts w:ascii="Courier New" w:hAnsi="Courier New" w:cs="Courier New" w:hint="default"/>
      </w:rPr>
    </w:lvl>
    <w:lvl w:ilvl="2" w:tplc="28F2122A" w:tentative="1">
      <w:start w:val="1"/>
      <w:numFmt w:val="bullet"/>
      <w:lvlText w:val=""/>
      <w:lvlJc w:val="left"/>
      <w:pPr>
        <w:ind w:left="2880" w:hanging="360"/>
      </w:pPr>
      <w:rPr>
        <w:rFonts w:ascii="Wingdings" w:hAnsi="Wingdings" w:hint="default"/>
      </w:rPr>
    </w:lvl>
    <w:lvl w:ilvl="3" w:tplc="507888B8" w:tentative="1">
      <w:start w:val="1"/>
      <w:numFmt w:val="bullet"/>
      <w:lvlText w:val=""/>
      <w:lvlJc w:val="left"/>
      <w:pPr>
        <w:ind w:left="3600" w:hanging="360"/>
      </w:pPr>
      <w:rPr>
        <w:rFonts w:ascii="Symbol" w:hAnsi="Symbol" w:hint="default"/>
      </w:rPr>
    </w:lvl>
    <w:lvl w:ilvl="4" w:tplc="7C8C9450" w:tentative="1">
      <w:start w:val="1"/>
      <w:numFmt w:val="bullet"/>
      <w:lvlText w:val="o"/>
      <w:lvlJc w:val="left"/>
      <w:pPr>
        <w:ind w:left="4320" w:hanging="360"/>
      </w:pPr>
      <w:rPr>
        <w:rFonts w:ascii="Courier New" w:hAnsi="Courier New" w:cs="Courier New" w:hint="default"/>
      </w:rPr>
    </w:lvl>
    <w:lvl w:ilvl="5" w:tplc="48F40EEA" w:tentative="1">
      <w:start w:val="1"/>
      <w:numFmt w:val="bullet"/>
      <w:lvlText w:val=""/>
      <w:lvlJc w:val="left"/>
      <w:pPr>
        <w:ind w:left="5040" w:hanging="360"/>
      </w:pPr>
      <w:rPr>
        <w:rFonts w:ascii="Wingdings" w:hAnsi="Wingdings" w:hint="default"/>
      </w:rPr>
    </w:lvl>
    <w:lvl w:ilvl="6" w:tplc="626AE03C" w:tentative="1">
      <w:start w:val="1"/>
      <w:numFmt w:val="bullet"/>
      <w:lvlText w:val=""/>
      <w:lvlJc w:val="left"/>
      <w:pPr>
        <w:ind w:left="5760" w:hanging="360"/>
      </w:pPr>
      <w:rPr>
        <w:rFonts w:ascii="Symbol" w:hAnsi="Symbol" w:hint="default"/>
      </w:rPr>
    </w:lvl>
    <w:lvl w:ilvl="7" w:tplc="E16C99B8" w:tentative="1">
      <w:start w:val="1"/>
      <w:numFmt w:val="bullet"/>
      <w:lvlText w:val="o"/>
      <w:lvlJc w:val="left"/>
      <w:pPr>
        <w:ind w:left="6480" w:hanging="360"/>
      </w:pPr>
      <w:rPr>
        <w:rFonts w:ascii="Courier New" w:hAnsi="Courier New" w:cs="Courier New" w:hint="default"/>
      </w:rPr>
    </w:lvl>
    <w:lvl w:ilvl="8" w:tplc="AAC25384" w:tentative="1">
      <w:start w:val="1"/>
      <w:numFmt w:val="bullet"/>
      <w:lvlText w:val=""/>
      <w:lvlJc w:val="left"/>
      <w:pPr>
        <w:ind w:left="7200" w:hanging="360"/>
      </w:pPr>
      <w:rPr>
        <w:rFonts w:ascii="Wingdings" w:hAnsi="Wingdings" w:hint="default"/>
      </w:rPr>
    </w:lvl>
  </w:abstractNum>
  <w:abstractNum w:abstractNumId="32" w15:restartNumberingAfterBreak="0">
    <w:nsid w:val="60BC675F"/>
    <w:multiLevelType w:val="hybridMultilevel"/>
    <w:tmpl w:val="C87602B6"/>
    <w:lvl w:ilvl="0" w:tplc="0396E51A">
      <w:start w:val="1"/>
      <w:numFmt w:val="bullet"/>
      <w:lvlText w:val=""/>
      <w:lvlJc w:val="left"/>
      <w:pPr>
        <w:ind w:left="1080" w:hanging="360"/>
      </w:pPr>
      <w:rPr>
        <w:rFonts w:ascii="Wingdings" w:hAnsi="Wingdings" w:hint="default"/>
      </w:rPr>
    </w:lvl>
    <w:lvl w:ilvl="1" w:tplc="DB98D418" w:tentative="1">
      <w:start w:val="1"/>
      <w:numFmt w:val="lowerLetter"/>
      <w:lvlText w:val="%2."/>
      <w:lvlJc w:val="left"/>
      <w:pPr>
        <w:ind w:left="1800" w:hanging="360"/>
      </w:pPr>
    </w:lvl>
    <w:lvl w:ilvl="2" w:tplc="15188EC2" w:tentative="1">
      <w:start w:val="1"/>
      <w:numFmt w:val="lowerRoman"/>
      <w:lvlText w:val="%3."/>
      <w:lvlJc w:val="right"/>
      <w:pPr>
        <w:ind w:left="2520" w:hanging="180"/>
      </w:pPr>
    </w:lvl>
    <w:lvl w:ilvl="3" w:tplc="1BD883A6" w:tentative="1">
      <w:start w:val="1"/>
      <w:numFmt w:val="decimal"/>
      <w:lvlText w:val="%4."/>
      <w:lvlJc w:val="left"/>
      <w:pPr>
        <w:ind w:left="3240" w:hanging="360"/>
      </w:pPr>
    </w:lvl>
    <w:lvl w:ilvl="4" w:tplc="F15E27AC" w:tentative="1">
      <w:start w:val="1"/>
      <w:numFmt w:val="lowerLetter"/>
      <w:lvlText w:val="%5."/>
      <w:lvlJc w:val="left"/>
      <w:pPr>
        <w:ind w:left="3960" w:hanging="360"/>
      </w:pPr>
    </w:lvl>
    <w:lvl w:ilvl="5" w:tplc="4774AE76" w:tentative="1">
      <w:start w:val="1"/>
      <w:numFmt w:val="lowerRoman"/>
      <w:lvlText w:val="%6."/>
      <w:lvlJc w:val="right"/>
      <w:pPr>
        <w:ind w:left="4680" w:hanging="180"/>
      </w:pPr>
    </w:lvl>
    <w:lvl w:ilvl="6" w:tplc="6E44A810" w:tentative="1">
      <w:start w:val="1"/>
      <w:numFmt w:val="decimal"/>
      <w:lvlText w:val="%7."/>
      <w:lvlJc w:val="left"/>
      <w:pPr>
        <w:ind w:left="5400" w:hanging="360"/>
      </w:pPr>
    </w:lvl>
    <w:lvl w:ilvl="7" w:tplc="1F426C70" w:tentative="1">
      <w:start w:val="1"/>
      <w:numFmt w:val="lowerLetter"/>
      <w:lvlText w:val="%8."/>
      <w:lvlJc w:val="left"/>
      <w:pPr>
        <w:ind w:left="6120" w:hanging="360"/>
      </w:pPr>
    </w:lvl>
    <w:lvl w:ilvl="8" w:tplc="9AEE0D80" w:tentative="1">
      <w:start w:val="1"/>
      <w:numFmt w:val="lowerRoman"/>
      <w:lvlText w:val="%9."/>
      <w:lvlJc w:val="right"/>
      <w:pPr>
        <w:ind w:left="6840" w:hanging="180"/>
      </w:pPr>
    </w:lvl>
  </w:abstractNum>
  <w:abstractNum w:abstractNumId="33" w15:restartNumberingAfterBreak="0">
    <w:nsid w:val="64AA19CF"/>
    <w:multiLevelType w:val="hybridMultilevel"/>
    <w:tmpl w:val="BECAFACC"/>
    <w:lvl w:ilvl="0" w:tplc="1F009696">
      <w:start w:val="1"/>
      <w:numFmt w:val="bullet"/>
      <w:lvlText w:val=""/>
      <w:lvlJc w:val="left"/>
      <w:pPr>
        <w:ind w:left="360" w:hanging="360"/>
      </w:pPr>
      <w:rPr>
        <w:rFonts w:ascii="Symbol" w:hAnsi="Symbol" w:hint="default"/>
      </w:rPr>
    </w:lvl>
    <w:lvl w:ilvl="1" w:tplc="5BF2ED9A" w:tentative="1">
      <w:start w:val="1"/>
      <w:numFmt w:val="bullet"/>
      <w:lvlText w:val="o"/>
      <w:lvlJc w:val="left"/>
      <w:pPr>
        <w:ind w:left="1080" w:hanging="360"/>
      </w:pPr>
      <w:rPr>
        <w:rFonts w:ascii="Courier New" w:hAnsi="Courier New" w:cs="Courier New" w:hint="default"/>
      </w:rPr>
    </w:lvl>
    <w:lvl w:ilvl="2" w:tplc="E53E4106" w:tentative="1">
      <w:start w:val="1"/>
      <w:numFmt w:val="bullet"/>
      <w:lvlText w:val=""/>
      <w:lvlJc w:val="left"/>
      <w:pPr>
        <w:ind w:left="1800" w:hanging="360"/>
      </w:pPr>
      <w:rPr>
        <w:rFonts w:ascii="Wingdings" w:hAnsi="Wingdings" w:hint="default"/>
      </w:rPr>
    </w:lvl>
    <w:lvl w:ilvl="3" w:tplc="13727AB0" w:tentative="1">
      <w:start w:val="1"/>
      <w:numFmt w:val="bullet"/>
      <w:lvlText w:val=""/>
      <w:lvlJc w:val="left"/>
      <w:pPr>
        <w:ind w:left="2520" w:hanging="360"/>
      </w:pPr>
      <w:rPr>
        <w:rFonts w:ascii="Symbol" w:hAnsi="Symbol" w:hint="default"/>
      </w:rPr>
    </w:lvl>
    <w:lvl w:ilvl="4" w:tplc="23ACE592" w:tentative="1">
      <w:start w:val="1"/>
      <w:numFmt w:val="bullet"/>
      <w:lvlText w:val="o"/>
      <w:lvlJc w:val="left"/>
      <w:pPr>
        <w:ind w:left="3240" w:hanging="360"/>
      </w:pPr>
      <w:rPr>
        <w:rFonts w:ascii="Courier New" w:hAnsi="Courier New" w:cs="Courier New" w:hint="default"/>
      </w:rPr>
    </w:lvl>
    <w:lvl w:ilvl="5" w:tplc="A56E13EC" w:tentative="1">
      <w:start w:val="1"/>
      <w:numFmt w:val="bullet"/>
      <w:lvlText w:val=""/>
      <w:lvlJc w:val="left"/>
      <w:pPr>
        <w:ind w:left="3960" w:hanging="360"/>
      </w:pPr>
      <w:rPr>
        <w:rFonts w:ascii="Wingdings" w:hAnsi="Wingdings" w:hint="default"/>
      </w:rPr>
    </w:lvl>
    <w:lvl w:ilvl="6" w:tplc="C4CC8036" w:tentative="1">
      <w:start w:val="1"/>
      <w:numFmt w:val="bullet"/>
      <w:lvlText w:val=""/>
      <w:lvlJc w:val="left"/>
      <w:pPr>
        <w:ind w:left="4680" w:hanging="360"/>
      </w:pPr>
      <w:rPr>
        <w:rFonts w:ascii="Symbol" w:hAnsi="Symbol" w:hint="default"/>
      </w:rPr>
    </w:lvl>
    <w:lvl w:ilvl="7" w:tplc="08DAD22C" w:tentative="1">
      <w:start w:val="1"/>
      <w:numFmt w:val="bullet"/>
      <w:lvlText w:val="o"/>
      <w:lvlJc w:val="left"/>
      <w:pPr>
        <w:ind w:left="5400" w:hanging="360"/>
      </w:pPr>
      <w:rPr>
        <w:rFonts w:ascii="Courier New" w:hAnsi="Courier New" w:cs="Courier New" w:hint="default"/>
      </w:rPr>
    </w:lvl>
    <w:lvl w:ilvl="8" w:tplc="766A30EE" w:tentative="1">
      <w:start w:val="1"/>
      <w:numFmt w:val="bullet"/>
      <w:lvlText w:val=""/>
      <w:lvlJc w:val="left"/>
      <w:pPr>
        <w:ind w:left="6120" w:hanging="360"/>
      </w:pPr>
      <w:rPr>
        <w:rFonts w:ascii="Wingdings" w:hAnsi="Wingdings" w:hint="default"/>
      </w:rPr>
    </w:lvl>
  </w:abstractNum>
  <w:abstractNum w:abstractNumId="34" w15:restartNumberingAfterBreak="0">
    <w:nsid w:val="676734C8"/>
    <w:multiLevelType w:val="multilevel"/>
    <w:tmpl w:val="4926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5A6EA2"/>
    <w:multiLevelType w:val="hybridMultilevel"/>
    <w:tmpl w:val="171C0A60"/>
    <w:lvl w:ilvl="0" w:tplc="3138B594">
      <w:start w:val="1"/>
      <w:numFmt w:val="bullet"/>
      <w:lvlText w:val=""/>
      <w:lvlJc w:val="left"/>
      <w:pPr>
        <w:ind w:left="1440" w:hanging="360"/>
      </w:pPr>
      <w:rPr>
        <w:rFonts w:ascii="Symbol" w:hAnsi="Symbol" w:hint="default"/>
      </w:rPr>
    </w:lvl>
    <w:lvl w:ilvl="1" w:tplc="9E68A116" w:tentative="1">
      <w:start w:val="1"/>
      <w:numFmt w:val="bullet"/>
      <w:lvlText w:val="o"/>
      <w:lvlJc w:val="left"/>
      <w:pPr>
        <w:ind w:left="2160" w:hanging="360"/>
      </w:pPr>
      <w:rPr>
        <w:rFonts w:ascii="Courier New" w:hAnsi="Courier New" w:cs="Courier New" w:hint="default"/>
      </w:rPr>
    </w:lvl>
    <w:lvl w:ilvl="2" w:tplc="330A6CD4" w:tentative="1">
      <w:start w:val="1"/>
      <w:numFmt w:val="bullet"/>
      <w:lvlText w:val=""/>
      <w:lvlJc w:val="left"/>
      <w:pPr>
        <w:ind w:left="2880" w:hanging="360"/>
      </w:pPr>
      <w:rPr>
        <w:rFonts w:ascii="Wingdings" w:hAnsi="Wingdings" w:hint="default"/>
      </w:rPr>
    </w:lvl>
    <w:lvl w:ilvl="3" w:tplc="84D4598E" w:tentative="1">
      <w:start w:val="1"/>
      <w:numFmt w:val="bullet"/>
      <w:lvlText w:val=""/>
      <w:lvlJc w:val="left"/>
      <w:pPr>
        <w:ind w:left="3600" w:hanging="360"/>
      </w:pPr>
      <w:rPr>
        <w:rFonts w:ascii="Symbol" w:hAnsi="Symbol" w:hint="default"/>
      </w:rPr>
    </w:lvl>
    <w:lvl w:ilvl="4" w:tplc="28767E16" w:tentative="1">
      <w:start w:val="1"/>
      <w:numFmt w:val="bullet"/>
      <w:lvlText w:val="o"/>
      <w:lvlJc w:val="left"/>
      <w:pPr>
        <w:ind w:left="4320" w:hanging="360"/>
      </w:pPr>
      <w:rPr>
        <w:rFonts w:ascii="Courier New" w:hAnsi="Courier New" w:cs="Courier New" w:hint="default"/>
      </w:rPr>
    </w:lvl>
    <w:lvl w:ilvl="5" w:tplc="79F8A870" w:tentative="1">
      <w:start w:val="1"/>
      <w:numFmt w:val="bullet"/>
      <w:lvlText w:val=""/>
      <w:lvlJc w:val="left"/>
      <w:pPr>
        <w:ind w:left="5040" w:hanging="360"/>
      </w:pPr>
      <w:rPr>
        <w:rFonts w:ascii="Wingdings" w:hAnsi="Wingdings" w:hint="default"/>
      </w:rPr>
    </w:lvl>
    <w:lvl w:ilvl="6" w:tplc="48DA3AE6" w:tentative="1">
      <w:start w:val="1"/>
      <w:numFmt w:val="bullet"/>
      <w:lvlText w:val=""/>
      <w:lvlJc w:val="left"/>
      <w:pPr>
        <w:ind w:left="5760" w:hanging="360"/>
      </w:pPr>
      <w:rPr>
        <w:rFonts w:ascii="Symbol" w:hAnsi="Symbol" w:hint="default"/>
      </w:rPr>
    </w:lvl>
    <w:lvl w:ilvl="7" w:tplc="147ACAE4" w:tentative="1">
      <w:start w:val="1"/>
      <w:numFmt w:val="bullet"/>
      <w:lvlText w:val="o"/>
      <w:lvlJc w:val="left"/>
      <w:pPr>
        <w:ind w:left="6480" w:hanging="360"/>
      </w:pPr>
      <w:rPr>
        <w:rFonts w:ascii="Courier New" w:hAnsi="Courier New" w:cs="Courier New" w:hint="default"/>
      </w:rPr>
    </w:lvl>
    <w:lvl w:ilvl="8" w:tplc="42BE09B0" w:tentative="1">
      <w:start w:val="1"/>
      <w:numFmt w:val="bullet"/>
      <w:lvlText w:val=""/>
      <w:lvlJc w:val="left"/>
      <w:pPr>
        <w:ind w:left="7200" w:hanging="360"/>
      </w:pPr>
      <w:rPr>
        <w:rFonts w:ascii="Wingdings" w:hAnsi="Wingdings" w:hint="default"/>
      </w:rPr>
    </w:lvl>
  </w:abstractNum>
  <w:abstractNum w:abstractNumId="36" w15:restartNumberingAfterBreak="0">
    <w:nsid w:val="6D6C1194"/>
    <w:multiLevelType w:val="hybridMultilevel"/>
    <w:tmpl w:val="5CC6B2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1D750C"/>
    <w:multiLevelType w:val="multilevel"/>
    <w:tmpl w:val="30B61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1BF0348"/>
    <w:multiLevelType w:val="multilevel"/>
    <w:tmpl w:val="37DC4A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1CD1B7B"/>
    <w:multiLevelType w:val="hybridMultilevel"/>
    <w:tmpl w:val="0818EDD4"/>
    <w:lvl w:ilvl="0" w:tplc="1FBE2802">
      <w:start w:val="1"/>
      <w:numFmt w:val="bullet"/>
      <w:lvlText w:val=""/>
      <w:lvlJc w:val="left"/>
      <w:pPr>
        <w:ind w:left="1440" w:hanging="360"/>
      </w:pPr>
      <w:rPr>
        <w:rFonts w:ascii="Wingdings" w:hAnsi="Wingdings" w:hint="default"/>
      </w:rPr>
    </w:lvl>
    <w:lvl w:ilvl="1" w:tplc="4F4C73AC" w:tentative="1">
      <w:start w:val="1"/>
      <w:numFmt w:val="bullet"/>
      <w:lvlText w:val="o"/>
      <w:lvlJc w:val="left"/>
      <w:pPr>
        <w:ind w:left="2160" w:hanging="360"/>
      </w:pPr>
      <w:rPr>
        <w:rFonts w:ascii="Courier New" w:hAnsi="Courier New" w:cs="Courier New" w:hint="default"/>
      </w:rPr>
    </w:lvl>
    <w:lvl w:ilvl="2" w:tplc="05D2C8F8" w:tentative="1">
      <w:start w:val="1"/>
      <w:numFmt w:val="bullet"/>
      <w:lvlText w:val=""/>
      <w:lvlJc w:val="left"/>
      <w:pPr>
        <w:ind w:left="2880" w:hanging="360"/>
      </w:pPr>
      <w:rPr>
        <w:rFonts w:ascii="Wingdings" w:hAnsi="Wingdings" w:hint="default"/>
      </w:rPr>
    </w:lvl>
    <w:lvl w:ilvl="3" w:tplc="78EA1AD0" w:tentative="1">
      <w:start w:val="1"/>
      <w:numFmt w:val="bullet"/>
      <w:lvlText w:val=""/>
      <w:lvlJc w:val="left"/>
      <w:pPr>
        <w:ind w:left="3600" w:hanging="360"/>
      </w:pPr>
      <w:rPr>
        <w:rFonts w:ascii="Symbol" w:hAnsi="Symbol" w:hint="default"/>
      </w:rPr>
    </w:lvl>
    <w:lvl w:ilvl="4" w:tplc="1C7C1740" w:tentative="1">
      <w:start w:val="1"/>
      <w:numFmt w:val="bullet"/>
      <w:lvlText w:val="o"/>
      <w:lvlJc w:val="left"/>
      <w:pPr>
        <w:ind w:left="4320" w:hanging="360"/>
      </w:pPr>
      <w:rPr>
        <w:rFonts w:ascii="Courier New" w:hAnsi="Courier New" w:cs="Courier New" w:hint="default"/>
      </w:rPr>
    </w:lvl>
    <w:lvl w:ilvl="5" w:tplc="7616ACC2" w:tentative="1">
      <w:start w:val="1"/>
      <w:numFmt w:val="bullet"/>
      <w:lvlText w:val=""/>
      <w:lvlJc w:val="left"/>
      <w:pPr>
        <w:ind w:left="5040" w:hanging="360"/>
      </w:pPr>
      <w:rPr>
        <w:rFonts w:ascii="Wingdings" w:hAnsi="Wingdings" w:hint="default"/>
      </w:rPr>
    </w:lvl>
    <w:lvl w:ilvl="6" w:tplc="19B804BA" w:tentative="1">
      <w:start w:val="1"/>
      <w:numFmt w:val="bullet"/>
      <w:lvlText w:val=""/>
      <w:lvlJc w:val="left"/>
      <w:pPr>
        <w:ind w:left="5760" w:hanging="360"/>
      </w:pPr>
      <w:rPr>
        <w:rFonts w:ascii="Symbol" w:hAnsi="Symbol" w:hint="default"/>
      </w:rPr>
    </w:lvl>
    <w:lvl w:ilvl="7" w:tplc="AD9CA684" w:tentative="1">
      <w:start w:val="1"/>
      <w:numFmt w:val="bullet"/>
      <w:lvlText w:val="o"/>
      <w:lvlJc w:val="left"/>
      <w:pPr>
        <w:ind w:left="6480" w:hanging="360"/>
      </w:pPr>
      <w:rPr>
        <w:rFonts w:ascii="Courier New" w:hAnsi="Courier New" w:cs="Courier New" w:hint="default"/>
      </w:rPr>
    </w:lvl>
    <w:lvl w:ilvl="8" w:tplc="A66ABC96" w:tentative="1">
      <w:start w:val="1"/>
      <w:numFmt w:val="bullet"/>
      <w:lvlText w:val=""/>
      <w:lvlJc w:val="left"/>
      <w:pPr>
        <w:ind w:left="7200" w:hanging="360"/>
      </w:pPr>
      <w:rPr>
        <w:rFonts w:ascii="Wingdings" w:hAnsi="Wingdings" w:hint="default"/>
      </w:rPr>
    </w:lvl>
  </w:abstractNum>
  <w:abstractNum w:abstractNumId="40" w15:restartNumberingAfterBreak="0">
    <w:nsid w:val="72C25D9D"/>
    <w:multiLevelType w:val="hybridMultilevel"/>
    <w:tmpl w:val="37A8A046"/>
    <w:lvl w:ilvl="0" w:tplc="E8CA238A">
      <w:start w:val="1"/>
      <w:numFmt w:val="bullet"/>
      <w:lvlText w:val=""/>
      <w:lvlJc w:val="left"/>
      <w:pPr>
        <w:ind w:left="720" w:hanging="360"/>
      </w:pPr>
      <w:rPr>
        <w:rFonts w:ascii="Symbol" w:hAnsi="Symbol" w:hint="default"/>
      </w:rPr>
    </w:lvl>
    <w:lvl w:ilvl="1" w:tplc="E626E46E" w:tentative="1">
      <w:start w:val="1"/>
      <w:numFmt w:val="bullet"/>
      <w:lvlText w:val="o"/>
      <w:lvlJc w:val="left"/>
      <w:pPr>
        <w:ind w:left="1440" w:hanging="360"/>
      </w:pPr>
      <w:rPr>
        <w:rFonts w:ascii="Courier New" w:hAnsi="Courier New" w:cs="Courier New" w:hint="default"/>
      </w:rPr>
    </w:lvl>
    <w:lvl w:ilvl="2" w:tplc="D72E964E" w:tentative="1">
      <w:start w:val="1"/>
      <w:numFmt w:val="bullet"/>
      <w:lvlText w:val=""/>
      <w:lvlJc w:val="left"/>
      <w:pPr>
        <w:ind w:left="2160" w:hanging="360"/>
      </w:pPr>
      <w:rPr>
        <w:rFonts w:ascii="Wingdings" w:hAnsi="Wingdings" w:hint="default"/>
      </w:rPr>
    </w:lvl>
    <w:lvl w:ilvl="3" w:tplc="D26025DC" w:tentative="1">
      <w:start w:val="1"/>
      <w:numFmt w:val="bullet"/>
      <w:lvlText w:val=""/>
      <w:lvlJc w:val="left"/>
      <w:pPr>
        <w:ind w:left="2880" w:hanging="360"/>
      </w:pPr>
      <w:rPr>
        <w:rFonts w:ascii="Symbol" w:hAnsi="Symbol" w:hint="default"/>
      </w:rPr>
    </w:lvl>
    <w:lvl w:ilvl="4" w:tplc="E43A2944" w:tentative="1">
      <w:start w:val="1"/>
      <w:numFmt w:val="bullet"/>
      <w:lvlText w:val="o"/>
      <w:lvlJc w:val="left"/>
      <w:pPr>
        <w:ind w:left="3600" w:hanging="360"/>
      </w:pPr>
      <w:rPr>
        <w:rFonts w:ascii="Courier New" w:hAnsi="Courier New" w:cs="Courier New" w:hint="default"/>
      </w:rPr>
    </w:lvl>
    <w:lvl w:ilvl="5" w:tplc="9A068186" w:tentative="1">
      <w:start w:val="1"/>
      <w:numFmt w:val="bullet"/>
      <w:lvlText w:val=""/>
      <w:lvlJc w:val="left"/>
      <w:pPr>
        <w:ind w:left="4320" w:hanging="360"/>
      </w:pPr>
      <w:rPr>
        <w:rFonts w:ascii="Wingdings" w:hAnsi="Wingdings" w:hint="default"/>
      </w:rPr>
    </w:lvl>
    <w:lvl w:ilvl="6" w:tplc="6964AC32" w:tentative="1">
      <w:start w:val="1"/>
      <w:numFmt w:val="bullet"/>
      <w:lvlText w:val=""/>
      <w:lvlJc w:val="left"/>
      <w:pPr>
        <w:ind w:left="5040" w:hanging="360"/>
      </w:pPr>
      <w:rPr>
        <w:rFonts w:ascii="Symbol" w:hAnsi="Symbol" w:hint="default"/>
      </w:rPr>
    </w:lvl>
    <w:lvl w:ilvl="7" w:tplc="809C4734" w:tentative="1">
      <w:start w:val="1"/>
      <w:numFmt w:val="bullet"/>
      <w:lvlText w:val="o"/>
      <w:lvlJc w:val="left"/>
      <w:pPr>
        <w:ind w:left="5760" w:hanging="360"/>
      </w:pPr>
      <w:rPr>
        <w:rFonts w:ascii="Courier New" w:hAnsi="Courier New" w:cs="Courier New" w:hint="default"/>
      </w:rPr>
    </w:lvl>
    <w:lvl w:ilvl="8" w:tplc="E9B8C42E" w:tentative="1">
      <w:start w:val="1"/>
      <w:numFmt w:val="bullet"/>
      <w:lvlText w:val=""/>
      <w:lvlJc w:val="left"/>
      <w:pPr>
        <w:ind w:left="6480" w:hanging="360"/>
      </w:pPr>
      <w:rPr>
        <w:rFonts w:ascii="Wingdings" w:hAnsi="Wingdings" w:hint="default"/>
      </w:rPr>
    </w:lvl>
  </w:abstractNum>
  <w:abstractNum w:abstractNumId="41" w15:restartNumberingAfterBreak="0">
    <w:nsid w:val="738D2BBC"/>
    <w:multiLevelType w:val="hybridMultilevel"/>
    <w:tmpl w:val="F8C67C26"/>
    <w:lvl w:ilvl="0" w:tplc="8E0267CE">
      <w:start w:val="1"/>
      <w:numFmt w:val="decimal"/>
      <w:lvlText w:val="%1."/>
      <w:lvlJc w:val="left"/>
      <w:pPr>
        <w:ind w:left="720" w:hanging="360"/>
      </w:pPr>
    </w:lvl>
    <w:lvl w:ilvl="1" w:tplc="C9BCECF4" w:tentative="1">
      <w:start w:val="1"/>
      <w:numFmt w:val="lowerLetter"/>
      <w:lvlText w:val="%2."/>
      <w:lvlJc w:val="left"/>
      <w:pPr>
        <w:ind w:left="1440" w:hanging="360"/>
      </w:pPr>
    </w:lvl>
    <w:lvl w:ilvl="2" w:tplc="112E52D6" w:tentative="1">
      <w:start w:val="1"/>
      <w:numFmt w:val="lowerRoman"/>
      <w:lvlText w:val="%3."/>
      <w:lvlJc w:val="right"/>
      <w:pPr>
        <w:ind w:left="2160" w:hanging="180"/>
      </w:pPr>
    </w:lvl>
    <w:lvl w:ilvl="3" w:tplc="4CCCBCFC" w:tentative="1">
      <w:start w:val="1"/>
      <w:numFmt w:val="decimal"/>
      <w:lvlText w:val="%4."/>
      <w:lvlJc w:val="left"/>
      <w:pPr>
        <w:ind w:left="2880" w:hanging="360"/>
      </w:pPr>
    </w:lvl>
    <w:lvl w:ilvl="4" w:tplc="9C586C6C" w:tentative="1">
      <w:start w:val="1"/>
      <w:numFmt w:val="lowerLetter"/>
      <w:lvlText w:val="%5."/>
      <w:lvlJc w:val="left"/>
      <w:pPr>
        <w:ind w:left="3600" w:hanging="360"/>
      </w:pPr>
    </w:lvl>
    <w:lvl w:ilvl="5" w:tplc="E16811DE" w:tentative="1">
      <w:start w:val="1"/>
      <w:numFmt w:val="lowerRoman"/>
      <w:lvlText w:val="%6."/>
      <w:lvlJc w:val="right"/>
      <w:pPr>
        <w:ind w:left="4320" w:hanging="180"/>
      </w:pPr>
    </w:lvl>
    <w:lvl w:ilvl="6" w:tplc="F5E4E870" w:tentative="1">
      <w:start w:val="1"/>
      <w:numFmt w:val="decimal"/>
      <w:lvlText w:val="%7."/>
      <w:lvlJc w:val="left"/>
      <w:pPr>
        <w:ind w:left="5040" w:hanging="360"/>
      </w:pPr>
    </w:lvl>
    <w:lvl w:ilvl="7" w:tplc="A1744DD2" w:tentative="1">
      <w:start w:val="1"/>
      <w:numFmt w:val="lowerLetter"/>
      <w:lvlText w:val="%8."/>
      <w:lvlJc w:val="left"/>
      <w:pPr>
        <w:ind w:left="5760" w:hanging="360"/>
      </w:pPr>
    </w:lvl>
    <w:lvl w:ilvl="8" w:tplc="DA6055A8" w:tentative="1">
      <w:start w:val="1"/>
      <w:numFmt w:val="lowerRoman"/>
      <w:lvlText w:val="%9."/>
      <w:lvlJc w:val="right"/>
      <w:pPr>
        <w:ind w:left="6480" w:hanging="180"/>
      </w:pPr>
    </w:lvl>
  </w:abstractNum>
  <w:abstractNum w:abstractNumId="42" w15:restartNumberingAfterBreak="0">
    <w:nsid w:val="7604453B"/>
    <w:multiLevelType w:val="hybridMultilevel"/>
    <w:tmpl w:val="6D2CD384"/>
    <w:lvl w:ilvl="0" w:tplc="4B823F78">
      <w:start w:val="1"/>
      <w:numFmt w:val="bullet"/>
      <w:lvlText w:val=""/>
      <w:lvlJc w:val="left"/>
      <w:pPr>
        <w:ind w:left="720" w:hanging="360"/>
      </w:pPr>
      <w:rPr>
        <w:rFonts w:ascii="Symbol" w:hAnsi="Symbol" w:hint="default"/>
      </w:rPr>
    </w:lvl>
    <w:lvl w:ilvl="1" w:tplc="457880B0" w:tentative="1">
      <w:start w:val="1"/>
      <w:numFmt w:val="bullet"/>
      <w:lvlText w:val="o"/>
      <w:lvlJc w:val="left"/>
      <w:pPr>
        <w:ind w:left="1440" w:hanging="360"/>
      </w:pPr>
      <w:rPr>
        <w:rFonts w:ascii="Courier New" w:hAnsi="Courier New" w:cs="Courier New" w:hint="default"/>
      </w:rPr>
    </w:lvl>
    <w:lvl w:ilvl="2" w:tplc="427E6F14" w:tentative="1">
      <w:start w:val="1"/>
      <w:numFmt w:val="bullet"/>
      <w:lvlText w:val=""/>
      <w:lvlJc w:val="left"/>
      <w:pPr>
        <w:ind w:left="2160" w:hanging="360"/>
      </w:pPr>
      <w:rPr>
        <w:rFonts w:ascii="Wingdings" w:hAnsi="Wingdings" w:hint="default"/>
      </w:rPr>
    </w:lvl>
    <w:lvl w:ilvl="3" w:tplc="DCF682B4" w:tentative="1">
      <w:start w:val="1"/>
      <w:numFmt w:val="bullet"/>
      <w:lvlText w:val=""/>
      <w:lvlJc w:val="left"/>
      <w:pPr>
        <w:ind w:left="2880" w:hanging="360"/>
      </w:pPr>
      <w:rPr>
        <w:rFonts w:ascii="Symbol" w:hAnsi="Symbol" w:hint="default"/>
      </w:rPr>
    </w:lvl>
    <w:lvl w:ilvl="4" w:tplc="A96C0634" w:tentative="1">
      <w:start w:val="1"/>
      <w:numFmt w:val="bullet"/>
      <w:lvlText w:val="o"/>
      <w:lvlJc w:val="left"/>
      <w:pPr>
        <w:ind w:left="3600" w:hanging="360"/>
      </w:pPr>
      <w:rPr>
        <w:rFonts w:ascii="Courier New" w:hAnsi="Courier New" w:cs="Courier New" w:hint="default"/>
      </w:rPr>
    </w:lvl>
    <w:lvl w:ilvl="5" w:tplc="513CFA4C" w:tentative="1">
      <w:start w:val="1"/>
      <w:numFmt w:val="bullet"/>
      <w:lvlText w:val=""/>
      <w:lvlJc w:val="left"/>
      <w:pPr>
        <w:ind w:left="4320" w:hanging="360"/>
      </w:pPr>
      <w:rPr>
        <w:rFonts w:ascii="Wingdings" w:hAnsi="Wingdings" w:hint="default"/>
      </w:rPr>
    </w:lvl>
    <w:lvl w:ilvl="6" w:tplc="D088870A" w:tentative="1">
      <w:start w:val="1"/>
      <w:numFmt w:val="bullet"/>
      <w:lvlText w:val=""/>
      <w:lvlJc w:val="left"/>
      <w:pPr>
        <w:ind w:left="5040" w:hanging="360"/>
      </w:pPr>
      <w:rPr>
        <w:rFonts w:ascii="Symbol" w:hAnsi="Symbol" w:hint="default"/>
      </w:rPr>
    </w:lvl>
    <w:lvl w:ilvl="7" w:tplc="F0488288" w:tentative="1">
      <w:start w:val="1"/>
      <w:numFmt w:val="bullet"/>
      <w:lvlText w:val="o"/>
      <w:lvlJc w:val="left"/>
      <w:pPr>
        <w:ind w:left="5760" w:hanging="360"/>
      </w:pPr>
      <w:rPr>
        <w:rFonts w:ascii="Courier New" w:hAnsi="Courier New" w:cs="Courier New" w:hint="default"/>
      </w:rPr>
    </w:lvl>
    <w:lvl w:ilvl="8" w:tplc="1CA89FB2" w:tentative="1">
      <w:start w:val="1"/>
      <w:numFmt w:val="bullet"/>
      <w:lvlText w:val=""/>
      <w:lvlJc w:val="left"/>
      <w:pPr>
        <w:ind w:left="6480" w:hanging="360"/>
      </w:pPr>
      <w:rPr>
        <w:rFonts w:ascii="Wingdings" w:hAnsi="Wingdings" w:hint="default"/>
      </w:rPr>
    </w:lvl>
  </w:abstractNum>
  <w:abstractNum w:abstractNumId="43" w15:restartNumberingAfterBreak="0">
    <w:nsid w:val="78510BC7"/>
    <w:multiLevelType w:val="hybridMultilevel"/>
    <w:tmpl w:val="01C89408"/>
    <w:lvl w:ilvl="0" w:tplc="9D1253A8">
      <w:start w:val="1"/>
      <w:numFmt w:val="bullet"/>
      <w:lvlText w:val=""/>
      <w:lvlJc w:val="left"/>
      <w:pPr>
        <w:ind w:left="720" w:hanging="360"/>
      </w:pPr>
      <w:rPr>
        <w:rFonts w:ascii="Symbol" w:hAnsi="Symbol" w:hint="default"/>
      </w:rPr>
    </w:lvl>
    <w:lvl w:ilvl="1" w:tplc="AA98F2BE" w:tentative="1">
      <w:start w:val="1"/>
      <w:numFmt w:val="bullet"/>
      <w:lvlText w:val="o"/>
      <w:lvlJc w:val="left"/>
      <w:pPr>
        <w:ind w:left="1440" w:hanging="360"/>
      </w:pPr>
      <w:rPr>
        <w:rFonts w:ascii="Courier New" w:hAnsi="Courier New" w:cs="Courier New" w:hint="default"/>
      </w:rPr>
    </w:lvl>
    <w:lvl w:ilvl="2" w:tplc="F4D432B2" w:tentative="1">
      <w:start w:val="1"/>
      <w:numFmt w:val="bullet"/>
      <w:lvlText w:val=""/>
      <w:lvlJc w:val="left"/>
      <w:pPr>
        <w:ind w:left="2160" w:hanging="360"/>
      </w:pPr>
      <w:rPr>
        <w:rFonts w:ascii="Wingdings" w:hAnsi="Wingdings" w:hint="default"/>
      </w:rPr>
    </w:lvl>
    <w:lvl w:ilvl="3" w:tplc="37BEFE1C" w:tentative="1">
      <w:start w:val="1"/>
      <w:numFmt w:val="bullet"/>
      <w:lvlText w:val=""/>
      <w:lvlJc w:val="left"/>
      <w:pPr>
        <w:ind w:left="2880" w:hanging="360"/>
      </w:pPr>
      <w:rPr>
        <w:rFonts w:ascii="Symbol" w:hAnsi="Symbol" w:hint="default"/>
      </w:rPr>
    </w:lvl>
    <w:lvl w:ilvl="4" w:tplc="FCC6BC74" w:tentative="1">
      <w:start w:val="1"/>
      <w:numFmt w:val="bullet"/>
      <w:lvlText w:val="o"/>
      <w:lvlJc w:val="left"/>
      <w:pPr>
        <w:ind w:left="3600" w:hanging="360"/>
      </w:pPr>
      <w:rPr>
        <w:rFonts w:ascii="Courier New" w:hAnsi="Courier New" w:cs="Courier New" w:hint="default"/>
      </w:rPr>
    </w:lvl>
    <w:lvl w:ilvl="5" w:tplc="21762A76" w:tentative="1">
      <w:start w:val="1"/>
      <w:numFmt w:val="bullet"/>
      <w:lvlText w:val=""/>
      <w:lvlJc w:val="left"/>
      <w:pPr>
        <w:ind w:left="4320" w:hanging="360"/>
      </w:pPr>
      <w:rPr>
        <w:rFonts w:ascii="Wingdings" w:hAnsi="Wingdings" w:hint="default"/>
      </w:rPr>
    </w:lvl>
    <w:lvl w:ilvl="6" w:tplc="66DA3F18" w:tentative="1">
      <w:start w:val="1"/>
      <w:numFmt w:val="bullet"/>
      <w:lvlText w:val=""/>
      <w:lvlJc w:val="left"/>
      <w:pPr>
        <w:ind w:left="5040" w:hanging="360"/>
      </w:pPr>
      <w:rPr>
        <w:rFonts w:ascii="Symbol" w:hAnsi="Symbol" w:hint="default"/>
      </w:rPr>
    </w:lvl>
    <w:lvl w:ilvl="7" w:tplc="F354A90E" w:tentative="1">
      <w:start w:val="1"/>
      <w:numFmt w:val="bullet"/>
      <w:lvlText w:val="o"/>
      <w:lvlJc w:val="left"/>
      <w:pPr>
        <w:ind w:left="5760" w:hanging="360"/>
      </w:pPr>
      <w:rPr>
        <w:rFonts w:ascii="Courier New" w:hAnsi="Courier New" w:cs="Courier New" w:hint="default"/>
      </w:rPr>
    </w:lvl>
    <w:lvl w:ilvl="8" w:tplc="033C8DBA" w:tentative="1">
      <w:start w:val="1"/>
      <w:numFmt w:val="bullet"/>
      <w:lvlText w:val=""/>
      <w:lvlJc w:val="left"/>
      <w:pPr>
        <w:ind w:left="6480" w:hanging="360"/>
      </w:pPr>
      <w:rPr>
        <w:rFonts w:ascii="Wingdings" w:hAnsi="Wingdings" w:hint="default"/>
      </w:rPr>
    </w:lvl>
  </w:abstractNum>
  <w:abstractNum w:abstractNumId="44" w15:restartNumberingAfterBreak="0">
    <w:nsid w:val="7D9346A8"/>
    <w:multiLevelType w:val="hybridMultilevel"/>
    <w:tmpl w:val="BE52E258"/>
    <w:lvl w:ilvl="0" w:tplc="6D326F58">
      <w:start w:val="1"/>
      <w:numFmt w:val="bullet"/>
      <w:lvlText w:val=""/>
      <w:lvlJc w:val="left"/>
      <w:pPr>
        <w:ind w:left="360" w:hanging="360"/>
      </w:pPr>
      <w:rPr>
        <w:rFonts w:ascii="Symbol" w:hAnsi="Symbol" w:hint="default"/>
      </w:rPr>
    </w:lvl>
    <w:lvl w:ilvl="1" w:tplc="FE3A8E40" w:tentative="1">
      <w:start w:val="1"/>
      <w:numFmt w:val="bullet"/>
      <w:lvlText w:val="o"/>
      <w:lvlJc w:val="left"/>
      <w:pPr>
        <w:ind w:left="1080" w:hanging="360"/>
      </w:pPr>
      <w:rPr>
        <w:rFonts w:ascii="Courier New" w:hAnsi="Courier New" w:cs="Courier New" w:hint="default"/>
      </w:rPr>
    </w:lvl>
    <w:lvl w:ilvl="2" w:tplc="D9C04288" w:tentative="1">
      <w:start w:val="1"/>
      <w:numFmt w:val="bullet"/>
      <w:lvlText w:val=""/>
      <w:lvlJc w:val="left"/>
      <w:pPr>
        <w:ind w:left="1800" w:hanging="360"/>
      </w:pPr>
      <w:rPr>
        <w:rFonts w:ascii="Wingdings" w:hAnsi="Wingdings" w:hint="default"/>
      </w:rPr>
    </w:lvl>
    <w:lvl w:ilvl="3" w:tplc="D272E788" w:tentative="1">
      <w:start w:val="1"/>
      <w:numFmt w:val="bullet"/>
      <w:lvlText w:val=""/>
      <w:lvlJc w:val="left"/>
      <w:pPr>
        <w:ind w:left="2520" w:hanging="360"/>
      </w:pPr>
      <w:rPr>
        <w:rFonts w:ascii="Symbol" w:hAnsi="Symbol" w:hint="default"/>
      </w:rPr>
    </w:lvl>
    <w:lvl w:ilvl="4" w:tplc="E5D49F8C" w:tentative="1">
      <w:start w:val="1"/>
      <w:numFmt w:val="bullet"/>
      <w:lvlText w:val="o"/>
      <w:lvlJc w:val="left"/>
      <w:pPr>
        <w:ind w:left="3240" w:hanging="360"/>
      </w:pPr>
      <w:rPr>
        <w:rFonts w:ascii="Courier New" w:hAnsi="Courier New" w:cs="Courier New" w:hint="default"/>
      </w:rPr>
    </w:lvl>
    <w:lvl w:ilvl="5" w:tplc="4F18E058" w:tentative="1">
      <w:start w:val="1"/>
      <w:numFmt w:val="bullet"/>
      <w:lvlText w:val=""/>
      <w:lvlJc w:val="left"/>
      <w:pPr>
        <w:ind w:left="3960" w:hanging="360"/>
      </w:pPr>
      <w:rPr>
        <w:rFonts w:ascii="Wingdings" w:hAnsi="Wingdings" w:hint="default"/>
      </w:rPr>
    </w:lvl>
    <w:lvl w:ilvl="6" w:tplc="393AC8AA" w:tentative="1">
      <w:start w:val="1"/>
      <w:numFmt w:val="bullet"/>
      <w:lvlText w:val=""/>
      <w:lvlJc w:val="left"/>
      <w:pPr>
        <w:ind w:left="4680" w:hanging="360"/>
      </w:pPr>
      <w:rPr>
        <w:rFonts w:ascii="Symbol" w:hAnsi="Symbol" w:hint="default"/>
      </w:rPr>
    </w:lvl>
    <w:lvl w:ilvl="7" w:tplc="A0102AC8" w:tentative="1">
      <w:start w:val="1"/>
      <w:numFmt w:val="bullet"/>
      <w:lvlText w:val="o"/>
      <w:lvlJc w:val="left"/>
      <w:pPr>
        <w:ind w:left="5400" w:hanging="360"/>
      </w:pPr>
      <w:rPr>
        <w:rFonts w:ascii="Courier New" w:hAnsi="Courier New" w:cs="Courier New" w:hint="default"/>
      </w:rPr>
    </w:lvl>
    <w:lvl w:ilvl="8" w:tplc="C4C40C50" w:tentative="1">
      <w:start w:val="1"/>
      <w:numFmt w:val="bullet"/>
      <w:lvlText w:val=""/>
      <w:lvlJc w:val="left"/>
      <w:pPr>
        <w:ind w:left="6120" w:hanging="360"/>
      </w:pPr>
      <w:rPr>
        <w:rFonts w:ascii="Wingdings" w:hAnsi="Wingdings" w:hint="default"/>
      </w:rPr>
    </w:lvl>
  </w:abstractNum>
  <w:num w:numId="1" w16cid:durableId="1259830421">
    <w:abstractNumId w:val="3"/>
  </w:num>
  <w:num w:numId="2" w16cid:durableId="22830935">
    <w:abstractNumId w:val="16"/>
  </w:num>
  <w:num w:numId="3" w16cid:durableId="582834603">
    <w:abstractNumId w:val="37"/>
  </w:num>
  <w:num w:numId="4" w16cid:durableId="1087532424">
    <w:abstractNumId w:val="1"/>
  </w:num>
  <w:num w:numId="5" w16cid:durableId="1363820652">
    <w:abstractNumId w:val="2"/>
  </w:num>
  <w:num w:numId="6" w16cid:durableId="1037120882">
    <w:abstractNumId w:val="0"/>
  </w:num>
  <w:num w:numId="7" w16cid:durableId="1794665463">
    <w:abstractNumId w:val="12"/>
  </w:num>
  <w:num w:numId="8" w16cid:durableId="1268807558">
    <w:abstractNumId w:val="32"/>
  </w:num>
  <w:num w:numId="9" w16cid:durableId="1567688405">
    <w:abstractNumId w:val="27"/>
  </w:num>
  <w:num w:numId="10" w16cid:durableId="1003974833">
    <w:abstractNumId w:val="42"/>
  </w:num>
  <w:num w:numId="11" w16cid:durableId="1767849692">
    <w:abstractNumId w:val="44"/>
  </w:num>
  <w:num w:numId="12" w16cid:durableId="1579746738">
    <w:abstractNumId w:val="33"/>
  </w:num>
  <w:num w:numId="13" w16cid:durableId="305863469">
    <w:abstractNumId w:val="17"/>
  </w:num>
  <w:num w:numId="14" w16cid:durableId="1706635655">
    <w:abstractNumId w:val="14"/>
  </w:num>
  <w:num w:numId="15" w16cid:durableId="776146233">
    <w:abstractNumId w:val="11"/>
  </w:num>
  <w:num w:numId="16" w16cid:durableId="694817934">
    <w:abstractNumId w:val="7"/>
  </w:num>
  <w:num w:numId="17" w16cid:durableId="433089567">
    <w:abstractNumId w:val="30"/>
  </w:num>
  <w:num w:numId="18" w16cid:durableId="1118719152">
    <w:abstractNumId w:val="35"/>
  </w:num>
  <w:num w:numId="19" w16cid:durableId="632058765">
    <w:abstractNumId w:val="15"/>
  </w:num>
  <w:num w:numId="20" w16cid:durableId="378557123">
    <w:abstractNumId w:val="26"/>
  </w:num>
  <w:num w:numId="21" w16cid:durableId="1836334072">
    <w:abstractNumId w:val="28"/>
  </w:num>
  <w:num w:numId="22" w16cid:durableId="1428774215">
    <w:abstractNumId w:val="19"/>
  </w:num>
  <w:num w:numId="23" w16cid:durableId="832405246">
    <w:abstractNumId w:val="13"/>
  </w:num>
  <w:num w:numId="24" w16cid:durableId="1831746555">
    <w:abstractNumId w:val="5"/>
  </w:num>
  <w:num w:numId="25" w16cid:durableId="355468261">
    <w:abstractNumId w:val="8"/>
  </w:num>
  <w:num w:numId="26" w16cid:durableId="20741067">
    <w:abstractNumId w:val="20"/>
  </w:num>
  <w:num w:numId="27" w16cid:durableId="2041779795">
    <w:abstractNumId w:val="9"/>
  </w:num>
  <w:num w:numId="28" w16cid:durableId="1858154009">
    <w:abstractNumId w:val="6"/>
  </w:num>
  <w:num w:numId="29" w16cid:durableId="1930773696">
    <w:abstractNumId w:val="39"/>
  </w:num>
  <w:num w:numId="30" w16cid:durableId="254559885">
    <w:abstractNumId w:val="22"/>
  </w:num>
  <w:num w:numId="31" w16cid:durableId="461921711">
    <w:abstractNumId w:val="41"/>
  </w:num>
  <w:num w:numId="32" w16cid:durableId="182936007">
    <w:abstractNumId w:val="43"/>
  </w:num>
  <w:num w:numId="33" w16cid:durableId="1293824301">
    <w:abstractNumId w:val="31"/>
  </w:num>
  <w:num w:numId="34" w16cid:durableId="478303155">
    <w:abstractNumId w:val="4"/>
  </w:num>
  <w:num w:numId="35" w16cid:durableId="211886731">
    <w:abstractNumId w:val="40"/>
  </w:num>
  <w:num w:numId="36" w16cid:durableId="1284338042">
    <w:abstractNumId w:val="18"/>
  </w:num>
  <w:num w:numId="37" w16cid:durableId="274335802">
    <w:abstractNumId w:val="25"/>
  </w:num>
  <w:num w:numId="38" w16cid:durableId="1509950235">
    <w:abstractNumId w:val="36"/>
  </w:num>
  <w:num w:numId="39" w16cid:durableId="11415932">
    <w:abstractNumId w:val="24"/>
  </w:num>
  <w:num w:numId="40" w16cid:durableId="170684177">
    <w:abstractNumId w:val="23"/>
  </w:num>
  <w:num w:numId="41" w16cid:durableId="744110644">
    <w:abstractNumId w:val="21"/>
  </w:num>
  <w:num w:numId="42" w16cid:durableId="327169722">
    <w:abstractNumId w:val="34"/>
  </w:num>
  <w:num w:numId="43" w16cid:durableId="661200864">
    <w:abstractNumId w:val="29"/>
  </w:num>
  <w:num w:numId="44" w16cid:durableId="1755203958">
    <w:abstractNumId w:val="38"/>
  </w:num>
  <w:num w:numId="45" w16cid:durableId="1497115560">
    <w:abstractNumId w:val="10"/>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seFELayout/>
    <w:compatSetting w:name="compatibilityMode" w:uri="http://schemas.microsoft.com/office/word" w:val="12"/>
    <w:compatSetting w:name="useWord2013TrackBottomHyphenation" w:uri="http://schemas.microsoft.com/office/word" w:val="1"/>
  </w:compat>
  <w:rsids>
    <w:rsidRoot w:val="00D44D1B"/>
    <w:rsid w:val="00025288"/>
    <w:rsid w:val="000322CA"/>
    <w:rsid w:val="000577E9"/>
    <w:rsid w:val="0007611C"/>
    <w:rsid w:val="000967FD"/>
    <w:rsid w:val="000C075E"/>
    <w:rsid w:val="000C4473"/>
    <w:rsid w:val="000D01A5"/>
    <w:rsid w:val="000F3966"/>
    <w:rsid w:val="000F6423"/>
    <w:rsid w:val="00101A44"/>
    <w:rsid w:val="00107B2C"/>
    <w:rsid w:val="0011385A"/>
    <w:rsid w:val="001172C5"/>
    <w:rsid w:val="00122221"/>
    <w:rsid w:val="00151410"/>
    <w:rsid w:val="001659F7"/>
    <w:rsid w:val="00194CFF"/>
    <w:rsid w:val="001A04A8"/>
    <w:rsid w:val="002142AB"/>
    <w:rsid w:val="00231666"/>
    <w:rsid w:val="00242244"/>
    <w:rsid w:val="00250016"/>
    <w:rsid w:val="002651E9"/>
    <w:rsid w:val="00283683"/>
    <w:rsid w:val="002934E4"/>
    <w:rsid w:val="002A2948"/>
    <w:rsid w:val="002C60C7"/>
    <w:rsid w:val="002F4D9A"/>
    <w:rsid w:val="0030458F"/>
    <w:rsid w:val="00320EF4"/>
    <w:rsid w:val="0032417B"/>
    <w:rsid w:val="00327823"/>
    <w:rsid w:val="00347D44"/>
    <w:rsid w:val="00350A3D"/>
    <w:rsid w:val="00386648"/>
    <w:rsid w:val="003920B6"/>
    <w:rsid w:val="00392699"/>
    <w:rsid w:val="003D209D"/>
    <w:rsid w:val="003D43DC"/>
    <w:rsid w:val="003E5106"/>
    <w:rsid w:val="003F6A52"/>
    <w:rsid w:val="00402340"/>
    <w:rsid w:val="00416E21"/>
    <w:rsid w:val="00424E6D"/>
    <w:rsid w:val="004252E7"/>
    <w:rsid w:val="00443883"/>
    <w:rsid w:val="00452369"/>
    <w:rsid w:val="00453D84"/>
    <w:rsid w:val="00456D7A"/>
    <w:rsid w:val="00457D49"/>
    <w:rsid w:val="0046129A"/>
    <w:rsid w:val="00470FE6"/>
    <w:rsid w:val="00473C13"/>
    <w:rsid w:val="004D3591"/>
    <w:rsid w:val="004F2170"/>
    <w:rsid w:val="005123A1"/>
    <w:rsid w:val="00517EDB"/>
    <w:rsid w:val="00533D60"/>
    <w:rsid w:val="00574759"/>
    <w:rsid w:val="00596B14"/>
    <w:rsid w:val="005B5F9C"/>
    <w:rsid w:val="005D184B"/>
    <w:rsid w:val="005F6EF3"/>
    <w:rsid w:val="006059CD"/>
    <w:rsid w:val="00607103"/>
    <w:rsid w:val="006123CB"/>
    <w:rsid w:val="0063131C"/>
    <w:rsid w:val="00640713"/>
    <w:rsid w:val="00660843"/>
    <w:rsid w:val="00696F5A"/>
    <w:rsid w:val="006D30D8"/>
    <w:rsid w:val="006E52E4"/>
    <w:rsid w:val="006F4C7B"/>
    <w:rsid w:val="00725256"/>
    <w:rsid w:val="0074784B"/>
    <w:rsid w:val="007533E4"/>
    <w:rsid w:val="00754F10"/>
    <w:rsid w:val="00760117"/>
    <w:rsid w:val="00761603"/>
    <w:rsid w:val="00770829"/>
    <w:rsid w:val="00783E95"/>
    <w:rsid w:val="00794E52"/>
    <w:rsid w:val="0079665A"/>
    <w:rsid w:val="007A4461"/>
    <w:rsid w:val="007B6D60"/>
    <w:rsid w:val="007D2D42"/>
    <w:rsid w:val="007F6BA1"/>
    <w:rsid w:val="00800172"/>
    <w:rsid w:val="00833CDB"/>
    <w:rsid w:val="00863959"/>
    <w:rsid w:val="00866DDC"/>
    <w:rsid w:val="00885BAF"/>
    <w:rsid w:val="008864AD"/>
    <w:rsid w:val="008A0C26"/>
    <w:rsid w:val="008B20B2"/>
    <w:rsid w:val="008D40E3"/>
    <w:rsid w:val="008F4CC0"/>
    <w:rsid w:val="009000CA"/>
    <w:rsid w:val="00905C45"/>
    <w:rsid w:val="00911328"/>
    <w:rsid w:val="00940109"/>
    <w:rsid w:val="0099492E"/>
    <w:rsid w:val="00997F94"/>
    <w:rsid w:val="009F434A"/>
    <w:rsid w:val="00A25F86"/>
    <w:rsid w:val="00A46CF0"/>
    <w:rsid w:val="00A55B83"/>
    <w:rsid w:val="00A76A91"/>
    <w:rsid w:val="00A873A2"/>
    <w:rsid w:val="00A91EDB"/>
    <w:rsid w:val="00A9220C"/>
    <w:rsid w:val="00A9781B"/>
    <w:rsid w:val="00AA2D73"/>
    <w:rsid w:val="00AA4A8B"/>
    <w:rsid w:val="00AA68FE"/>
    <w:rsid w:val="00AA6F63"/>
    <w:rsid w:val="00AB3328"/>
    <w:rsid w:val="00AC1355"/>
    <w:rsid w:val="00AE4C36"/>
    <w:rsid w:val="00AF1416"/>
    <w:rsid w:val="00B16321"/>
    <w:rsid w:val="00B2799B"/>
    <w:rsid w:val="00B40EBB"/>
    <w:rsid w:val="00B612C7"/>
    <w:rsid w:val="00B74CF7"/>
    <w:rsid w:val="00B771D3"/>
    <w:rsid w:val="00BA51F6"/>
    <w:rsid w:val="00BB3B94"/>
    <w:rsid w:val="00BE0664"/>
    <w:rsid w:val="00BF5BFF"/>
    <w:rsid w:val="00C143CE"/>
    <w:rsid w:val="00C40F58"/>
    <w:rsid w:val="00C53966"/>
    <w:rsid w:val="00C540F3"/>
    <w:rsid w:val="00C71F9C"/>
    <w:rsid w:val="00C83A9D"/>
    <w:rsid w:val="00C844DC"/>
    <w:rsid w:val="00CA36EC"/>
    <w:rsid w:val="00CA5761"/>
    <w:rsid w:val="00CB3195"/>
    <w:rsid w:val="00CE08C8"/>
    <w:rsid w:val="00D036C7"/>
    <w:rsid w:val="00D1310F"/>
    <w:rsid w:val="00D22909"/>
    <w:rsid w:val="00D26912"/>
    <w:rsid w:val="00D319AB"/>
    <w:rsid w:val="00D41D2B"/>
    <w:rsid w:val="00D44D1B"/>
    <w:rsid w:val="00D45678"/>
    <w:rsid w:val="00D47714"/>
    <w:rsid w:val="00D5298D"/>
    <w:rsid w:val="00D60358"/>
    <w:rsid w:val="00D6688C"/>
    <w:rsid w:val="00D711EA"/>
    <w:rsid w:val="00D74C78"/>
    <w:rsid w:val="00D775E9"/>
    <w:rsid w:val="00DA5CF4"/>
    <w:rsid w:val="00DC166E"/>
    <w:rsid w:val="00DC40F7"/>
    <w:rsid w:val="00DD4345"/>
    <w:rsid w:val="00DE0EC6"/>
    <w:rsid w:val="00DE2F87"/>
    <w:rsid w:val="00E10678"/>
    <w:rsid w:val="00E33B9C"/>
    <w:rsid w:val="00E33D6D"/>
    <w:rsid w:val="00E34256"/>
    <w:rsid w:val="00E3528D"/>
    <w:rsid w:val="00E478C6"/>
    <w:rsid w:val="00E83DEA"/>
    <w:rsid w:val="00EA76B8"/>
    <w:rsid w:val="00EB41B6"/>
    <w:rsid w:val="00EB7F5F"/>
    <w:rsid w:val="00ED2CCB"/>
    <w:rsid w:val="00EE4B91"/>
    <w:rsid w:val="00EE5131"/>
    <w:rsid w:val="00EE5B17"/>
    <w:rsid w:val="00EF49BB"/>
    <w:rsid w:val="00F32C09"/>
    <w:rsid w:val="00F66F70"/>
    <w:rsid w:val="00F75AB3"/>
    <w:rsid w:val="00F80945"/>
    <w:rsid w:val="00F83184"/>
    <w:rsid w:val="00FA2A6D"/>
    <w:rsid w:val="00FC35EE"/>
    <w:rsid w:val="00FC52AA"/>
    <w:rsid w:val="00FD792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C00E39"/>
  <w15:docId w15:val="{304BD170-6AC9-44CF-BFBD-FD8FBA481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kn-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4E52"/>
    <w:rPr>
      <w:rFonts w:ascii="Times New Roman" w:hAnsi="Times New Roman"/>
      <w:sz w:val="24"/>
    </w:rPr>
  </w:style>
  <w:style w:type="paragraph" w:styleId="Heading1">
    <w:name w:val="heading 1"/>
    <w:basedOn w:val="Normal"/>
    <w:next w:val="Normal"/>
    <w:link w:val="Heading1Char"/>
    <w:autoRedefine/>
    <w:uiPriority w:val="9"/>
    <w:qFormat/>
    <w:rsid w:val="00B771D3"/>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52369"/>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52369"/>
    <w:pPr>
      <w:keepNext/>
      <w:keepLines/>
      <w:spacing w:before="40" w:after="0"/>
      <w:outlineLvl w:val="2"/>
    </w:pPr>
    <w:rPr>
      <w:rFonts w:eastAsiaTheme="majorEastAsia"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44D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D1B"/>
    <w:rPr>
      <w:rFonts w:ascii="Tahoma" w:hAnsi="Tahoma" w:cs="Tahoma"/>
      <w:sz w:val="16"/>
      <w:szCs w:val="16"/>
    </w:rPr>
  </w:style>
  <w:style w:type="paragraph" w:styleId="NoSpacing">
    <w:name w:val="No Spacing"/>
    <w:uiPriority w:val="1"/>
    <w:qFormat/>
    <w:rsid w:val="00AE4C36"/>
    <w:pPr>
      <w:spacing w:after="0" w:line="240" w:lineRule="auto"/>
    </w:pPr>
  </w:style>
  <w:style w:type="paragraph" w:styleId="ListParagraph">
    <w:name w:val="List Paragraph"/>
    <w:basedOn w:val="Normal"/>
    <w:uiPriority w:val="1"/>
    <w:rsid w:val="00AE4C36"/>
    <w:pPr>
      <w:ind w:left="720"/>
      <w:contextualSpacing/>
    </w:pPr>
  </w:style>
  <w:style w:type="character" w:styleId="BookTitle">
    <w:name w:val="Book Title"/>
    <w:basedOn w:val="DefaultParagraphFont"/>
    <w:uiPriority w:val="33"/>
    <w:qFormat/>
    <w:rsid w:val="00C53966"/>
    <w:rPr>
      <w:b/>
      <w:bCs/>
      <w:smallCaps/>
      <w:spacing w:val="5"/>
    </w:rPr>
  </w:style>
  <w:style w:type="character" w:styleId="Hyperlink">
    <w:name w:val="Hyperlink"/>
    <w:basedOn w:val="DefaultParagraphFont"/>
    <w:uiPriority w:val="99"/>
    <w:unhideWhenUsed/>
    <w:rsid w:val="00596B14"/>
    <w:rPr>
      <w:color w:val="0000FF"/>
      <w:u w:val="single"/>
    </w:rPr>
  </w:style>
  <w:style w:type="character" w:customStyle="1" w:styleId="hgkelc">
    <w:name w:val="hgkelc"/>
    <w:basedOn w:val="DefaultParagraphFont"/>
    <w:rsid w:val="00F66F70"/>
  </w:style>
  <w:style w:type="character" w:customStyle="1" w:styleId="Heading1Char">
    <w:name w:val="Heading 1 Char"/>
    <w:basedOn w:val="DefaultParagraphFont"/>
    <w:link w:val="Heading1"/>
    <w:uiPriority w:val="9"/>
    <w:rsid w:val="00B771D3"/>
    <w:rPr>
      <w:rFonts w:ascii="Times New Roman" w:eastAsiaTheme="majorEastAsia" w:hAnsi="Times New Roman" w:cstheme="majorBidi"/>
      <w:color w:val="365F91" w:themeColor="accent1" w:themeShade="BF"/>
      <w:sz w:val="32"/>
      <w:szCs w:val="32"/>
    </w:rPr>
  </w:style>
  <w:style w:type="character" w:customStyle="1" w:styleId="Heading2Char">
    <w:name w:val="Heading 2 Char"/>
    <w:basedOn w:val="DefaultParagraphFont"/>
    <w:link w:val="Heading2"/>
    <w:uiPriority w:val="9"/>
    <w:rsid w:val="00452369"/>
    <w:rPr>
      <w:rFonts w:ascii="Times New Roman" w:eastAsiaTheme="majorEastAsia" w:hAnsi="Times New Roman" w:cstheme="majorBidi"/>
      <w:color w:val="365F91" w:themeColor="accent1" w:themeShade="BF"/>
      <w:sz w:val="26"/>
      <w:szCs w:val="26"/>
    </w:rPr>
  </w:style>
  <w:style w:type="paragraph" w:customStyle="1" w:styleId="ko">
    <w:name w:val="ko"/>
    <w:basedOn w:val="Normal"/>
    <w:rsid w:val="00CA5761"/>
    <w:pPr>
      <w:spacing w:before="100" w:beforeAutospacing="1" w:after="100" w:afterAutospacing="1" w:line="240" w:lineRule="auto"/>
    </w:pPr>
    <w:rPr>
      <w:rFonts w:eastAsia="Times New Roman" w:cs="Times New Roman"/>
      <w:szCs w:val="24"/>
      <w:lang w:bidi="ar-SA"/>
    </w:rPr>
  </w:style>
  <w:style w:type="character" w:customStyle="1" w:styleId="Heading3Char">
    <w:name w:val="Heading 3 Char"/>
    <w:basedOn w:val="DefaultParagraphFont"/>
    <w:link w:val="Heading3"/>
    <w:uiPriority w:val="9"/>
    <w:rsid w:val="00452369"/>
    <w:rPr>
      <w:rFonts w:ascii="Times New Roman" w:eastAsiaTheme="majorEastAsia" w:hAnsi="Times New Roman" w:cstheme="majorBidi"/>
      <w:color w:val="243F60" w:themeColor="accent1" w:themeShade="7F"/>
      <w:sz w:val="24"/>
      <w:szCs w:val="24"/>
    </w:rPr>
  </w:style>
  <w:style w:type="paragraph" w:styleId="NormalWeb">
    <w:name w:val="Normal (Web)"/>
    <w:basedOn w:val="Normal"/>
    <w:uiPriority w:val="99"/>
    <w:unhideWhenUsed/>
    <w:rsid w:val="0074784B"/>
    <w:pPr>
      <w:spacing w:before="100" w:beforeAutospacing="1" w:after="100" w:afterAutospacing="1" w:line="240" w:lineRule="auto"/>
    </w:pPr>
    <w:rPr>
      <w:rFonts w:eastAsia="Times New Roman" w:cs="Times New Roman"/>
      <w:szCs w:val="24"/>
      <w:lang w:val="en-US" w:eastAsia="en-US" w:bidi="ar-SA"/>
    </w:rPr>
  </w:style>
  <w:style w:type="character" w:styleId="HTMLCode">
    <w:name w:val="HTML Code"/>
    <w:basedOn w:val="DefaultParagraphFont"/>
    <w:uiPriority w:val="99"/>
    <w:semiHidden/>
    <w:unhideWhenUsed/>
    <w:rsid w:val="0074784B"/>
    <w:rPr>
      <w:rFonts w:ascii="Courier New" w:eastAsia="Times New Roman" w:hAnsi="Courier New" w:cs="Courier New"/>
      <w:sz w:val="20"/>
      <w:szCs w:val="20"/>
    </w:rPr>
  </w:style>
  <w:style w:type="character" w:customStyle="1" w:styleId="ipaddr">
    <w:name w:val="ipaddr"/>
    <w:basedOn w:val="DefaultParagraphFont"/>
    <w:rsid w:val="0074784B"/>
  </w:style>
  <w:style w:type="table" w:styleId="TableGrid">
    <w:name w:val="Table Grid"/>
    <w:basedOn w:val="TableNormal"/>
    <w:uiPriority w:val="39"/>
    <w:rsid w:val="0074784B"/>
    <w:pPr>
      <w:spacing w:after="0" w:line="240" w:lineRule="auto"/>
    </w:pPr>
    <w:rPr>
      <w:rFonts w:ascii="Arial" w:eastAsia="Arial" w:hAnsi="Arial" w:cs="Arial"/>
      <w:lang w:val="en-US"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74784B"/>
    <w:rPr>
      <w:i/>
      <w:iCs/>
    </w:rPr>
  </w:style>
  <w:style w:type="paragraph" w:customStyle="1" w:styleId="intercom-align-left">
    <w:name w:val="intercom-align-left"/>
    <w:basedOn w:val="Normal"/>
    <w:rsid w:val="0074784B"/>
    <w:pPr>
      <w:spacing w:before="100" w:beforeAutospacing="1" w:after="100" w:afterAutospacing="1" w:line="240" w:lineRule="auto"/>
    </w:pPr>
    <w:rPr>
      <w:rFonts w:eastAsia="Times New Roman" w:cs="Times New Roman"/>
      <w:szCs w:val="24"/>
      <w:lang w:val="en-US" w:eastAsia="en-US" w:bidi="ar-SA"/>
    </w:rPr>
  </w:style>
  <w:style w:type="character" w:styleId="Strong">
    <w:name w:val="Strong"/>
    <w:basedOn w:val="DefaultParagraphFont"/>
    <w:uiPriority w:val="22"/>
    <w:qFormat/>
    <w:rsid w:val="0074784B"/>
    <w:rPr>
      <w:b/>
      <w:bCs/>
    </w:rPr>
  </w:style>
  <w:style w:type="paragraph" w:customStyle="1" w:styleId="pw-post-body-paragraph">
    <w:name w:val="pw-post-body-paragraph"/>
    <w:basedOn w:val="Normal"/>
    <w:rsid w:val="00911328"/>
    <w:pPr>
      <w:spacing w:before="100" w:beforeAutospacing="1" w:after="100" w:afterAutospacing="1" w:line="240" w:lineRule="auto"/>
    </w:pPr>
    <w:rPr>
      <w:rFonts w:eastAsia="Times New Roman" w:cs="Times New Roman"/>
      <w:szCs w:val="24"/>
      <w:lang w:bidi="ar-SA"/>
    </w:rPr>
  </w:style>
  <w:style w:type="paragraph" w:customStyle="1" w:styleId="kk">
    <w:name w:val="kk"/>
    <w:basedOn w:val="Normal"/>
    <w:rsid w:val="00911328"/>
    <w:pPr>
      <w:spacing w:before="100" w:beforeAutospacing="1" w:after="100" w:afterAutospacing="1" w:line="240" w:lineRule="auto"/>
    </w:pPr>
    <w:rPr>
      <w:rFonts w:eastAsia="Times New Roman" w:cs="Times New Roman"/>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2383">
      <w:bodyDiv w:val="1"/>
      <w:marLeft w:val="0"/>
      <w:marRight w:val="0"/>
      <w:marTop w:val="0"/>
      <w:marBottom w:val="0"/>
      <w:divBdr>
        <w:top w:val="none" w:sz="0" w:space="0" w:color="auto"/>
        <w:left w:val="none" w:sz="0" w:space="0" w:color="auto"/>
        <w:bottom w:val="none" w:sz="0" w:space="0" w:color="auto"/>
        <w:right w:val="none" w:sz="0" w:space="0" w:color="auto"/>
      </w:divBdr>
      <w:divsChild>
        <w:div w:id="1527981095">
          <w:marLeft w:val="0"/>
          <w:marRight w:val="0"/>
          <w:marTop w:val="0"/>
          <w:marBottom w:val="0"/>
          <w:divBdr>
            <w:top w:val="none" w:sz="0" w:space="0" w:color="auto"/>
            <w:left w:val="none" w:sz="0" w:space="0" w:color="auto"/>
            <w:bottom w:val="none" w:sz="0" w:space="0" w:color="auto"/>
            <w:right w:val="none" w:sz="0" w:space="0" w:color="auto"/>
          </w:divBdr>
          <w:divsChild>
            <w:div w:id="1685352345">
              <w:marLeft w:val="0"/>
              <w:marRight w:val="0"/>
              <w:marTop w:val="180"/>
              <w:marBottom w:val="180"/>
              <w:divBdr>
                <w:top w:val="none" w:sz="0" w:space="0" w:color="auto"/>
                <w:left w:val="none" w:sz="0" w:space="0" w:color="auto"/>
                <w:bottom w:val="none" w:sz="0" w:space="0" w:color="auto"/>
                <w:right w:val="none" w:sz="0" w:space="0" w:color="auto"/>
              </w:divBdr>
            </w:div>
          </w:divsChild>
        </w:div>
        <w:div w:id="1637489809">
          <w:marLeft w:val="0"/>
          <w:marRight w:val="0"/>
          <w:marTop w:val="0"/>
          <w:marBottom w:val="0"/>
          <w:divBdr>
            <w:top w:val="none" w:sz="0" w:space="0" w:color="auto"/>
            <w:left w:val="none" w:sz="0" w:space="0" w:color="auto"/>
            <w:bottom w:val="none" w:sz="0" w:space="0" w:color="auto"/>
            <w:right w:val="none" w:sz="0" w:space="0" w:color="auto"/>
          </w:divBdr>
          <w:divsChild>
            <w:div w:id="2074808857">
              <w:marLeft w:val="0"/>
              <w:marRight w:val="0"/>
              <w:marTop w:val="0"/>
              <w:marBottom w:val="0"/>
              <w:divBdr>
                <w:top w:val="none" w:sz="0" w:space="0" w:color="auto"/>
                <w:left w:val="none" w:sz="0" w:space="0" w:color="auto"/>
                <w:bottom w:val="none" w:sz="0" w:space="0" w:color="auto"/>
                <w:right w:val="none" w:sz="0" w:space="0" w:color="auto"/>
              </w:divBdr>
              <w:divsChild>
                <w:div w:id="811674226">
                  <w:marLeft w:val="0"/>
                  <w:marRight w:val="0"/>
                  <w:marTop w:val="0"/>
                  <w:marBottom w:val="0"/>
                  <w:divBdr>
                    <w:top w:val="none" w:sz="0" w:space="0" w:color="auto"/>
                    <w:left w:val="none" w:sz="0" w:space="0" w:color="auto"/>
                    <w:bottom w:val="none" w:sz="0" w:space="0" w:color="auto"/>
                    <w:right w:val="none" w:sz="0" w:space="0" w:color="auto"/>
                  </w:divBdr>
                  <w:divsChild>
                    <w:div w:id="26420484">
                      <w:marLeft w:val="0"/>
                      <w:marRight w:val="0"/>
                      <w:marTop w:val="0"/>
                      <w:marBottom w:val="0"/>
                      <w:divBdr>
                        <w:top w:val="none" w:sz="0" w:space="0" w:color="auto"/>
                        <w:left w:val="none" w:sz="0" w:space="0" w:color="auto"/>
                        <w:bottom w:val="none" w:sz="0" w:space="0" w:color="auto"/>
                        <w:right w:val="none" w:sz="0" w:space="0" w:color="auto"/>
                      </w:divBdr>
                      <w:divsChild>
                        <w:div w:id="353773434">
                          <w:marLeft w:val="0"/>
                          <w:marRight w:val="0"/>
                          <w:marTop w:val="0"/>
                          <w:marBottom w:val="0"/>
                          <w:divBdr>
                            <w:top w:val="none" w:sz="0" w:space="0" w:color="auto"/>
                            <w:left w:val="none" w:sz="0" w:space="0" w:color="auto"/>
                            <w:bottom w:val="none" w:sz="0" w:space="0" w:color="auto"/>
                            <w:right w:val="none" w:sz="0" w:space="0" w:color="auto"/>
                          </w:divBdr>
                          <w:divsChild>
                            <w:div w:id="19061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1890642">
      <w:bodyDiv w:val="1"/>
      <w:marLeft w:val="0"/>
      <w:marRight w:val="0"/>
      <w:marTop w:val="0"/>
      <w:marBottom w:val="0"/>
      <w:divBdr>
        <w:top w:val="none" w:sz="0" w:space="0" w:color="auto"/>
        <w:left w:val="none" w:sz="0" w:space="0" w:color="auto"/>
        <w:bottom w:val="none" w:sz="0" w:space="0" w:color="auto"/>
        <w:right w:val="none" w:sz="0" w:space="0" w:color="auto"/>
      </w:divBdr>
    </w:div>
    <w:div w:id="384305083">
      <w:bodyDiv w:val="1"/>
      <w:marLeft w:val="0"/>
      <w:marRight w:val="0"/>
      <w:marTop w:val="0"/>
      <w:marBottom w:val="0"/>
      <w:divBdr>
        <w:top w:val="none" w:sz="0" w:space="0" w:color="auto"/>
        <w:left w:val="none" w:sz="0" w:space="0" w:color="auto"/>
        <w:bottom w:val="none" w:sz="0" w:space="0" w:color="auto"/>
        <w:right w:val="none" w:sz="0" w:space="0" w:color="auto"/>
      </w:divBdr>
    </w:div>
    <w:div w:id="905841439">
      <w:bodyDiv w:val="1"/>
      <w:marLeft w:val="0"/>
      <w:marRight w:val="0"/>
      <w:marTop w:val="0"/>
      <w:marBottom w:val="0"/>
      <w:divBdr>
        <w:top w:val="none" w:sz="0" w:space="0" w:color="auto"/>
        <w:left w:val="none" w:sz="0" w:space="0" w:color="auto"/>
        <w:bottom w:val="none" w:sz="0" w:space="0" w:color="auto"/>
        <w:right w:val="none" w:sz="0" w:space="0" w:color="auto"/>
      </w:divBdr>
    </w:div>
    <w:div w:id="917666682">
      <w:bodyDiv w:val="1"/>
      <w:marLeft w:val="0"/>
      <w:marRight w:val="0"/>
      <w:marTop w:val="0"/>
      <w:marBottom w:val="0"/>
      <w:divBdr>
        <w:top w:val="none" w:sz="0" w:space="0" w:color="auto"/>
        <w:left w:val="none" w:sz="0" w:space="0" w:color="auto"/>
        <w:bottom w:val="none" w:sz="0" w:space="0" w:color="auto"/>
        <w:right w:val="none" w:sz="0" w:space="0" w:color="auto"/>
      </w:divBdr>
    </w:div>
    <w:div w:id="1039473556">
      <w:bodyDiv w:val="1"/>
      <w:marLeft w:val="0"/>
      <w:marRight w:val="0"/>
      <w:marTop w:val="0"/>
      <w:marBottom w:val="0"/>
      <w:divBdr>
        <w:top w:val="none" w:sz="0" w:space="0" w:color="auto"/>
        <w:left w:val="none" w:sz="0" w:space="0" w:color="auto"/>
        <w:bottom w:val="none" w:sz="0" w:space="0" w:color="auto"/>
        <w:right w:val="none" w:sz="0" w:space="0" w:color="auto"/>
      </w:divBdr>
    </w:div>
    <w:div w:id="1063868747">
      <w:bodyDiv w:val="1"/>
      <w:marLeft w:val="0"/>
      <w:marRight w:val="0"/>
      <w:marTop w:val="0"/>
      <w:marBottom w:val="0"/>
      <w:divBdr>
        <w:top w:val="none" w:sz="0" w:space="0" w:color="auto"/>
        <w:left w:val="none" w:sz="0" w:space="0" w:color="auto"/>
        <w:bottom w:val="none" w:sz="0" w:space="0" w:color="auto"/>
        <w:right w:val="none" w:sz="0" w:space="0" w:color="auto"/>
      </w:divBdr>
    </w:div>
    <w:div w:id="1450201883">
      <w:bodyDiv w:val="1"/>
      <w:marLeft w:val="0"/>
      <w:marRight w:val="0"/>
      <w:marTop w:val="0"/>
      <w:marBottom w:val="0"/>
      <w:divBdr>
        <w:top w:val="none" w:sz="0" w:space="0" w:color="auto"/>
        <w:left w:val="none" w:sz="0" w:space="0" w:color="auto"/>
        <w:bottom w:val="none" w:sz="0" w:space="0" w:color="auto"/>
        <w:right w:val="none" w:sz="0" w:space="0" w:color="auto"/>
      </w:divBdr>
    </w:div>
    <w:div w:id="1824472185">
      <w:bodyDiv w:val="1"/>
      <w:marLeft w:val="0"/>
      <w:marRight w:val="0"/>
      <w:marTop w:val="0"/>
      <w:marBottom w:val="0"/>
      <w:divBdr>
        <w:top w:val="none" w:sz="0" w:space="0" w:color="auto"/>
        <w:left w:val="none" w:sz="0" w:space="0" w:color="auto"/>
        <w:bottom w:val="none" w:sz="0" w:space="0" w:color="auto"/>
        <w:right w:val="none" w:sz="0" w:space="0" w:color="auto"/>
      </w:divBdr>
    </w:div>
    <w:div w:id="1825467453">
      <w:bodyDiv w:val="1"/>
      <w:marLeft w:val="0"/>
      <w:marRight w:val="0"/>
      <w:marTop w:val="0"/>
      <w:marBottom w:val="0"/>
      <w:divBdr>
        <w:top w:val="none" w:sz="0" w:space="0" w:color="auto"/>
        <w:left w:val="none" w:sz="0" w:space="0" w:color="auto"/>
        <w:bottom w:val="none" w:sz="0" w:space="0" w:color="auto"/>
        <w:right w:val="none" w:sz="0" w:space="0" w:color="auto"/>
      </w:divBdr>
    </w:div>
    <w:div w:id="188613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g"/><Relationship Id="rId26" Type="http://schemas.openxmlformats.org/officeDocument/2006/relationships/hyperlink" Target="https://docs.aws.amazon.com/elasticloadbalancing/latest/classic/elb-getting-started.html" TargetMode="External"/><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17.png"/><Relationship Id="rId7" Type="http://schemas.openxmlformats.org/officeDocument/2006/relationships/image" Target="media/image2.png"/><Relationship Id="rId12" Type="http://schemas.openxmlformats.org/officeDocument/2006/relationships/hyperlink" Target="https://docs.aws.amazon.com/vpc/latest/userguide/vpc-nat.html" TargetMode="External"/><Relationship Id="rId17" Type="http://schemas.openxmlformats.org/officeDocument/2006/relationships/hyperlink" Target="https://docs.aws.amazon.com/vpc/latest/userguide/vpce-interface.html" TargetMode="External"/><Relationship Id="rId25" Type="http://schemas.openxmlformats.org/officeDocument/2006/relationships/hyperlink" Target="https://docs.aws.amazon.com/elasticloadbalancing/latest/classic/elb-getting-started.html" TargetMode="External"/><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docs.aws.amazon.com/vpc/latest/userguide/vpce-gateway.html" TargetMode="External"/><Relationship Id="rId20" Type="http://schemas.openxmlformats.org/officeDocument/2006/relationships/image" Target="media/image10.png"/><Relationship Id="rId29" Type="http://schemas.openxmlformats.org/officeDocument/2006/relationships/hyperlink" Target="https://docs.aws.amazon.com/elasticloadbalancing/latest/classic/elb-getting-started.html"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IP_routing" TargetMode="External"/><Relationship Id="rId24" Type="http://schemas.openxmlformats.org/officeDocument/2006/relationships/image" Target="media/image14.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aws.amazon.com/elasticloadbalancing/latest/classic/elb-getting-started.html" TargetMode="External"/><Relationship Id="rId36" Type="http://schemas.openxmlformats.org/officeDocument/2006/relationships/image" Target="media/image19.png"/><Relationship Id="rId10" Type="http://schemas.openxmlformats.org/officeDocument/2006/relationships/hyperlink" Target="https://en.wikipedia.org/wiki/IP_address" TargetMode="External"/><Relationship Id="rId19" Type="http://schemas.openxmlformats.org/officeDocument/2006/relationships/image" Target="media/image9.png"/><Relationship Id="rId31" Type="http://schemas.openxmlformats.org/officeDocument/2006/relationships/hyperlink" Target="https://docs.aws.amazon.com/elasticloadbalancing/latest/classic/elb-getting-started.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docs.aws.amazon.com/elasticloadbalancing/latest/classic/elb-getting-started.html" TargetMode="External"/><Relationship Id="rId30" Type="http://schemas.openxmlformats.org/officeDocument/2006/relationships/hyperlink" Target="https://docs.aws.amazon.com/elasticloadbalancing/latest/classic/elb-getting-started.html" TargetMode="External"/><Relationship Id="rId35" Type="http://schemas.openxmlformats.org/officeDocument/2006/relationships/image" Target="media/image18.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C8965B-95E0-40AB-956D-88B65318D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2443</TotalTime>
  <Pages>27</Pages>
  <Words>5827</Words>
  <Characters>33214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Prathap K N</cp:lastModifiedBy>
  <cp:revision>140</cp:revision>
  <dcterms:created xsi:type="dcterms:W3CDTF">2022-05-23T07:05:00Z</dcterms:created>
  <dcterms:modified xsi:type="dcterms:W3CDTF">2023-03-17T04:22:00Z</dcterms:modified>
</cp:coreProperties>
</file>