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16C7" w:rsidRDefault="004616C7">
      <w:pPr>
        <w:rPr>
          <w:noProof/>
        </w:rPr>
      </w:pPr>
    </w:p>
    <w:p w:rsidR="00BF669E" w:rsidRDefault="00BF669E" w:rsidP="00BF669E">
      <w:pPr>
        <w:spacing w:before="282"/>
        <w:ind w:left="100"/>
        <w:jc w:val="center"/>
        <w:rPr>
          <w:b/>
          <w:bCs/>
          <w:noProof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t>EXPERIMENT-7</w:t>
      </w:r>
      <w:bookmarkStart w:id="0" w:name="_GoBack"/>
      <w:bookmarkEnd w:id="0"/>
    </w:p>
    <w:p w:rsidR="001C7CB1" w:rsidRDefault="001C7CB1" w:rsidP="001C7CB1">
      <w:pPr>
        <w:spacing w:before="282"/>
        <w:ind w:left="100"/>
        <w:rPr>
          <w:b/>
          <w:sz w:val="25"/>
        </w:rPr>
      </w:pPr>
      <w:r>
        <w:rPr>
          <w:b/>
          <w:color w:val="933634"/>
          <w:sz w:val="25"/>
        </w:rPr>
        <w:t>Description:</w:t>
      </w:r>
    </w:p>
    <w:p w:rsidR="001C7CB1" w:rsidRDefault="001C7CB1" w:rsidP="001C7CB1">
      <w:pPr>
        <w:rPr>
          <w:b/>
          <w:bCs/>
          <w:noProof/>
          <w:color w:val="FF0000"/>
          <w:sz w:val="28"/>
          <w:szCs w:val="28"/>
        </w:rPr>
      </w:pPr>
    </w:p>
    <w:p w:rsidR="00CD2D52" w:rsidRPr="002151A1" w:rsidRDefault="00CD2D52" w:rsidP="00CD2D52">
      <w:pPr>
        <w:rPr>
          <w:b/>
          <w:bCs/>
          <w:noProof/>
          <w:color w:val="FF0000"/>
          <w:sz w:val="28"/>
          <w:szCs w:val="28"/>
        </w:rPr>
      </w:pPr>
      <w:r>
        <w:rPr>
          <w:rFonts w:ascii="Lucida Console" w:hAnsi="Lucida Console" w:cs="Lucida Console"/>
          <w:noProof/>
          <w:kern w:val="0"/>
          <w:sz w:val="28"/>
          <w:szCs w:val="28"/>
          <w:lang w:val="en-US"/>
        </w:rPr>
        <w:drawing>
          <wp:inline distT="0" distB="0" distL="0" distR="0" wp14:anchorId="7ECEE99E" wp14:editId="434BD3A4">
            <wp:extent cx="5731510" cy="2715303"/>
            <wp:effectExtent l="0" t="0" r="2540" b="8890"/>
            <wp:docPr id="121566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2225" name="Picture 1215662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CB1" w:rsidRDefault="001C7CB1" w:rsidP="001C7CB1">
      <w:pPr>
        <w:pStyle w:val="BodyText"/>
        <w:spacing w:before="6"/>
        <w:rPr>
          <w:b/>
          <w:sz w:val="13"/>
        </w:rPr>
      </w:pPr>
    </w:p>
    <w:p w:rsidR="001C7CB1" w:rsidRPr="00E43449" w:rsidRDefault="001C7CB1" w:rsidP="001C7CB1">
      <w:pPr>
        <w:pStyle w:val="BodyText"/>
        <w:spacing w:before="100"/>
        <w:ind w:left="100" w:right="690"/>
        <w:jc w:val="both"/>
        <w:rPr>
          <w:rFonts w:ascii="Times New Roman" w:hAnsi="Times New Roman" w:cs="Times New Roman"/>
          <w:sz w:val="28"/>
          <w:szCs w:val="28"/>
        </w:rPr>
      </w:pPr>
      <w:r w:rsidRPr="00E43449">
        <w:rPr>
          <w:rFonts w:ascii="Times New Roman" w:hAnsi="Times New Roman" w:cs="Times New Roman"/>
          <w:sz w:val="28"/>
          <w:szCs w:val="28"/>
        </w:rPr>
        <w:t>Jenkins is an open source automation tool written in Java programming language that</w:t>
      </w:r>
      <w:r w:rsidRPr="00E4344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allows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continuous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integration.</w:t>
      </w:r>
    </w:p>
    <w:p w:rsidR="001C7CB1" w:rsidRPr="00E43449" w:rsidRDefault="001C7CB1" w:rsidP="001C7CB1">
      <w:pPr>
        <w:pStyle w:val="BodyText"/>
        <w:spacing w:before="281"/>
        <w:ind w:left="100" w:right="684"/>
        <w:jc w:val="both"/>
        <w:rPr>
          <w:rFonts w:ascii="Times New Roman" w:hAnsi="Times New Roman" w:cs="Times New Roman"/>
          <w:sz w:val="28"/>
          <w:szCs w:val="28"/>
        </w:rPr>
      </w:pPr>
      <w:r w:rsidRPr="00E43449">
        <w:rPr>
          <w:rFonts w:ascii="Times New Roman" w:hAnsi="Times New Roman" w:cs="Times New Roman"/>
          <w:sz w:val="28"/>
          <w:szCs w:val="28"/>
        </w:rPr>
        <w:t>Jenkins builds and tests our software projects, which continuously making it easier for</w:t>
      </w:r>
      <w:r w:rsidRPr="00E4344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developers</w:t>
      </w:r>
      <w:r w:rsidRPr="00E4344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to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integrate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changes</w:t>
      </w:r>
      <w:r w:rsidRPr="00E4344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to</w:t>
      </w:r>
      <w:r w:rsidRPr="00E4344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the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project,</w:t>
      </w:r>
      <w:r w:rsidRPr="00E4344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and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making</w:t>
      </w:r>
      <w:r w:rsidRPr="00E4344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it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easier</w:t>
      </w:r>
      <w:r w:rsidRPr="00E434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for</w:t>
      </w:r>
      <w:r w:rsidRPr="00E43449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users</w:t>
      </w:r>
      <w:r w:rsidRPr="00E4344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to</w:t>
      </w:r>
      <w:r w:rsidRPr="00E43449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obtain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</w:t>
      </w:r>
      <w:r w:rsidRPr="00E43449">
        <w:rPr>
          <w:rFonts w:ascii="Times New Roman" w:hAnsi="Times New Roman" w:cs="Times New Roman"/>
          <w:spacing w:val="-6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fresh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build</w:t>
      </w:r>
    </w:p>
    <w:p w:rsidR="001C7CB1" w:rsidRPr="00E43449" w:rsidRDefault="001C7CB1" w:rsidP="001C7CB1">
      <w:pPr>
        <w:pStyle w:val="BodyText"/>
        <w:spacing w:before="278"/>
        <w:ind w:left="100" w:right="680"/>
        <w:jc w:val="both"/>
        <w:rPr>
          <w:rFonts w:ascii="Times New Roman" w:hAnsi="Times New Roman" w:cs="Times New Roman"/>
          <w:sz w:val="28"/>
          <w:szCs w:val="28"/>
        </w:rPr>
      </w:pPr>
      <w:r w:rsidRPr="00E43449">
        <w:rPr>
          <w:rFonts w:ascii="Times New Roman" w:hAnsi="Times New Roman" w:cs="Times New Roman"/>
          <w:sz w:val="28"/>
          <w:szCs w:val="28"/>
        </w:rPr>
        <w:t>With the help of Jenkins, organizations can speed up the software development process</w:t>
      </w:r>
      <w:r w:rsidRPr="00E4344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through</w:t>
      </w:r>
      <w:r w:rsidRPr="00E4344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automation.</w:t>
      </w:r>
      <w:r w:rsidRPr="00E43449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Jenkins</w:t>
      </w:r>
      <w:r w:rsidRPr="00E4344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adds</w:t>
      </w:r>
      <w:r w:rsidRPr="00E4344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development</w:t>
      </w:r>
      <w:r w:rsidRPr="00E43449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life-cycle</w:t>
      </w:r>
      <w:r w:rsidRPr="00E4344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processes</w:t>
      </w:r>
      <w:r w:rsidRPr="00E4344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of</w:t>
      </w:r>
      <w:r w:rsidRPr="00E43449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all</w:t>
      </w:r>
      <w:r w:rsidRPr="00E43449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kinds,</w:t>
      </w:r>
      <w:r w:rsidRPr="00E43449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including</w:t>
      </w:r>
      <w:r w:rsidRPr="00E43449">
        <w:rPr>
          <w:rFonts w:ascii="Times New Roman" w:hAnsi="Times New Roman" w:cs="Times New Roman"/>
          <w:spacing w:val="-6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build,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document,</w:t>
      </w:r>
      <w:r w:rsidRPr="00E4344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test,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package,</w:t>
      </w:r>
      <w:r w:rsidRPr="00E43449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stage,</w:t>
      </w:r>
      <w:r w:rsidRPr="00E4344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deploy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static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analysis</w:t>
      </w:r>
      <w:r w:rsidRPr="00E43449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and</w:t>
      </w:r>
      <w:r w:rsidRPr="00E4344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much</w:t>
      </w:r>
      <w:r w:rsidRPr="00E4344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43449">
        <w:rPr>
          <w:rFonts w:ascii="Times New Roman" w:hAnsi="Times New Roman" w:cs="Times New Roman"/>
          <w:sz w:val="28"/>
          <w:szCs w:val="28"/>
        </w:rPr>
        <w:t>more.</w:t>
      </w:r>
    </w:p>
    <w:p w:rsidR="002909E2" w:rsidRDefault="002909E2" w:rsidP="001C7CB1">
      <w:pPr>
        <w:pStyle w:val="BodyText"/>
        <w:spacing w:before="278"/>
        <w:ind w:left="100" w:right="680"/>
        <w:jc w:val="both"/>
      </w:pPr>
    </w:p>
    <w:p w:rsidR="002909E2" w:rsidRPr="00E43449" w:rsidRDefault="002909E2" w:rsidP="002909E2">
      <w:pPr>
        <w:spacing w:after="258" w:line="239" w:lineRule="auto"/>
        <w:ind w:right="10"/>
        <w:jc w:val="both"/>
        <w:rPr>
          <w:rFonts w:asciiTheme="majorBidi" w:hAnsiTheme="majorBidi" w:cstheme="majorBidi"/>
          <w:sz w:val="28"/>
          <w:szCs w:val="28"/>
        </w:rPr>
      </w:pPr>
      <w:r w:rsidRPr="00C22CC2">
        <w:rPr>
          <w:rFonts w:ascii="Times New Roman" w:eastAsia="Arial" w:hAnsi="Times New Roman" w:cs="Times New Roman"/>
          <w:b/>
          <w:color w:val="16191F"/>
          <w:sz w:val="28"/>
          <w:szCs w:val="28"/>
        </w:rPr>
        <w:t>Jenkins Freestyle Project:</w:t>
      </w:r>
      <w:r w:rsidRPr="00C22CC2">
        <w:rPr>
          <w:rFonts w:ascii="Times New Roman" w:eastAsia="Times New Roman" w:hAnsi="Times New Roman" w:cs="Times New Roman"/>
          <w:b/>
          <w:color w:val="16191F"/>
          <w:sz w:val="28"/>
          <w:szCs w:val="28"/>
        </w:rPr>
        <w:t xml:space="preserve"> </w:t>
      </w:r>
      <w:r w:rsidRPr="00E43449">
        <w:rPr>
          <w:rFonts w:asciiTheme="majorBidi" w:eastAsia="Times New Roman" w:hAnsiTheme="majorBidi" w:cstheme="majorBidi"/>
          <w:color w:val="16191F"/>
          <w:sz w:val="28"/>
          <w:szCs w:val="28"/>
        </w:rPr>
        <w:t xml:space="preserve">It is a repeatable build job, script, or pipeline that contains steps and post-build actions. It is an improved job or task that can span multiple operations. It allows you to configure build triggers and offers project-based security for your Jenkins project. It also offers plug-in to help you build steps and post-build actions. </w:t>
      </w:r>
    </w:p>
    <w:p w:rsidR="002909E2" w:rsidRPr="00E43449" w:rsidRDefault="002909E2" w:rsidP="002909E2">
      <w:pPr>
        <w:spacing w:after="255" w:line="273" w:lineRule="auto"/>
        <w:jc w:val="both"/>
        <w:rPr>
          <w:rFonts w:asciiTheme="majorBidi" w:eastAsia="Times New Roman" w:hAnsiTheme="majorBidi" w:cstheme="majorBidi"/>
          <w:sz w:val="28"/>
          <w:szCs w:val="28"/>
        </w:rPr>
      </w:pPr>
      <w:r w:rsidRPr="00E43449">
        <w:rPr>
          <w:rFonts w:asciiTheme="majorBidi" w:eastAsia="Times New Roman" w:hAnsiTheme="majorBidi" w:cstheme="majorBidi"/>
          <w:color w:val="16191F"/>
          <w:sz w:val="28"/>
          <w:szCs w:val="28"/>
        </w:rPr>
        <w:t>The types of actions you can perform in a Jenkins build step or post-build action are quite limited. There are many standards plug-in available within a Jenkins Freestyle Project to help you overcome this problem.</w:t>
      </w:r>
      <w:r w:rsidRPr="00E43449">
        <w:rPr>
          <w:rFonts w:asciiTheme="majorBidi" w:eastAsia="Times New Roman" w:hAnsiTheme="majorBidi" w:cstheme="majorBidi"/>
          <w:sz w:val="28"/>
          <w:szCs w:val="28"/>
        </w:rPr>
        <w:t xml:space="preserve"> </w:t>
      </w:r>
    </w:p>
    <w:p w:rsidR="002909E2" w:rsidRPr="002909E2" w:rsidRDefault="002909E2" w:rsidP="002909E2">
      <w:pPr>
        <w:spacing w:after="242" w:line="238" w:lineRule="auto"/>
        <w:ind w:left="-5" w:right="-9" w:hanging="10"/>
        <w:jc w:val="both"/>
        <w:rPr>
          <w:rFonts w:cs="Times New Roman"/>
          <w:sz w:val="28"/>
          <w:szCs w:val="28"/>
        </w:rPr>
      </w:pPr>
      <w:r w:rsidRPr="002909E2">
        <w:rPr>
          <w:rFonts w:eastAsia="Times New Roman" w:cs="Times New Roman"/>
          <w:color w:val="222222"/>
          <w:sz w:val="28"/>
          <w:szCs w:val="28"/>
        </w:rPr>
        <w:lastRenderedPageBreak/>
        <w:t xml:space="preserve">The freestyle build job is a highly flexible and easy-to-use option. You can use it for any type of project; it is easy to set up, and many of its options appear in other build jobs. Below is a step by step process to create job in Jenkins   </w:t>
      </w:r>
    </w:p>
    <w:p w:rsidR="002909E2" w:rsidRPr="00C22CC2" w:rsidRDefault="002909E2" w:rsidP="002909E2">
      <w:pPr>
        <w:spacing w:after="255" w:line="273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02FE4F" wp14:editId="17E2CEE7">
            <wp:extent cx="5943600" cy="1943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_YG-yFK5U3CVYFc7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194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9E2" w:rsidRPr="00E43449" w:rsidRDefault="002909E2" w:rsidP="001C7CB1">
      <w:pPr>
        <w:pStyle w:val="BodyText"/>
        <w:spacing w:before="278"/>
        <w:ind w:left="100" w:right="680"/>
        <w:jc w:val="both"/>
        <w:rPr>
          <w:b/>
          <w:bCs/>
        </w:rPr>
      </w:pPr>
      <w:r w:rsidRPr="00E43449">
        <w:rPr>
          <w:b/>
          <w:bCs/>
        </w:rPr>
        <w:t>Apache-tomcat-server:</w:t>
      </w:r>
    </w:p>
    <w:p w:rsidR="002909E2" w:rsidRDefault="002909E2" w:rsidP="001C7CB1">
      <w:pPr>
        <w:pStyle w:val="BodyText"/>
        <w:spacing w:before="278"/>
        <w:ind w:left="100" w:right="680"/>
        <w:jc w:val="both"/>
      </w:pPr>
      <w:r w:rsidRPr="002909E2">
        <w:t>Apache Tomcat is a popular open source web server and Servlet container for Java code. It's a production-ready Java development tool used to implement many types of Java EE specifications.</w:t>
      </w:r>
      <w:r w:rsidR="00E43449">
        <w:t xml:space="preserve"> Apache-tomcat server runs on 8080 port number.</w:t>
      </w:r>
    </w:p>
    <w:p w:rsidR="001C7CB1" w:rsidRDefault="001C7CB1" w:rsidP="001C7CB1">
      <w:pPr>
        <w:pStyle w:val="Heading1"/>
      </w:pPr>
      <w:r>
        <w:rPr>
          <w:color w:val="622322"/>
        </w:rPr>
        <w:t>Procedure:</w:t>
      </w:r>
    </w:p>
    <w:p w:rsidR="001C7CB1" w:rsidRDefault="001C7CB1" w:rsidP="001C7CB1">
      <w:pPr>
        <w:pStyle w:val="BodyText"/>
        <w:spacing w:before="256" w:line="273" w:lineRule="auto"/>
        <w:ind w:left="100" w:right="810"/>
        <w:jc w:val="both"/>
      </w:pPr>
      <w:r>
        <w:t>The</w:t>
      </w:r>
      <w:r>
        <w:rPr>
          <w:spacing w:val="-2"/>
        </w:rPr>
        <w:t xml:space="preserve"> </w:t>
      </w:r>
      <w:r>
        <w:t>freestyle</w:t>
      </w:r>
      <w:r>
        <w:rPr>
          <w:spacing w:val="-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job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highly</w:t>
      </w:r>
      <w:r>
        <w:rPr>
          <w:spacing w:val="-2"/>
        </w:rPr>
        <w:t xml:space="preserve"> </w:t>
      </w:r>
      <w:r>
        <w:t>flexible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easy-to-use</w:t>
      </w:r>
      <w:r>
        <w:rPr>
          <w:spacing w:val="-2"/>
        </w:rPr>
        <w:t xml:space="preserve"> </w:t>
      </w:r>
      <w:r>
        <w:t>option.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 any</w:t>
      </w:r>
      <w:r>
        <w:rPr>
          <w:spacing w:val="-64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project;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easy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up,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options</w:t>
      </w:r>
      <w:r>
        <w:rPr>
          <w:spacing w:val="2"/>
        </w:rPr>
        <w:t xml:space="preserve"> </w:t>
      </w:r>
      <w:r>
        <w:t>appear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jobs.</w:t>
      </w:r>
    </w:p>
    <w:p w:rsidR="001C7CB1" w:rsidRDefault="001C7CB1" w:rsidP="001C7CB1">
      <w:pPr>
        <w:spacing w:line="273" w:lineRule="auto"/>
        <w:jc w:val="both"/>
        <w:sectPr w:rsidR="001C7CB1" w:rsidSect="002909E2">
          <w:pgSz w:w="12240" w:h="15840"/>
          <w:pgMar w:top="1360" w:right="760" w:bottom="280" w:left="1340" w:header="720" w:footer="720" w:gutter="0"/>
          <w:pgBorders w:offsetFrom="page">
            <w:top w:val="thinThickThinSmallGap" w:sz="24" w:space="24" w:color="auto"/>
            <w:left w:val="thinThickThinSmallGap" w:sz="24" w:space="24" w:color="auto"/>
            <w:bottom w:val="thinThickThinSmallGap" w:sz="24" w:space="24" w:color="auto"/>
            <w:right w:val="thinThickThinSmallGap" w:sz="24" w:space="24" w:color="auto"/>
          </w:pgBorders>
          <w:cols w:space="720"/>
        </w:sectPr>
      </w:pPr>
    </w:p>
    <w:p w:rsidR="001C7CB1" w:rsidRDefault="001C7CB1" w:rsidP="002909E2">
      <w:pPr>
        <w:pStyle w:val="Heading2"/>
        <w:numPr>
          <w:ilvl w:val="0"/>
          <w:numId w:val="1"/>
        </w:numPr>
        <w:spacing w:before="85"/>
      </w:pPr>
      <w:r>
        <w:lastRenderedPageBreak/>
        <w:t>Launch</w:t>
      </w:r>
      <w:r>
        <w:rPr>
          <w:spacing w:val="-6"/>
        </w:rPr>
        <w:t xml:space="preserve"> </w:t>
      </w:r>
      <w:r>
        <w:t>ec2-Instance:</w:t>
      </w:r>
    </w:p>
    <w:p w:rsidR="002909E2" w:rsidRPr="00C22CC2" w:rsidRDefault="002909E2" w:rsidP="002909E2">
      <w:pPr>
        <w:spacing w:after="10" w:line="249" w:lineRule="auto"/>
        <w:ind w:left="10" w:hanging="10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     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Amazon Linux-Select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>T2-Micro-</w:t>
      </w:r>
      <w:r w:rsidRPr="00456544">
        <w:rPr>
          <w:rFonts w:ascii="Times New Roman" w:eastAsia="Arial" w:hAnsi="Times New Roman" w:cs="Times New Roman"/>
          <w:b/>
          <w:color w:val="16191F"/>
          <w:sz w:val="28"/>
          <w:szCs w:val="28"/>
        </w:rPr>
        <w:t>Nex</w:t>
      </w: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t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>Number of instances-</w:t>
      </w:r>
      <w:r w:rsidRPr="00456544">
        <w:rPr>
          <w:rFonts w:ascii="Times New Roman" w:eastAsia="Arial" w:hAnsi="Times New Roman" w:cs="Times New Roman"/>
          <w:b/>
          <w:color w:val="16191F"/>
          <w:sz w:val="28"/>
          <w:szCs w:val="28"/>
        </w:rPr>
        <w:t>1-Next</w:t>
      </w: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Next(storage section)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click to add a Name tag: </w:t>
      </w:r>
      <w:r w:rsidRPr="00456544">
        <w:rPr>
          <w:rFonts w:ascii="Times New Roman" w:eastAsia="Arial" w:hAnsi="Times New Roman" w:cs="Times New Roman"/>
          <w:b/>
          <w:color w:val="16191F"/>
          <w:sz w:val="28"/>
          <w:szCs w:val="28"/>
        </w:rPr>
        <w:t>JENKINS– Next</w:t>
      </w: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 </w:t>
      </w:r>
    </w:p>
    <w:p w:rsidR="002909E2" w:rsidRPr="00456544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Security group name: JENKINS and give the port numbers like TCP  </w:t>
      </w:r>
      <w:r w:rsidRPr="00456544">
        <w:rPr>
          <w:rFonts w:ascii="Times New Roman" w:eastAsia="Arial" w:hAnsi="Times New Roman" w:cs="Times New Roman"/>
          <w:b/>
          <w:color w:val="16191F"/>
          <w:sz w:val="28"/>
          <w:szCs w:val="28"/>
        </w:rPr>
        <w:t xml:space="preserve">8080, HTTP </w:t>
      </w:r>
    </w:p>
    <w:p w:rsidR="002909E2" w:rsidRPr="00C22CC2" w:rsidRDefault="002909E2" w:rsidP="002909E2">
      <w:pPr>
        <w:spacing w:after="10" w:line="249" w:lineRule="auto"/>
        <w:ind w:left="801" w:hanging="10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80 and HTTPS 443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Description: </w:t>
      </w:r>
      <w:proofErr w:type="spellStart"/>
      <w:r w:rsidRPr="002909E2">
        <w:rPr>
          <w:rFonts w:ascii="Times New Roman" w:eastAsia="Arial" w:hAnsi="Times New Roman" w:cs="Times New Roman"/>
          <w:b/>
          <w:bCs/>
          <w:color w:val="16191F"/>
          <w:sz w:val="28"/>
          <w:szCs w:val="28"/>
        </w:rPr>
        <w:t>Devops</w:t>
      </w:r>
      <w:proofErr w:type="spellEnd"/>
      <w:r w:rsidRPr="002909E2">
        <w:rPr>
          <w:rFonts w:ascii="Times New Roman" w:eastAsia="Arial" w:hAnsi="Times New Roman" w:cs="Times New Roman"/>
          <w:b/>
          <w:bCs/>
          <w:color w:val="16191F"/>
          <w:sz w:val="28"/>
          <w:szCs w:val="28"/>
        </w:rPr>
        <w:t>-SG</w:t>
      </w: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>Review and Launch-</w:t>
      </w:r>
      <w:r w:rsidRPr="00456544">
        <w:rPr>
          <w:rFonts w:ascii="Times New Roman" w:eastAsia="Arial" w:hAnsi="Times New Roman" w:cs="Times New Roman"/>
          <w:b/>
          <w:color w:val="16191F"/>
          <w:sz w:val="28"/>
          <w:szCs w:val="28"/>
        </w:rPr>
        <w:t>Launch</w:t>
      </w: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>Create a new key pair-</w:t>
      </w:r>
      <w:r w:rsidRPr="00456544">
        <w:rPr>
          <w:rFonts w:ascii="Times New Roman" w:eastAsia="Arial" w:hAnsi="Times New Roman" w:cs="Times New Roman"/>
          <w:b/>
          <w:color w:val="16191F"/>
          <w:sz w:val="28"/>
          <w:szCs w:val="28"/>
        </w:rPr>
        <w:t>demo</w:t>
      </w: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-Download key pair-Launch 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Instances-Click on Instance ID </w:t>
      </w:r>
    </w:p>
    <w:p w:rsidR="002909E2" w:rsidRPr="002909E2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Click on Instances(Can see Linux machine running) </w:t>
      </w:r>
    </w:p>
    <w:p w:rsidR="002909E2" w:rsidRPr="00456544" w:rsidRDefault="002909E2" w:rsidP="002909E2">
      <w:pPr>
        <w:numPr>
          <w:ilvl w:val="0"/>
          <w:numId w:val="2"/>
        </w:numPr>
        <w:spacing w:after="10" w:line="249" w:lineRule="auto"/>
        <w:ind w:hanging="425"/>
        <w:jc w:val="both"/>
        <w:rPr>
          <w:rFonts w:ascii="Times New Roman" w:hAnsi="Times New Roman" w:cs="Times New Roman"/>
          <w:sz w:val="28"/>
          <w:szCs w:val="28"/>
        </w:rPr>
      </w:pPr>
      <w:r w:rsidRPr="00C22CC2">
        <w:rPr>
          <w:rFonts w:ascii="Times New Roman" w:eastAsia="Arial" w:hAnsi="Times New Roman" w:cs="Times New Roman"/>
          <w:color w:val="16191F"/>
          <w:sz w:val="28"/>
          <w:szCs w:val="28"/>
        </w:rPr>
        <w:t xml:space="preserve">After login to server, to install Jenkins </w:t>
      </w:r>
      <w:r>
        <w:rPr>
          <w:rFonts w:ascii="Times New Roman" w:eastAsia="Arial" w:hAnsi="Times New Roman" w:cs="Times New Roman"/>
          <w:color w:val="16191F"/>
          <w:sz w:val="28"/>
          <w:szCs w:val="28"/>
        </w:rPr>
        <w:t>package</w:t>
      </w:r>
    </w:p>
    <w:p w:rsidR="002909E2" w:rsidRDefault="002909E2" w:rsidP="002909E2">
      <w:pPr>
        <w:pStyle w:val="Heading2"/>
        <w:spacing w:before="85"/>
        <w:ind w:left="460"/>
      </w:pPr>
    </w:p>
    <w:p w:rsidR="004616C7" w:rsidRPr="00087C00" w:rsidRDefault="004616C7">
      <w:pPr>
        <w:rPr>
          <w:b/>
          <w:bCs/>
          <w:noProof/>
          <w:color w:val="FF0000"/>
        </w:rPr>
      </w:pPr>
      <w:r w:rsidRPr="002909E2">
        <w:rPr>
          <w:b/>
          <w:bCs/>
          <w:noProof/>
          <w:color w:val="FF0000"/>
          <w:highlight w:val="yellow"/>
        </w:rPr>
        <w:t>JENKINS-INSTALLATION: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>
        <w:rPr>
          <w:noProof/>
        </w:rPr>
        <w:t xml:space="preserve">   </w:t>
      </w:r>
      <w:r w:rsidRPr="002909E2">
        <w:rPr>
          <w:noProof/>
          <w:sz w:val="28"/>
          <w:szCs w:val="28"/>
        </w:rPr>
        <w:t>1  sudo amazon-linux-extras install epel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2  sudo amazon-linux-extras install java-openjdk11 -y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3  java -version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4  sudo wget -O /etc/yum.repos.d/jenkins.repo https://pkg.jenkins.io/redhat-stable/jenkins.repo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5    sudo rpm --import https://pkg.jenkins.io/redhat-stable/jenkins.io-2023.key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6  sudo yum install jenkins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7  systemctl restart jenkins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8  systemctl status jenkins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9  yum install git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10  git --version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11  yum install java-1.8.0-openjdk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12  yum install maven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13  mvn --version</w:t>
      </w:r>
    </w:p>
    <w:p w:rsidR="004616C7" w:rsidRPr="002151A1" w:rsidRDefault="004616C7" w:rsidP="004616C7">
      <w:pPr>
        <w:rPr>
          <w:b/>
          <w:bCs/>
          <w:noProof/>
        </w:rPr>
      </w:pPr>
      <w:r w:rsidRPr="00087C00">
        <w:rPr>
          <w:b/>
          <w:bCs/>
          <w:noProof/>
          <w:highlight w:val="yellow"/>
        </w:rPr>
        <w:lastRenderedPageBreak/>
        <w:t>APACHE-TOMCAT INSTALLATION:</w:t>
      </w:r>
    </w:p>
    <w:p w:rsidR="004616C7" w:rsidRPr="002909E2" w:rsidRDefault="002909E2" w:rsidP="004616C7">
      <w:pPr>
        <w:rPr>
          <w:noProof/>
          <w:sz w:val="28"/>
          <w:szCs w:val="28"/>
        </w:rPr>
      </w:pPr>
      <w:r>
        <w:rPr>
          <w:noProof/>
        </w:rPr>
        <w:t xml:space="preserve">   </w:t>
      </w:r>
      <w:r w:rsidR="004616C7" w:rsidRPr="002909E2">
        <w:rPr>
          <w:noProof/>
          <w:sz w:val="28"/>
          <w:szCs w:val="28"/>
        </w:rPr>
        <w:t>1  sudo yum install java-1.8.0-openjdk -y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2  java -version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3  wget http://dlcdn.apache.org/tomcat/tomcat-9/v9.0.75/bin/apache-tomcat-9.0.75.tar.gz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4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5  tar -zxvf apache-tomcat-9.0.75.tar.gz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6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7  cd apache-tomcat-9.0.75/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8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9  cd webapps/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10  ls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11  cd manager/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12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13  cd META-INF/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14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15  vim context.xml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    Remove 2 lines like </w:t>
      </w:r>
      <w:r w:rsidRPr="002909E2">
        <w:rPr>
          <w:b/>
          <w:bCs/>
          <w:noProof/>
          <w:sz w:val="28"/>
          <w:szCs w:val="28"/>
        </w:rPr>
        <w:t>value and allow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16  cd ../../../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17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18  cd conf/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19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20  vim tomcat-users.xml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21  cd ..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22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23  cd bin/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24  ll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lastRenderedPageBreak/>
        <w:t xml:space="preserve">   25  ls</w:t>
      </w:r>
    </w:p>
    <w:p w:rsidR="004616C7" w:rsidRPr="002909E2" w:rsidRDefault="004616C7" w:rsidP="004616C7">
      <w:pPr>
        <w:rPr>
          <w:noProof/>
          <w:sz w:val="28"/>
          <w:szCs w:val="28"/>
        </w:rPr>
      </w:pPr>
      <w:r w:rsidRPr="002909E2">
        <w:rPr>
          <w:noProof/>
          <w:sz w:val="28"/>
          <w:szCs w:val="28"/>
        </w:rPr>
        <w:t xml:space="preserve">   26  ./startup.sh</w:t>
      </w:r>
    </w:p>
    <w:p w:rsidR="004616C7" w:rsidRDefault="004616C7">
      <w:pPr>
        <w:rPr>
          <w:noProof/>
        </w:rPr>
      </w:pPr>
    </w:p>
    <w:p w:rsidR="00065345" w:rsidRDefault="004616C7">
      <w:r>
        <w:rPr>
          <w:noProof/>
          <w:lang w:val="en-US"/>
        </w:rPr>
        <w:drawing>
          <wp:inline distT="0" distB="0" distL="0" distR="0" wp14:anchorId="54C73F37" wp14:editId="5FC50FA5">
            <wp:extent cx="5729605" cy="2720340"/>
            <wp:effectExtent l="0" t="0" r="4445" b="3810"/>
            <wp:docPr id="118812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22354" name="Picture 118812235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38" b="43637"/>
                    <a:stretch/>
                  </pic:blipFill>
                  <pic:spPr bwMode="auto">
                    <a:xfrm>
                      <a:off x="0" y="0"/>
                      <a:ext cx="5742918" cy="2726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2867" w:rsidRDefault="00602867"/>
    <w:p w:rsidR="00602867" w:rsidRDefault="00602867">
      <w:r>
        <w:rPr>
          <w:noProof/>
          <w:sz w:val="20"/>
          <w:lang w:val="en-US"/>
        </w:rPr>
        <w:drawing>
          <wp:inline distT="0" distB="0" distL="0" distR="0" wp14:anchorId="23573D79" wp14:editId="6AFF157A">
            <wp:extent cx="5731510" cy="2022237"/>
            <wp:effectExtent l="0" t="0" r="2540" b="0"/>
            <wp:docPr id="51" name="image3.jpeg" descr="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867" w:rsidRDefault="00602867"/>
    <w:p w:rsidR="00602867" w:rsidRDefault="00602867"/>
    <w:p w:rsidR="004616C7" w:rsidRDefault="004616C7">
      <w:r>
        <w:rPr>
          <w:noProof/>
          <w:lang w:val="en-US"/>
        </w:rPr>
        <w:drawing>
          <wp:inline distT="0" distB="0" distL="0" distR="0" wp14:anchorId="400A86C0" wp14:editId="0CBB709A">
            <wp:extent cx="5729893" cy="1981200"/>
            <wp:effectExtent l="0" t="0" r="4445" b="0"/>
            <wp:docPr id="1289487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87379" name="Picture 12894873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4" b="35456"/>
                    <a:stretch/>
                  </pic:blipFill>
                  <pic:spPr bwMode="auto">
                    <a:xfrm>
                      <a:off x="0" y="0"/>
                      <a:ext cx="5731510" cy="1981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CEC" w:rsidRDefault="00F82CEC"/>
    <w:p w:rsidR="004616C7" w:rsidRDefault="004616C7">
      <w:r>
        <w:rPr>
          <w:noProof/>
          <w:lang w:val="en-US"/>
        </w:rPr>
        <w:drawing>
          <wp:inline distT="0" distB="0" distL="0" distR="0" wp14:anchorId="303552B3" wp14:editId="6269DC6A">
            <wp:extent cx="5730689" cy="2920365"/>
            <wp:effectExtent l="0" t="0" r="3810" b="0"/>
            <wp:docPr id="678236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36070" name="Picture 678236070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2" b="4910"/>
                    <a:stretch/>
                  </pic:blipFill>
                  <pic:spPr bwMode="auto">
                    <a:xfrm>
                      <a:off x="0" y="0"/>
                      <a:ext cx="5731510" cy="2920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2CEC" w:rsidRDefault="00F82CEC"/>
    <w:p w:rsidR="004616C7" w:rsidRDefault="004616C7">
      <w:r>
        <w:rPr>
          <w:noProof/>
          <w:lang w:val="en-US"/>
        </w:rPr>
        <w:drawing>
          <wp:inline distT="0" distB="0" distL="0" distR="0" wp14:anchorId="3DE39E39" wp14:editId="49A5C3F1">
            <wp:extent cx="5730961" cy="2952750"/>
            <wp:effectExtent l="0" t="0" r="3175" b="0"/>
            <wp:docPr id="8037028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02811" name="Picture 80370281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0" b="5092"/>
                    <a:stretch/>
                  </pic:blipFill>
                  <pic:spPr bwMode="auto">
                    <a:xfrm>
                      <a:off x="0" y="0"/>
                      <a:ext cx="5731510" cy="2953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0F53" w:rsidRDefault="00990F53">
      <w:pPr>
        <w:rPr>
          <w:noProof/>
        </w:rPr>
      </w:pPr>
    </w:p>
    <w:p w:rsidR="00990F53" w:rsidRDefault="00CB46F0">
      <w:pPr>
        <w:rPr>
          <w:noProof/>
        </w:rPr>
      </w:pPr>
      <w:r w:rsidRPr="00B8094D">
        <w:rPr>
          <w:b/>
          <w:bCs/>
          <w:noProof/>
        </w:rPr>
        <w:t>STEP:</w:t>
      </w:r>
      <w:r>
        <w:rPr>
          <w:noProof/>
        </w:rPr>
        <w:t xml:space="preserve"> </w:t>
      </w:r>
      <w:r w:rsidRPr="00F263E2">
        <w:rPr>
          <w:b/>
          <w:bCs/>
          <w:noProof/>
          <w:color w:val="ED7D31" w:themeColor="accent2"/>
        </w:rPr>
        <w:t>manage jenkins -----&gt; global tool configuration --</w:t>
      </w:r>
      <w:r w:rsidR="002E37AE" w:rsidRPr="00F263E2">
        <w:rPr>
          <w:b/>
          <w:bCs/>
          <w:noProof/>
          <w:color w:val="ED7D31" w:themeColor="accent2"/>
        </w:rPr>
        <w:t>----&gt; select maven option --</w:t>
      </w:r>
      <w:r w:rsidR="002E37AE" w:rsidRPr="00F263E2">
        <w:rPr>
          <w:b/>
          <w:bCs/>
          <w:noProof/>
          <w:color w:val="ED7D31" w:themeColor="accent2"/>
        </w:rPr>
        <w:sym w:font="Wingdings" w:char="F0E0"/>
      </w:r>
      <w:r w:rsidR="002E37AE" w:rsidRPr="00F263E2">
        <w:rPr>
          <w:b/>
          <w:bCs/>
          <w:noProof/>
          <w:color w:val="ED7D31" w:themeColor="accent2"/>
        </w:rPr>
        <w:t xml:space="preserve"> </w:t>
      </w:r>
      <w:r w:rsidR="00B8094D" w:rsidRPr="00F263E2">
        <w:rPr>
          <w:b/>
          <w:bCs/>
          <w:noProof/>
          <w:color w:val="ED7D31" w:themeColor="accent2"/>
        </w:rPr>
        <w:t>add maven version and path of maven</w:t>
      </w:r>
    </w:p>
    <w:p w:rsidR="004616C7" w:rsidRDefault="004616C7">
      <w:r>
        <w:rPr>
          <w:noProof/>
          <w:lang w:val="en-US"/>
        </w:rPr>
        <w:lastRenderedPageBreak/>
        <w:drawing>
          <wp:inline distT="0" distB="0" distL="0" distR="0" wp14:anchorId="22EB7C3E" wp14:editId="72FF7EDC">
            <wp:extent cx="5731510" cy="2910840"/>
            <wp:effectExtent l="0" t="0" r="2540" b="3810"/>
            <wp:docPr id="1206616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6307" name="Picture 120661630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5" b="5456"/>
                    <a:stretch/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87F" w:rsidRDefault="004D387F">
      <w:r>
        <w:t>INSTALL DEPLOY TO CONTAINER PLUGIN</w:t>
      </w:r>
    </w:p>
    <w:p w:rsidR="004D387F" w:rsidRDefault="004D387F">
      <w:r w:rsidRPr="00087C00">
        <w:rPr>
          <w:b/>
          <w:bCs/>
        </w:rPr>
        <w:t>STEP1:</w:t>
      </w:r>
      <w:r>
        <w:t xml:space="preserve"> manage Jenkins-----&gt; </w:t>
      </w:r>
      <w:r w:rsidR="00E007AE">
        <w:t xml:space="preserve">manage plugin----&gt; available plugin -------&gt; </w:t>
      </w:r>
      <w:r w:rsidR="00E007AE" w:rsidRPr="00E007AE">
        <w:rPr>
          <w:b/>
          <w:bCs/>
        </w:rPr>
        <w:t>DEPLOY TO CONTAINER</w:t>
      </w:r>
    </w:p>
    <w:p w:rsidR="004616C7" w:rsidRDefault="004616C7">
      <w:r>
        <w:rPr>
          <w:noProof/>
          <w:lang w:val="en-US"/>
        </w:rPr>
        <w:drawing>
          <wp:inline distT="0" distB="0" distL="0" distR="0" wp14:anchorId="01565AD8" wp14:editId="2AC6E43A">
            <wp:extent cx="5731327" cy="2970530"/>
            <wp:effectExtent l="0" t="0" r="3175" b="1270"/>
            <wp:docPr id="18633092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09248" name="Picture 186330924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8" b="4536"/>
                    <a:stretch/>
                  </pic:blipFill>
                  <pic:spPr bwMode="auto">
                    <a:xfrm>
                      <a:off x="0" y="0"/>
                      <a:ext cx="5731510" cy="297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7C00" w:rsidRDefault="00087C00">
      <w:pPr>
        <w:rPr>
          <w:noProof/>
        </w:rPr>
      </w:pPr>
    </w:p>
    <w:p w:rsidR="00087C00" w:rsidRDefault="00087C00">
      <w:pPr>
        <w:rPr>
          <w:noProof/>
        </w:rPr>
      </w:pPr>
    </w:p>
    <w:p w:rsidR="00087C00" w:rsidRDefault="00087C00">
      <w:pPr>
        <w:rPr>
          <w:noProof/>
        </w:rPr>
      </w:pPr>
    </w:p>
    <w:p w:rsidR="00087C00" w:rsidRDefault="00087C00">
      <w:pPr>
        <w:rPr>
          <w:noProof/>
        </w:rPr>
      </w:pPr>
    </w:p>
    <w:p w:rsidR="00087C00" w:rsidRDefault="00087C00">
      <w:pPr>
        <w:rPr>
          <w:noProof/>
        </w:rPr>
      </w:pPr>
    </w:p>
    <w:p w:rsidR="00087C00" w:rsidRPr="00087C00" w:rsidRDefault="00087C00">
      <w:pPr>
        <w:rPr>
          <w:b/>
          <w:bCs/>
          <w:noProof/>
        </w:rPr>
      </w:pPr>
      <w:r w:rsidRPr="00087C00">
        <w:rPr>
          <w:b/>
          <w:bCs/>
          <w:noProof/>
          <w:highlight w:val="yellow"/>
        </w:rPr>
        <w:t>RESULT:</w:t>
      </w:r>
    </w:p>
    <w:p w:rsidR="00087C00" w:rsidRDefault="00087C00">
      <w:pPr>
        <w:rPr>
          <w:noProof/>
        </w:rPr>
      </w:pPr>
    </w:p>
    <w:p w:rsidR="004616C7" w:rsidRDefault="00B93222">
      <w:r>
        <w:rPr>
          <w:noProof/>
          <w:lang w:val="en-US"/>
        </w:rPr>
        <w:lastRenderedPageBreak/>
        <w:drawing>
          <wp:inline distT="0" distB="0" distL="0" distR="0">
            <wp:extent cx="5727277" cy="40576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)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43"/>
                    <a:stretch/>
                  </pic:blipFill>
                  <pic:spPr bwMode="auto">
                    <a:xfrm>
                      <a:off x="0" y="0"/>
                      <a:ext cx="5731510" cy="4060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222" w:rsidRDefault="00B93222"/>
    <w:sectPr w:rsidR="00B93222" w:rsidSect="002909E2">
      <w:pgSz w:w="11906" w:h="16838" w:code="9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ucida Console">
    <w:altName w:val="Consolas"/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595"/>
      </v:shape>
    </w:pict>
  </w:numPicBullet>
  <w:abstractNum w:abstractNumId="0" w15:restartNumberingAfterBreak="0">
    <w:nsid w:val="00712DD6"/>
    <w:multiLevelType w:val="hybridMultilevel"/>
    <w:tmpl w:val="5DFC206C"/>
    <w:lvl w:ilvl="0" w:tplc="04090007">
      <w:start w:val="1"/>
      <w:numFmt w:val="bullet"/>
      <w:lvlText w:val=""/>
      <w:lvlPicBulletId w:val="0"/>
      <w:lvlJc w:val="left"/>
      <w:pPr>
        <w:ind w:left="841"/>
      </w:pPr>
      <w:rPr>
        <w:rFonts w:ascii="Symbol" w:hAnsi="Symbol" w:hint="default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E2A77E">
      <w:start w:val="1"/>
      <w:numFmt w:val="lowerLetter"/>
      <w:lvlText w:val="%2"/>
      <w:lvlJc w:val="left"/>
      <w:pPr>
        <w:ind w:left="1510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46AD18">
      <w:start w:val="1"/>
      <w:numFmt w:val="lowerRoman"/>
      <w:lvlText w:val="%3"/>
      <w:lvlJc w:val="left"/>
      <w:pPr>
        <w:ind w:left="223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204C96">
      <w:start w:val="1"/>
      <w:numFmt w:val="decimal"/>
      <w:lvlText w:val="%4"/>
      <w:lvlJc w:val="left"/>
      <w:pPr>
        <w:ind w:left="295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5CE372">
      <w:start w:val="1"/>
      <w:numFmt w:val="lowerLetter"/>
      <w:lvlText w:val="%5"/>
      <w:lvlJc w:val="left"/>
      <w:pPr>
        <w:ind w:left="367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3E3E5C">
      <w:start w:val="1"/>
      <w:numFmt w:val="lowerRoman"/>
      <w:lvlText w:val="%6"/>
      <w:lvlJc w:val="left"/>
      <w:pPr>
        <w:ind w:left="439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0EA354">
      <w:start w:val="1"/>
      <w:numFmt w:val="decimal"/>
      <w:lvlText w:val="%7"/>
      <w:lvlJc w:val="left"/>
      <w:pPr>
        <w:ind w:left="511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2AE894">
      <w:start w:val="1"/>
      <w:numFmt w:val="lowerLetter"/>
      <w:lvlText w:val="%8"/>
      <w:lvlJc w:val="left"/>
      <w:pPr>
        <w:ind w:left="583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103F40">
      <w:start w:val="1"/>
      <w:numFmt w:val="lowerRoman"/>
      <w:lvlText w:val="%9"/>
      <w:lvlJc w:val="left"/>
      <w:pPr>
        <w:ind w:left="6551"/>
      </w:pPr>
      <w:rPr>
        <w:rFonts w:ascii="Arial" w:eastAsia="Arial" w:hAnsi="Arial" w:cs="Arial"/>
        <w:b w:val="0"/>
        <w:i w:val="0"/>
        <w:strike w:val="0"/>
        <w:dstrike w:val="0"/>
        <w:color w:val="16191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A73F0"/>
    <w:multiLevelType w:val="hybridMultilevel"/>
    <w:tmpl w:val="5DA638C6"/>
    <w:lvl w:ilvl="0" w:tplc="2A9E6DB6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0" w:hanging="360"/>
      </w:pPr>
    </w:lvl>
    <w:lvl w:ilvl="2" w:tplc="0409001B" w:tentative="1">
      <w:start w:val="1"/>
      <w:numFmt w:val="lowerRoman"/>
      <w:lvlText w:val="%3."/>
      <w:lvlJc w:val="right"/>
      <w:pPr>
        <w:ind w:left="2260" w:hanging="180"/>
      </w:pPr>
    </w:lvl>
    <w:lvl w:ilvl="3" w:tplc="0409000F" w:tentative="1">
      <w:start w:val="1"/>
      <w:numFmt w:val="decimal"/>
      <w:lvlText w:val="%4."/>
      <w:lvlJc w:val="left"/>
      <w:pPr>
        <w:ind w:left="2980" w:hanging="360"/>
      </w:pPr>
    </w:lvl>
    <w:lvl w:ilvl="4" w:tplc="04090019" w:tentative="1">
      <w:start w:val="1"/>
      <w:numFmt w:val="lowerLetter"/>
      <w:lvlText w:val="%5."/>
      <w:lvlJc w:val="left"/>
      <w:pPr>
        <w:ind w:left="3700" w:hanging="360"/>
      </w:pPr>
    </w:lvl>
    <w:lvl w:ilvl="5" w:tplc="0409001B" w:tentative="1">
      <w:start w:val="1"/>
      <w:numFmt w:val="lowerRoman"/>
      <w:lvlText w:val="%6."/>
      <w:lvlJc w:val="right"/>
      <w:pPr>
        <w:ind w:left="4420" w:hanging="180"/>
      </w:pPr>
    </w:lvl>
    <w:lvl w:ilvl="6" w:tplc="0409000F" w:tentative="1">
      <w:start w:val="1"/>
      <w:numFmt w:val="decimal"/>
      <w:lvlText w:val="%7."/>
      <w:lvlJc w:val="left"/>
      <w:pPr>
        <w:ind w:left="5140" w:hanging="360"/>
      </w:pPr>
    </w:lvl>
    <w:lvl w:ilvl="7" w:tplc="04090019" w:tentative="1">
      <w:start w:val="1"/>
      <w:numFmt w:val="lowerLetter"/>
      <w:lvlText w:val="%8."/>
      <w:lvlJc w:val="left"/>
      <w:pPr>
        <w:ind w:left="5860" w:hanging="360"/>
      </w:pPr>
    </w:lvl>
    <w:lvl w:ilvl="8" w:tplc="0409001B" w:tentative="1">
      <w:start w:val="1"/>
      <w:numFmt w:val="lowerRoman"/>
      <w:lvlText w:val="%9."/>
      <w:lvlJc w:val="right"/>
      <w:pPr>
        <w:ind w:left="65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6C7"/>
    <w:rsid w:val="00065345"/>
    <w:rsid w:val="00087C00"/>
    <w:rsid w:val="000F442A"/>
    <w:rsid w:val="001C7CB1"/>
    <w:rsid w:val="002151A1"/>
    <w:rsid w:val="00226B8C"/>
    <w:rsid w:val="002909E2"/>
    <w:rsid w:val="002E37AE"/>
    <w:rsid w:val="00333705"/>
    <w:rsid w:val="004616C7"/>
    <w:rsid w:val="004D387F"/>
    <w:rsid w:val="00602867"/>
    <w:rsid w:val="008877A8"/>
    <w:rsid w:val="00990F53"/>
    <w:rsid w:val="00B8094D"/>
    <w:rsid w:val="00B93222"/>
    <w:rsid w:val="00BF669E"/>
    <w:rsid w:val="00CB46F0"/>
    <w:rsid w:val="00CD2D52"/>
    <w:rsid w:val="00E007AE"/>
    <w:rsid w:val="00E43449"/>
    <w:rsid w:val="00E51038"/>
    <w:rsid w:val="00F263E2"/>
    <w:rsid w:val="00F8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302BB0-C33C-4CBA-898A-FC4AE774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7CB1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Segoe UI" w:eastAsia="Segoe UI" w:hAnsi="Segoe UI" w:cs="Segoe UI"/>
      <w:b/>
      <w:bCs/>
      <w:kern w:val="0"/>
      <w:sz w:val="28"/>
      <w:szCs w:val="2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1C7CB1"/>
    <w:pPr>
      <w:widowControl w:val="0"/>
      <w:autoSpaceDE w:val="0"/>
      <w:autoSpaceDN w:val="0"/>
      <w:spacing w:before="80" w:after="0" w:line="240" w:lineRule="auto"/>
      <w:ind w:left="100"/>
      <w:outlineLvl w:val="1"/>
    </w:pPr>
    <w:rPr>
      <w:rFonts w:ascii="Segoe UI" w:eastAsia="Segoe UI" w:hAnsi="Segoe UI" w:cs="Segoe UI"/>
      <w:b/>
      <w:bCs/>
      <w:kern w:val="0"/>
      <w:sz w:val="26"/>
      <w:szCs w:val="2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CB1"/>
    <w:rPr>
      <w:rFonts w:ascii="Segoe UI" w:eastAsia="Segoe UI" w:hAnsi="Segoe UI" w:cs="Segoe UI"/>
      <w:b/>
      <w:bCs/>
      <w:kern w:val="0"/>
      <w:sz w:val="28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C7CB1"/>
    <w:rPr>
      <w:rFonts w:ascii="Segoe UI" w:eastAsia="Segoe UI" w:hAnsi="Segoe UI" w:cs="Segoe UI"/>
      <w:b/>
      <w:bCs/>
      <w:kern w:val="0"/>
      <w:sz w:val="26"/>
      <w:szCs w:val="26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1C7CB1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C7CB1"/>
    <w:rPr>
      <w:rFonts w:ascii="Segoe UI" w:eastAsia="Segoe UI" w:hAnsi="Segoe UI" w:cs="Segoe UI"/>
      <w:kern w:val="0"/>
      <w:sz w:val="24"/>
      <w:szCs w:val="24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9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569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Krishna</dc:creator>
  <cp:lastModifiedBy>MICLAB</cp:lastModifiedBy>
  <cp:revision>4</cp:revision>
  <dcterms:created xsi:type="dcterms:W3CDTF">2023-12-20T07:40:00Z</dcterms:created>
  <dcterms:modified xsi:type="dcterms:W3CDTF">2025-07-24T06:44:00Z</dcterms:modified>
</cp:coreProperties>
</file>