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4C774" w14:textId="75E625C9" w:rsidR="00981629" w:rsidRDefault="00981629" w:rsidP="00981629">
      <w:pPr>
        <w:rPr>
          <w:b/>
          <w:bCs/>
          <w:sz w:val="48"/>
          <w:szCs w:val="48"/>
        </w:rPr>
      </w:pPr>
      <w:r>
        <w:rPr>
          <w:noProof/>
        </w:rPr>
        <w:drawing>
          <wp:anchor distT="0" distB="0" distL="0" distR="0" simplePos="0" relativeHeight="251659264" behindDoc="1" locked="0" layoutInCell="1" allowOverlap="1" wp14:anchorId="1944758D" wp14:editId="008067A5">
            <wp:simplePos x="0" y="0"/>
            <wp:positionH relativeFrom="margin">
              <wp:align>center</wp:align>
            </wp:positionH>
            <wp:positionV relativeFrom="paragraph">
              <wp:posOffset>0</wp:posOffset>
            </wp:positionV>
            <wp:extent cx="3973067" cy="1028700"/>
            <wp:effectExtent l="0" t="0" r="889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973067" cy="1028700"/>
                    </a:xfrm>
                    <a:prstGeom prst="rect">
                      <a:avLst/>
                    </a:prstGeom>
                  </pic:spPr>
                </pic:pic>
              </a:graphicData>
            </a:graphic>
          </wp:anchor>
        </w:drawing>
      </w:r>
    </w:p>
    <w:p w14:paraId="1EE87D61" w14:textId="5D71E308" w:rsidR="00981629" w:rsidRDefault="00981629" w:rsidP="00981629">
      <w:pPr>
        <w:rPr>
          <w:b/>
          <w:bCs/>
          <w:sz w:val="48"/>
          <w:szCs w:val="48"/>
        </w:rPr>
      </w:pPr>
      <w:r>
        <w:rPr>
          <w:b/>
          <w:bCs/>
          <w:sz w:val="48"/>
          <w:szCs w:val="48"/>
        </w:rPr>
        <w:t xml:space="preserve"> </w:t>
      </w:r>
    </w:p>
    <w:p w14:paraId="1D0E6783" w14:textId="0A349944" w:rsidR="00981629" w:rsidRPr="00981629" w:rsidRDefault="00981629" w:rsidP="00981629">
      <w:pPr>
        <w:rPr>
          <w:b/>
          <w:bCs/>
          <w:sz w:val="48"/>
          <w:szCs w:val="48"/>
        </w:rPr>
      </w:pPr>
      <w:r w:rsidRPr="00981629">
        <w:rPr>
          <w:b/>
          <w:bCs/>
          <w:sz w:val="48"/>
          <w:szCs w:val="48"/>
        </w:rPr>
        <w:t>Title</w:t>
      </w:r>
      <w:r w:rsidRPr="00981629">
        <w:rPr>
          <w:sz w:val="48"/>
          <w:szCs w:val="48"/>
        </w:rPr>
        <w:t xml:space="preserve">: </w:t>
      </w:r>
      <w:r w:rsidRPr="00981629">
        <w:rPr>
          <w:i/>
          <w:iCs/>
          <w:sz w:val="48"/>
          <w:szCs w:val="48"/>
        </w:rPr>
        <w:t>Image to Audio Conversion for the Blind</w:t>
      </w:r>
    </w:p>
    <w:p w14:paraId="0ECE91F4" w14:textId="77777777" w:rsidR="00981629" w:rsidRDefault="00981629" w:rsidP="00981629">
      <w:pPr>
        <w:rPr>
          <w:b/>
          <w:bCs/>
        </w:rPr>
      </w:pPr>
    </w:p>
    <w:p w14:paraId="1CE71697" w14:textId="77777777" w:rsidR="00981629" w:rsidRDefault="00981629" w:rsidP="00981629">
      <w:pPr>
        <w:rPr>
          <w:b/>
          <w:bCs/>
        </w:rPr>
      </w:pPr>
    </w:p>
    <w:p w14:paraId="6D294C22" w14:textId="77777777" w:rsidR="00981629" w:rsidRDefault="00981629" w:rsidP="00981629">
      <w:pPr>
        <w:rPr>
          <w:b/>
          <w:bCs/>
        </w:rPr>
      </w:pPr>
    </w:p>
    <w:p w14:paraId="04F052CE" w14:textId="77777777" w:rsidR="00981629" w:rsidRDefault="00981629" w:rsidP="00981629">
      <w:pPr>
        <w:rPr>
          <w:b/>
          <w:bCs/>
        </w:rPr>
      </w:pPr>
    </w:p>
    <w:p w14:paraId="6CD61A9A" w14:textId="77777777" w:rsidR="00981629" w:rsidRDefault="00981629" w:rsidP="00981629">
      <w:pPr>
        <w:rPr>
          <w:b/>
          <w:bCs/>
        </w:rPr>
      </w:pPr>
    </w:p>
    <w:p w14:paraId="0F2139A9" w14:textId="77777777" w:rsidR="00981629" w:rsidRDefault="00981629" w:rsidP="00981629">
      <w:pPr>
        <w:rPr>
          <w:b/>
          <w:bCs/>
        </w:rPr>
      </w:pPr>
    </w:p>
    <w:p w14:paraId="0D2C9EC1" w14:textId="77777777" w:rsidR="00981629" w:rsidRDefault="00981629" w:rsidP="00981629">
      <w:pPr>
        <w:rPr>
          <w:b/>
          <w:bCs/>
        </w:rPr>
      </w:pPr>
    </w:p>
    <w:p w14:paraId="52F4733B" w14:textId="77777777" w:rsidR="00981629" w:rsidRDefault="00981629" w:rsidP="00981629">
      <w:pPr>
        <w:rPr>
          <w:b/>
          <w:bCs/>
        </w:rPr>
      </w:pPr>
    </w:p>
    <w:p w14:paraId="14AEC91A" w14:textId="77777777" w:rsidR="00981629" w:rsidRDefault="00981629" w:rsidP="00981629">
      <w:pPr>
        <w:rPr>
          <w:b/>
          <w:bCs/>
        </w:rPr>
      </w:pPr>
    </w:p>
    <w:p w14:paraId="25C9F403" w14:textId="77777777" w:rsidR="00981629" w:rsidRDefault="00981629" w:rsidP="00981629">
      <w:pPr>
        <w:rPr>
          <w:b/>
          <w:bCs/>
        </w:rPr>
      </w:pPr>
    </w:p>
    <w:p w14:paraId="3530581B" w14:textId="77777777" w:rsidR="00981629" w:rsidRDefault="00981629" w:rsidP="00981629">
      <w:pPr>
        <w:rPr>
          <w:b/>
          <w:bCs/>
        </w:rPr>
      </w:pPr>
    </w:p>
    <w:p w14:paraId="0B655B50" w14:textId="77777777" w:rsidR="00981629" w:rsidRDefault="00981629" w:rsidP="00981629">
      <w:pPr>
        <w:rPr>
          <w:b/>
          <w:bCs/>
        </w:rPr>
      </w:pPr>
    </w:p>
    <w:p w14:paraId="4816ED27" w14:textId="77777777" w:rsidR="00981629" w:rsidRDefault="00981629" w:rsidP="00981629">
      <w:pPr>
        <w:rPr>
          <w:b/>
          <w:bCs/>
        </w:rPr>
      </w:pPr>
    </w:p>
    <w:p w14:paraId="3CC2D984" w14:textId="77777777" w:rsidR="00981629" w:rsidRDefault="00981629" w:rsidP="00981629">
      <w:pPr>
        <w:rPr>
          <w:b/>
          <w:bCs/>
        </w:rPr>
      </w:pPr>
    </w:p>
    <w:p w14:paraId="0932FC82" w14:textId="258795B8" w:rsidR="00981629" w:rsidRPr="00981629" w:rsidRDefault="00981629" w:rsidP="00981629">
      <w:pPr>
        <w:rPr>
          <w:sz w:val="36"/>
          <w:szCs w:val="36"/>
        </w:rPr>
      </w:pPr>
      <w:r w:rsidRPr="00981629">
        <w:rPr>
          <w:b/>
          <w:bCs/>
          <w:sz w:val="36"/>
          <w:szCs w:val="36"/>
        </w:rPr>
        <w:t>Team Members</w:t>
      </w:r>
      <w:r w:rsidRPr="00981629">
        <w:rPr>
          <w:sz w:val="36"/>
          <w:szCs w:val="36"/>
        </w:rPr>
        <w:t>:</w:t>
      </w:r>
    </w:p>
    <w:p w14:paraId="040DBF47" w14:textId="77777777" w:rsidR="00981629" w:rsidRPr="00981629" w:rsidRDefault="00981629" w:rsidP="00981629">
      <w:pPr>
        <w:numPr>
          <w:ilvl w:val="0"/>
          <w:numId w:val="2"/>
        </w:numPr>
        <w:rPr>
          <w:sz w:val="36"/>
          <w:szCs w:val="36"/>
        </w:rPr>
      </w:pPr>
      <w:r w:rsidRPr="00981629">
        <w:rPr>
          <w:sz w:val="36"/>
          <w:szCs w:val="36"/>
        </w:rPr>
        <w:t>22BCE7091 - Gagandeep N</w:t>
      </w:r>
    </w:p>
    <w:p w14:paraId="1E6FB52D" w14:textId="77777777" w:rsidR="00981629" w:rsidRPr="00981629" w:rsidRDefault="00981629" w:rsidP="00981629">
      <w:pPr>
        <w:numPr>
          <w:ilvl w:val="0"/>
          <w:numId w:val="2"/>
        </w:numPr>
        <w:rPr>
          <w:sz w:val="36"/>
          <w:szCs w:val="36"/>
        </w:rPr>
      </w:pPr>
      <w:r w:rsidRPr="00981629">
        <w:rPr>
          <w:sz w:val="36"/>
          <w:szCs w:val="36"/>
        </w:rPr>
        <w:t>22BCE9096 - Sathwik Potu</w:t>
      </w:r>
    </w:p>
    <w:p w14:paraId="2A672BA7" w14:textId="2DFDDA63" w:rsidR="00981629" w:rsidRDefault="00981629" w:rsidP="00981629">
      <w:pPr>
        <w:numPr>
          <w:ilvl w:val="0"/>
          <w:numId w:val="2"/>
        </w:numPr>
      </w:pPr>
      <w:r w:rsidRPr="00981629">
        <w:rPr>
          <w:sz w:val="36"/>
          <w:szCs w:val="36"/>
        </w:rPr>
        <w:t xml:space="preserve">21BCE8536 - Likith Choudary </w:t>
      </w:r>
      <w:proofErr w:type="spellStart"/>
      <w:r w:rsidRPr="00981629">
        <w:rPr>
          <w:sz w:val="36"/>
          <w:szCs w:val="36"/>
        </w:rPr>
        <w:t>Manchikalapudi</w:t>
      </w:r>
      <w:proofErr w:type="spellEnd"/>
    </w:p>
    <w:p w14:paraId="3CF4E7D1" w14:textId="77777777" w:rsidR="00981629" w:rsidRDefault="00981629" w:rsidP="00981629"/>
    <w:p w14:paraId="366B15AA" w14:textId="77777777" w:rsidR="009E06BF" w:rsidRDefault="009E06BF" w:rsidP="00981629"/>
    <w:p w14:paraId="3FD99D7C" w14:textId="7052E012" w:rsidR="00981629" w:rsidRPr="00981629" w:rsidRDefault="00000000" w:rsidP="00981629">
      <w:r>
        <w:lastRenderedPageBreak/>
        <w:pict w14:anchorId="66E9DCCF">
          <v:rect id="_x0000_i1025" style="width:0;height:1.5pt" o:hralign="center" o:hrstd="t" o:hr="t" fillcolor="#a0a0a0" stroked="f"/>
        </w:pict>
      </w:r>
    </w:p>
    <w:p w14:paraId="1A7B792A" w14:textId="77777777" w:rsidR="00981629" w:rsidRPr="00981629" w:rsidRDefault="00981629" w:rsidP="00981629">
      <w:pPr>
        <w:rPr>
          <w:b/>
          <w:bCs/>
          <w:sz w:val="40"/>
          <w:szCs w:val="40"/>
        </w:rPr>
      </w:pPr>
      <w:r w:rsidRPr="00981629">
        <w:rPr>
          <w:b/>
          <w:bCs/>
          <w:sz w:val="40"/>
          <w:szCs w:val="40"/>
        </w:rPr>
        <w:t>Chapter 1: Introduction</w:t>
      </w:r>
    </w:p>
    <w:p w14:paraId="0DE3EEF1" w14:textId="77777777" w:rsidR="00981629" w:rsidRPr="00981629" w:rsidRDefault="00981629" w:rsidP="00981629">
      <w:pPr>
        <w:rPr>
          <w:b/>
          <w:bCs/>
        </w:rPr>
      </w:pPr>
      <w:r w:rsidRPr="00981629">
        <w:rPr>
          <w:b/>
          <w:bCs/>
        </w:rPr>
        <w:t>Introduction:</w:t>
      </w:r>
    </w:p>
    <w:p w14:paraId="7C524D3E" w14:textId="77777777" w:rsidR="00981629" w:rsidRPr="00981629" w:rsidRDefault="00981629" w:rsidP="00981629">
      <w:r w:rsidRPr="00981629">
        <w:t>The ability to navigate the visual world is a fundamental aspect of human life. However, visually impaired individuals face numerous challenges when accessing visual content. This project focuses on creating a system that converts images into audio descriptions, making it easier for the blind to understand visual scenes. With advances in computer vision and audio processing, such a system can significantly enhance accessibility, using Optical Character Recognition (OCR) to extract text from images and Text-to-Speech (TTS) systems to convert that text into spoken words. This solution bridges the gap between visual and auditory information, enhancing independence for the visually impaired.</w:t>
      </w:r>
    </w:p>
    <w:p w14:paraId="7C6A3E7A" w14:textId="77777777" w:rsidR="00981629" w:rsidRPr="00981629" w:rsidRDefault="00981629" w:rsidP="00981629">
      <w:pPr>
        <w:rPr>
          <w:b/>
          <w:bCs/>
          <w:sz w:val="28"/>
          <w:szCs w:val="28"/>
        </w:rPr>
      </w:pPr>
      <w:r w:rsidRPr="00981629">
        <w:rPr>
          <w:b/>
          <w:bCs/>
          <w:sz w:val="28"/>
          <w:szCs w:val="28"/>
        </w:rPr>
        <w:t>Motivation &amp; Relevance:</w:t>
      </w:r>
    </w:p>
    <w:p w14:paraId="12EBD15F" w14:textId="77777777" w:rsidR="00981629" w:rsidRPr="00981629" w:rsidRDefault="00981629" w:rsidP="00981629">
      <w:r w:rsidRPr="00981629">
        <w:t>Visual impairments affect millions of people worldwide, limiting their access to printed or digital media that are visually based. Many current assistive technologies focus on Braille, but only a small percentage of visually impaired individuals are proficient in it. By translating images, text, and visual scenes into speech, this project can empower visually impaired users to access content in a more inclusive and dynamic way. The project aims to provide a cost-effective, scalable, and easy-to-use solution that improves the everyday life of these individuals by turning visual content into audio output in real-time.</w:t>
      </w:r>
    </w:p>
    <w:p w14:paraId="7BCBF782" w14:textId="77777777" w:rsidR="00981629" w:rsidRPr="00981629" w:rsidRDefault="00981629" w:rsidP="00981629">
      <w:pPr>
        <w:rPr>
          <w:b/>
          <w:bCs/>
        </w:rPr>
      </w:pPr>
      <w:r w:rsidRPr="00981629">
        <w:rPr>
          <w:b/>
          <w:bCs/>
        </w:rPr>
        <w:t>Objective:</w:t>
      </w:r>
    </w:p>
    <w:p w14:paraId="5AE339CD" w14:textId="77777777" w:rsidR="00981629" w:rsidRPr="00981629" w:rsidRDefault="00981629" w:rsidP="00981629">
      <w:r w:rsidRPr="00981629">
        <w:t>The primary objective of this project is to design and develop a system that:</w:t>
      </w:r>
    </w:p>
    <w:p w14:paraId="5A2D45D0" w14:textId="77777777" w:rsidR="00981629" w:rsidRPr="00981629" w:rsidRDefault="00981629" w:rsidP="00981629">
      <w:pPr>
        <w:numPr>
          <w:ilvl w:val="0"/>
          <w:numId w:val="3"/>
        </w:numPr>
      </w:pPr>
      <w:r w:rsidRPr="00981629">
        <w:t>Converts visual content, specifically images with text, into high-quality speech.</w:t>
      </w:r>
    </w:p>
    <w:p w14:paraId="15DC1C53" w14:textId="77777777" w:rsidR="00981629" w:rsidRPr="00981629" w:rsidRDefault="00981629" w:rsidP="00981629">
      <w:pPr>
        <w:numPr>
          <w:ilvl w:val="0"/>
          <w:numId w:val="3"/>
        </w:numPr>
      </w:pPr>
      <w:r w:rsidRPr="00981629">
        <w:t>Offers real-time conversion with minimal delays.</w:t>
      </w:r>
    </w:p>
    <w:p w14:paraId="383754E0" w14:textId="77777777" w:rsidR="00981629" w:rsidRPr="00981629" w:rsidRDefault="00981629" w:rsidP="00981629">
      <w:pPr>
        <w:numPr>
          <w:ilvl w:val="0"/>
          <w:numId w:val="3"/>
        </w:numPr>
      </w:pPr>
      <w:r w:rsidRPr="00981629">
        <w:t>Is user-friendly and portable, ensuring that visually impaired users can easily access it.</w:t>
      </w:r>
    </w:p>
    <w:p w14:paraId="3DBFDC1C" w14:textId="77777777" w:rsidR="00981629" w:rsidRDefault="00981629" w:rsidP="00981629">
      <w:pPr>
        <w:numPr>
          <w:ilvl w:val="0"/>
          <w:numId w:val="3"/>
        </w:numPr>
      </w:pPr>
      <w:r w:rsidRPr="00981629">
        <w:t>Is customizable, allowing users to adjust features like voice type, speech speed, and language preferences.</w:t>
      </w:r>
    </w:p>
    <w:p w14:paraId="0A4A33D3" w14:textId="77777777" w:rsidR="00981629" w:rsidRDefault="00981629" w:rsidP="00981629"/>
    <w:p w14:paraId="7A23576C" w14:textId="77777777" w:rsidR="00981629" w:rsidRPr="00981629" w:rsidRDefault="00981629" w:rsidP="00981629"/>
    <w:p w14:paraId="046BE3A2" w14:textId="77777777" w:rsidR="00981629" w:rsidRPr="00981629" w:rsidRDefault="00981629" w:rsidP="00981629">
      <w:pPr>
        <w:rPr>
          <w:b/>
          <w:bCs/>
          <w:sz w:val="28"/>
          <w:szCs w:val="28"/>
        </w:rPr>
      </w:pPr>
      <w:r w:rsidRPr="00981629">
        <w:rPr>
          <w:b/>
          <w:bCs/>
          <w:sz w:val="28"/>
          <w:szCs w:val="28"/>
        </w:rPr>
        <w:t>Problem Statement:</w:t>
      </w:r>
    </w:p>
    <w:p w14:paraId="5668E7BD" w14:textId="77777777" w:rsidR="00981629" w:rsidRDefault="00981629" w:rsidP="00981629">
      <w:r w:rsidRPr="00981629">
        <w:t>Visually impaired individuals have limited access to content presented in a visual format, which is an obstacle to education, information, and entertainment. While various technologies exist, they are often expensive, complicated, or limited in function. This project proposes a more accessible and efficient system to translate visual images into audio, leveraging image processing and speech synthesis techniques. The system must be capable of handling a variety of image types and deliver accurate audio output in a user-friendly manner.</w:t>
      </w:r>
    </w:p>
    <w:p w14:paraId="0BEE7A4E" w14:textId="77777777" w:rsidR="00981629" w:rsidRDefault="00981629" w:rsidP="00981629"/>
    <w:p w14:paraId="7320FBF7" w14:textId="1A856E8B" w:rsidR="00981629" w:rsidRPr="00981629" w:rsidRDefault="00000000" w:rsidP="00981629">
      <w:r>
        <w:pict w14:anchorId="34C8D36E">
          <v:rect id="_x0000_i1026" style="width:0;height:1.5pt" o:hralign="center" o:hrstd="t" o:hr="t" fillcolor="#a0a0a0" stroked="f"/>
        </w:pict>
      </w:r>
    </w:p>
    <w:p w14:paraId="536F3481" w14:textId="6592ADFD" w:rsidR="00981629" w:rsidRPr="00981629" w:rsidRDefault="00981629" w:rsidP="00981629">
      <w:pPr>
        <w:rPr>
          <w:b/>
          <w:bCs/>
          <w:sz w:val="40"/>
          <w:szCs w:val="40"/>
        </w:rPr>
      </w:pPr>
      <w:r w:rsidRPr="00981629">
        <w:rPr>
          <w:b/>
          <w:bCs/>
          <w:sz w:val="40"/>
          <w:szCs w:val="40"/>
        </w:rPr>
        <w:lastRenderedPageBreak/>
        <w:t>Chapter 2: Literature Review</w:t>
      </w:r>
    </w:p>
    <w:p w14:paraId="27D5AD3B" w14:textId="77777777" w:rsidR="00981629" w:rsidRPr="00981629" w:rsidRDefault="00981629" w:rsidP="00981629">
      <w:pPr>
        <w:rPr>
          <w:b/>
          <w:bCs/>
          <w:sz w:val="28"/>
          <w:szCs w:val="28"/>
        </w:rPr>
      </w:pPr>
      <w:r w:rsidRPr="00981629">
        <w:rPr>
          <w:b/>
          <w:bCs/>
          <w:sz w:val="28"/>
          <w:szCs w:val="28"/>
        </w:rPr>
        <w:t xml:space="preserve">1. </w:t>
      </w:r>
      <w:r w:rsidRPr="00981629">
        <w:rPr>
          <w:b/>
          <w:bCs/>
          <w:i/>
          <w:iCs/>
          <w:sz w:val="28"/>
          <w:szCs w:val="28"/>
        </w:rPr>
        <w:t>"Image to Speech Conversion Using Digital Image Processing" (2023)</w:t>
      </w:r>
    </w:p>
    <w:p w14:paraId="4B6386AD" w14:textId="77777777" w:rsidR="00981629" w:rsidRPr="00981629" w:rsidRDefault="00981629" w:rsidP="00981629">
      <w:r w:rsidRPr="00981629">
        <w:rPr>
          <w:b/>
          <w:bCs/>
          <w:sz w:val="24"/>
          <w:szCs w:val="24"/>
        </w:rPr>
        <w:t>Methodology</w:t>
      </w:r>
      <w:r w:rsidRPr="00981629">
        <w:t>: This paper outlines a system that uses Optical Character Recognition (OCR) and Text-to-Speech (TTS) technologies integrated with MATLAB. The OCR extracts text from images, and TTS converts the text into audio. Algorithms like Maximally Stable Extremal Regions (MSER) and Stroke Width Transform (SWT) help enhance text detection, making it possible to process images with varying font styles and orientations.</w:t>
      </w:r>
      <w:r w:rsidRPr="00981629">
        <w:br/>
      </w:r>
      <w:r w:rsidRPr="00981629">
        <w:rPr>
          <w:b/>
          <w:bCs/>
          <w:sz w:val="24"/>
          <w:szCs w:val="24"/>
        </w:rPr>
        <w:t>Advantages</w:t>
      </w:r>
      <w:r w:rsidRPr="00981629">
        <w:t>: The system is highly customizable, supporting features like voice modulation and pace adjustment, which enhance the user experience.</w:t>
      </w:r>
      <w:r w:rsidRPr="00981629">
        <w:br/>
      </w:r>
      <w:r w:rsidRPr="00981629">
        <w:rPr>
          <w:b/>
          <w:bCs/>
          <w:sz w:val="24"/>
          <w:szCs w:val="24"/>
        </w:rPr>
        <w:t>Disadvantages</w:t>
      </w:r>
      <w:r w:rsidRPr="00981629">
        <w:t>: It struggles with low-resolution or blurred images, which reduces the accuracy of the text extraction process.</w:t>
      </w:r>
    </w:p>
    <w:p w14:paraId="4432774F" w14:textId="77777777" w:rsidR="00981629" w:rsidRPr="00981629" w:rsidRDefault="00981629" w:rsidP="00981629">
      <w:pPr>
        <w:rPr>
          <w:b/>
          <w:bCs/>
          <w:sz w:val="28"/>
          <w:szCs w:val="28"/>
        </w:rPr>
      </w:pPr>
      <w:r w:rsidRPr="00981629">
        <w:rPr>
          <w:b/>
          <w:bCs/>
          <w:sz w:val="28"/>
          <w:szCs w:val="28"/>
        </w:rPr>
        <w:t xml:space="preserve">2. </w:t>
      </w:r>
      <w:r w:rsidRPr="00981629">
        <w:rPr>
          <w:b/>
          <w:bCs/>
          <w:i/>
          <w:iCs/>
          <w:sz w:val="28"/>
          <w:szCs w:val="28"/>
        </w:rPr>
        <w:t>"Image to Speech Conversion for Visually Impaired" (2023)</w:t>
      </w:r>
    </w:p>
    <w:p w14:paraId="5F17F115" w14:textId="77777777" w:rsidR="00981629" w:rsidRPr="00981629" w:rsidRDefault="00981629" w:rsidP="00981629">
      <w:r w:rsidRPr="00981629">
        <w:rPr>
          <w:b/>
          <w:bCs/>
          <w:sz w:val="24"/>
          <w:szCs w:val="24"/>
        </w:rPr>
        <w:t>Methodology</w:t>
      </w:r>
      <w:r w:rsidRPr="00981629">
        <w:t>: The system uses Raspberry Pi with Tesseract OCR and Festival TTS engines to convert images into speech. It includes image preprocessing techniques like grayscale conversion, edge detection, and cropping to handle complex image backgrounds. The solution is portable and cost-effective.</w:t>
      </w:r>
      <w:r w:rsidRPr="00981629">
        <w:br/>
      </w:r>
      <w:r w:rsidRPr="00981629">
        <w:rPr>
          <w:b/>
          <w:bCs/>
          <w:sz w:val="24"/>
          <w:szCs w:val="24"/>
        </w:rPr>
        <w:t>Advantages</w:t>
      </w:r>
      <w:r w:rsidRPr="00981629">
        <w:t>: It allows visually impaired users to customize the audio output, enabling greater control over how the text is narrated.</w:t>
      </w:r>
      <w:r w:rsidRPr="00981629">
        <w:br/>
      </w:r>
      <w:r w:rsidRPr="00981629">
        <w:rPr>
          <w:b/>
          <w:bCs/>
          <w:sz w:val="24"/>
          <w:szCs w:val="24"/>
        </w:rPr>
        <w:t>Disadvantages</w:t>
      </w:r>
      <w:r w:rsidRPr="00981629">
        <w:t>: The camera's resolution on the Raspberry Pi affects the system’s ability to capture high-quality images, reducing text extraction accuracy.</w:t>
      </w:r>
    </w:p>
    <w:p w14:paraId="3488953C" w14:textId="77777777" w:rsidR="00981629" w:rsidRPr="00981629" w:rsidRDefault="00981629" w:rsidP="00981629">
      <w:pPr>
        <w:rPr>
          <w:b/>
          <w:bCs/>
          <w:sz w:val="28"/>
          <w:szCs w:val="28"/>
        </w:rPr>
      </w:pPr>
      <w:r w:rsidRPr="00981629">
        <w:rPr>
          <w:b/>
          <w:bCs/>
          <w:sz w:val="28"/>
          <w:szCs w:val="28"/>
        </w:rPr>
        <w:t xml:space="preserve">3. </w:t>
      </w:r>
      <w:r w:rsidRPr="00981629">
        <w:rPr>
          <w:b/>
          <w:bCs/>
          <w:i/>
          <w:iCs/>
          <w:sz w:val="28"/>
          <w:szCs w:val="28"/>
        </w:rPr>
        <w:t>"An Efficient Method of Image-Sound Conversion Based on IFFT" (2022)</w:t>
      </w:r>
    </w:p>
    <w:p w14:paraId="76D1FA22" w14:textId="77777777" w:rsidR="00981629" w:rsidRPr="00981629" w:rsidRDefault="00981629" w:rsidP="00981629">
      <w:r w:rsidRPr="00981629">
        <w:rPr>
          <w:b/>
          <w:bCs/>
          <w:sz w:val="24"/>
          <w:szCs w:val="24"/>
        </w:rPr>
        <w:t>Methodology</w:t>
      </w:r>
      <w:r w:rsidRPr="00981629">
        <w:t>: This paper introduces a novel approach by converting images directly into auditory signals using the Inverse Fast Fourier Transform (IFFT). Pixels from an image are mapped to sine waves, which are then played back as sound to convey the visual scene.</w:t>
      </w:r>
      <w:r w:rsidRPr="00981629">
        <w:br/>
      </w:r>
      <w:r w:rsidRPr="00981629">
        <w:rPr>
          <w:b/>
          <w:bCs/>
          <w:sz w:val="24"/>
          <w:szCs w:val="24"/>
        </w:rPr>
        <w:t>Advantages</w:t>
      </w:r>
      <w:r w:rsidRPr="00981629">
        <w:t>: The method reduces computational complexity, allowing for quicker processing times, which is ideal for real-time applications.</w:t>
      </w:r>
      <w:r w:rsidRPr="00981629">
        <w:br/>
      </w:r>
      <w:r w:rsidRPr="00981629">
        <w:rPr>
          <w:b/>
          <w:bCs/>
          <w:sz w:val="24"/>
          <w:szCs w:val="24"/>
        </w:rPr>
        <w:t>Disadvantages</w:t>
      </w:r>
      <w:r w:rsidRPr="00981629">
        <w:t>: Users must undergo training to interpret the audio signals, as the sound representation of visual data is not intuitive.</w:t>
      </w:r>
    </w:p>
    <w:p w14:paraId="7075D44C" w14:textId="77777777" w:rsidR="00981629" w:rsidRPr="00981629" w:rsidRDefault="00981629" w:rsidP="00981629">
      <w:pPr>
        <w:rPr>
          <w:b/>
          <w:bCs/>
          <w:sz w:val="36"/>
          <w:szCs w:val="36"/>
        </w:rPr>
      </w:pPr>
      <w:r w:rsidRPr="00981629">
        <w:rPr>
          <w:b/>
          <w:bCs/>
          <w:sz w:val="36"/>
          <w:szCs w:val="36"/>
        </w:rPr>
        <w:t xml:space="preserve">4. </w:t>
      </w:r>
      <w:r w:rsidRPr="00981629">
        <w:rPr>
          <w:b/>
          <w:bCs/>
          <w:i/>
          <w:iCs/>
          <w:sz w:val="36"/>
          <w:szCs w:val="36"/>
        </w:rPr>
        <w:t>"Image to Audio Conversion Using Digital Image Processing" (2021)</w:t>
      </w:r>
    </w:p>
    <w:p w14:paraId="735E61D1" w14:textId="2CB64881" w:rsidR="00981629" w:rsidRPr="00981629" w:rsidRDefault="00981629" w:rsidP="00981629">
      <w:r w:rsidRPr="00981629">
        <w:rPr>
          <w:b/>
          <w:bCs/>
          <w:sz w:val="24"/>
          <w:szCs w:val="24"/>
        </w:rPr>
        <w:t>Methodology</w:t>
      </w:r>
      <w:r w:rsidRPr="00981629">
        <w:t>: This research emphasizes converting image features (</w:t>
      </w:r>
      <w:proofErr w:type="spellStart"/>
      <w:r w:rsidRPr="00981629">
        <w:t>color</w:t>
      </w:r>
      <w:proofErr w:type="spellEnd"/>
      <w:r w:rsidRPr="00981629">
        <w:t>, texture, shape) into distinct audio cues. It uses image segmentation and feature extraction techniques to convert complex visual data into a rich audio experience for the blind.</w:t>
      </w:r>
      <w:r w:rsidRPr="00981629">
        <w:br/>
      </w:r>
      <w:r w:rsidRPr="00981629">
        <w:rPr>
          <w:b/>
          <w:bCs/>
          <w:sz w:val="24"/>
          <w:szCs w:val="24"/>
        </w:rPr>
        <w:t>Advantages</w:t>
      </w:r>
      <w:r w:rsidRPr="00981629">
        <w:t>: The system is low-cost and allows users to customize the audio output according to</w:t>
      </w:r>
      <w:r w:rsidR="00A552DA">
        <w:t xml:space="preserve"> </w:t>
      </w:r>
      <w:r w:rsidRPr="00981629">
        <w:t>their preferences.</w:t>
      </w:r>
      <w:r w:rsidRPr="00981629">
        <w:br/>
      </w:r>
      <w:r w:rsidRPr="00981629">
        <w:rPr>
          <w:b/>
          <w:bCs/>
          <w:sz w:val="24"/>
          <w:szCs w:val="24"/>
        </w:rPr>
        <w:t>Disadvantages</w:t>
      </w:r>
      <w:r w:rsidRPr="00981629">
        <w:t>: The method has not been compared with other state-of-the-art methods, so its relative effectiveness remains unclear.</w:t>
      </w:r>
    </w:p>
    <w:p w14:paraId="06DB72A9" w14:textId="77777777" w:rsidR="00981629" w:rsidRPr="00981629" w:rsidRDefault="00981629" w:rsidP="00981629">
      <w:pPr>
        <w:rPr>
          <w:b/>
          <w:bCs/>
          <w:sz w:val="36"/>
          <w:szCs w:val="36"/>
        </w:rPr>
      </w:pPr>
      <w:r w:rsidRPr="00981629">
        <w:rPr>
          <w:b/>
          <w:bCs/>
          <w:sz w:val="36"/>
          <w:szCs w:val="36"/>
        </w:rPr>
        <w:lastRenderedPageBreak/>
        <w:t xml:space="preserve">5. </w:t>
      </w:r>
      <w:r w:rsidRPr="00981629">
        <w:rPr>
          <w:b/>
          <w:bCs/>
          <w:i/>
          <w:iCs/>
          <w:sz w:val="36"/>
          <w:szCs w:val="36"/>
        </w:rPr>
        <w:t>"Blind Guiding Methods Converting Images to Sounds" (2023)</w:t>
      </w:r>
    </w:p>
    <w:p w14:paraId="2BCA67E1" w14:textId="0D4DCAAB" w:rsidR="00981629" w:rsidRPr="00981629" w:rsidRDefault="00981629" w:rsidP="00981629">
      <w:r w:rsidRPr="00981629">
        <w:rPr>
          <w:b/>
          <w:bCs/>
          <w:sz w:val="24"/>
          <w:szCs w:val="24"/>
        </w:rPr>
        <w:t>Methodology</w:t>
      </w:r>
      <w:r w:rsidRPr="00981629">
        <w:t>: The paper surveys various algorithms like pixel-to-sound mapping, blind sidewalk image analysis, and neural network-based object recognition. It introduces technologies like the v</w:t>
      </w:r>
      <w:r w:rsidR="00A552DA">
        <w:t>oic</w:t>
      </w:r>
      <w:r w:rsidRPr="00981629">
        <w:t>e system, which converts video into sound.</w:t>
      </w:r>
      <w:r w:rsidRPr="00981629">
        <w:br/>
      </w:r>
      <w:r w:rsidRPr="00981629">
        <w:rPr>
          <w:b/>
          <w:bCs/>
          <w:sz w:val="24"/>
          <w:szCs w:val="24"/>
        </w:rPr>
        <w:t>Advantages</w:t>
      </w:r>
      <w:r w:rsidRPr="00981629">
        <w:t>: Neural networks reduce the need for intensive user training by providing language-based audio descriptions instead of raw sound mappings.</w:t>
      </w:r>
      <w:r w:rsidRPr="00981629">
        <w:br/>
      </w:r>
      <w:r w:rsidRPr="00981629">
        <w:rPr>
          <w:b/>
          <w:bCs/>
          <w:sz w:val="24"/>
          <w:szCs w:val="24"/>
        </w:rPr>
        <w:t>Disadvantages</w:t>
      </w:r>
      <w:r w:rsidRPr="00981629">
        <w:t>: Methods like pixel-to-sound mapping require extensive training for users to interpret the sounds accurately.</w:t>
      </w:r>
    </w:p>
    <w:p w14:paraId="0EFFFC35" w14:textId="77777777" w:rsidR="00981629" w:rsidRPr="00981629" w:rsidRDefault="00981629" w:rsidP="00981629">
      <w:pPr>
        <w:rPr>
          <w:b/>
          <w:bCs/>
          <w:sz w:val="36"/>
          <w:szCs w:val="36"/>
        </w:rPr>
      </w:pPr>
      <w:r w:rsidRPr="00981629">
        <w:rPr>
          <w:b/>
          <w:bCs/>
          <w:sz w:val="36"/>
          <w:szCs w:val="36"/>
        </w:rPr>
        <w:t xml:space="preserve">6. </w:t>
      </w:r>
      <w:r w:rsidRPr="00981629">
        <w:rPr>
          <w:b/>
          <w:bCs/>
          <w:i/>
          <w:iCs/>
          <w:sz w:val="36"/>
          <w:szCs w:val="36"/>
        </w:rPr>
        <w:t>"Image to Audio, Text to Audio, Text to Speech, Video to Text Conversion Using NLP Techniques" (2024)</w:t>
      </w:r>
    </w:p>
    <w:p w14:paraId="0D7B2C16" w14:textId="77777777" w:rsidR="00981629" w:rsidRPr="00981629" w:rsidRDefault="00981629" w:rsidP="00981629">
      <w:r w:rsidRPr="00981629">
        <w:rPr>
          <w:b/>
          <w:bCs/>
          <w:sz w:val="24"/>
          <w:szCs w:val="24"/>
        </w:rPr>
        <w:t>Methodology</w:t>
      </w:r>
      <w:r w:rsidRPr="00981629">
        <w:t>: This paper proposes the use of Natural Language Processing (NLP) alongside OCR for text extraction and audio conversion. A convolutional neural network (CNN) aids in image classification, while NLP enhances the accuracy of text-to-speech conversion.</w:t>
      </w:r>
      <w:r w:rsidRPr="00981629">
        <w:br/>
      </w:r>
      <w:r w:rsidRPr="00981629">
        <w:rPr>
          <w:b/>
          <w:bCs/>
          <w:sz w:val="24"/>
          <w:szCs w:val="24"/>
        </w:rPr>
        <w:t>Advantages</w:t>
      </w:r>
      <w:r w:rsidRPr="00981629">
        <w:t>: The system is scalable and provides efficient real-time conversion with high accuracy.</w:t>
      </w:r>
      <w:r w:rsidRPr="00981629">
        <w:br/>
      </w:r>
      <w:r w:rsidRPr="00981629">
        <w:rPr>
          <w:b/>
          <w:bCs/>
          <w:sz w:val="24"/>
          <w:szCs w:val="24"/>
        </w:rPr>
        <w:t>Disadvantages</w:t>
      </w:r>
      <w:r w:rsidRPr="00981629">
        <w:t>: The CNN-based model requires large datasets, which increases processing time and the complexity of implementation.</w:t>
      </w:r>
    </w:p>
    <w:p w14:paraId="49570FA0" w14:textId="77777777" w:rsidR="00981629" w:rsidRPr="00981629" w:rsidRDefault="00000000" w:rsidP="00981629">
      <w:r>
        <w:pict w14:anchorId="176401D3">
          <v:rect id="_x0000_i1027" style="width:0;height:1.5pt" o:hralign="center" o:hrstd="t" o:hr="t" fillcolor="#a0a0a0" stroked="f"/>
        </w:pict>
      </w:r>
    </w:p>
    <w:p w14:paraId="4513ACB8" w14:textId="77777777" w:rsidR="00530D1C" w:rsidRDefault="00530D1C" w:rsidP="00530D1C">
      <w:pPr>
        <w:pStyle w:val="NoSpacing"/>
        <w:rPr>
          <w:rFonts w:ascii="Baskerville Old Face" w:hAnsi="Baskerville Old Face"/>
          <w:sz w:val="40"/>
          <w:szCs w:val="40"/>
        </w:rPr>
      </w:pPr>
      <w:r>
        <w:rPr>
          <w:rFonts w:ascii="Baskerville Old Face" w:hAnsi="Baskerville Old Face"/>
          <w:sz w:val="40"/>
          <w:szCs w:val="40"/>
        </w:rPr>
        <w:t>Comparison Table:</w:t>
      </w:r>
    </w:p>
    <w:p w14:paraId="1ED5E05E" w14:textId="77777777" w:rsidR="00530D1C" w:rsidRPr="008F64D8" w:rsidRDefault="00530D1C" w:rsidP="00530D1C">
      <w:pPr>
        <w:pStyle w:val="NoSpacing"/>
        <w:rPr>
          <w:rFonts w:asciiTheme="majorHAnsi" w:hAnsiTheme="majorHAnsi" w:cstheme="majorHAnsi"/>
        </w:rPr>
      </w:pPr>
    </w:p>
    <w:tbl>
      <w:tblPr>
        <w:tblStyle w:val="TableGrid"/>
        <w:tblW w:w="10774" w:type="dxa"/>
        <w:tblInd w:w="-714" w:type="dxa"/>
        <w:tblLayout w:type="fixed"/>
        <w:tblLook w:val="04A0" w:firstRow="1" w:lastRow="0" w:firstColumn="1" w:lastColumn="0" w:noHBand="0" w:noVBand="1"/>
      </w:tblPr>
      <w:tblGrid>
        <w:gridCol w:w="567"/>
        <w:gridCol w:w="2269"/>
        <w:gridCol w:w="1275"/>
        <w:gridCol w:w="1134"/>
        <w:gridCol w:w="1276"/>
        <w:gridCol w:w="1985"/>
        <w:gridCol w:w="2268"/>
      </w:tblGrid>
      <w:tr w:rsidR="00530D1C" w14:paraId="71A6F507" w14:textId="77777777" w:rsidTr="008D410F">
        <w:trPr>
          <w:trHeight w:val="790"/>
        </w:trPr>
        <w:tc>
          <w:tcPr>
            <w:tcW w:w="567" w:type="dxa"/>
          </w:tcPr>
          <w:p w14:paraId="0E0D419B" w14:textId="77777777" w:rsidR="00530D1C" w:rsidRPr="00F22A13" w:rsidRDefault="00530D1C" w:rsidP="008D410F">
            <w:pPr>
              <w:pStyle w:val="NoSpacing"/>
              <w:rPr>
                <w:rFonts w:ascii="Baskerville Old Face" w:hAnsi="Baskerville Old Face"/>
                <w:b/>
                <w:bCs/>
                <w:sz w:val="16"/>
                <w:szCs w:val="16"/>
              </w:rPr>
            </w:pPr>
            <w:r w:rsidRPr="00F22A13">
              <w:rPr>
                <w:rFonts w:ascii="Baskerville Old Face" w:hAnsi="Baskerville Old Face"/>
                <w:b/>
                <w:bCs/>
                <w:sz w:val="16"/>
                <w:szCs w:val="16"/>
              </w:rPr>
              <w:t>Sl. No.</w:t>
            </w:r>
          </w:p>
        </w:tc>
        <w:tc>
          <w:tcPr>
            <w:tcW w:w="2269" w:type="dxa"/>
          </w:tcPr>
          <w:p w14:paraId="2D9A876A" w14:textId="77777777" w:rsidR="00530D1C" w:rsidRPr="00F22A13" w:rsidRDefault="00530D1C" w:rsidP="008D410F">
            <w:pPr>
              <w:pStyle w:val="NoSpacing"/>
              <w:rPr>
                <w:rFonts w:asciiTheme="majorHAnsi" w:hAnsiTheme="majorHAnsi" w:cstheme="majorHAnsi"/>
                <w:b/>
                <w:bCs/>
              </w:rPr>
            </w:pPr>
            <w:r w:rsidRPr="00F22A13">
              <w:rPr>
                <w:rFonts w:asciiTheme="majorHAnsi" w:hAnsiTheme="majorHAnsi" w:cstheme="majorHAnsi"/>
                <w:b/>
                <w:bCs/>
              </w:rPr>
              <w:t>Title of the Paper</w:t>
            </w:r>
          </w:p>
        </w:tc>
        <w:tc>
          <w:tcPr>
            <w:tcW w:w="1275" w:type="dxa"/>
          </w:tcPr>
          <w:p w14:paraId="1C49B883" w14:textId="77777777" w:rsidR="00530D1C" w:rsidRPr="008F64D8" w:rsidRDefault="00530D1C" w:rsidP="008D410F">
            <w:pPr>
              <w:pStyle w:val="NoSpacing"/>
              <w:rPr>
                <w:rFonts w:asciiTheme="majorHAnsi" w:hAnsiTheme="majorHAnsi" w:cstheme="majorHAnsi"/>
                <w:b/>
                <w:bCs/>
              </w:rPr>
            </w:pPr>
            <w:r w:rsidRPr="008F64D8">
              <w:rPr>
                <w:rFonts w:asciiTheme="majorHAnsi" w:hAnsiTheme="majorHAnsi" w:cstheme="majorHAnsi"/>
                <w:b/>
                <w:bCs/>
              </w:rPr>
              <w:t>Methodology</w:t>
            </w:r>
          </w:p>
        </w:tc>
        <w:tc>
          <w:tcPr>
            <w:tcW w:w="1134" w:type="dxa"/>
          </w:tcPr>
          <w:p w14:paraId="53384C9C" w14:textId="77777777" w:rsidR="00530D1C" w:rsidRPr="008F64D8" w:rsidRDefault="00530D1C" w:rsidP="008D410F">
            <w:pPr>
              <w:pStyle w:val="NoSpacing"/>
              <w:rPr>
                <w:rFonts w:asciiTheme="majorHAnsi" w:hAnsiTheme="majorHAnsi" w:cstheme="majorHAnsi"/>
                <w:b/>
                <w:bCs/>
              </w:rPr>
            </w:pPr>
            <w:r w:rsidRPr="008F64D8">
              <w:rPr>
                <w:rFonts w:asciiTheme="majorHAnsi" w:hAnsiTheme="majorHAnsi" w:cstheme="majorHAnsi"/>
                <w:b/>
                <w:bCs/>
              </w:rPr>
              <w:t>Datasets Used</w:t>
            </w:r>
          </w:p>
        </w:tc>
        <w:tc>
          <w:tcPr>
            <w:tcW w:w="1276" w:type="dxa"/>
          </w:tcPr>
          <w:p w14:paraId="31DFE067" w14:textId="77777777" w:rsidR="00530D1C" w:rsidRPr="008F64D8" w:rsidRDefault="00530D1C" w:rsidP="008D410F">
            <w:pPr>
              <w:rPr>
                <w:rFonts w:asciiTheme="majorHAnsi" w:hAnsiTheme="majorHAnsi" w:cstheme="majorHAnsi"/>
                <w:b/>
                <w:bCs/>
              </w:rPr>
            </w:pPr>
            <w:r w:rsidRPr="008F64D8">
              <w:rPr>
                <w:rFonts w:asciiTheme="majorHAnsi" w:hAnsiTheme="majorHAnsi" w:cstheme="majorHAnsi"/>
                <w:b/>
                <w:bCs/>
              </w:rPr>
              <w:t>Performance Metrics</w:t>
            </w:r>
          </w:p>
        </w:tc>
        <w:tc>
          <w:tcPr>
            <w:tcW w:w="1985" w:type="dxa"/>
          </w:tcPr>
          <w:tbl>
            <w:tblPr>
              <w:tblW w:w="16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638"/>
            </w:tblGrid>
            <w:tr w:rsidR="00530D1C" w:rsidRPr="008F64D8" w14:paraId="36FE4A4C" w14:textId="77777777" w:rsidTr="008D410F">
              <w:trPr>
                <w:trHeight w:val="164"/>
                <w:tblCellSpacing w:w="15" w:type="dxa"/>
              </w:trPr>
              <w:tc>
                <w:tcPr>
                  <w:tcW w:w="1578" w:type="dxa"/>
                  <w:vAlign w:val="center"/>
                  <w:hideMark/>
                </w:tcPr>
                <w:p w14:paraId="74B0A030" w14:textId="77777777" w:rsidR="00530D1C" w:rsidRPr="008F64D8" w:rsidRDefault="00530D1C" w:rsidP="008D410F">
                  <w:pPr>
                    <w:pStyle w:val="NoSpacing"/>
                    <w:rPr>
                      <w:rFonts w:asciiTheme="majorHAnsi" w:hAnsiTheme="majorHAnsi" w:cstheme="majorHAnsi"/>
                      <w:b/>
                      <w:bCs/>
                    </w:rPr>
                  </w:pPr>
                  <w:r>
                    <w:rPr>
                      <w:rFonts w:asciiTheme="majorHAnsi" w:hAnsiTheme="majorHAnsi" w:cstheme="majorHAnsi"/>
                      <w:b/>
                      <w:bCs/>
                    </w:rPr>
                    <w:t>Advantages</w:t>
                  </w:r>
                </w:p>
              </w:tc>
            </w:tr>
          </w:tbl>
          <w:p w14:paraId="54751EFF" w14:textId="77777777" w:rsidR="00530D1C" w:rsidRPr="008F64D8" w:rsidRDefault="00530D1C" w:rsidP="008D410F">
            <w:pPr>
              <w:pStyle w:val="NoSpacing"/>
              <w:rPr>
                <w:rFonts w:ascii="Baskerville Old Face" w:hAnsi="Baskerville Old Face"/>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530D1C" w:rsidRPr="008F64D8" w14:paraId="3E28A9D3" w14:textId="77777777" w:rsidTr="008D410F">
              <w:trPr>
                <w:tblCellSpacing w:w="15" w:type="dxa"/>
              </w:trPr>
              <w:tc>
                <w:tcPr>
                  <w:tcW w:w="36" w:type="dxa"/>
                  <w:vAlign w:val="center"/>
                  <w:hideMark/>
                </w:tcPr>
                <w:p w14:paraId="2C33113A" w14:textId="77777777" w:rsidR="00530D1C" w:rsidRPr="008F64D8" w:rsidRDefault="00530D1C" w:rsidP="008D410F">
                  <w:pPr>
                    <w:pStyle w:val="NoSpacing"/>
                    <w:rPr>
                      <w:rFonts w:ascii="Baskerville Old Face" w:hAnsi="Baskerville Old Face"/>
                    </w:rPr>
                  </w:pPr>
                </w:p>
              </w:tc>
            </w:tr>
          </w:tbl>
          <w:p w14:paraId="3907CFA1" w14:textId="77777777" w:rsidR="00530D1C" w:rsidRDefault="00530D1C" w:rsidP="008D410F">
            <w:pPr>
              <w:pStyle w:val="NoSpacing"/>
              <w:rPr>
                <w:rFonts w:ascii="Baskerville Old Face" w:hAnsi="Baskerville Old Face"/>
                <w:sz w:val="16"/>
                <w:szCs w:val="16"/>
              </w:rPr>
            </w:pPr>
          </w:p>
        </w:tc>
        <w:tc>
          <w:tcPr>
            <w:tcW w:w="2268" w:type="dxa"/>
          </w:tcPr>
          <w:p w14:paraId="7BB5345E" w14:textId="77777777" w:rsidR="00530D1C" w:rsidRPr="008F64D8" w:rsidRDefault="00530D1C" w:rsidP="008D410F">
            <w:pPr>
              <w:pStyle w:val="NoSpacing"/>
              <w:rPr>
                <w:rFonts w:asciiTheme="majorHAnsi" w:hAnsiTheme="majorHAnsi" w:cstheme="majorHAnsi"/>
                <w:b/>
                <w:bCs/>
              </w:rPr>
            </w:pPr>
            <w:r w:rsidRPr="008F64D8">
              <w:rPr>
                <w:rFonts w:asciiTheme="majorHAnsi" w:hAnsiTheme="majorHAnsi" w:cstheme="majorHAnsi"/>
                <w:b/>
                <w:bCs/>
              </w:rPr>
              <w:t>Disadvantages</w:t>
            </w:r>
          </w:p>
        </w:tc>
      </w:tr>
      <w:tr w:rsidR="00530D1C" w14:paraId="39C3F9CA" w14:textId="77777777" w:rsidTr="008D410F">
        <w:trPr>
          <w:trHeight w:val="1295"/>
        </w:trPr>
        <w:tc>
          <w:tcPr>
            <w:tcW w:w="567" w:type="dxa"/>
          </w:tcPr>
          <w:p w14:paraId="2D13098D" w14:textId="77777777" w:rsidR="00530D1C" w:rsidRDefault="00530D1C" w:rsidP="008D410F">
            <w:pPr>
              <w:pStyle w:val="NoSpacing"/>
              <w:rPr>
                <w:rFonts w:ascii="Baskerville Old Face" w:hAnsi="Baskerville Old Face"/>
                <w:sz w:val="16"/>
                <w:szCs w:val="16"/>
              </w:rPr>
            </w:pPr>
          </w:p>
          <w:p w14:paraId="4E623160"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1.</w:t>
            </w:r>
          </w:p>
        </w:tc>
        <w:tc>
          <w:tcPr>
            <w:tcW w:w="2269" w:type="dxa"/>
          </w:tcPr>
          <w:p w14:paraId="280D10D6"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Image to Speech Conversion Using Digital Image Processing</w:t>
            </w:r>
          </w:p>
        </w:tc>
        <w:tc>
          <w:tcPr>
            <w:tcW w:w="1275" w:type="dxa"/>
          </w:tcPr>
          <w:p w14:paraId="184B96DE" w14:textId="77777777" w:rsidR="00530D1C" w:rsidRPr="003F1090" w:rsidRDefault="00530D1C" w:rsidP="008D410F">
            <w:pPr>
              <w:pStyle w:val="NoSpacing"/>
              <w:rPr>
                <w:rFonts w:ascii="Baskerville Old Face" w:hAnsi="Baskerville Old Face"/>
                <w:sz w:val="16"/>
                <w:szCs w:val="16"/>
              </w:rPr>
            </w:pPr>
            <w:r w:rsidRPr="003F1090">
              <w:rPr>
                <w:rFonts w:ascii="Baskerville Old Face" w:hAnsi="Baskerville Old Face"/>
                <w:sz w:val="16"/>
                <w:szCs w:val="16"/>
              </w:rPr>
              <w:t>OCR and TTS using MATLAB, MSER, Stroke Width Transform</w:t>
            </w:r>
          </w:p>
        </w:tc>
        <w:tc>
          <w:tcPr>
            <w:tcW w:w="1134" w:type="dxa"/>
          </w:tcPr>
          <w:p w14:paraId="26E7942C" w14:textId="77777777" w:rsidR="00530D1C" w:rsidRPr="00F22A13" w:rsidRDefault="00530D1C" w:rsidP="008D410F">
            <w:pPr>
              <w:pStyle w:val="NoSpacing"/>
              <w:rPr>
                <w:rFonts w:ascii="Baskerville Old Face" w:hAnsi="Baskerville Old Face"/>
              </w:rPr>
            </w:pPr>
            <w:r w:rsidRPr="00F22A13">
              <w:rPr>
                <w:rFonts w:ascii="Baskerville Old Face" w:hAnsi="Baskerville Old Face"/>
              </w:rPr>
              <w:t>Various natural images and PDFs</w:t>
            </w:r>
          </w:p>
        </w:tc>
        <w:tc>
          <w:tcPr>
            <w:tcW w:w="1276" w:type="dxa"/>
          </w:tcPr>
          <w:p w14:paraId="1D2C2771" w14:textId="77777777" w:rsidR="00530D1C" w:rsidRPr="00F22A13" w:rsidRDefault="00530D1C" w:rsidP="008D410F">
            <w:pPr>
              <w:pStyle w:val="NoSpacing"/>
              <w:rPr>
                <w:rFonts w:ascii="Baskerville Old Face" w:hAnsi="Baskerville Old Face"/>
              </w:rPr>
            </w:pPr>
            <w:r w:rsidRPr="00F22A13">
              <w:rPr>
                <w:rFonts w:ascii="Baskerville Old Face" w:hAnsi="Baskerville Old Face"/>
              </w:rPr>
              <w:t>Text extraction accuracy, speech quality</w:t>
            </w:r>
          </w:p>
        </w:tc>
        <w:tc>
          <w:tcPr>
            <w:tcW w:w="1985" w:type="dxa"/>
          </w:tcPr>
          <w:p w14:paraId="41F1CA28" w14:textId="77777777" w:rsidR="00530D1C" w:rsidRPr="00F22A13" w:rsidRDefault="00530D1C" w:rsidP="008D410F">
            <w:pPr>
              <w:pStyle w:val="NoSpacing"/>
              <w:rPr>
                <w:rFonts w:ascii="Baskerville Old Face" w:hAnsi="Baskerville Old Face"/>
              </w:rPr>
            </w:pPr>
            <w:r w:rsidRPr="00F22A13">
              <w:rPr>
                <w:rFonts w:ascii="Baskerville Old Face" w:hAnsi="Baskerville Old Face"/>
              </w:rPr>
              <w:t>Features like pace modulation, synonym search, multi-font support</w:t>
            </w:r>
          </w:p>
        </w:tc>
        <w:tc>
          <w:tcPr>
            <w:tcW w:w="2268" w:type="dxa"/>
          </w:tcPr>
          <w:p w14:paraId="73E52B88"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Not optimized for low-resolution or blurred images</w:t>
            </w:r>
          </w:p>
        </w:tc>
      </w:tr>
      <w:tr w:rsidR="00530D1C" w14:paraId="5B1E30AA" w14:textId="77777777" w:rsidTr="008D410F">
        <w:trPr>
          <w:trHeight w:val="58"/>
        </w:trPr>
        <w:tc>
          <w:tcPr>
            <w:tcW w:w="567" w:type="dxa"/>
          </w:tcPr>
          <w:p w14:paraId="2E529E1D" w14:textId="77777777" w:rsidR="00530D1C" w:rsidRDefault="00530D1C" w:rsidP="008D410F">
            <w:pPr>
              <w:pStyle w:val="NoSpacing"/>
              <w:rPr>
                <w:rFonts w:ascii="Baskerville Old Face" w:hAnsi="Baskerville Old Face"/>
                <w:sz w:val="16"/>
                <w:szCs w:val="16"/>
              </w:rPr>
            </w:pPr>
          </w:p>
          <w:p w14:paraId="32888F4F" w14:textId="77777777" w:rsidR="00530D1C" w:rsidRDefault="00530D1C" w:rsidP="008D410F">
            <w:pPr>
              <w:pStyle w:val="NoSpacing"/>
              <w:rPr>
                <w:rFonts w:ascii="Baskerville Old Face" w:hAnsi="Baskerville Old Face"/>
                <w:sz w:val="16"/>
                <w:szCs w:val="16"/>
              </w:rPr>
            </w:pPr>
          </w:p>
          <w:p w14:paraId="3BEE9C32"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2.</w:t>
            </w:r>
          </w:p>
        </w:tc>
        <w:tc>
          <w:tcPr>
            <w:tcW w:w="2269" w:type="dxa"/>
          </w:tcPr>
          <w:p w14:paraId="4BEB037A" w14:textId="77777777" w:rsidR="00530D1C" w:rsidRDefault="00530D1C" w:rsidP="008D410F">
            <w:pPr>
              <w:pStyle w:val="NoSpacing"/>
              <w:rPr>
                <w:rFonts w:ascii="Baskerville Old Face" w:hAnsi="Baskerville Old Face"/>
              </w:rPr>
            </w:pPr>
          </w:p>
          <w:p w14:paraId="11F14CF2"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Image to Speech Conversion for Visually Impaired</w:t>
            </w:r>
          </w:p>
        </w:tc>
        <w:tc>
          <w:tcPr>
            <w:tcW w:w="1275" w:type="dxa"/>
          </w:tcPr>
          <w:p w14:paraId="7121896C" w14:textId="77777777" w:rsidR="00530D1C" w:rsidRDefault="00530D1C" w:rsidP="008D410F">
            <w:pPr>
              <w:pStyle w:val="NoSpacing"/>
              <w:rPr>
                <w:rFonts w:ascii="Baskerville Old Face" w:hAnsi="Baskerville Old Face"/>
                <w:sz w:val="16"/>
                <w:szCs w:val="16"/>
              </w:rPr>
            </w:pPr>
          </w:p>
          <w:p w14:paraId="2EA1E634" w14:textId="77777777" w:rsidR="00530D1C" w:rsidRPr="003F1090" w:rsidRDefault="00530D1C" w:rsidP="008D410F">
            <w:pPr>
              <w:pStyle w:val="NoSpacing"/>
              <w:rPr>
                <w:rFonts w:ascii="Baskerville Old Face" w:hAnsi="Baskerville Old Face"/>
                <w:sz w:val="16"/>
                <w:szCs w:val="16"/>
              </w:rPr>
            </w:pPr>
            <w:r w:rsidRPr="003F1090">
              <w:rPr>
                <w:rFonts w:ascii="Baskerville Old Face" w:hAnsi="Baskerville Old Face"/>
                <w:sz w:val="16"/>
                <w:szCs w:val="16"/>
              </w:rPr>
              <w:t>OCR and TTS using Raspberry Pi, Tesseract OCR, Festival TTS</w:t>
            </w:r>
          </w:p>
        </w:tc>
        <w:tc>
          <w:tcPr>
            <w:tcW w:w="1134" w:type="dxa"/>
          </w:tcPr>
          <w:p w14:paraId="14091702" w14:textId="77777777" w:rsidR="00530D1C" w:rsidRDefault="00530D1C" w:rsidP="008D410F">
            <w:pPr>
              <w:pStyle w:val="NoSpacing"/>
              <w:rPr>
                <w:rFonts w:ascii="Baskerville Old Face" w:hAnsi="Baskerville Old Face"/>
                <w:sz w:val="18"/>
                <w:szCs w:val="18"/>
              </w:rPr>
            </w:pPr>
          </w:p>
          <w:p w14:paraId="3BC47175"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Real-time images with complex backgrounds</w:t>
            </w:r>
          </w:p>
          <w:p w14:paraId="7A416526" w14:textId="77777777" w:rsidR="00530D1C" w:rsidRDefault="00530D1C" w:rsidP="008D410F">
            <w:pPr>
              <w:pStyle w:val="NoSpacing"/>
              <w:rPr>
                <w:rFonts w:ascii="Baskerville Old Face" w:hAnsi="Baskerville Old Face"/>
                <w:sz w:val="18"/>
                <w:szCs w:val="18"/>
              </w:rPr>
            </w:pPr>
          </w:p>
          <w:p w14:paraId="39D2663B" w14:textId="77777777" w:rsidR="00530D1C" w:rsidRPr="003F1090" w:rsidRDefault="00530D1C" w:rsidP="008D410F">
            <w:pPr>
              <w:pStyle w:val="NoSpacing"/>
              <w:rPr>
                <w:rFonts w:ascii="Baskerville Old Face" w:hAnsi="Baskerville Old Face"/>
                <w:sz w:val="18"/>
                <w:szCs w:val="18"/>
              </w:rPr>
            </w:pPr>
          </w:p>
        </w:tc>
        <w:tc>
          <w:tcPr>
            <w:tcW w:w="1276" w:type="dxa"/>
          </w:tcPr>
          <w:p w14:paraId="57A8AFFC" w14:textId="77777777" w:rsidR="00530D1C" w:rsidRDefault="00530D1C" w:rsidP="008D410F">
            <w:pPr>
              <w:pStyle w:val="NoSpacing"/>
              <w:rPr>
                <w:rFonts w:ascii="Baskerville Old Face" w:hAnsi="Baskerville Old Face"/>
                <w:sz w:val="18"/>
                <w:szCs w:val="18"/>
              </w:rPr>
            </w:pPr>
          </w:p>
          <w:p w14:paraId="7D744C7B"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Audio output accuracy</w:t>
            </w:r>
          </w:p>
        </w:tc>
        <w:tc>
          <w:tcPr>
            <w:tcW w:w="1985" w:type="dxa"/>
          </w:tcPr>
          <w:p w14:paraId="71A70723" w14:textId="77777777" w:rsidR="00530D1C" w:rsidRDefault="00530D1C" w:rsidP="008D410F">
            <w:pPr>
              <w:pStyle w:val="NoSpacing"/>
              <w:rPr>
                <w:rFonts w:ascii="Baskerville Old Face" w:hAnsi="Baskerville Old Face"/>
                <w:sz w:val="18"/>
                <w:szCs w:val="18"/>
              </w:rPr>
            </w:pPr>
          </w:p>
          <w:p w14:paraId="2FC9BEAE"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Cost-effective, portable, works with complex backgrounds</w:t>
            </w:r>
          </w:p>
        </w:tc>
        <w:tc>
          <w:tcPr>
            <w:tcW w:w="2268" w:type="dxa"/>
          </w:tcPr>
          <w:p w14:paraId="69A4E184" w14:textId="77777777" w:rsidR="00530D1C" w:rsidRDefault="00530D1C" w:rsidP="008D410F">
            <w:pPr>
              <w:pStyle w:val="NoSpacing"/>
              <w:rPr>
                <w:rFonts w:ascii="Baskerville Old Face" w:hAnsi="Baskerville Old Face"/>
                <w:sz w:val="18"/>
                <w:szCs w:val="18"/>
              </w:rPr>
            </w:pPr>
          </w:p>
          <w:p w14:paraId="756C69A7"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Limited resolution of the camera affects accuracy</w:t>
            </w:r>
          </w:p>
        </w:tc>
      </w:tr>
      <w:tr w:rsidR="00530D1C" w14:paraId="3535A82F" w14:textId="77777777" w:rsidTr="008D410F">
        <w:trPr>
          <w:trHeight w:val="1692"/>
        </w:trPr>
        <w:tc>
          <w:tcPr>
            <w:tcW w:w="567" w:type="dxa"/>
          </w:tcPr>
          <w:p w14:paraId="303DD37C" w14:textId="77777777" w:rsidR="00530D1C" w:rsidRDefault="00530D1C" w:rsidP="008D410F">
            <w:pPr>
              <w:pStyle w:val="NoSpacing"/>
              <w:rPr>
                <w:rFonts w:ascii="Baskerville Old Face" w:hAnsi="Baskerville Old Face"/>
                <w:sz w:val="16"/>
                <w:szCs w:val="16"/>
              </w:rPr>
            </w:pPr>
          </w:p>
          <w:p w14:paraId="4EE6FAD6" w14:textId="77777777" w:rsidR="00530D1C" w:rsidRDefault="00530D1C" w:rsidP="008D410F">
            <w:pPr>
              <w:pStyle w:val="NoSpacing"/>
              <w:rPr>
                <w:rFonts w:ascii="Baskerville Old Face" w:hAnsi="Baskerville Old Face"/>
                <w:sz w:val="16"/>
                <w:szCs w:val="16"/>
              </w:rPr>
            </w:pPr>
          </w:p>
          <w:p w14:paraId="0E31C5D4" w14:textId="77777777" w:rsidR="00530D1C" w:rsidRDefault="00530D1C" w:rsidP="008D410F">
            <w:pPr>
              <w:pStyle w:val="NoSpacing"/>
              <w:rPr>
                <w:rFonts w:ascii="Baskerville Old Face" w:hAnsi="Baskerville Old Face"/>
                <w:sz w:val="16"/>
                <w:szCs w:val="16"/>
              </w:rPr>
            </w:pPr>
            <w:r w:rsidRPr="003F1090">
              <w:rPr>
                <w:rFonts w:ascii="Baskerville Old Face" w:hAnsi="Baskerville Old Face"/>
              </w:rPr>
              <w:t>3</w:t>
            </w:r>
            <w:r>
              <w:rPr>
                <w:rFonts w:ascii="Baskerville Old Face" w:hAnsi="Baskerville Old Face"/>
                <w:sz w:val="16"/>
                <w:szCs w:val="16"/>
              </w:rPr>
              <w:t>.</w:t>
            </w:r>
          </w:p>
        </w:tc>
        <w:tc>
          <w:tcPr>
            <w:tcW w:w="2269" w:type="dxa"/>
          </w:tcPr>
          <w:p w14:paraId="267F0094" w14:textId="77777777" w:rsidR="00530D1C" w:rsidRDefault="00530D1C" w:rsidP="008D410F">
            <w:pPr>
              <w:pStyle w:val="NoSpacing"/>
              <w:rPr>
                <w:rFonts w:ascii="Baskerville Old Face" w:hAnsi="Baskerville Old Face"/>
              </w:rPr>
            </w:pPr>
          </w:p>
          <w:p w14:paraId="7145E7D5"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An Efficient Method of Image-Sound Conversion Based on IFFT</w:t>
            </w:r>
          </w:p>
        </w:tc>
        <w:tc>
          <w:tcPr>
            <w:tcW w:w="1275" w:type="dxa"/>
          </w:tcPr>
          <w:p w14:paraId="21DBCDD1" w14:textId="77777777" w:rsidR="00530D1C" w:rsidRPr="003F1090" w:rsidRDefault="00530D1C" w:rsidP="008D410F">
            <w:pPr>
              <w:pStyle w:val="NoSpacing"/>
              <w:rPr>
                <w:rFonts w:ascii="Baskerville Old Face" w:hAnsi="Baskerville Old Face"/>
                <w:sz w:val="18"/>
                <w:szCs w:val="18"/>
              </w:rPr>
            </w:pPr>
          </w:p>
          <w:p w14:paraId="08739316"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Image-to-sound using IFFT for faster processing</w:t>
            </w:r>
          </w:p>
        </w:tc>
        <w:tc>
          <w:tcPr>
            <w:tcW w:w="1134" w:type="dxa"/>
          </w:tcPr>
          <w:p w14:paraId="54DE6365" w14:textId="77777777" w:rsidR="00530D1C" w:rsidRPr="003F1090" w:rsidRDefault="00530D1C" w:rsidP="008D410F">
            <w:pPr>
              <w:pStyle w:val="NoSpacing"/>
              <w:rPr>
                <w:rFonts w:ascii="Baskerville Old Face" w:hAnsi="Baskerville Old Face"/>
                <w:sz w:val="18"/>
                <w:szCs w:val="18"/>
              </w:rPr>
            </w:pPr>
          </w:p>
          <w:p w14:paraId="72980091"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None mentioned</w:t>
            </w:r>
          </w:p>
        </w:tc>
        <w:tc>
          <w:tcPr>
            <w:tcW w:w="1276" w:type="dxa"/>
          </w:tcPr>
          <w:p w14:paraId="4C5AA393" w14:textId="77777777" w:rsidR="00530D1C" w:rsidRPr="003F1090" w:rsidRDefault="00530D1C" w:rsidP="008D410F">
            <w:pPr>
              <w:pStyle w:val="NoSpacing"/>
              <w:rPr>
                <w:rFonts w:ascii="Baskerville Old Face" w:hAnsi="Baskerville Old Face"/>
                <w:sz w:val="18"/>
                <w:szCs w:val="18"/>
              </w:rPr>
            </w:pPr>
          </w:p>
          <w:p w14:paraId="4C4223A1"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Processing time, accuracy</w:t>
            </w:r>
          </w:p>
        </w:tc>
        <w:tc>
          <w:tcPr>
            <w:tcW w:w="1985" w:type="dxa"/>
          </w:tcPr>
          <w:p w14:paraId="205DC08A" w14:textId="77777777" w:rsidR="00530D1C" w:rsidRPr="003F1090" w:rsidRDefault="00530D1C" w:rsidP="008D410F">
            <w:pPr>
              <w:pStyle w:val="NoSpacing"/>
              <w:rPr>
                <w:rFonts w:ascii="Baskerville Old Face" w:hAnsi="Baskerville Old Face"/>
                <w:sz w:val="18"/>
                <w:szCs w:val="18"/>
              </w:rPr>
            </w:pPr>
          </w:p>
          <w:p w14:paraId="47B03AEF"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Real-time performance, reduced computation complexity</w:t>
            </w:r>
          </w:p>
        </w:tc>
        <w:tc>
          <w:tcPr>
            <w:tcW w:w="2268" w:type="dxa"/>
          </w:tcPr>
          <w:p w14:paraId="4ED1C3A2" w14:textId="77777777" w:rsidR="00530D1C" w:rsidRPr="003F1090" w:rsidRDefault="00530D1C" w:rsidP="008D410F">
            <w:pPr>
              <w:pStyle w:val="NoSpacing"/>
              <w:rPr>
                <w:rFonts w:ascii="Baskerville Old Face" w:hAnsi="Baskerville Old Face"/>
                <w:sz w:val="18"/>
                <w:szCs w:val="18"/>
              </w:rPr>
            </w:pPr>
          </w:p>
          <w:p w14:paraId="604AEB67" w14:textId="77777777" w:rsidR="00530D1C" w:rsidRPr="003F1090" w:rsidRDefault="00530D1C" w:rsidP="008D410F">
            <w:pPr>
              <w:pStyle w:val="NoSpacing"/>
              <w:rPr>
                <w:rFonts w:ascii="Baskerville Old Face" w:hAnsi="Baskerville Old Face"/>
                <w:sz w:val="18"/>
                <w:szCs w:val="18"/>
              </w:rPr>
            </w:pPr>
            <w:r w:rsidRPr="003F1090">
              <w:rPr>
                <w:rFonts w:ascii="Baskerville Old Face" w:hAnsi="Baskerville Old Face"/>
                <w:sz w:val="18"/>
                <w:szCs w:val="18"/>
              </w:rPr>
              <w:t>Requires user training to interpret auditory signals</w:t>
            </w:r>
          </w:p>
        </w:tc>
      </w:tr>
      <w:tr w:rsidR="00530D1C" w14:paraId="7B750244" w14:textId="77777777" w:rsidTr="008D410F">
        <w:trPr>
          <w:trHeight w:val="1545"/>
        </w:trPr>
        <w:tc>
          <w:tcPr>
            <w:tcW w:w="567" w:type="dxa"/>
          </w:tcPr>
          <w:p w14:paraId="6681DDC7" w14:textId="77777777" w:rsidR="00530D1C" w:rsidRDefault="00530D1C" w:rsidP="008D410F">
            <w:pPr>
              <w:pStyle w:val="NoSpacing"/>
              <w:rPr>
                <w:rFonts w:ascii="Baskerville Old Face" w:hAnsi="Baskerville Old Face"/>
                <w:sz w:val="16"/>
                <w:szCs w:val="16"/>
              </w:rPr>
            </w:pPr>
          </w:p>
          <w:p w14:paraId="1F25F8CE" w14:textId="77777777" w:rsidR="00530D1C" w:rsidRDefault="00530D1C" w:rsidP="008D410F">
            <w:pPr>
              <w:pStyle w:val="NoSpacing"/>
              <w:rPr>
                <w:rFonts w:ascii="Baskerville Old Face" w:hAnsi="Baskerville Old Face"/>
              </w:rPr>
            </w:pPr>
          </w:p>
          <w:p w14:paraId="0EC6C4B1" w14:textId="77777777" w:rsidR="00530D1C" w:rsidRDefault="00530D1C" w:rsidP="008D410F">
            <w:pPr>
              <w:pStyle w:val="NoSpacing"/>
              <w:rPr>
                <w:rFonts w:ascii="Baskerville Old Face" w:hAnsi="Baskerville Old Face"/>
              </w:rPr>
            </w:pPr>
          </w:p>
          <w:p w14:paraId="7A746335"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4.</w:t>
            </w:r>
          </w:p>
        </w:tc>
        <w:tc>
          <w:tcPr>
            <w:tcW w:w="2269" w:type="dxa"/>
          </w:tcPr>
          <w:p w14:paraId="5E0EEF33" w14:textId="77777777" w:rsidR="00530D1C" w:rsidRPr="003F1090" w:rsidRDefault="00530D1C" w:rsidP="008D410F">
            <w:pPr>
              <w:pStyle w:val="NoSpacing"/>
              <w:rPr>
                <w:rFonts w:ascii="Baskerville Old Face" w:hAnsi="Baskerville Old Face"/>
              </w:rPr>
            </w:pPr>
          </w:p>
          <w:p w14:paraId="7DFB569C"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Image to Audio Conversion Using Digital Image Processing</w:t>
            </w:r>
          </w:p>
        </w:tc>
        <w:tc>
          <w:tcPr>
            <w:tcW w:w="1275" w:type="dxa"/>
          </w:tcPr>
          <w:p w14:paraId="2E368BC5" w14:textId="77777777" w:rsidR="00530D1C" w:rsidRPr="00F02F62" w:rsidRDefault="00530D1C" w:rsidP="008D410F">
            <w:pPr>
              <w:pStyle w:val="NoSpacing"/>
              <w:rPr>
                <w:rFonts w:ascii="Baskerville Old Face" w:hAnsi="Baskerville Old Face"/>
                <w:sz w:val="18"/>
                <w:szCs w:val="18"/>
              </w:rPr>
            </w:pPr>
          </w:p>
          <w:p w14:paraId="7D9CCA06"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Image segmentation, feature extraction, audio synthesis</w:t>
            </w:r>
          </w:p>
        </w:tc>
        <w:tc>
          <w:tcPr>
            <w:tcW w:w="1134" w:type="dxa"/>
          </w:tcPr>
          <w:p w14:paraId="02FF30A2" w14:textId="77777777" w:rsidR="00530D1C" w:rsidRPr="00F02F62" w:rsidRDefault="00530D1C" w:rsidP="008D410F">
            <w:pPr>
              <w:pStyle w:val="NoSpacing"/>
              <w:rPr>
                <w:rFonts w:ascii="Baskerville Old Face" w:hAnsi="Baskerville Old Face"/>
                <w:sz w:val="18"/>
                <w:szCs w:val="18"/>
              </w:rPr>
            </w:pPr>
          </w:p>
          <w:p w14:paraId="12F9726C"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Public datasets</w:t>
            </w:r>
          </w:p>
        </w:tc>
        <w:tc>
          <w:tcPr>
            <w:tcW w:w="1276" w:type="dxa"/>
          </w:tcPr>
          <w:p w14:paraId="06A75C3A" w14:textId="77777777" w:rsidR="00530D1C" w:rsidRPr="00F02F62" w:rsidRDefault="00530D1C" w:rsidP="008D410F">
            <w:pPr>
              <w:pStyle w:val="NoSpacing"/>
              <w:rPr>
                <w:rFonts w:ascii="Baskerville Old Face" w:hAnsi="Baskerville Old Face"/>
                <w:sz w:val="18"/>
                <w:szCs w:val="18"/>
              </w:rPr>
            </w:pPr>
          </w:p>
          <w:p w14:paraId="5D89D005"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Precision in audio conversion</w:t>
            </w:r>
          </w:p>
        </w:tc>
        <w:tc>
          <w:tcPr>
            <w:tcW w:w="1985" w:type="dxa"/>
          </w:tcPr>
          <w:p w14:paraId="0AFE3D71" w14:textId="77777777" w:rsidR="00530D1C" w:rsidRPr="00F02F62" w:rsidRDefault="00530D1C" w:rsidP="008D410F">
            <w:pPr>
              <w:pStyle w:val="NoSpacing"/>
              <w:rPr>
                <w:rFonts w:ascii="Baskerville Old Face" w:hAnsi="Baskerville Old Face"/>
                <w:sz w:val="18"/>
                <w:szCs w:val="18"/>
              </w:rPr>
            </w:pPr>
          </w:p>
          <w:p w14:paraId="5687C18F"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Low-cost, customizable sound output, adaptable to various use cases</w:t>
            </w:r>
          </w:p>
        </w:tc>
        <w:tc>
          <w:tcPr>
            <w:tcW w:w="2268" w:type="dxa"/>
          </w:tcPr>
          <w:p w14:paraId="31197CEB" w14:textId="77777777" w:rsidR="00530D1C" w:rsidRPr="00F02F62" w:rsidRDefault="00530D1C" w:rsidP="008D410F">
            <w:pPr>
              <w:pStyle w:val="NoSpacing"/>
              <w:rPr>
                <w:rFonts w:ascii="Baskerville Old Face" w:hAnsi="Baskerville Old Face"/>
                <w:sz w:val="18"/>
                <w:szCs w:val="18"/>
              </w:rPr>
            </w:pPr>
          </w:p>
          <w:p w14:paraId="39DA016A"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Not compared against other established methods</w:t>
            </w:r>
          </w:p>
        </w:tc>
      </w:tr>
      <w:tr w:rsidR="00530D1C" w14:paraId="39863179" w14:textId="77777777" w:rsidTr="008D410F">
        <w:trPr>
          <w:trHeight w:val="2545"/>
        </w:trPr>
        <w:tc>
          <w:tcPr>
            <w:tcW w:w="567" w:type="dxa"/>
          </w:tcPr>
          <w:p w14:paraId="52E4E4D6" w14:textId="77777777" w:rsidR="00530D1C" w:rsidRDefault="00530D1C" w:rsidP="008D410F">
            <w:pPr>
              <w:pStyle w:val="NoSpacing"/>
              <w:rPr>
                <w:rFonts w:ascii="Baskerville Old Face" w:hAnsi="Baskerville Old Face"/>
                <w:sz w:val="16"/>
                <w:szCs w:val="16"/>
              </w:rPr>
            </w:pPr>
          </w:p>
          <w:p w14:paraId="322BC294" w14:textId="77777777" w:rsidR="00530D1C" w:rsidRDefault="00530D1C" w:rsidP="008D410F">
            <w:pPr>
              <w:pStyle w:val="NoSpacing"/>
              <w:rPr>
                <w:rFonts w:ascii="Baskerville Old Face" w:hAnsi="Baskerville Old Face"/>
                <w:sz w:val="16"/>
                <w:szCs w:val="16"/>
              </w:rPr>
            </w:pPr>
          </w:p>
          <w:p w14:paraId="53D483A0"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5.</w:t>
            </w:r>
          </w:p>
        </w:tc>
        <w:tc>
          <w:tcPr>
            <w:tcW w:w="2269" w:type="dxa"/>
          </w:tcPr>
          <w:p w14:paraId="1ACA857E" w14:textId="77777777" w:rsidR="00530D1C" w:rsidRPr="003F1090" w:rsidRDefault="00530D1C" w:rsidP="008D410F">
            <w:pPr>
              <w:pStyle w:val="NoSpacing"/>
              <w:rPr>
                <w:rFonts w:ascii="Baskerville Old Face" w:hAnsi="Baskerville Old Face"/>
              </w:rPr>
            </w:pPr>
          </w:p>
          <w:p w14:paraId="666FE99E"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A Summary of Blind Guiding Methods Converting Images to Sounds</w:t>
            </w:r>
          </w:p>
        </w:tc>
        <w:tc>
          <w:tcPr>
            <w:tcW w:w="1275" w:type="dxa"/>
          </w:tcPr>
          <w:p w14:paraId="6E62511A" w14:textId="77777777" w:rsidR="00530D1C" w:rsidRPr="00F02F62" w:rsidRDefault="00530D1C" w:rsidP="008D410F">
            <w:pPr>
              <w:pStyle w:val="NoSpacing"/>
              <w:rPr>
                <w:rFonts w:ascii="Baskerville Old Face" w:hAnsi="Baskerville Old Face"/>
                <w:sz w:val="18"/>
                <w:szCs w:val="18"/>
              </w:rPr>
            </w:pPr>
          </w:p>
          <w:p w14:paraId="4CCE3234"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 xml:space="preserve">Pixel-to-sound mapping, Blind sidewalk image analysis, Neural networks for object recognition, </w:t>
            </w:r>
            <w:proofErr w:type="spellStart"/>
            <w:r w:rsidRPr="00F02F62">
              <w:rPr>
                <w:rFonts w:ascii="Baskerville Old Face" w:hAnsi="Baskerville Old Face"/>
                <w:sz w:val="18"/>
                <w:szCs w:val="18"/>
              </w:rPr>
              <w:t>vOICe</w:t>
            </w:r>
            <w:proofErr w:type="spellEnd"/>
            <w:r w:rsidRPr="00F02F62">
              <w:rPr>
                <w:rFonts w:ascii="Baskerville Old Face" w:hAnsi="Baskerville Old Face"/>
                <w:sz w:val="18"/>
                <w:szCs w:val="18"/>
              </w:rPr>
              <w:t xml:space="preserve"> technology</w:t>
            </w:r>
          </w:p>
        </w:tc>
        <w:tc>
          <w:tcPr>
            <w:tcW w:w="1134" w:type="dxa"/>
          </w:tcPr>
          <w:p w14:paraId="1D68D420" w14:textId="77777777" w:rsidR="00530D1C" w:rsidRPr="00F02F62" w:rsidRDefault="00530D1C" w:rsidP="008D410F">
            <w:pPr>
              <w:pStyle w:val="NoSpacing"/>
              <w:rPr>
                <w:rFonts w:ascii="Baskerville Old Face" w:hAnsi="Baskerville Old Face"/>
                <w:sz w:val="18"/>
                <w:szCs w:val="18"/>
              </w:rPr>
            </w:pPr>
          </w:p>
          <w:p w14:paraId="599EA44B"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Not specified</w:t>
            </w:r>
          </w:p>
        </w:tc>
        <w:tc>
          <w:tcPr>
            <w:tcW w:w="1276" w:type="dxa"/>
          </w:tcPr>
          <w:p w14:paraId="3611B4D4" w14:textId="77777777" w:rsidR="00530D1C" w:rsidRPr="00F02F62" w:rsidRDefault="00530D1C" w:rsidP="008D410F">
            <w:pPr>
              <w:pStyle w:val="NoSpacing"/>
              <w:rPr>
                <w:rFonts w:ascii="Baskerville Old Face" w:hAnsi="Baskerville Old Face"/>
                <w:sz w:val="18"/>
                <w:szCs w:val="18"/>
              </w:rPr>
            </w:pPr>
          </w:p>
          <w:p w14:paraId="6052EBDA"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Not specified</w:t>
            </w:r>
          </w:p>
        </w:tc>
        <w:tc>
          <w:tcPr>
            <w:tcW w:w="1985" w:type="dxa"/>
          </w:tcPr>
          <w:p w14:paraId="682EE4EE" w14:textId="77777777" w:rsidR="00530D1C" w:rsidRPr="00F02F62" w:rsidRDefault="00530D1C" w:rsidP="008D410F">
            <w:pPr>
              <w:pStyle w:val="NoSpacing"/>
              <w:rPr>
                <w:rFonts w:ascii="Baskerville Old Face" w:hAnsi="Baskerville Old Face"/>
                <w:sz w:val="18"/>
                <w:szCs w:val="18"/>
              </w:rPr>
            </w:pPr>
          </w:p>
          <w:p w14:paraId="6A117D63" w14:textId="77777777" w:rsidR="00530D1C" w:rsidRPr="00F02F62" w:rsidRDefault="00530D1C" w:rsidP="008D410F">
            <w:pPr>
              <w:pStyle w:val="NoSpacing"/>
              <w:rPr>
                <w:rFonts w:ascii="Baskerville Old Face" w:hAnsi="Baskerville Old Face"/>
                <w:sz w:val="18"/>
                <w:szCs w:val="18"/>
              </w:rPr>
            </w:pPr>
            <w:proofErr w:type="spellStart"/>
            <w:r w:rsidRPr="00F02F62">
              <w:rPr>
                <w:rFonts w:ascii="Baskerville Old Face" w:hAnsi="Baskerville Old Face"/>
                <w:sz w:val="18"/>
                <w:szCs w:val="18"/>
              </w:rPr>
              <w:t>vOICe</w:t>
            </w:r>
            <w:proofErr w:type="spellEnd"/>
            <w:r w:rsidRPr="00F02F62">
              <w:rPr>
                <w:rFonts w:ascii="Baskerville Old Face" w:hAnsi="Baskerville Old Face"/>
                <w:sz w:val="18"/>
                <w:szCs w:val="18"/>
              </w:rPr>
              <w:t xml:space="preserve"> requires minimal </w:t>
            </w:r>
            <w:proofErr w:type="gramStart"/>
            <w:r w:rsidRPr="00F02F62">
              <w:rPr>
                <w:rFonts w:ascii="Baskerville Old Face" w:hAnsi="Baskerville Old Face"/>
                <w:sz w:val="18"/>
                <w:szCs w:val="18"/>
              </w:rPr>
              <w:t>training,</w:t>
            </w:r>
            <w:proofErr w:type="gramEnd"/>
            <w:r w:rsidRPr="00F02F62">
              <w:rPr>
                <w:rFonts w:ascii="Baskerville Old Face" w:hAnsi="Baskerville Old Face"/>
                <w:sz w:val="18"/>
                <w:szCs w:val="18"/>
              </w:rPr>
              <w:t xml:space="preserve"> Neural networks offer language-based descriptions</w:t>
            </w:r>
          </w:p>
        </w:tc>
        <w:tc>
          <w:tcPr>
            <w:tcW w:w="2268" w:type="dxa"/>
          </w:tcPr>
          <w:p w14:paraId="3C0433A1" w14:textId="77777777" w:rsidR="00530D1C" w:rsidRPr="00F02F62" w:rsidRDefault="00530D1C" w:rsidP="008D410F">
            <w:pPr>
              <w:pStyle w:val="NoSpacing"/>
              <w:rPr>
                <w:rFonts w:ascii="Baskerville Old Face" w:hAnsi="Baskerville Old Face"/>
                <w:sz w:val="18"/>
                <w:szCs w:val="18"/>
              </w:rPr>
            </w:pPr>
          </w:p>
          <w:p w14:paraId="083D7A36"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Pixel-to-sound method requires extensive training, Blind sidewalk method works only in specific environments</w:t>
            </w:r>
          </w:p>
        </w:tc>
      </w:tr>
      <w:tr w:rsidR="00530D1C" w14:paraId="7A9F5A54" w14:textId="77777777" w:rsidTr="008D410F">
        <w:trPr>
          <w:trHeight w:val="2113"/>
        </w:trPr>
        <w:tc>
          <w:tcPr>
            <w:tcW w:w="567" w:type="dxa"/>
          </w:tcPr>
          <w:p w14:paraId="6C24D036" w14:textId="77777777" w:rsidR="00530D1C" w:rsidRDefault="00530D1C" w:rsidP="008D410F">
            <w:pPr>
              <w:pStyle w:val="NoSpacing"/>
              <w:rPr>
                <w:rFonts w:ascii="Baskerville Old Face" w:hAnsi="Baskerville Old Face"/>
                <w:sz w:val="16"/>
                <w:szCs w:val="16"/>
              </w:rPr>
            </w:pPr>
          </w:p>
          <w:p w14:paraId="5B549EFA" w14:textId="77777777" w:rsidR="00530D1C" w:rsidRDefault="00530D1C" w:rsidP="008D410F">
            <w:pPr>
              <w:pStyle w:val="NoSpacing"/>
              <w:rPr>
                <w:rFonts w:ascii="Baskerville Old Face" w:hAnsi="Baskerville Old Face"/>
                <w:sz w:val="16"/>
                <w:szCs w:val="16"/>
              </w:rPr>
            </w:pPr>
          </w:p>
          <w:p w14:paraId="5863C44C"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6.</w:t>
            </w:r>
          </w:p>
        </w:tc>
        <w:tc>
          <w:tcPr>
            <w:tcW w:w="2269" w:type="dxa"/>
          </w:tcPr>
          <w:p w14:paraId="066E6B88" w14:textId="77777777" w:rsidR="00530D1C" w:rsidRPr="003F1090" w:rsidRDefault="00530D1C" w:rsidP="008D410F">
            <w:pPr>
              <w:pStyle w:val="NoSpacing"/>
              <w:rPr>
                <w:rFonts w:ascii="Baskerville Old Face" w:hAnsi="Baskerville Old Face"/>
              </w:rPr>
            </w:pPr>
          </w:p>
          <w:p w14:paraId="552004AA" w14:textId="77777777" w:rsidR="00530D1C" w:rsidRPr="003F1090" w:rsidRDefault="00530D1C" w:rsidP="008D410F">
            <w:pPr>
              <w:pStyle w:val="NoSpacing"/>
              <w:rPr>
                <w:rFonts w:ascii="Baskerville Old Face" w:hAnsi="Baskerville Old Face"/>
              </w:rPr>
            </w:pPr>
            <w:r w:rsidRPr="003F1090">
              <w:rPr>
                <w:rFonts w:ascii="Baskerville Old Face" w:hAnsi="Baskerville Old Face"/>
              </w:rPr>
              <w:t>Image to Audio, Text to Audio, Text to Speech, Video to Text Conversion Using NLP Techniques</w:t>
            </w:r>
          </w:p>
        </w:tc>
        <w:tc>
          <w:tcPr>
            <w:tcW w:w="1275" w:type="dxa"/>
          </w:tcPr>
          <w:p w14:paraId="485FD9CE" w14:textId="77777777" w:rsidR="00530D1C" w:rsidRPr="00F02F62" w:rsidRDefault="00530D1C" w:rsidP="008D410F">
            <w:pPr>
              <w:pStyle w:val="NoSpacing"/>
              <w:rPr>
                <w:rFonts w:ascii="Baskerville Old Face" w:hAnsi="Baskerville Old Face"/>
                <w:sz w:val="18"/>
                <w:szCs w:val="18"/>
              </w:rPr>
            </w:pPr>
          </w:p>
          <w:p w14:paraId="20338AD4"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Optical Character Recognition (OCR), Natural Language Processing (NLP), CNN</w:t>
            </w:r>
          </w:p>
        </w:tc>
        <w:tc>
          <w:tcPr>
            <w:tcW w:w="1134" w:type="dxa"/>
          </w:tcPr>
          <w:p w14:paraId="7461BC6E" w14:textId="77777777" w:rsidR="00530D1C" w:rsidRPr="00F02F62" w:rsidRDefault="00530D1C" w:rsidP="008D410F">
            <w:pPr>
              <w:pStyle w:val="NoSpacing"/>
              <w:rPr>
                <w:rFonts w:ascii="Baskerville Old Face" w:hAnsi="Baskerville Old Face"/>
                <w:sz w:val="18"/>
                <w:szCs w:val="18"/>
              </w:rPr>
            </w:pPr>
          </w:p>
          <w:p w14:paraId="6486CADC"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Not specified</w:t>
            </w:r>
          </w:p>
        </w:tc>
        <w:tc>
          <w:tcPr>
            <w:tcW w:w="1276" w:type="dxa"/>
          </w:tcPr>
          <w:p w14:paraId="2221405A" w14:textId="77777777" w:rsidR="00530D1C" w:rsidRPr="00F02F62" w:rsidRDefault="00530D1C" w:rsidP="008D410F">
            <w:pPr>
              <w:pStyle w:val="NoSpacing"/>
              <w:rPr>
                <w:rFonts w:ascii="Baskerville Old Face" w:hAnsi="Baskerville Old Face"/>
                <w:sz w:val="18"/>
                <w:szCs w:val="18"/>
              </w:rPr>
            </w:pPr>
          </w:p>
          <w:p w14:paraId="70AE7BC8"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Accuracy, Speed, Real-time processing</w:t>
            </w:r>
          </w:p>
        </w:tc>
        <w:tc>
          <w:tcPr>
            <w:tcW w:w="1985" w:type="dxa"/>
          </w:tcPr>
          <w:p w14:paraId="70CFA59C" w14:textId="77777777" w:rsidR="00530D1C" w:rsidRPr="00F02F62" w:rsidRDefault="00530D1C" w:rsidP="008D410F">
            <w:pPr>
              <w:pStyle w:val="NoSpacing"/>
              <w:rPr>
                <w:rFonts w:ascii="Baskerville Old Face" w:hAnsi="Baskerville Old Face"/>
                <w:sz w:val="18"/>
                <w:szCs w:val="18"/>
              </w:rPr>
            </w:pPr>
          </w:p>
          <w:p w14:paraId="6911388C"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High accuracy, Efficient real-time conversion, Scalable</w:t>
            </w:r>
          </w:p>
        </w:tc>
        <w:tc>
          <w:tcPr>
            <w:tcW w:w="2268" w:type="dxa"/>
          </w:tcPr>
          <w:p w14:paraId="54B33BD5" w14:textId="77777777" w:rsidR="00530D1C" w:rsidRPr="00F02F62" w:rsidRDefault="00530D1C" w:rsidP="008D410F">
            <w:pPr>
              <w:pStyle w:val="NoSpacing"/>
              <w:rPr>
                <w:rFonts w:ascii="Baskerville Old Face" w:hAnsi="Baskerville Old Face"/>
                <w:sz w:val="18"/>
                <w:szCs w:val="18"/>
              </w:rPr>
            </w:pPr>
          </w:p>
          <w:p w14:paraId="7B0B4692" w14:textId="77777777" w:rsidR="00530D1C" w:rsidRPr="00F02F62" w:rsidRDefault="00530D1C" w:rsidP="008D410F">
            <w:pPr>
              <w:pStyle w:val="NoSpacing"/>
              <w:rPr>
                <w:rFonts w:ascii="Baskerville Old Face" w:hAnsi="Baskerville Old Face"/>
                <w:sz w:val="18"/>
                <w:szCs w:val="18"/>
              </w:rPr>
            </w:pPr>
            <w:r w:rsidRPr="00F02F62">
              <w:rPr>
                <w:rFonts w:ascii="Baskerville Old Face" w:hAnsi="Baskerville Old Face"/>
                <w:sz w:val="18"/>
                <w:szCs w:val="18"/>
              </w:rPr>
              <w:t>CNN-based models require large datasets, High preprocessing time in existing models</w:t>
            </w:r>
          </w:p>
        </w:tc>
      </w:tr>
    </w:tbl>
    <w:p w14:paraId="056305BD" w14:textId="77777777" w:rsidR="00981629" w:rsidRDefault="00981629" w:rsidP="00981629"/>
    <w:p w14:paraId="218F1CE8" w14:textId="77777777" w:rsidR="00981629" w:rsidRDefault="00981629" w:rsidP="00981629"/>
    <w:p w14:paraId="24455769" w14:textId="42DFDF87" w:rsidR="00981629" w:rsidRPr="00981629" w:rsidRDefault="00000000" w:rsidP="00981629">
      <w:r>
        <w:pict w14:anchorId="72A6AD7A">
          <v:rect id="_x0000_i1028" style="width:0;height:1.5pt" o:hralign="center" o:hrstd="t" o:hr="t" fillcolor="#a0a0a0" stroked="f"/>
        </w:pict>
      </w:r>
    </w:p>
    <w:p w14:paraId="797B5D89" w14:textId="77777777" w:rsidR="009E06BF" w:rsidRDefault="009E06BF" w:rsidP="00981629">
      <w:pPr>
        <w:rPr>
          <w:b/>
          <w:bCs/>
          <w:sz w:val="40"/>
          <w:szCs w:val="40"/>
        </w:rPr>
      </w:pPr>
    </w:p>
    <w:p w14:paraId="48BB7488" w14:textId="77777777" w:rsidR="009E06BF" w:rsidRDefault="009E06BF" w:rsidP="00981629">
      <w:pPr>
        <w:rPr>
          <w:b/>
          <w:bCs/>
          <w:sz w:val="40"/>
          <w:szCs w:val="40"/>
        </w:rPr>
      </w:pPr>
    </w:p>
    <w:p w14:paraId="71551EB4" w14:textId="77777777" w:rsidR="009E06BF" w:rsidRDefault="009E06BF" w:rsidP="00981629">
      <w:pPr>
        <w:rPr>
          <w:b/>
          <w:bCs/>
          <w:sz w:val="40"/>
          <w:szCs w:val="40"/>
        </w:rPr>
      </w:pPr>
    </w:p>
    <w:p w14:paraId="188BEABB" w14:textId="77777777" w:rsidR="009E06BF" w:rsidRDefault="009E06BF" w:rsidP="00981629">
      <w:pPr>
        <w:rPr>
          <w:b/>
          <w:bCs/>
          <w:sz w:val="40"/>
          <w:szCs w:val="40"/>
        </w:rPr>
      </w:pPr>
    </w:p>
    <w:p w14:paraId="2CBB1427" w14:textId="77777777" w:rsidR="009E06BF" w:rsidRDefault="009E06BF" w:rsidP="00981629">
      <w:pPr>
        <w:rPr>
          <w:b/>
          <w:bCs/>
          <w:sz w:val="40"/>
          <w:szCs w:val="40"/>
        </w:rPr>
      </w:pPr>
    </w:p>
    <w:p w14:paraId="5EB6EA3C" w14:textId="77777777" w:rsidR="009E06BF" w:rsidRDefault="009E06BF" w:rsidP="00981629">
      <w:pPr>
        <w:rPr>
          <w:b/>
          <w:bCs/>
          <w:sz w:val="40"/>
          <w:szCs w:val="40"/>
        </w:rPr>
      </w:pPr>
    </w:p>
    <w:p w14:paraId="312413F2" w14:textId="77777777" w:rsidR="009E06BF" w:rsidRDefault="009E06BF" w:rsidP="00981629">
      <w:pPr>
        <w:rPr>
          <w:b/>
          <w:bCs/>
          <w:sz w:val="40"/>
          <w:szCs w:val="40"/>
        </w:rPr>
      </w:pPr>
    </w:p>
    <w:p w14:paraId="278735DE" w14:textId="77777777" w:rsidR="009E06BF" w:rsidRDefault="009E06BF" w:rsidP="00981629">
      <w:pPr>
        <w:rPr>
          <w:b/>
          <w:bCs/>
          <w:sz w:val="40"/>
          <w:szCs w:val="40"/>
        </w:rPr>
      </w:pPr>
    </w:p>
    <w:p w14:paraId="3961B2CC" w14:textId="77777777" w:rsidR="009E06BF" w:rsidRDefault="009E06BF" w:rsidP="00981629">
      <w:pPr>
        <w:rPr>
          <w:b/>
          <w:bCs/>
          <w:sz w:val="40"/>
          <w:szCs w:val="40"/>
        </w:rPr>
      </w:pPr>
    </w:p>
    <w:p w14:paraId="13372320" w14:textId="092A5DEB" w:rsidR="00981629" w:rsidRPr="00981629" w:rsidRDefault="00981629" w:rsidP="00981629">
      <w:pPr>
        <w:rPr>
          <w:b/>
          <w:bCs/>
          <w:sz w:val="40"/>
          <w:szCs w:val="40"/>
        </w:rPr>
      </w:pPr>
      <w:r w:rsidRPr="00981629">
        <w:rPr>
          <w:b/>
          <w:bCs/>
          <w:sz w:val="40"/>
          <w:szCs w:val="40"/>
        </w:rPr>
        <w:lastRenderedPageBreak/>
        <w:t>Chapter 3: Methods</w:t>
      </w:r>
    </w:p>
    <w:p w14:paraId="454B3D25" w14:textId="77777777" w:rsidR="00981629" w:rsidRPr="00981629" w:rsidRDefault="00981629" w:rsidP="00981629">
      <w:r w:rsidRPr="00981629">
        <w:t>This section discusses the three models implemented for the project, highlighting their key features, architecture, and benefits. Two are existing models (ResNet-50 and LeNet-5), while the third is a new, proposed model aimed at enhancing performance.</w:t>
      </w:r>
    </w:p>
    <w:p w14:paraId="727588F5" w14:textId="77777777" w:rsidR="00981629" w:rsidRPr="00981629" w:rsidRDefault="00981629" w:rsidP="00981629">
      <w:pPr>
        <w:rPr>
          <w:b/>
          <w:bCs/>
          <w:sz w:val="28"/>
          <w:szCs w:val="28"/>
        </w:rPr>
      </w:pPr>
      <w:r w:rsidRPr="00981629">
        <w:rPr>
          <w:b/>
          <w:bCs/>
          <w:sz w:val="28"/>
          <w:szCs w:val="28"/>
        </w:rPr>
        <w:t>1. Model 1: ResNet-50</w:t>
      </w:r>
    </w:p>
    <w:p w14:paraId="22141B03" w14:textId="77777777" w:rsidR="00981629" w:rsidRPr="00981629" w:rsidRDefault="00981629" w:rsidP="00981629">
      <w:pPr>
        <w:numPr>
          <w:ilvl w:val="0"/>
          <w:numId w:val="4"/>
        </w:numPr>
      </w:pPr>
      <w:r w:rsidRPr="00981629">
        <w:rPr>
          <w:b/>
          <w:bCs/>
          <w:sz w:val="24"/>
          <w:szCs w:val="24"/>
        </w:rPr>
        <w:t>Purpose</w:t>
      </w:r>
      <w:r w:rsidRPr="00981629">
        <w:t>: ResNet-50 is a deep convolutional neural network designed for image classification. Its primary innovation lies in its "residual learning" framework, which allows for deeper networks by mitigating the vanishing gradient problem, making it ideal for large image datasets.</w:t>
      </w:r>
    </w:p>
    <w:p w14:paraId="785D0D3D" w14:textId="77777777" w:rsidR="00981629" w:rsidRPr="00981629" w:rsidRDefault="00981629" w:rsidP="00981629">
      <w:pPr>
        <w:numPr>
          <w:ilvl w:val="0"/>
          <w:numId w:val="4"/>
        </w:numPr>
      </w:pPr>
      <w:r w:rsidRPr="00981629">
        <w:rPr>
          <w:b/>
          <w:bCs/>
          <w:sz w:val="24"/>
          <w:szCs w:val="24"/>
        </w:rPr>
        <w:t>Architecture</w:t>
      </w:r>
      <w:r w:rsidRPr="00981629">
        <w:t>: The network consists of 50 layers, including convolutional layers, batch normalization, and residual blocks that skip some layers, allowing the network to maintain gradient flow. The architecture enables it to capture complex features while ensuring stable training.</w:t>
      </w:r>
    </w:p>
    <w:p w14:paraId="24D1E47C" w14:textId="77777777" w:rsidR="00981629" w:rsidRPr="00981629" w:rsidRDefault="00981629" w:rsidP="00981629">
      <w:pPr>
        <w:numPr>
          <w:ilvl w:val="0"/>
          <w:numId w:val="4"/>
        </w:numPr>
      </w:pPr>
      <w:r w:rsidRPr="00981629">
        <w:rPr>
          <w:b/>
          <w:bCs/>
          <w:sz w:val="24"/>
          <w:szCs w:val="24"/>
        </w:rPr>
        <w:t>Key Components</w:t>
      </w:r>
      <w:r w:rsidRPr="00981629">
        <w:t>:</w:t>
      </w:r>
    </w:p>
    <w:p w14:paraId="23371E53" w14:textId="77777777" w:rsidR="00981629" w:rsidRPr="00981629" w:rsidRDefault="00981629" w:rsidP="00981629">
      <w:pPr>
        <w:numPr>
          <w:ilvl w:val="1"/>
          <w:numId w:val="4"/>
        </w:numPr>
      </w:pPr>
      <w:r w:rsidRPr="00981629">
        <w:t>Convolutional layers for feature extraction.</w:t>
      </w:r>
    </w:p>
    <w:p w14:paraId="14930F40" w14:textId="77777777" w:rsidR="00981629" w:rsidRPr="00981629" w:rsidRDefault="00981629" w:rsidP="00981629">
      <w:pPr>
        <w:numPr>
          <w:ilvl w:val="1"/>
          <w:numId w:val="4"/>
        </w:numPr>
      </w:pPr>
      <w:r w:rsidRPr="00981629">
        <w:t>Residual blocks to ease the training of deeper networks.</w:t>
      </w:r>
    </w:p>
    <w:p w14:paraId="68BCCD75" w14:textId="77777777" w:rsidR="00981629" w:rsidRPr="00981629" w:rsidRDefault="00981629" w:rsidP="00981629">
      <w:pPr>
        <w:numPr>
          <w:ilvl w:val="1"/>
          <w:numId w:val="4"/>
        </w:numPr>
      </w:pPr>
      <w:proofErr w:type="spellStart"/>
      <w:r w:rsidRPr="00981629">
        <w:t>ReLU</w:t>
      </w:r>
      <w:proofErr w:type="spellEnd"/>
      <w:r w:rsidRPr="00981629">
        <w:t xml:space="preserve"> activation for non-linearity.</w:t>
      </w:r>
    </w:p>
    <w:p w14:paraId="2E22FF16" w14:textId="77777777" w:rsidR="00981629" w:rsidRPr="00981629" w:rsidRDefault="00981629" w:rsidP="00981629">
      <w:pPr>
        <w:numPr>
          <w:ilvl w:val="1"/>
          <w:numId w:val="4"/>
        </w:numPr>
      </w:pPr>
      <w:r w:rsidRPr="00981629">
        <w:t>Fully connected layers for classification.</w:t>
      </w:r>
    </w:p>
    <w:p w14:paraId="0FA0B2F5" w14:textId="77777777" w:rsidR="00981629" w:rsidRPr="00981629" w:rsidRDefault="00981629" w:rsidP="00981629">
      <w:pPr>
        <w:rPr>
          <w:b/>
          <w:bCs/>
          <w:sz w:val="28"/>
          <w:szCs w:val="28"/>
        </w:rPr>
      </w:pPr>
      <w:r w:rsidRPr="00981629">
        <w:rPr>
          <w:b/>
          <w:bCs/>
          <w:sz w:val="28"/>
          <w:szCs w:val="28"/>
        </w:rPr>
        <w:t>2. Model 2: LeNet-5</w:t>
      </w:r>
    </w:p>
    <w:p w14:paraId="22FE0AD1" w14:textId="77777777" w:rsidR="00981629" w:rsidRPr="00981629" w:rsidRDefault="00981629" w:rsidP="00981629">
      <w:pPr>
        <w:numPr>
          <w:ilvl w:val="0"/>
          <w:numId w:val="5"/>
        </w:numPr>
      </w:pPr>
      <w:r w:rsidRPr="00981629">
        <w:rPr>
          <w:b/>
          <w:bCs/>
          <w:sz w:val="24"/>
          <w:szCs w:val="24"/>
        </w:rPr>
        <w:t>Purpose</w:t>
      </w:r>
      <w:r w:rsidRPr="00981629">
        <w:t>: LeNet-5, one of the earliest CNNs, was originally designed for digit recognition but is widely applicable in image classification. Its simplicity and efficiency make it suitable for tasks with limited computational resources.</w:t>
      </w:r>
    </w:p>
    <w:p w14:paraId="06F1B50B" w14:textId="77777777" w:rsidR="00981629" w:rsidRPr="00981629" w:rsidRDefault="00981629" w:rsidP="00981629">
      <w:pPr>
        <w:numPr>
          <w:ilvl w:val="0"/>
          <w:numId w:val="5"/>
        </w:numPr>
      </w:pPr>
      <w:r w:rsidRPr="00981629">
        <w:rPr>
          <w:b/>
          <w:bCs/>
          <w:sz w:val="24"/>
          <w:szCs w:val="24"/>
        </w:rPr>
        <w:t>Architecture</w:t>
      </w:r>
      <w:r w:rsidRPr="00981629">
        <w:t>: The network consists of convolutional and subsampling (pooling) layers that progressively reduce the dimensionality of the input while learning key features. It culminates in fully connected layers that classify the image.</w:t>
      </w:r>
    </w:p>
    <w:p w14:paraId="01BB148E" w14:textId="77777777" w:rsidR="00981629" w:rsidRPr="00981629" w:rsidRDefault="00981629" w:rsidP="00981629">
      <w:pPr>
        <w:numPr>
          <w:ilvl w:val="0"/>
          <w:numId w:val="5"/>
        </w:numPr>
      </w:pPr>
      <w:r w:rsidRPr="00981629">
        <w:rPr>
          <w:b/>
          <w:bCs/>
          <w:sz w:val="24"/>
          <w:szCs w:val="24"/>
        </w:rPr>
        <w:t>Key Components</w:t>
      </w:r>
      <w:r w:rsidRPr="00981629">
        <w:t>:</w:t>
      </w:r>
    </w:p>
    <w:p w14:paraId="01104FDA" w14:textId="77777777" w:rsidR="00981629" w:rsidRPr="00981629" w:rsidRDefault="00981629" w:rsidP="00981629">
      <w:pPr>
        <w:numPr>
          <w:ilvl w:val="1"/>
          <w:numId w:val="5"/>
        </w:numPr>
      </w:pPr>
      <w:r w:rsidRPr="00981629">
        <w:t>Convolutional layers for basic feature detection.</w:t>
      </w:r>
    </w:p>
    <w:p w14:paraId="69D3FD84" w14:textId="77777777" w:rsidR="00981629" w:rsidRPr="00981629" w:rsidRDefault="00981629" w:rsidP="00981629">
      <w:pPr>
        <w:numPr>
          <w:ilvl w:val="1"/>
          <w:numId w:val="5"/>
        </w:numPr>
      </w:pPr>
      <w:r w:rsidRPr="00981629">
        <w:t xml:space="preserve">Pooling layers for </w:t>
      </w:r>
      <w:proofErr w:type="spellStart"/>
      <w:r w:rsidRPr="00981629">
        <w:t>downsampling</w:t>
      </w:r>
      <w:proofErr w:type="spellEnd"/>
      <w:r w:rsidRPr="00981629">
        <w:t xml:space="preserve"> and reducing the complexity of the model.</w:t>
      </w:r>
    </w:p>
    <w:p w14:paraId="04B19EF2" w14:textId="77777777" w:rsidR="00981629" w:rsidRPr="00981629" w:rsidRDefault="00981629" w:rsidP="00981629">
      <w:pPr>
        <w:numPr>
          <w:ilvl w:val="1"/>
          <w:numId w:val="5"/>
        </w:numPr>
      </w:pPr>
      <w:r w:rsidRPr="00981629">
        <w:t>Sigmoid or tanh activation functions for non-linearity.</w:t>
      </w:r>
    </w:p>
    <w:p w14:paraId="2D2B6329" w14:textId="77777777" w:rsidR="00981629" w:rsidRPr="00981629" w:rsidRDefault="00981629" w:rsidP="00981629">
      <w:pPr>
        <w:numPr>
          <w:ilvl w:val="1"/>
          <w:numId w:val="5"/>
        </w:numPr>
      </w:pPr>
      <w:r w:rsidRPr="00981629">
        <w:t>Fully connected layers for final classification.</w:t>
      </w:r>
    </w:p>
    <w:p w14:paraId="7487ED0A" w14:textId="77777777" w:rsidR="00981629" w:rsidRPr="00981629" w:rsidRDefault="00981629" w:rsidP="00981629">
      <w:pPr>
        <w:rPr>
          <w:b/>
          <w:bCs/>
          <w:sz w:val="28"/>
          <w:szCs w:val="28"/>
        </w:rPr>
      </w:pPr>
      <w:r w:rsidRPr="00981629">
        <w:rPr>
          <w:b/>
          <w:bCs/>
          <w:sz w:val="28"/>
          <w:szCs w:val="28"/>
        </w:rPr>
        <w:t>3. Proposed Model: CNN_20</w:t>
      </w:r>
    </w:p>
    <w:p w14:paraId="1D9D8DF9" w14:textId="77777777" w:rsidR="00981629" w:rsidRPr="00981629" w:rsidRDefault="00981629" w:rsidP="00981629">
      <w:pPr>
        <w:numPr>
          <w:ilvl w:val="0"/>
          <w:numId w:val="6"/>
        </w:numPr>
      </w:pPr>
      <w:r w:rsidRPr="00981629">
        <w:rPr>
          <w:b/>
          <w:bCs/>
          <w:sz w:val="24"/>
          <w:szCs w:val="24"/>
        </w:rPr>
        <w:t>Purpose</w:t>
      </w:r>
      <w:r w:rsidRPr="00981629">
        <w:t>: This model is an enhanced version of standard CNNs, with additional convolutional layers, regularization techniques like dropout, and batch normalization to improve classification performance. It aims to reduce overfitting while achieving better accuracy on complex datasets.</w:t>
      </w:r>
    </w:p>
    <w:p w14:paraId="405C4E51" w14:textId="77777777" w:rsidR="00981629" w:rsidRPr="00981629" w:rsidRDefault="00981629" w:rsidP="00981629">
      <w:pPr>
        <w:numPr>
          <w:ilvl w:val="0"/>
          <w:numId w:val="6"/>
        </w:numPr>
      </w:pPr>
      <w:r w:rsidRPr="00981629">
        <w:rPr>
          <w:b/>
          <w:bCs/>
          <w:sz w:val="24"/>
          <w:szCs w:val="24"/>
        </w:rPr>
        <w:lastRenderedPageBreak/>
        <w:t>Architecture</w:t>
      </w:r>
      <w:r w:rsidRPr="00981629">
        <w:t xml:space="preserve">: The CNN_20 has 20 convolutional layers, max pooling layers for </w:t>
      </w:r>
      <w:proofErr w:type="spellStart"/>
      <w:r w:rsidRPr="00981629">
        <w:t>downsampling</w:t>
      </w:r>
      <w:proofErr w:type="spellEnd"/>
      <w:r w:rsidRPr="00981629">
        <w:t>, dropout layers for regularization, and fully connected layers for classification.</w:t>
      </w:r>
    </w:p>
    <w:p w14:paraId="3035507E" w14:textId="77777777" w:rsidR="00981629" w:rsidRPr="00981629" w:rsidRDefault="00981629" w:rsidP="00981629">
      <w:pPr>
        <w:numPr>
          <w:ilvl w:val="0"/>
          <w:numId w:val="6"/>
        </w:numPr>
        <w:rPr>
          <w:sz w:val="24"/>
          <w:szCs w:val="24"/>
        </w:rPr>
      </w:pPr>
      <w:r w:rsidRPr="00981629">
        <w:rPr>
          <w:b/>
          <w:bCs/>
          <w:sz w:val="24"/>
          <w:szCs w:val="24"/>
        </w:rPr>
        <w:t>Key Features</w:t>
      </w:r>
      <w:r w:rsidRPr="00981629">
        <w:rPr>
          <w:sz w:val="24"/>
          <w:szCs w:val="24"/>
        </w:rPr>
        <w:t>:</w:t>
      </w:r>
    </w:p>
    <w:p w14:paraId="085DCE2A" w14:textId="77777777" w:rsidR="00981629" w:rsidRPr="00981629" w:rsidRDefault="00981629" w:rsidP="00981629">
      <w:pPr>
        <w:numPr>
          <w:ilvl w:val="1"/>
          <w:numId w:val="6"/>
        </w:numPr>
      </w:pPr>
      <w:r w:rsidRPr="00981629">
        <w:t>Deep architecture with 20 convolutional layers to capture granular features.</w:t>
      </w:r>
    </w:p>
    <w:p w14:paraId="11BAD350" w14:textId="77777777" w:rsidR="00981629" w:rsidRPr="00981629" w:rsidRDefault="00981629" w:rsidP="00981629">
      <w:pPr>
        <w:numPr>
          <w:ilvl w:val="1"/>
          <w:numId w:val="6"/>
        </w:numPr>
      </w:pPr>
      <w:r w:rsidRPr="00981629">
        <w:t>Dropout layers (with p = 0.5) to prevent overfitting.</w:t>
      </w:r>
    </w:p>
    <w:p w14:paraId="4749646D" w14:textId="77777777" w:rsidR="00981629" w:rsidRPr="00981629" w:rsidRDefault="00981629" w:rsidP="00981629">
      <w:pPr>
        <w:numPr>
          <w:ilvl w:val="1"/>
          <w:numId w:val="6"/>
        </w:numPr>
      </w:pPr>
      <w:r w:rsidRPr="00981629">
        <w:t>Batch normalization to stabilize and speed up training.</w:t>
      </w:r>
    </w:p>
    <w:p w14:paraId="659E848F" w14:textId="77777777" w:rsidR="00981629" w:rsidRPr="00981629" w:rsidRDefault="00981629" w:rsidP="00981629">
      <w:pPr>
        <w:numPr>
          <w:ilvl w:val="1"/>
          <w:numId w:val="6"/>
        </w:numPr>
      </w:pPr>
      <w:r w:rsidRPr="00981629">
        <w:t>Max pooling for dimensionality reduction.</w:t>
      </w:r>
    </w:p>
    <w:p w14:paraId="0D504F6C" w14:textId="77777777" w:rsidR="00981629" w:rsidRPr="00981629" w:rsidRDefault="00981629" w:rsidP="00981629">
      <w:pPr>
        <w:numPr>
          <w:ilvl w:val="1"/>
          <w:numId w:val="6"/>
        </w:numPr>
      </w:pPr>
      <w:r w:rsidRPr="00981629">
        <w:t xml:space="preserve">Fully connected layers with </w:t>
      </w:r>
      <w:proofErr w:type="spellStart"/>
      <w:r w:rsidRPr="00981629">
        <w:t>ReLU</w:t>
      </w:r>
      <w:proofErr w:type="spellEnd"/>
      <w:r w:rsidRPr="00981629">
        <w:t xml:space="preserve"> activation and a final output layer for classification.</w:t>
      </w:r>
    </w:p>
    <w:p w14:paraId="5D03A42B" w14:textId="77777777" w:rsidR="00981629" w:rsidRPr="00981629" w:rsidRDefault="00981629" w:rsidP="00981629">
      <w:pPr>
        <w:numPr>
          <w:ilvl w:val="0"/>
          <w:numId w:val="6"/>
        </w:numPr>
      </w:pPr>
      <w:r w:rsidRPr="00981629">
        <w:rPr>
          <w:b/>
          <w:bCs/>
          <w:sz w:val="24"/>
          <w:szCs w:val="24"/>
        </w:rPr>
        <w:t>Hardware/Software Requirements</w:t>
      </w:r>
      <w:r w:rsidRPr="00981629">
        <w:t>:</w:t>
      </w:r>
    </w:p>
    <w:p w14:paraId="6FBDFFD4" w14:textId="77777777" w:rsidR="00981629" w:rsidRPr="00981629" w:rsidRDefault="00981629" w:rsidP="00981629">
      <w:pPr>
        <w:numPr>
          <w:ilvl w:val="1"/>
          <w:numId w:val="6"/>
        </w:numPr>
      </w:pPr>
      <w:r w:rsidRPr="00981629">
        <w:rPr>
          <w:b/>
          <w:bCs/>
        </w:rPr>
        <w:t>Hardware</w:t>
      </w:r>
      <w:r w:rsidRPr="00981629">
        <w:t>: NVIDIA GPU for training, Raspberry Pi for deployment in a real-time setting.</w:t>
      </w:r>
    </w:p>
    <w:p w14:paraId="670C4BAB" w14:textId="77777777" w:rsidR="00981629" w:rsidRDefault="00981629" w:rsidP="00981629">
      <w:pPr>
        <w:numPr>
          <w:ilvl w:val="1"/>
          <w:numId w:val="6"/>
        </w:numPr>
      </w:pPr>
      <w:r w:rsidRPr="00981629">
        <w:rPr>
          <w:b/>
          <w:bCs/>
        </w:rPr>
        <w:t>Software</w:t>
      </w:r>
      <w:r w:rsidRPr="00981629">
        <w:t>: Python, TensorFlow, and OpenCV for handling image processing tasks.</w:t>
      </w:r>
    </w:p>
    <w:p w14:paraId="3D668740" w14:textId="77777777" w:rsidR="00530D1C" w:rsidRDefault="00530D1C" w:rsidP="00530D1C">
      <w:pPr>
        <w:ind w:left="1440"/>
        <w:rPr>
          <w:b/>
          <w:bCs/>
        </w:rPr>
      </w:pPr>
    </w:p>
    <w:p w14:paraId="49E5AFE2" w14:textId="77777777" w:rsidR="00530D1C" w:rsidRDefault="00530D1C" w:rsidP="00530D1C">
      <w:pPr>
        <w:ind w:left="1440"/>
        <w:rPr>
          <w:b/>
          <w:bCs/>
        </w:rPr>
      </w:pPr>
    </w:p>
    <w:p w14:paraId="5DBFCF70" w14:textId="41699930" w:rsidR="00981629" w:rsidRPr="00981629" w:rsidRDefault="00000000" w:rsidP="00981629">
      <w:r>
        <w:pict w14:anchorId="7F5A1980">
          <v:rect id="_x0000_i1029" style="width:0;height:1.5pt" o:hralign="center" o:hrstd="t" o:hr="t" fillcolor="#a0a0a0" stroked="f"/>
        </w:pict>
      </w:r>
    </w:p>
    <w:p w14:paraId="695F2CC8" w14:textId="77777777" w:rsidR="009E06BF" w:rsidRDefault="009E06BF" w:rsidP="00981629">
      <w:pPr>
        <w:rPr>
          <w:b/>
          <w:bCs/>
          <w:sz w:val="40"/>
          <w:szCs w:val="40"/>
        </w:rPr>
      </w:pPr>
    </w:p>
    <w:p w14:paraId="2B4B8A90" w14:textId="77777777" w:rsidR="009E06BF" w:rsidRDefault="009E06BF" w:rsidP="00981629">
      <w:pPr>
        <w:rPr>
          <w:b/>
          <w:bCs/>
          <w:sz w:val="40"/>
          <w:szCs w:val="40"/>
        </w:rPr>
      </w:pPr>
    </w:p>
    <w:p w14:paraId="4C64CD7B" w14:textId="77777777" w:rsidR="009E06BF" w:rsidRDefault="009E06BF" w:rsidP="00981629">
      <w:pPr>
        <w:rPr>
          <w:b/>
          <w:bCs/>
          <w:sz w:val="40"/>
          <w:szCs w:val="40"/>
        </w:rPr>
      </w:pPr>
    </w:p>
    <w:p w14:paraId="736FA611" w14:textId="77777777" w:rsidR="009E06BF" w:rsidRDefault="009E06BF" w:rsidP="00981629">
      <w:pPr>
        <w:rPr>
          <w:b/>
          <w:bCs/>
          <w:sz w:val="40"/>
          <w:szCs w:val="40"/>
        </w:rPr>
      </w:pPr>
    </w:p>
    <w:p w14:paraId="24681EF6" w14:textId="77777777" w:rsidR="009E06BF" w:rsidRDefault="009E06BF" w:rsidP="00981629">
      <w:pPr>
        <w:rPr>
          <w:b/>
          <w:bCs/>
          <w:sz w:val="40"/>
          <w:szCs w:val="40"/>
        </w:rPr>
      </w:pPr>
    </w:p>
    <w:p w14:paraId="30AD0906" w14:textId="77777777" w:rsidR="009E06BF" w:rsidRDefault="009E06BF" w:rsidP="00981629">
      <w:pPr>
        <w:rPr>
          <w:b/>
          <w:bCs/>
          <w:sz w:val="40"/>
          <w:szCs w:val="40"/>
        </w:rPr>
      </w:pPr>
    </w:p>
    <w:p w14:paraId="28F63804" w14:textId="77777777" w:rsidR="009E06BF" w:rsidRDefault="009E06BF" w:rsidP="00981629">
      <w:pPr>
        <w:rPr>
          <w:b/>
          <w:bCs/>
          <w:sz w:val="40"/>
          <w:szCs w:val="40"/>
        </w:rPr>
      </w:pPr>
    </w:p>
    <w:p w14:paraId="22A07CFF" w14:textId="77777777" w:rsidR="009E06BF" w:rsidRDefault="009E06BF" w:rsidP="00981629">
      <w:pPr>
        <w:rPr>
          <w:b/>
          <w:bCs/>
          <w:sz w:val="40"/>
          <w:szCs w:val="40"/>
        </w:rPr>
      </w:pPr>
    </w:p>
    <w:p w14:paraId="3B5DC242" w14:textId="77777777" w:rsidR="009E06BF" w:rsidRDefault="009E06BF" w:rsidP="00981629">
      <w:pPr>
        <w:rPr>
          <w:b/>
          <w:bCs/>
          <w:sz w:val="40"/>
          <w:szCs w:val="40"/>
        </w:rPr>
      </w:pPr>
    </w:p>
    <w:p w14:paraId="6599327F" w14:textId="77777777" w:rsidR="009E06BF" w:rsidRDefault="009E06BF" w:rsidP="00981629">
      <w:pPr>
        <w:rPr>
          <w:b/>
          <w:bCs/>
          <w:sz w:val="40"/>
          <w:szCs w:val="40"/>
        </w:rPr>
      </w:pPr>
    </w:p>
    <w:p w14:paraId="5F5F1BFB" w14:textId="77777777" w:rsidR="009E06BF" w:rsidRDefault="009E06BF" w:rsidP="00981629">
      <w:pPr>
        <w:rPr>
          <w:b/>
          <w:bCs/>
          <w:sz w:val="40"/>
          <w:szCs w:val="40"/>
        </w:rPr>
      </w:pPr>
    </w:p>
    <w:p w14:paraId="2285E03E" w14:textId="413312A5" w:rsidR="00981629" w:rsidRPr="00981629" w:rsidRDefault="00981629" w:rsidP="00981629">
      <w:pPr>
        <w:rPr>
          <w:b/>
          <w:bCs/>
          <w:sz w:val="40"/>
          <w:szCs w:val="40"/>
        </w:rPr>
      </w:pPr>
      <w:r w:rsidRPr="00981629">
        <w:rPr>
          <w:b/>
          <w:bCs/>
          <w:sz w:val="40"/>
          <w:szCs w:val="40"/>
        </w:rPr>
        <w:lastRenderedPageBreak/>
        <w:t>Chapter 4: Results and Analysis</w:t>
      </w:r>
    </w:p>
    <w:p w14:paraId="04F87B3A" w14:textId="77777777" w:rsidR="00981629" w:rsidRPr="00981629" w:rsidRDefault="00981629" w:rsidP="00981629">
      <w:pPr>
        <w:rPr>
          <w:b/>
          <w:bCs/>
          <w:sz w:val="28"/>
          <w:szCs w:val="28"/>
        </w:rPr>
      </w:pPr>
      <w:r w:rsidRPr="00981629">
        <w:rPr>
          <w:b/>
          <w:bCs/>
          <w:sz w:val="28"/>
          <w:szCs w:val="28"/>
        </w:rPr>
        <w:t>Results:</w:t>
      </w:r>
    </w:p>
    <w:p w14:paraId="4B9C053C" w14:textId="77777777" w:rsidR="00981629" w:rsidRPr="00981629" w:rsidRDefault="00981629" w:rsidP="00981629">
      <w:r w:rsidRPr="00981629">
        <w:t>The performance of the three models was evaluated using key metrics like accuracy, precision, recall, and F1-score.</w:t>
      </w:r>
    </w:p>
    <w:p w14:paraId="3B81AC3C" w14:textId="7568BAC0" w:rsidR="00981629" w:rsidRPr="00981629" w:rsidRDefault="00981629" w:rsidP="00981629">
      <w:pPr>
        <w:numPr>
          <w:ilvl w:val="0"/>
          <w:numId w:val="7"/>
        </w:numPr>
      </w:pPr>
      <w:r w:rsidRPr="00981629">
        <w:rPr>
          <w:b/>
          <w:bCs/>
          <w:sz w:val="24"/>
          <w:szCs w:val="24"/>
        </w:rPr>
        <w:t>ResNet-50</w:t>
      </w:r>
      <w:r w:rsidRPr="00981629">
        <w:t xml:space="preserve">: Achieved an accuracy of </w:t>
      </w:r>
      <w:r w:rsidR="00530D1C">
        <w:t>90</w:t>
      </w:r>
      <w:r w:rsidRPr="00981629">
        <w:t>% on the CIFAR-10 dataset, with strong performance in classifying high-resolution images.</w:t>
      </w:r>
    </w:p>
    <w:p w14:paraId="78B940AD" w14:textId="6BD0794F" w:rsidR="00981629" w:rsidRPr="00981629" w:rsidRDefault="00981629" w:rsidP="00981629">
      <w:pPr>
        <w:numPr>
          <w:ilvl w:val="0"/>
          <w:numId w:val="7"/>
        </w:numPr>
      </w:pPr>
      <w:r w:rsidRPr="00981629">
        <w:rPr>
          <w:b/>
          <w:bCs/>
          <w:sz w:val="24"/>
          <w:szCs w:val="24"/>
        </w:rPr>
        <w:t>LeNet-5</w:t>
      </w:r>
      <w:r w:rsidRPr="00981629">
        <w:t xml:space="preserve">: Achieved </w:t>
      </w:r>
      <w:r w:rsidR="00530D1C">
        <w:t>66</w:t>
      </w:r>
      <w:r w:rsidRPr="00981629">
        <w:t>% accuracy, particularly effective in simple image datasets but less effective on complex visual scenes.</w:t>
      </w:r>
    </w:p>
    <w:p w14:paraId="75F3269A" w14:textId="15988377" w:rsidR="00981629" w:rsidRPr="00981629" w:rsidRDefault="00981629" w:rsidP="00981629">
      <w:pPr>
        <w:numPr>
          <w:ilvl w:val="0"/>
          <w:numId w:val="7"/>
        </w:numPr>
      </w:pPr>
      <w:r w:rsidRPr="00981629">
        <w:rPr>
          <w:b/>
          <w:bCs/>
          <w:sz w:val="24"/>
          <w:szCs w:val="24"/>
        </w:rPr>
        <w:t>CNN_20</w:t>
      </w:r>
      <w:r w:rsidRPr="00981629">
        <w:t xml:space="preserve">: Outperformed both models with an accuracy of </w:t>
      </w:r>
      <w:r w:rsidR="00530D1C">
        <w:t>79</w:t>
      </w:r>
      <w:r w:rsidRPr="00981629">
        <w:t>%, owing to its deeper architecture and regularization techniques.</w:t>
      </w:r>
    </w:p>
    <w:p w14:paraId="0C1CE898" w14:textId="77777777" w:rsidR="00981629" w:rsidRPr="00981629" w:rsidRDefault="00981629" w:rsidP="00981629">
      <w:pPr>
        <w:rPr>
          <w:b/>
          <w:bCs/>
        </w:rPr>
      </w:pPr>
      <w:r w:rsidRPr="00981629">
        <w:rPr>
          <w:b/>
          <w:bCs/>
          <w:sz w:val="28"/>
          <w:szCs w:val="28"/>
        </w:rPr>
        <w:t>Performance Evaluation Metrics</w:t>
      </w:r>
      <w:r w:rsidRPr="00981629">
        <w:rPr>
          <w:b/>
          <w:bCs/>
        </w:rPr>
        <w:t>:</w:t>
      </w:r>
    </w:p>
    <w:p w14:paraId="4C13D26E" w14:textId="77777777" w:rsidR="00981629" w:rsidRPr="00981629" w:rsidRDefault="00981629" w:rsidP="00981629">
      <w:pPr>
        <w:numPr>
          <w:ilvl w:val="0"/>
          <w:numId w:val="8"/>
        </w:numPr>
      </w:pPr>
      <w:r w:rsidRPr="00981629">
        <w:rPr>
          <w:b/>
          <w:bCs/>
          <w:sz w:val="24"/>
          <w:szCs w:val="24"/>
        </w:rPr>
        <w:t>Accuracy</w:t>
      </w:r>
      <w:r w:rsidRPr="00981629">
        <w:t>: Measures the percentage of correct predictions.</w:t>
      </w:r>
    </w:p>
    <w:p w14:paraId="2F7C9D2E" w14:textId="77777777" w:rsidR="00981629" w:rsidRPr="00981629" w:rsidRDefault="00981629" w:rsidP="00981629">
      <w:pPr>
        <w:numPr>
          <w:ilvl w:val="0"/>
          <w:numId w:val="8"/>
        </w:numPr>
      </w:pPr>
      <w:r w:rsidRPr="00981629">
        <w:rPr>
          <w:b/>
          <w:bCs/>
          <w:sz w:val="24"/>
          <w:szCs w:val="24"/>
        </w:rPr>
        <w:t>Precision</w:t>
      </w:r>
      <w:r w:rsidRPr="00981629">
        <w:t>: Indicates the accuracy of positive predictions.</w:t>
      </w:r>
    </w:p>
    <w:p w14:paraId="5AA6B1AB" w14:textId="77777777" w:rsidR="00981629" w:rsidRPr="00981629" w:rsidRDefault="00981629" w:rsidP="00981629">
      <w:pPr>
        <w:numPr>
          <w:ilvl w:val="0"/>
          <w:numId w:val="8"/>
        </w:numPr>
      </w:pPr>
      <w:r w:rsidRPr="00981629">
        <w:rPr>
          <w:b/>
          <w:bCs/>
          <w:sz w:val="24"/>
          <w:szCs w:val="24"/>
        </w:rPr>
        <w:t>Recall</w:t>
      </w:r>
      <w:r w:rsidRPr="00981629">
        <w:t>: Reflects the model's ability to capture all relevant cases.</w:t>
      </w:r>
    </w:p>
    <w:p w14:paraId="47FAE3A8" w14:textId="77777777" w:rsidR="00981629" w:rsidRPr="00981629" w:rsidRDefault="00981629" w:rsidP="00981629">
      <w:pPr>
        <w:numPr>
          <w:ilvl w:val="0"/>
          <w:numId w:val="8"/>
        </w:numPr>
      </w:pPr>
      <w:r w:rsidRPr="00981629">
        <w:rPr>
          <w:b/>
          <w:bCs/>
          <w:sz w:val="24"/>
          <w:szCs w:val="24"/>
        </w:rPr>
        <w:t>F1 Score</w:t>
      </w:r>
      <w:r w:rsidRPr="00981629">
        <w:t xml:space="preserve">: The harmonic </w:t>
      </w:r>
      <w:proofErr w:type="gramStart"/>
      <w:r w:rsidRPr="00981629">
        <w:t>mean</w:t>
      </w:r>
      <w:proofErr w:type="gramEnd"/>
      <w:r w:rsidRPr="00981629">
        <w:t xml:space="preserve"> of precision and recall, providing a balanced measure.</w:t>
      </w:r>
    </w:p>
    <w:p w14:paraId="7EFC8B81" w14:textId="77777777" w:rsidR="00981629" w:rsidRPr="00981629" w:rsidRDefault="00981629" w:rsidP="00981629">
      <w:pPr>
        <w:numPr>
          <w:ilvl w:val="0"/>
          <w:numId w:val="8"/>
        </w:numPr>
      </w:pPr>
      <w:r w:rsidRPr="00981629">
        <w:rPr>
          <w:b/>
          <w:bCs/>
          <w:sz w:val="24"/>
          <w:szCs w:val="24"/>
        </w:rPr>
        <w:t>Confusion Matrix</w:t>
      </w:r>
      <w:r w:rsidRPr="00981629">
        <w:t>: Displays the misclassification rates, showing which classes were confused with each other.</w:t>
      </w:r>
    </w:p>
    <w:p w14:paraId="3980CE26" w14:textId="77777777" w:rsidR="00981629" w:rsidRDefault="00981629" w:rsidP="00981629">
      <w:pPr>
        <w:rPr>
          <w:b/>
          <w:bCs/>
        </w:rPr>
      </w:pPr>
      <w:r w:rsidRPr="00981629">
        <w:rPr>
          <w:b/>
          <w:bCs/>
          <w:sz w:val="28"/>
          <w:szCs w:val="28"/>
        </w:rPr>
        <w:t>Charts and Tables</w:t>
      </w:r>
      <w:r w:rsidRPr="00981629">
        <w:rPr>
          <w:b/>
          <w:bCs/>
        </w:rPr>
        <w:t>:</w:t>
      </w:r>
    </w:p>
    <w:tbl>
      <w:tblPr>
        <w:tblStyle w:val="TableGrid"/>
        <w:tblW w:w="10490" w:type="dxa"/>
        <w:tblInd w:w="-714" w:type="dxa"/>
        <w:tblLayout w:type="fixed"/>
        <w:tblLook w:val="04A0" w:firstRow="1" w:lastRow="0" w:firstColumn="1" w:lastColumn="0" w:noHBand="0" w:noVBand="1"/>
      </w:tblPr>
      <w:tblGrid>
        <w:gridCol w:w="567"/>
        <w:gridCol w:w="2269"/>
        <w:gridCol w:w="1275"/>
        <w:gridCol w:w="1761"/>
        <w:gridCol w:w="4618"/>
      </w:tblGrid>
      <w:tr w:rsidR="001F1360" w14:paraId="555E4244" w14:textId="77777777" w:rsidTr="001F1360">
        <w:trPr>
          <w:trHeight w:val="790"/>
        </w:trPr>
        <w:tc>
          <w:tcPr>
            <w:tcW w:w="567" w:type="dxa"/>
          </w:tcPr>
          <w:p w14:paraId="5ACE10E2" w14:textId="77777777" w:rsidR="001F1360" w:rsidRDefault="001F1360" w:rsidP="00EB61E8">
            <w:pPr>
              <w:pStyle w:val="NoSpacing"/>
              <w:rPr>
                <w:rFonts w:ascii="Baskerville Old Face" w:hAnsi="Baskerville Old Face"/>
                <w:b/>
                <w:bCs/>
                <w:sz w:val="16"/>
                <w:szCs w:val="16"/>
              </w:rPr>
            </w:pPr>
            <w:r>
              <w:rPr>
                <w:rFonts w:ascii="Baskerville Old Face" w:hAnsi="Baskerville Old Face"/>
                <w:b/>
                <w:bCs/>
                <w:sz w:val="16"/>
                <w:szCs w:val="16"/>
              </w:rPr>
              <w:t>Sl. No.</w:t>
            </w:r>
          </w:p>
        </w:tc>
        <w:tc>
          <w:tcPr>
            <w:tcW w:w="2269" w:type="dxa"/>
          </w:tcPr>
          <w:p w14:paraId="2E6A961A" w14:textId="77777777" w:rsidR="001F1360" w:rsidRDefault="001F1360" w:rsidP="00EB61E8">
            <w:pPr>
              <w:pStyle w:val="NoSpacing"/>
              <w:rPr>
                <w:rFonts w:asciiTheme="majorHAnsi" w:hAnsiTheme="majorHAnsi" w:cstheme="majorHAnsi"/>
                <w:b/>
                <w:bCs/>
              </w:rPr>
            </w:pPr>
            <w:r>
              <w:rPr>
                <w:rFonts w:asciiTheme="majorHAnsi" w:hAnsiTheme="majorHAnsi" w:cstheme="majorHAnsi"/>
                <w:b/>
                <w:bCs/>
              </w:rPr>
              <w:t>Features</w:t>
            </w:r>
          </w:p>
        </w:tc>
        <w:tc>
          <w:tcPr>
            <w:tcW w:w="1275" w:type="dxa"/>
          </w:tcPr>
          <w:p w14:paraId="4A0D41C8" w14:textId="77777777" w:rsidR="001F1360" w:rsidRDefault="001F1360" w:rsidP="00EB61E8">
            <w:pPr>
              <w:pStyle w:val="NoSpacing"/>
              <w:rPr>
                <w:rFonts w:asciiTheme="majorHAnsi" w:hAnsiTheme="majorHAnsi" w:cstheme="majorHAnsi"/>
                <w:b/>
                <w:bCs/>
              </w:rPr>
            </w:pPr>
            <w:r>
              <w:rPr>
                <w:rFonts w:asciiTheme="majorHAnsi" w:hAnsiTheme="majorHAnsi" w:cstheme="majorHAnsi"/>
                <w:b/>
                <w:bCs/>
              </w:rPr>
              <w:t>LeNet-5</w:t>
            </w:r>
          </w:p>
        </w:tc>
        <w:tc>
          <w:tcPr>
            <w:tcW w:w="1761" w:type="dxa"/>
          </w:tcPr>
          <w:p w14:paraId="79A1636E" w14:textId="77777777" w:rsidR="001F1360" w:rsidRDefault="001F1360" w:rsidP="00EB61E8">
            <w:pPr>
              <w:pStyle w:val="NoSpacing"/>
              <w:rPr>
                <w:rFonts w:asciiTheme="majorHAnsi" w:hAnsiTheme="majorHAnsi" w:cstheme="majorHAnsi"/>
                <w:b/>
                <w:bCs/>
              </w:rPr>
            </w:pPr>
            <w:r>
              <w:rPr>
                <w:rFonts w:asciiTheme="majorHAnsi" w:hAnsiTheme="majorHAnsi" w:cstheme="majorHAnsi"/>
                <w:b/>
                <w:bCs/>
              </w:rPr>
              <w:t>ResNet-50</w:t>
            </w:r>
          </w:p>
        </w:tc>
        <w:tc>
          <w:tcPr>
            <w:tcW w:w="4618" w:type="dxa"/>
          </w:tcPr>
          <w:p w14:paraId="3F7061A1" w14:textId="601C22DA" w:rsidR="001F1360" w:rsidRDefault="001F1360" w:rsidP="00EB61E8">
            <w:pPr>
              <w:rPr>
                <w:rFonts w:asciiTheme="majorHAnsi" w:hAnsiTheme="majorHAnsi" w:cstheme="majorHAnsi"/>
                <w:b/>
                <w:bCs/>
              </w:rPr>
            </w:pPr>
            <w:r>
              <w:rPr>
                <w:rFonts w:asciiTheme="majorHAnsi" w:hAnsiTheme="majorHAnsi" w:cstheme="majorHAnsi"/>
                <w:b/>
                <w:bCs/>
              </w:rPr>
              <w:t>CNN_V20</w:t>
            </w:r>
          </w:p>
        </w:tc>
      </w:tr>
      <w:tr w:rsidR="001F1360" w14:paraId="54F595D7" w14:textId="77777777" w:rsidTr="001F1360">
        <w:trPr>
          <w:trHeight w:val="532"/>
        </w:trPr>
        <w:tc>
          <w:tcPr>
            <w:tcW w:w="567" w:type="dxa"/>
          </w:tcPr>
          <w:p w14:paraId="1C21104F" w14:textId="77777777" w:rsidR="001F1360" w:rsidRDefault="001F1360" w:rsidP="00EB61E8">
            <w:pPr>
              <w:pStyle w:val="NoSpacing"/>
              <w:rPr>
                <w:rFonts w:ascii="Baskerville Old Face" w:hAnsi="Baskerville Old Face"/>
                <w:sz w:val="16"/>
                <w:szCs w:val="16"/>
              </w:rPr>
            </w:pPr>
          </w:p>
          <w:p w14:paraId="3B7B65DD" w14:textId="77777777" w:rsidR="001F1360" w:rsidRDefault="001F1360" w:rsidP="00EB61E8">
            <w:pPr>
              <w:pStyle w:val="NoSpacing"/>
              <w:rPr>
                <w:rFonts w:ascii="Baskerville Old Face" w:hAnsi="Baskerville Old Face"/>
              </w:rPr>
            </w:pPr>
            <w:r>
              <w:rPr>
                <w:rFonts w:ascii="Baskerville Old Face" w:hAnsi="Baskerville Old Face"/>
              </w:rPr>
              <w:t>1.</w:t>
            </w:r>
          </w:p>
        </w:tc>
        <w:tc>
          <w:tcPr>
            <w:tcW w:w="2269" w:type="dxa"/>
          </w:tcPr>
          <w:p w14:paraId="07FFADD9" w14:textId="77777777" w:rsidR="001F1360" w:rsidRDefault="001F1360" w:rsidP="00EB61E8">
            <w:pPr>
              <w:pStyle w:val="NoSpacing"/>
              <w:rPr>
                <w:rFonts w:ascii="Baskerville Old Face" w:hAnsi="Baskerville Old Face"/>
              </w:rPr>
            </w:pPr>
            <w:r>
              <w:rPr>
                <w:rFonts w:ascii="Baskerville Old Face" w:hAnsi="Baskerville Old Face"/>
              </w:rPr>
              <w:t>Year</w:t>
            </w:r>
          </w:p>
          <w:p w14:paraId="76BD1A25" w14:textId="77777777" w:rsidR="001F1360" w:rsidRDefault="001F1360" w:rsidP="00EB61E8">
            <w:pPr>
              <w:pStyle w:val="NoSpacing"/>
              <w:rPr>
                <w:rFonts w:ascii="Baskerville Old Face" w:hAnsi="Baskerville Old Face"/>
              </w:rPr>
            </w:pPr>
            <w:r>
              <w:rPr>
                <w:rFonts w:ascii="Baskerville Old Face" w:hAnsi="Baskerville Old Face"/>
              </w:rPr>
              <w:t>Introduced</w:t>
            </w:r>
          </w:p>
          <w:p w14:paraId="4FA1061C" w14:textId="77777777" w:rsidR="001F1360" w:rsidRDefault="001F1360" w:rsidP="00EB61E8">
            <w:pPr>
              <w:pStyle w:val="NoSpacing"/>
              <w:rPr>
                <w:rFonts w:ascii="Baskerville Old Face" w:hAnsi="Baskerville Old Face"/>
              </w:rPr>
            </w:pPr>
          </w:p>
        </w:tc>
        <w:tc>
          <w:tcPr>
            <w:tcW w:w="1275" w:type="dxa"/>
          </w:tcPr>
          <w:p w14:paraId="6F7445FF" w14:textId="77777777" w:rsidR="001F1360" w:rsidRDefault="001F1360" w:rsidP="00EB61E8">
            <w:pPr>
              <w:pStyle w:val="NoSpacing"/>
              <w:rPr>
                <w:rFonts w:ascii="Baskerville Old Face" w:hAnsi="Baskerville Old Face"/>
                <w:sz w:val="16"/>
                <w:szCs w:val="16"/>
              </w:rPr>
            </w:pPr>
            <w:r>
              <w:rPr>
                <w:rFonts w:ascii="Baskerville Old Face" w:hAnsi="Baskerville Old Face"/>
                <w:sz w:val="16"/>
                <w:szCs w:val="16"/>
              </w:rPr>
              <w:t>1989</w:t>
            </w:r>
          </w:p>
        </w:tc>
        <w:tc>
          <w:tcPr>
            <w:tcW w:w="1761" w:type="dxa"/>
          </w:tcPr>
          <w:p w14:paraId="5AAE4211" w14:textId="77777777" w:rsidR="001F1360" w:rsidRDefault="001F1360" w:rsidP="00EB61E8">
            <w:pPr>
              <w:pStyle w:val="NoSpacing"/>
              <w:rPr>
                <w:rFonts w:ascii="Baskerville Old Face" w:hAnsi="Baskerville Old Face"/>
              </w:rPr>
            </w:pPr>
            <w:r>
              <w:rPr>
                <w:rFonts w:ascii="Baskerville Old Face" w:hAnsi="Baskerville Old Face"/>
              </w:rPr>
              <w:t>2015</w:t>
            </w:r>
          </w:p>
        </w:tc>
        <w:tc>
          <w:tcPr>
            <w:tcW w:w="4618" w:type="dxa"/>
          </w:tcPr>
          <w:p w14:paraId="6A297EE2" w14:textId="77777777" w:rsidR="001F1360" w:rsidRDefault="001F1360" w:rsidP="00EB61E8">
            <w:pPr>
              <w:pStyle w:val="NoSpacing"/>
              <w:rPr>
                <w:rFonts w:ascii="Baskerville Old Face" w:hAnsi="Baskerville Old Face"/>
              </w:rPr>
            </w:pPr>
            <w:r>
              <w:rPr>
                <w:rFonts w:ascii="Baskerville Old Face" w:hAnsi="Baskerville Old Face"/>
              </w:rPr>
              <w:t>2024</w:t>
            </w:r>
          </w:p>
        </w:tc>
      </w:tr>
      <w:tr w:rsidR="001F1360" w14:paraId="01C53F20" w14:textId="77777777" w:rsidTr="001F1360">
        <w:trPr>
          <w:trHeight w:val="58"/>
        </w:trPr>
        <w:tc>
          <w:tcPr>
            <w:tcW w:w="567" w:type="dxa"/>
          </w:tcPr>
          <w:p w14:paraId="6C824EF7" w14:textId="77777777" w:rsidR="001F1360" w:rsidRDefault="001F1360" w:rsidP="00EB61E8">
            <w:pPr>
              <w:pStyle w:val="NoSpacing"/>
              <w:rPr>
                <w:rFonts w:ascii="Baskerville Old Face" w:hAnsi="Baskerville Old Face"/>
                <w:sz w:val="16"/>
                <w:szCs w:val="16"/>
              </w:rPr>
            </w:pPr>
          </w:p>
          <w:p w14:paraId="5E1C4F37" w14:textId="77777777" w:rsidR="001F1360" w:rsidRDefault="001F1360" w:rsidP="00EB61E8">
            <w:pPr>
              <w:pStyle w:val="NoSpacing"/>
              <w:rPr>
                <w:rFonts w:ascii="Baskerville Old Face" w:hAnsi="Baskerville Old Face"/>
                <w:sz w:val="16"/>
                <w:szCs w:val="16"/>
              </w:rPr>
            </w:pPr>
          </w:p>
          <w:p w14:paraId="7F17E9FC" w14:textId="77777777" w:rsidR="001F1360" w:rsidRDefault="001F1360" w:rsidP="00EB61E8">
            <w:pPr>
              <w:pStyle w:val="NoSpacing"/>
              <w:rPr>
                <w:rFonts w:ascii="Baskerville Old Face" w:hAnsi="Baskerville Old Face"/>
              </w:rPr>
            </w:pPr>
            <w:r>
              <w:rPr>
                <w:rFonts w:ascii="Baskerville Old Face" w:hAnsi="Baskerville Old Face"/>
              </w:rPr>
              <w:t>2.</w:t>
            </w:r>
          </w:p>
        </w:tc>
        <w:tc>
          <w:tcPr>
            <w:tcW w:w="2269" w:type="dxa"/>
          </w:tcPr>
          <w:p w14:paraId="53787629" w14:textId="77777777" w:rsidR="001F1360" w:rsidRDefault="001F1360" w:rsidP="00EB61E8">
            <w:pPr>
              <w:pStyle w:val="NoSpacing"/>
              <w:rPr>
                <w:rFonts w:ascii="Baskerville Old Face" w:hAnsi="Baskerville Old Face"/>
              </w:rPr>
            </w:pPr>
          </w:p>
          <w:p w14:paraId="4F59E86C" w14:textId="77777777" w:rsidR="001F1360" w:rsidRDefault="001F1360" w:rsidP="00EB61E8">
            <w:pPr>
              <w:pStyle w:val="NoSpacing"/>
              <w:rPr>
                <w:rFonts w:ascii="Baskerville Old Face" w:hAnsi="Baskerville Old Face"/>
              </w:rPr>
            </w:pPr>
            <w:r>
              <w:rPr>
                <w:rFonts w:ascii="Baskerville Old Face" w:hAnsi="Baskerville Old Face"/>
              </w:rPr>
              <w:t>Number of Layers</w:t>
            </w:r>
          </w:p>
        </w:tc>
        <w:tc>
          <w:tcPr>
            <w:tcW w:w="1275" w:type="dxa"/>
          </w:tcPr>
          <w:p w14:paraId="473655CB" w14:textId="77777777" w:rsidR="001F1360" w:rsidRDefault="001F1360" w:rsidP="00EB61E8">
            <w:pPr>
              <w:pStyle w:val="NoSpacing"/>
              <w:rPr>
                <w:rFonts w:ascii="Baskerville Old Face" w:hAnsi="Baskerville Old Face"/>
                <w:sz w:val="16"/>
                <w:szCs w:val="16"/>
              </w:rPr>
            </w:pPr>
          </w:p>
          <w:p w14:paraId="0A862F6E" w14:textId="3ADFE6E0" w:rsidR="001F1360" w:rsidRDefault="001F1360" w:rsidP="00EB61E8">
            <w:pPr>
              <w:pStyle w:val="NoSpacing"/>
              <w:rPr>
                <w:rFonts w:ascii="Baskerville Old Face" w:hAnsi="Baskerville Old Face"/>
                <w:sz w:val="16"/>
                <w:szCs w:val="16"/>
              </w:rPr>
            </w:pPr>
            <w:r>
              <w:rPr>
                <w:rFonts w:ascii="Baskerville Old Face" w:hAnsi="Baskerville Old Face"/>
                <w:sz w:val="16"/>
                <w:szCs w:val="16"/>
              </w:rPr>
              <w:t>3(2Conv, 1 FC)</w:t>
            </w:r>
          </w:p>
        </w:tc>
        <w:tc>
          <w:tcPr>
            <w:tcW w:w="1761" w:type="dxa"/>
          </w:tcPr>
          <w:p w14:paraId="58D64AE7" w14:textId="77777777" w:rsidR="001F1360" w:rsidRDefault="001F1360" w:rsidP="00EB61E8">
            <w:pPr>
              <w:pStyle w:val="NoSpacing"/>
              <w:rPr>
                <w:rFonts w:ascii="Baskerville Old Face" w:hAnsi="Baskerville Old Face"/>
                <w:sz w:val="18"/>
                <w:szCs w:val="18"/>
              </w:rPr>
            </w:pPr>
          </w:p>
          <w:p w14:paraId="300465BF"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50 (48 Conv, 2 FC)</w:t>
            </w:r>
          </w:p>
          <w:p w14:paraId="33C02475" w14:textId="77777777" w:rsidR="001F1360" w:rsidRDefault="001F1360" w:rsidP="00EB61E8">
            <w:pPr>
              <w:pStyle w:val="NoSpacing"/>
              <w:rPr>
                <w:rFonts w:ascii="Baskerville Old Face" w:hAnsi="Baskerville Old Face"/>
                <w:sz w:val="18"/>
                <w:szCs w:val="18"/>
              </w:rPr>
            </w:pPr>
          </w:p>
        </w:tc>
        <w:tc>
          <w:tcPr>
            <w:tcW w:w="4618" w:type="dxa"/>
          </w:tcPr>
          <w:p w14:paraId="6D436EB3" w14:textId="77777777" w:rsidR="001F1360" w:rsidRDefault="001F1360" w:rsidP="00EB61E8">
            <w:pPr>
              <w:pStyle w:val="NoSpacing"/>
              <w:rPr>
                <w:rFonts w:ascii="Baskerville Old Face" w:hAnsi="Baskerville Old Face"/>
                <w:sz w:val="18"/>
                <w:szCs w:val="18"/>
              </w:rPr>
            </w:pPr>
          </w:p>
          <w:p w14:paraId="4EFAACD5"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23 (20 Conv, 3 FC)</w:t>
            </w:r>
          </w:p>
        </w:tc>
      </w:tr>
      <w:tr w:rsidR="001F1360" w14:paraId="715854A7" w14:textId="77777777" w:rsidTr="001F1360">
        <w:trPr>
          <w:trHeight w:val="765"/>
        </w:trPr>
        <w:tc>
          <w:tcPr>
            <w:tcW w:w="567" w:type="dxa"/>
          </w:tcPr>
          <w:p w14:paraId="071356A4" w14:textId="77777777" w:rsidR="001F1360" w:rsidRDefault="001F1360" w:rsidP="00EB61E8">
            <w:pPr>
              <w:pStyle w:val="NoSpacing"/>
              <w:rPr>
                <w:rFonts w:ascii="Baskerville Old Face" w:hAnsi="Baskerville Old Face"/>
                <w:sz w:val="16"/>
                <w:szCs w:val="16"/>
              </w:rPr>
            </w:pPr>
          </w:p>
          <w:p w14:paraId="0BEF84E9" w14:textId="77777777" w:rsidR="001F1360" w:rsidRDefault="001F1360" w:rsidP="00EB61E8">
            <w:pPr>
              <w:pStyle w:val="NoSpacing"/>
              <w:rPr>
                <w:rFonts w:ascii="Baskerville Old Face" w:hAnsi="Baskerville Old Face"/>
                <w:sz w:val="16"/>
                <w:szCs w:val="16"/>
              </w:rPr>
            </w:pPr>
          </w:p>
          <w:p w14:paraId="7ECA9302" w14:textId="77777777" w:rsidR="001F1360" w:rsidRDefault="001F1360" w:rsidP="00EB61E8">
            <w:pPr>
              <w:pStyle w:val="NoSpacing"/>
              <w:rPr>
                <w:rFonts w:ascii="Baskerville Old Face" w:hAnsi="Baskerville Old Face"/>
                <w:sz w:val="16"/>
                <w:szCs w:val="16"/>
              </w:rPr>
            </w:pPr>
            <w:r>
              <w:rPr>
                <w:rFonts w:ascii="Baskerville Old Face" w:hAnsi="Baskerville Old Face"/>
              </w:rPr>
              <w:t>3</w:t>
            </w:r>
            <w:r>
              <w:rPr>
                <w:rFonts w:ascii="Baskerville Old Face" w:hAnsi="Baskerville Old Face"/>
                <w:sz w:val="16"/>
                <w:szCs w:val="16"/>
              </w:rPr>
              <w:t>.</w:t>
            </w:r>
          </w:p>
        </w:tc>
        <w:tc>
          <w:tcPr>
            <w:tcW w:w="2269" w:type="dxa"/>
          </w:tcPr>
          <w:p w14:paraId="3C76A366" w14:textId="77777777" w:rsidR="001F1360" w:rsidRDefault="001F1360" w:rsidP="00EB61E8">
            <w:pPr>
              <w:pStyle w:val="NoSpacing"/>
              <w:rPr>
                <w:rFonts w:ascii="Baskerville Old Face" w:hAnsi="Baskerville Old Face"/>
              </w:rPr>
            </w:pPr>
          </w:p>
          <w:p w14:paraId="2E6753C0" w14:textId="77777777" w:rsidR="001F1360" w:rsidRDefault="001F1360" w:rsidP="00EB61E8">
            <w:pPr>
              <w:pStyle w:val="NoSpacing"/>
              <w:rPr>
                <w:rFonts w:ascii="Baskerville Old Face" w:hAnsi="Baskerville Old Face"/>
              </w:rPr>
            </w:pPr>
            <w:r>
              <w:rPr>
                <w:rFonts w:ascii="Baskerville Old Face" w:hAnsi="Baskerville Old Face"/>
              </w:rPr>
              <w:t>Architecture</w:t>
            </w:r>
          </w:p>
          <w:p w14:paraId="4D04C278" w14:textId="77777777" w:rsidR="001F1360" w:rsidRDefault="001F1360" w:rsidP="00EB61E8">
            <w:pPr>
              <w:pStyle w:val="NoSpacing"/>
              <w:rPr>
                <w:rFonts w:ascii="Baskerville Old Face" w:hAnsi="Baskerville Old Face"/>
              </w:rPr>
            </w:pPr>
            <w:r>
              <w:rPr>
                <w:rFonts w:ascii="Baskerville Old Face" w:hAnsi="Baskerville Old Face"/>
              </w:rPr>
              <w:t>Type</w:t>
            </w:r>
          </w:p>
          <w:p w14:paraId="4AA547A4" w14:textId="77777777" w:rsidR="001F1360" w:rsidRDefault="001F1360" w:rsidP="00EB61E8">
            <w:pPr>
              <w:pStyle w:val="NoSpacing"/>
              <w:rPr>
                <w:rFonts w:ascii="Baskerville Old Face" w:hAnsi="Baskerville Old Face"/>
              </w:rPr>
            </w:pPr>
          </w:p>
        </w:tc>
        <w:tc>
          <w:tcPr>
            <w:tcW w:w="1275" w:type="dxa"/>
          </w:tcPr>
          <w:p w14:paraId="41BA3472"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Simple</w:t>
            </w:r>
          </w:p>
          <w:p w14:paraId="1F7AD966"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Sequential</w:t>
            </w:r>
          </w:p>
        </w:tc>
        <w:tc>
          <w:tcPr>
            <w:tcW w:w="1761" w:type="dxa"/>
          </w:tcPr>
          <w:p w14:paraId="46F2EBAE" w14:textId="77777777" w:rsidR="001F1360" w:rsidRDefault="001F1360" w:rsidP="00EB61E8">
            <w:pPr>
              <w:pStyle w:val="NoSpacing"/>
              <w:rPr>
                <w:rFonts w:ascii="Baskerville Old Face" w:hAnsi="Baskerville Old Face"/>
                <w:sz w:val="18"/>
                <w:szCs w:val="18"/>
              </w:rPr>
            </w:pPr>
          </w:p>
          <w:p w14:paraId="704852F1"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Residual Network</w:t>
            </w:r>
          </w:p>
          <w:p w14:paraId="21A2D480" w14:textId="77777777" w:rsidR="001F1360" w:rsidRDefault="001F1360" w:rsidP="00EB61E8">
            <w:pPr>
              <w:pStyle w:val="NoSpacing"/>
              <w:rPr>
                <w:rFonts w:ascii="Baskerville Old Face" w:hAnsi="Baskerville Old Face"/>
                <w:sz w:val="18"/>
                <w:szCs w:val="18"/>
              </w:rPr>
            </w:pPr>
          </w:p>
        </w:tc>
        <w:tc>
          <w:tcPr>
            <w:tcW w:w="4618" w:type="dxa"/>
          </w:tcPr>
          <w:p w14:paraId="7EBEEA2B" w14:textId="77777777" w:rsidR="001F1360" w:rsidRDefault="001F1360" w:rsidP="00EB61E8">
            <w:pPr>
              <w:pStyle w:val="NoSpacing"/>
              <w:rPr>
                <w:rFonts w:ascii="Baskerville Old Face" w:hAnsi="Baskerville Old Face"/>
                <w:sz w:val="18"/>
                <w:szCs w:val="18"/>
              </w:rPr>
            </w:pPr>
          </w:p>
          <w:p w14:paraId="7D2A723F"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Sequential with</w:t>
            </w:r>
          </w:p>
          <w:p w14:paraId="606DDA30"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Intermediate Pooling</w:t>
            </w:r>
          </w:p>
        </w:tc>
      </w:tr>
      <w:tr w:rsidR="001F1360" w14:paraId="54FA9DF3" w14:textId="77777777" w:rsidTr="001F1360">
        <w:trPr>
          <w:trHeight w:val="692"/>
        </w:trPr>
        <w:tc>
          <w:tcPr>
            <w:tcW w:w="567" w:type="dxa"/>
          </w:tcPr>
          <w:p w14:paraId="77C0B67C" w14:textId="77777777" w:rsidR="001F1360" w:rsidRDefault="001F1360" w:rsidP="00EB61E8">
            <w:pPr>
              <w:pStyle w:val="NoSpacing"/>
              <w:rPr>
                <w:rFonts w:ascii="Baskerville Old Face" w:hAnsi="Baskerville Old Face"/>
                <w:sz w:val="16"/>
                <w:szCs w:val="16"/>
              </w:rPr>
            </w:pPr>
          </w:p>
          <w:p w14:paraId="0EF935B9" w14:textId="5B12B543" w:rsidR="001F1360" w:rsidRDefault="001F1360" w:rsidP="00EB61E8">
            <w:pPr>
              <w:pStyle w:val="NoSpacing"/>
              <w:rPr>
                <w:rFonts w:ascii="Baskerville Old Face" w:hAnsi="Baskerville Old Face"/>
              </w:rPr>
            </w:pPr>
            <w:r>
              <w:rPr>
                <w:rFonts w:ascii="Baskerville Old Face" w:hAnsi="Baskerville Old Face"/>
              </w:rPr>
              <w:t>4.</w:t>
            </w:r>
          </w:p>
        </w:tc>
        <w:tc>
          <w:tcPr>
            <w:tcW w:w="2269" w:type="dxa"/>
          </w:tcPr>
          <w:p w14:paraId="098EBEB2" w14:textId="77777777" w:rsidR="001F1360" w:rsidRDefault="001F1360" w:rsidP="00EB61E8">
            <w:pPr>
              <w:pStyle w:val="NoSpacing"/>
              <w:rPr>
                <w:rFonts w:ascii="Baskerville Old Face" w:hAnsi="Baskerville Old Face"/>
              </w:rPr>
            </w:pPr>
            <w:r>
              <w:rPr>
                <w:rFonts w:ascii="Baskerville Old Face" w:hAnsi="Baskerville Old Face"/>
              </w:rPr>
              <w:t>Input Image</w:t>
            </w:r>
          </w:p>
          <w:p w14:paraId="443666E4" w14:textId="77777777" w:rsidR="001F1360" w:rsidRDefault="001F1360" w:rsidP="00EB61E8">
            <w:pPr>
              <w:pStyle w:val="NoSpacing"/>
              <w:rPr>
                <w:rFonts w:ascii="Baskerville Old Face" w:hAnsi="Baskerville Old Face"/>
              </w:rPr>
            </w:pPr>
          </w:p>
        </w:tc>
        <w:tc>
          <w:tcPr>
            <w:tcW w:w="1275" w:type="dxa"/>
          </w:tcPr>
          <w:p w14:paraId="76160374" w14:textId="77777777" w:rsidR="001F1360" w:rsidRDefault="001F1360" w:rsidP="00EB61E8">
            <w:pPr>
              <w:pStyle w:val="NoSpacing"/>
              <w:rPr>
                <w:rFonts w:ascii="Baskerville Old Face" w:hAnsi="Baskerville Old Face"/>
                <w:sz w:val="18"/>
                <w:szCs w:val="18"/>
              </w:rPr>
            </w:pPr>
          </w:p>
          <w:p w14:paraId="458F760C"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32*32</w:t>
            </w:r>
          </w:p>
        </w:tc>
        <w:tc>
          <w:tcPr>
            <w:tcW w:w="1761" w:type="dxa"/>
          </w:tcPr>
          <w:p w14:paraId="2BB07C68" w14:textId="77777777" w:rsidR="001F1360" w:rsidRDefault="001F1360" w:rsidP="00EB61E8">
            <w:pPr>
              <w:pStyle w:val="NoSpacing"/>
              <w:rPr>
                <w:rFonts w:ascii="Baskerville Old Face" w:hAnsi="Baskerville Old Face"/>
                <w:sz w:val="18"/>
                <w:szCs w:val="18"/>
              </w:rPr>
            </w:pPr>
          </w:p>
          <w:p w14:paraId="2CA177A7" w14:textId="77777777" w:rsidR="001F1360" w:rsidRDefault="001F1360" w:rsidP="00EB61E8">
            <w:pPr>
              <w:pStyle w:val="NoSpacing"/>
              <w:rPr>
                <w:rFonts w:ascii="Baskerville Old Face" w:hAnsi="Baskerville Old Face"/>
                <w:sz w:val="18"/>
                <w:szCs w:val="18"/>
              </w:rPr>
            </w:pPr>
            <w:proofErr w:type="gramStart"/>
            <w:r>
              <w:rPr>
                <w:rFonts w:ascii="Baskerville Old Face" w:hAnsi="Baskerville Old Face"/>
                <w:sz w:val="18"/>
                <w:szCs w:val="18"/>
              </w:rPr>
              <w:t>Typically</w:t>
            </w:r>
            <w:proofErr w:type="gramEnd"/>
            <w:r>
              <w:rPr>
                <w:rFonts w:ascii="Baskerville Old Face" w:hAnsi="Baskerville Old Face"/>
                <w:sz w:val="18"/>
                <w:szCs w:val="18"/>
              </w:rPr>
              <w:t xml:space="preserve"> 224x224</w:t>
            </w:r>
          </w:p>
        </w:tc>
        <w:tc>
          <w:tcPr>
            <w:tcW w:w="4618" w:type="dxa"/>
          </w:tcPr>
          <w:p w14:paraId="4977FB4A" w14:textId="77777777" w:rsidR="001F1360" w:rsidRDefault="001F1360" w:rsidP="00EB61E8">
            <w:pPr>
              <w:pStyle w:val="NoSpacing"/>
              <w:rPr>
                <w:rFonts w:ascii="Baskerville Old Face" w:hAnsi="Baskerville Old Face"/>
                <w:sz w:val="18"/>
                <w:szCs w:val="18"/>
              </w:rPr>
            </w:pPr>
          </w:p>
          <w:p w14:paraId="1AF01383"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128x128</w:t>
            </w:r>
          </w:p>
          <w:p w14:paraId="072942F6" w14:textId="77777777" w:rsidR="001F1360" w:rsidRDefault="001F1360" w:rsidP="00EB61E8">
            <w:pPr>
              <w:pStyle w:val="NoSpacing"/>
              <w:rPr>
                <w:rFonts w:ascii="Baskerville Old Face" w:hAnsi="Baskerville Old Face"/>
                <w:sz w:val="18"/>
                <w:szCs w:val="18"/>
              </w:rPr>
            </w:pPr>
          </w:p>
        </w:tc>
      </w:tr>
      <w:tr w:rsidR="001F1360" w14:paraId="743AA53C" w14:textId="77777777" w:rsidTr="001F1360">
        <w:trPr>
          <w:trHeight w:val="841"/>
        </w:trPr>
        <w:tc>
          <w:tcPr>
            <w:tcW w:w="567" w:type="dxa"/>
          </w:tcPr>
          <w:p w14:paraId="2D8A512A" w14:textId="77777777" w:rsidR="001F1360" w:rsidRDefault="001F1360" w:rsidP="00EB61E8">
            <w:pPr>
              <w:pStyle w:val="NoSpacing"/>
              <w:rPr>
                <w:rFonts w:ascii="Baskerville Old Face" w:hAnsi="Baskerville Old Face"/>
                <w:sz w:val="16"/>
                <w:szCs w:val="16"/>
              </w:rPr>
            </w:pPr>
          </w:p>
          <w:p w14:paraId="2E588297" w14:textId="77777777" w:rsidR="001F1360" w:rsidRDefault="001F1360" w:rsidP="00EB61E8">
            <w:pPr>
              <w:pStyle w:val="NoSpacing"/>
              <w:rPr>
                <w:rFonts w:ascii="Baskerville Old Face" w:hAnsi="Baskerville Old Face"/>
                <w:sz w:val="16"/>
                <w:szCs w:val="16"/>
              </w:rPr>
            </w:pPr>
          </w:p>
          <w:p w14:paraId="14969587" w14:textId="77777777" w:rsidR="001F1360" w:rsidRDefault="001F1360" w:rsidP="00EB61E8">
            <w:pPr>
              <w:pStyle w:val="NoSpacing"/>
              <w:rPr>
                <w:rFonts w:ascii="Baskerville Old Face" w:hAnsi="Baskerville Old Face"/>
              </w:rPr>
            </w:pPr>
            <w:r>
              <w:rPr>
                <w:rFonts w:ascii="Baskerville Old Face" w:hAnsi="Baskerville Old Face"/>
              </w:rPr>
              <w:t>5.</w:t>
            </w:r>
          </w:p>
        </w:tc>
        <w:tc>
          <w:tcPr>
            <w:tcW w:w="2269" w:type="dxa"/>
          </w:tcPr>
          <w:p w14:paraId="6FF31822" w14:textId="77777777" w:rsidR="001F1360" w:rsidRDefault="001F1360" w:rsidP="00EB61E8">
            <w:pPr>
              <w:pStyle w:val="NoSpacing"/>
              <w:rPr>
                <w:rFonts w:ascii="Baskerville Old Face" w:hAnsi="Baskerville Old Face"/>
              </w:rPr>
            </w:pPr>
          </w:p>
          <w:p w14:paraId="5BF1C41D" w14:textId="77777777" w:rsidR="001F1360" w:rsidRDefault="001F1360" w:rsidP="00EB61E8">
            <w:pPr>
              <w:pStyle w:val="NoSpacing"/>
              <w:rPr>
                <w:rFonts w:ascii="Baskerville Old Face" w:hAnsi="Baskerville Old Face"/>
              </w:rPr>
            </w:pPr>
            <w:r>
              <w:rPr>
                <w:rFonts w:ascii="Baskerville Old Face" w:hAnsi="Baskerville Old Face"/>
              </w:rPr>
              <w:t>Convolutional Layers</w:t>
            </w:r>
          </w:p>
        </w:tc>
        <w:tc>
          <w:tcPr>
            <w:tcW w:w="1275" w:type="dxa"/>
          </w:tcPr>
          <w:p w14:paraId="64FD7ECD"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2</w:t>
            </w:r>
          </w:p>
        </w:tc>
        <w:tc>
          <w:tcPr>
            <w:tcW w:w="1761" w:type="dxa"/>
          </w:tcPr>
          <w:p w14:paraId="6BF65862"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48(divided into residual blocks)</w:t>
            </w:r>
          </w:p>
        </w:tc>
        <w:tc>
          <w:tcPr>
            <w:tcW w:w="4618" w:type="dxa"/>
          </w:tcPr>
          <w:p w14:paraId="64A9A69A" w14:textId="77777777" w:rsidR="001F1360" w:rsidRDefault="001F1360" w:rsidP="00EB61E8">
            <w:pPr>
              <w:pStyle w:val="NoSpacing"/>
              <w:rPr>
                <w:rFonts w:ascii="Baskerville Old Face" w:hAnsi="Baskerville Old Face"/>
                <w:sz w:val="18"/>
                <w:szCs w:val="18"/>
              </w:rPr>
            </w:pPr>
          </w:p>
          <w:p w14:paraId="5B695DA7"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20 (arranged in 10 blocks of 2 conv each)</w:t>
            </w:r>
          </w:p>
        </w:tc>
      </w:tr>
      <w:tr w:rsidR="001F1360" w14:paraId="70D096C0" w14:textId="77777777" w:rsidTr="001F1360">
        <w:trPr>
          <w:trHeight w:val="699"/>
        </w:trPr>
        <w:tc>
          <w:tcPr>
            <w:tcW w:w="567" w:type="dxa"/>
          </w:tcPr>
          <w:p w14:paraId="7B313288" w14:textId="77777777" w:rsidR="001F1360" w:rsidRDefault="001F1360" w:rsidP="00EB61E8">
            <w:pPr>
              <w:pStyle w:val="NoSpacing"/>
              <w:rPr>
                <w:rFonts w:ascii="Baskerville Old Face" w:hAnsi="Baskerville Old Face"/>
                <w:sz w:val="16"/>
                <w:szCs w:val="16"/>
              </w:rPr>
            </w:pPr>
          </w:p>
          <w:p w14:paraId="01EB1F75" w14:textId="0C2B7B98" w:rsidR="001F1360" w:rsidRDefault="001F1360" w:rsidP="00EB61E8">
            <w:pPr>
              <w:pStyle w:val="NoSpacing"/>
              <w:rPr>
                <w:rFonts w:ascii="Baskerville Old Face" w:hAnsi="Baskerville Old Face"/>
              </w:rPr>
            </w:pPr>
            <w:r>
              <w:rPr>
                <w:rFonts w:ascii="Baskerville Old Face" w:hAnsi="Baskerville Old Face"/>
              </w:rPr>
              <w:t>6.</w:t>
            </w:r>
          </w:p>
        </w:tc>
        <w:tc>
          <w:tcPr>
            <w:tcW w:w="2269" w:type="dxa"/>
          </w:tcPr>
          <w:p w14:paraId="457982BB" w14:textId="77777777" w:rsidR="001F1360" w:rsidRDefault="001F1360" w:rsidP="00EB61E8">
            <w:pPr>
              <w:pStyle w:val="NoSpacing"/>
              <w:rPr>
                <w:rFonts w:ascii="Baskerville Old Face" w:hAnsi="Baskerville Old Face"/>
              </w:rPr>
            </w:pPr>
          </w:p>
          <w:p w14:paraId="342275B1" w14:textId="296C9414" w:rsidR="001F1360" w:rsidRDefault="001F1360" w:rsidP="00EB61E8">
            <w:pPr>
              <w:pStyle w:val="NoSpacing"/>
              <w:rPr>
                <w:rFonts w:ascii="Baskerville Old Face" w:hAnsi="Baskerville Old Face"/>
              </w:rPr>
            </w:pPr>
            <w:r>
              <w:rPr>
                <w:rFonts w:ascii="Baskerville Old Face" w:hAnsi="Baskerville Old Face"/>
              </w:rPr>
              <w:t>Pooling layers</w:t>
            </w:r>
          </w:p>
        </w:tc>
        <w:tc>
          <w:tcPr>
            <w:tcW w:w="1275" w:type="dxa"/>
          </w:tcPr>
          <w:p w14:paraId="2909C4E5" w14:textId="77777777" w:rsidR="001F1360" w:rsidRDefault="001F1360" w:rsidP="00EB61E8">
            <w:pPr>
              <w:pStyle w:val="NoSpacing"/>
              <w:rPr>
                <w:rFonts w:ascii="Baskerville Old Face" w:hAnsi="Baskerville Old Face"/>
                <w:sz w:val="18"/>
                <w:szCs w:val="18"/>
              </w:rPr>
            </w:pPr>
          </w:p>
          <w:p w14:paraId="76D35B81"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2</w:t>
            </w:r>
          </w:p>
        </w:tc>
        <w:tc>
          <w:tcPr>
            <w:tcW w:w="1761" w:type="dxa"/>
          </w:tcPr>
          <w:p w14:paraId="256A6DA9" w14:textId="77777777" w:rsidR="001F1360" w:rsidRDefault="001F1360" w:rsidP="00EB61E8">
            <w:pPr>
              <w:pStyle w:val="NoSpacing"/>
              <w:rPr>
                <w:rFonts w:ascii="Baskerville Old Face" w:hAnsi="Baskerville Old Face"/>
                <w:sz w:val="18"/>
                <w:szCs w:val="18"/>
              </w:rPr>
            </w:pPr>
          </w:p>
          <w:p w14:paraId="7EFDA15E"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1 (global average pooling)</w:t>
            </w:r>
          </w:p>
        </w:tc>
        <w:tc>
          <w:tcPr>
            <w:tcW w:w="4618" w:type="dxa"/>
          </w:tcPr>
          <w:p w14:paraId="63247D18" w14:textId="77777777" w:rsidR="001F1360" w:rsidRDefault="001F1360" w:rsidP="00EB61E8">
            <w:pPr>
              <w:pStyle w:val="NoSpacing"/>
              <w:rPr>
                <w:rFonts w:ascii="Baskerville Old Face" w:hAnsi="Baskerville Old Face"/>
                <w:sz w:val="18"/>
                <w:szCs w:val="18"/>
              </w:rPr>
            </w:pPr>
          </w:p>
          <w:p w14:paraId="09DFFBEE" w14:textId="2A6F2CD1"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5 (max pooling after</w:t>
            </w:r>
            <w:r w:rsidR="00654EE6">
              <w:rPr>
                <w:rFonts w:ascii="Baskerville Old Face" w:hAnsi="Baskerville Old Face"/>
                <w:sz w:val="18"/>
                <w:szCs w:val="18"/>
              </w:rPr>
              <w:t xml:space="preserve"> </w:t>
            </w:r>
            <w:r>
              <w:rPr>
                <w:rFonts w:ascii="Baskerville Old Face" w:hAnsi="Baskerville Old Face"/>
                <w:sz w:val="18"/>
                <w:szCs w:val="18"/>
              </w:rPr>
              <w:t>every 2 blocks)</w:t>
            </w:r>
          </w:p>
        </w:tc>
      </w:tr>
      <w:tr w:rsidR="001F1360" w14:paraId="6E7AF510" w14:textId="77777777" w:rsidTr="001F1360">
        <w:trPr>
          <w:trHeight w:val="841"/>
        </w:trPr>
        <w:tc>
          <w:tcPr>
            <w:tcW w:w="567" w:type="dxa"/>
          </w:tcPr>
          <w:p w14:paraId="0D3433EC" w14:textId="77777777" w:rsidR="001F1360" w:rsidRDefault="001F1360" w:rsidP="00EB61E8">
            <w:pPr>
              <w:pStyle w:val="NoSpacing"/>
              <w:rPr>
                <w:rFonts w:ascii="Baskerville Old Face" w:hAnsi="Baskerville Old Face"/>
              </w:rPr>
            </w:pPr>
            <w:r>
              <w:rPr>
                <w:rFonts w:ascii="Baskerville Old Face" w:hAnsi="Baskerville Old Face"/>
              </w:rPr>
              <w:lastRenderedPageBreak/>
              <w:t>7.</w:t>
            </w:r>
          </w:p>
        </w:tc>
        <w:tc>
          <w:tcPr>
            <w:tcW w:w="2269" w:type="dxa"/>
          </w:tcPr>
          <w:p w14:paraId="26B89511" w14:textId="77777777" w:rsidR="001F1360" w:rsidRDefault="001F1360" w:rsidP="00EB61E8">
            <w:pPr>
              <w:pStyle w:val="NoSpacing"/>
              <w:rPr>
                <w:rFonts w:ascii="Baskerville Old Face" w:hAnsi="Baskerville Old Face"/>
              </w:rPr>
            </w:pPr>
            <w:r>
              <w:rPr>
                <w:rFonts w:ascii="Baskerville Old Face" w:hAnsi="Baskerville Old Face"/>
              </w:rPr>
              <w:t>Fully</w:t>
            </w:r>
          </w:p>
          <w:p w14:paraId="123B66B9" w14:textId="77777777" w:rsidR="001F1360" w:rsidRDefault="001F1360" w:rsidP="00EB61E8">
            <w:pPr>
              <w:pStyle w:val="NoSpacing"/>
              <w:rPr>
                <w:rFonts w:ascii="Baskerville Old Face" w:hAnsi="Baskerville Old Face"/>
              </w:rPr>
            </w:pPr>
            <w:r>
              <w:rPr>
                <w:rFonts w:ascii="Baskerville Old Face" w:hAnsi="Baskerville Old Face"/>
              </w:rPr>
              <w:t>Connected</w:t>
            </w:r>
          </w:p>
          <w:p w14:paraId="0BE08DDE" w14:textId="77777777" w:rsidR="001F1360" w:rsidRDefault="001F1360" w:rsidP="00EB61E8">
            <w:pPr>
              <w:pStyle w:val="NoSpacing"/>
              <w:rPr>
                <w:rFonts w:ascii="Baskerville Old Face" w:hAnsi="Baskerville Old Face"/>
              </w:rPr>
            </w:pPr>
            <w:r>
              <w:rPr>
                <w:rFonts w:ascii="Baskerville Old Face" w:hAnsi="Baskerville Old Face"/>
              </w:rPr>
              <w:t>(FC) Layers</w:t>
            </w:r>
          </w:p>
          <w:p w14:paraId="40AF3C24" w14:textId="77777777" w:rsidR="001F1360" w:rsidRDefault="001F1360" w:rsidP="00EB61E8">
            <w:pPr>
              <w:pStyle w:val="NoSpacing"/>
              <w:rPr>
                <w:rFonts w:ascii="Baskerville Old Face" w:hAnsi="Baskerville Old Face"/>
              </w:rPr>
            </w:pPr>
          </w:p>
        </w:tc>
        <w:tc>
          <w:tcPr>
            <w:tcW w:w="1275" w:type="dxa"/>
          </w:tcPr>
          <w:p w14:paraId="1DA2F74A"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2</w:t>
            </w:r>
          </w:p>
        </w:tc>
        <w:tc>
          <w:tcPr>
            <w:tcW w:w="1761" w:type="dxa"/>
          </w:tcPr>
          <w:p w14:paraId="0FF58CEE"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2</w:t>
            </w:r>
          </w:p>
        </w:tc>
        <w:tc>
          <w:tcPr>
            <w:tcW w:w="4618" w:type="dxa"/>
          </w:tcPr>
          <w:p w14:paraId="5A2C3F08"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3</w:t>
            </w:r>
          </w:p>
        </w:tc>
      </w:tr>
      <w:tr w:rsidR="001F1360" w14:paraId="61BB6EAF" w14:textId="77777777" w:rsidTr="001F1360">
        <w:trPr>
          <w:trHeight w:val="486"/>
        </w:trPr>
        <w:tc>
          <w:tcPr>
            <w:tcW w:w="567" w:type="dxa"/>
          </w:tcPr>
          <w:p w14:paraId="7E185ADF" w14:textId="77777777" w:rsidR="001F1360" w:rsidRDefault="001F1360" w:rsidP="00EB61E8">
            <w:pPr>
              <w:pStyle w:val="NoSpacing"/>
              <w:rPr>
                <w:rFonts w:ascii="Baskerville Old Face" w:hAnsi="Baskerville Old Face"/>
              </w:rPr>
            </w:pPr>
            <w:r>
              <w:rPr>
                <w:rFonts w:ascii="Baskerville Old Face" w:hAnsi="Baskerville Old Face"/>
              </w:rPr>
              <w:t>8.</w:t>
            </w:r>
          </w:p>
        </w:tc>
        <w:tc>
          <w:tcPr>
            <w:tcW w:w="2269" w:type="dxa"/>
          </w:tcPr>
          <w:p w14:paraId="07632B28" w14:textId="77777777" w:rsidR="001F1360" w:rsidRDefault="001F1360" w:rsidP="00EB61E8">
            <w:pPr>
              <w:pStyle w:val="NoSpacing"/>
              <w:rPr>
                <w:rFonts w:ascii="Baskerville Old Face" w:hAnsi="Baskerville Old Face"/>
              </w:rPr>
            </w:pPr>
            <w:r>
              <w:rPr>
                <w:rFonts w:ascii="Baskerville Old Face" w:hAnsi="Baskerville Old Face"/>
              </w:rPr>
              <w:t>Activation</w:t>
            </w:r>
          </w:p>
          <w:p w14:paraId="027B40AD" w14:textId="77777777" w:rsidR="001F1360" w:rsidRDefault="001F1360" w:rsidP="00EB61E8">
            <w:pPr>
              <w:pStyle w:val="NoSpacing"/>
              <w:rPr>
                <w:rFonts w:ascii="Baskerville Old Face" w:hAnsi="Baskerville Old Face"/>
              </w:rPr>
            </w:pPr>
            <w:r>
              <w:rPr>
                <w:rFonts w:ascii="Baskerville Old Face" w:hAnsi="Baskerville Old Face"/>
              </w:rPr>
              <w:t>Function</w:t>
            </w:r>
          </w:p>
          <w:p w14:paraId="4D6CE797" w14:textId="77777777" w:rsidR="001F1360" w:rsidRDefault="001F1360" w:rsidP="00EB61E8">
            <w:pPr>
              <w:pStyle w:val="NoSpacing"/>
              <w:rPr>
                <w:rFonts w:ascii="Baskerville Old Face" w:hAnsi="Baskerville Old Face"/>
              </w:rPr>
            </w:pPr>
          </w:p>
        </w:tc>
        <w:tc>
          <w:tcPr>
            <w:tcW w:w="1275" w:type="dxa"/>
          </w:tcPr>
          <w:p w14:paraId="65FD7548"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Tanh</w:t>
            </w:r>
          </w:p>
        </w:tc>
        <w:tc>
          <w:tcPr>
            <w:tcW w:w="1761" w:type="dxa"/>
          </w:tcPr>
          <w:p w14:paraId="47892B70" w14:textId="77777777" w:rsidR="001F1360" w:rsidRDefault="001F1360" w:rsidP="00EB61E8">
            <w:pPr>
              <w:pStyle w:val="NoSpacing"/>
              <w:rPr>
                <w:rFonts w:ascii="Baskerville Old Face" w:hAnsi="Baskerville Old Face"/>
                <w:sz w:val="18"/>
                <w:szCs w:val="18"/>
              </w:rPr>
            </w:pPr>
            <w:proofErr w:type="spellStart"/>
            <w:r>
              <w:rPr>
                <w:rFonts w:ascii="Baskerville Old Face" w:hAnsi="Baskerville Old Face"/>
                <w:sz w:val="18"/>
                <w:szCs w:val="18"/>
              </w:rPr>
              <w:t>ReLU</w:t>
            </w:r>
            <w:proofErr w:type="spellEnd"/>
          </w:p>
        </w:tc>
        <w:tc>
          <w:tcPr>
            <w:tcW w:w="4618" w:type="dxa"/>
          </w:tcPr>
          <w:p w14:paraId="7454512F" w14:textId="77777777" w:rsidR="001F1360" w:rsidRDefault="001F1360" w:rsidP="00EB61E8">
            <w:pPr>
              <w:pStyle w:val="NoSpacing"/>
              <w:rPr>
                <w:rFonts w:ascii="Baskerville Old Face" w:hAnsi="Baskerville Old Face"/>
                <w:sz w:val="18"/>
                <w:szCs w:val="18"/>
              </w:rPr>
            </w:pPr>
            <w:proofErr w:type="spellStart"/>
            <w:r>
              <w:rPr>
                <w:rFonts w:ascii="Baskerville Old Face" w:hAnsi="Baskerville Old Face"/>
                <w:sz w:val="18"/>
                <w:szCs w:val="18"/>
              </w:rPr>
              <w:t>ReLU</w:t>
            </w:r>
            <w:proofErr w:type="spellEnd"/>
          </w:p>
        </w:tc>
      </w:tr>
      <w:tr w:rsidR="001F1360" w14:paraId="31934EA8" w14:textId="77777777" w:rsidTr="001F1360">
        <w:trPr>
          <w:trHeight w:val="637"/>
        </w:trPr>
        <w:tc>
          <w:tcPr>
            <w:tcW w:w="567" w:type="dxa"/>
          </w:tcPr>
          <w:p w14:paraId="6E921E17" w14:textId="77777777" w:rsidR="001F1360" w:rsidRDefault="001F1360" w:rsidP="00EB61E8">
            <w:pPr>
              <w:pStyle w:val="NoSpacing"/>
              <w:rPr>
                <w:rFonts w:ascii="Baskerville Old Face" w:hAnsi="Baskerville Old Face"/>
              </w:rPr>
            </w:pPr>
            <w:r>
              <w:rPr>
                <w:rFonts w:ascii="Baskerville Old Face" w:hAnsi="Baskerville Old Face"/>
              </w:rPr>
              <w:t>9.</w:t>
            </w:r>
          </w:p>
        </w:tc>
        <w:tc>
          <w:tcPr>
            <w:tcW w:w="2269" w:type="dxa"/>
          </w:tcPr>
          <w:p w14:paraId="7699557C" w14:textId="77777777" w:rsidR="001F1360" w:rsidRDefault="001F1360" w:rsidP="00EB61E8">
            <w:pPr>
              <w:pStyle w:val="NoSpacing"/>
              <w:rPr>
                <w:rFonts w:ascii="Baskerville Old Face" w:hAnsi="Baskerville Old Face"/>
              </w:rPr>
            </w:pPr>
            <w:r>
              <w:rPr>
                <w:rFonts w:ascii="Baskerville Old Face" w:hAnsi="Baskerville Old Face"/>
              </w:rPr>
              <w:t>Normalization</w:t>
            </w:r>
          </w:p>
          <w:p w14:paraId="73715D12" w14:textId="77777777" w:rsidR="001F1360" w:rsidRDefault="001F1360" w:rsidP="00EB61E8">
            <w:pPr>
              <w:pStyle w:val="NoSpacing"/>
              <w:rPr>
                <w:rFonts w:ascii="Baskerville Old Face" w:hAnsi="Baskerville Old Face"/>
              </w:rPr>
            </w:pPr>
          </w:p>
        </w:tc>
        <w:tc>
          <w:tcPr>
            <w:tcW w:w="1275" w:type="dxa"/>
          </w:tcPr>
          <w:p w14:paraId="5F0C7273"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None</w:t>
            </w:r>
          </w:p>
        </w:tc>
        <w:tc>
          <w:tcPr>
            <w:tcW w:w="1761" w:type="dxa"/>
          </w:tcPr>
          <w:p w14:paraId="7B8F89CE"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Batch Normalization</w:t>
            </w:r>
          </w:p>
          <w:p w14:paraId="4CA6907B" w14:textId="77777777" w:rsidR="001F1360" w:rsidRDefault="001F1360" w:rsidP="00EB61E8">
            <w:pPr>
              <w:pStyle w:val="NoSpacing"/>
              <w:rPr>
                <w:rFonts w:ascii="Baskerville Old Face" w:hAnsi="Baskerville Old Face"/>
                <w:sz w:val="18"/>
                <w:szCs w:val="18"/>
              </w:rPr>
            </w:pPr>
          </w:p>
        </w:tc>
        <w:tc>
          <w:tcPr>
            <w:tcW w:w="4618" w:type="dxa"/>
          </w:tcPr>
          <w:p w14:paraId="2D01A736"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Batch Normalization</w:t>
            </w:r>
          </w:p>
          <w:p w14:paraId="33788501" w14:textId="77777777" w:rsidR="001F1360" w:rsidRDefault="001F1360" w:rsidP="00EB61E8">
            <w:pPr>
              <w:pStyle w:val="NoSpacing"/>
              <w:rPr>
                <w:rFonts w:ascii="Baskerville Old Face" w:hAnsi="Baskerville Old Face"/>
                <w:sz w:val="18"/>
                <w:szCs w:val="18"/>
              </w:rPr>
            </w:pPr>
          </w:p>
        </w:tc>
      </w:tr>
      <w:tr w:rsidR="001F1360" w14:paraId="60ED12DB" w14:textId="77777777" w:rsidTr="001F1360">
        <w:trPr>
          <w:trHeight w:val="702"/>
        </w:trPr>
        <w:tc>
          <w:tcPr>
            <w:tcW w:w="567" w:type="dxa"/>
          </w:tcPr>
          <w:p w14:paraId="7B3D4DF5" w14:textId="77777777" w:rsidR="001F1360" w:rsidRDefault="001F1360" w:rsidP="00EB61E8">
            <w:pPr>
              <w:pStyle w:val="NoSpacing"/>
              <w:rPr>
                <w:rFonts w:ascii="Baskerville Old Face" w:hAnsi="Baskerville Old Face"/>
              </w:rPr>
            </w:pPr>
            <w:r>
              <w:rPr>
                <w:rFonts w:ascii="Baskerville Old Face" w:hAnsi="Baskerville Old Face"/>
              </w:rPr>
              <w:t>10.</w:t>
            </w:r>
          </w:p>
        </w:tc>
        <w:tc>
          <w:tcPr>
            <w:tcW w:w="2269" w:type="dxa"/>
          </w:tcPr>
          <w:p w14:paraId="79E4A26B" w14:textId="77777777" w:rsidR="001F1360" w:rsidRDefault="001F1360" w:rsidP="00EB61E8">
            <w:pPr>
              <w:pStyle w:val="NoSpacing"/>
              <w:rPr>
                <w:rFonts w:ascii="Baskerville Old Face" w:hAnsi="Baskerville Old Face"/>
              </w:rPr>
            </w:pPr>
            <w:r>
              <w:rPr>
                <w:rFonts w:ascii="Baskerville Old Face" w:hAnsi="Baskerville Old Face"/>
              </w:rPr>
              <w:t>Regularization</w:t>
            </w:r>
          </w:p>
          <w:p w14:paraId="5337CACC" w14:textId="77777777" w:rsidR="001F1360" w:rsidRDefault="001F1360" w:rsidP="00EB61E8">
            <w:pPr>
              <w:pStyle w:val="NoSpacing"/>
              <w:rPr>
                <w:rFonts w:ascii="Baskerville Old Face" w:hAnsi="Baskerville Old Face"/>
              </w:rPr>
            </w:pPr>
          </w:p>
        </w:tc>
        <w:tc>
          <w:tcPr>
            <w:tcW w:w="1275" w:type="dxa"/>
          </w:tcPr>
          <w:p w14:paraId="1E6BCB8E"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None</w:t>
            </w:r>
          </w:p>
        </w:tc>
        <w:tc>
          <w:tcPr>
            <w:tcW w:w="1761" w:type="dxa"/>
          </w:tcPr>
          <w:p w14:paraId="286CB917"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Dropout, Batch Normalization</w:t>
            </w:r>
          </w:p>
        </w:tc>
        <w:tc>
          <w:tcPr>
            <w:tcW w:w="4618" w:type="dxa"/>
          </w:tcPr>
          <w:p w14:paraId="6E056B2A"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Dropout, Batch Normalization</w:t>
            </w:r>
          </w:p>
        </w:tc>
      </w:tr>
      <w:tr w:rsidR="001F1360" w14:paraId="24FFE473" w14:textId="77777777" w:rsidTr="001F1360">
        <w:trPr>
          <w:trHeight w:val="556"/>
        </w:trPr>
        <w:tc>
          <w:tcPr>
            <w:tcW w:w="567" w:type="dxa"/>
          </w:tcPr>
          <w:p w14:paraId="01F94B48" w14:textId="77777777" w:rsidR="001F1360" w:rsidRDefault="001F1360" w:rsidP="00EB61E8">
            <w:pPr>
              <w:pStyle w:val="NoSpacing"/>
              <w:rPr>
                <w:rFonts w:ascii="Baskerville Old Face" w:hAnsi="Baskerville Old Face"/>
              </w:rPr>
            </w:pPr>
            <w:r>
              <w:rPr>
                <w:rFonts w:ascii="Baskerville Old Face" w:hAnsi="Baskerville Old Face"/>
              </w:rPr>
              <w:t>11.</w:t>
            </w:r>
          </w:p>
        </w:tc>
        <w:tc>
          <w:tcPr>
            <w:tcW w:w="2269" w:type="dxa"/>
          </w:tcPr>
          <w:p w14:paraId="53C9B5F6" w14:textId="77777777" w:rsidR="001F1360" w:rsidRDefault="001F1360" w:rsidP="00EB61E8">
            <w:pPr>
              <w:pStyle w:val="NoSpacing"/>
              <w:rPr>
                <w:rFonts w:ascii="Baskerville Old Face" w:hAnsi="Baskerville Old Face"/>
              </w:rPr>
            </w:pPr>
            <w:r>
              <w:rPr>
                <w:rFonts w:ascii="Baskerville Old Face" w:hAnsi="Baskerville Old Face"/>
              </w:rPr>
              <w:t>Skip/Residual</w:t>
            </w:r>
          </w:p>
          <w:p w14:paraId="7C569008" w14:textId="77777777" w:rsidR="001F1360" w:rsidRDefault="001F1360" w:rsidP="00EB61E8">
            <w:pPr>
              <w:pStyle w:val="NoSpacing"/>
              <w:rPr>
                <w:rFonts w:ascii="Baskerville Old Face" w:hAnsi="Baskerville Old Face"/>
              </w:rPr>
            </w:pPr>
            <w:r>
              <w:rPr>
                <w:rFonts w:ascii="Baskerville Old Face" w:hAnsi="Baskerville Old Face"/>
              </w:rPr>
              <w:t>Connections</w:t>
            </w:r>
          </w:p>
        </w:tc>
        <w:tc>
          <w:tcPr>
            <w:tcW w:w="1275" w:type="dxa"/>
          </w:tcPr>
          <w:p w14:paraId="1FE088CE"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No</w:t>
            </w:r>
          </w:p>
        </w:tc>
        <w:tc>
          <w:tcPr>
            <w:tcW w:w="1761" w:type="dxa"/>
          </w:tcPr>
          <w:p w14:paraId="03ED1118"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Yes</w:t>
            </w:r>
          </w:p>
        </w:tc>
        <w:tc>
          <w:tcPr>
            <w:tcW w:w="4618" w:type="dxa"/>
          </w:tcPr>
          <w:p w14:paraId="38B5796C"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No</w:t>
            </w:r>
          </w:p>
        </w:tc>
      </w:tr>
      <w:tr w:rsidR="001F1360" w14:paraId="57779675" w14:textId="77777777" w:rsidTr="001F1360">
        <w:trPr>
          <w:trHeight w:val="706"/>
        </w:trPr>
        <w:tc>
          <w:tcPr>
            <w:tcW w:w="567" w:type="dxa"/>
          </w:tcPr>
          <w:p w14:paraId="07EBDCCF" w14:textId="77777777" w:rsidR="001F1360" w:rsidRDefault="001F1360" w:rsidP="00EB61E8">
            <w:pPr>
              <w:pStyle w:val="NoSpacing"/>
              <w:rPr>
                <w:rFonts w:ascii="Baskerville Old Face" w:hAnsi="Baskerville Old Face"/>
              </w:rPr>
            </w:pPr>
            <w:r>
              <w:rPr>
                <w:rFonts w:ascii="Baskerville Old Face" w:hAnsi="Baskerville Old Face"/>
              </w:rPr>
              <w:t>12.</w:t>
            </w:r>
          </w:p>
        </w:tc>
        <w:tc>
          <w:tcPr>
            <w:tcW w:w="2269" w:type="dxa"/>
          </w:tcPr>
          <w:p w14:paraId="7E829A2E" w14:textId="77777777" w:rsidR="001F1360" w:rsidRDefault="001F1360" w:rsidP="00EB61E8">
            <w:pPr>
              <w:pStyle w:val="NoSpacing"/>
              <w:rPr>
                <w:rFonts w:ascii="Baskerville Old Face" w:hAnsi="Baskerville Old Face"/>
              </w:rPr>
            </w:pPr>
            <w:r>
              <w:rPr>
                <w:rFonts w:ascii="Baskerville Old Face" w:hAnsi="Baskerville Old Face"/>
              </w:rPr>
              <w:t>Key Strengths</w:t>
            </w:r>
          </w:p>
          <w:p w14:paraId="7361E49F" w14:textId="77777777" w:rsidR="001F1360" w:rsidRDefault="001F1360" w:rsidP="00EB61E8">
            <w:pPr>
              <w:pStyle w:val="NoSpacing"/>
              <w:rPr>
                <w:rFonts w:ascii="Baskerville Old Face" w:hAnsi="Baskerville Old Face"/>
              </w:rPr>
            </w:pPr>
          </w:p>
        </w:tc>
        <w:tc>
          <w:tcPr>
            <w:tcW w:w="1275" w:type="dxa"/>
          </w:tcPr>
          <w:p w14:paraId="0D8CA92B"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Simple, Fast Training</w:t>
            </w:r>
          </w:p>
          <w:p w14:paraId="68427E68" w14:textId="77777777" w:rsidR="001F1360" w:rsidRDefault="001F1360" w:rsidP="00EB61E8">
            <w:pPr>
              <w:pStyle w:val="NoSpacing"/>
              <w:rPr>
                <w:rFonts w:ascii="Baskerville Old Face" w:hAnsi="Baskerville Old Face"/>
                <w:sz w:val="18"/>
                <w:szCs w:val="18"/>
              </w:rPr>
            </w:pPr>
          </w:p>
        </w:tc>
        <w:tc>
          <w:tcPr>
            <w:tcW w:w="1761" w:type="dxa"/>
          </w:tcPr>
          <w:p w14:paraId="59F846ED"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Deep Network, Prevents Vanishing Gradients</w:t>
            </w:r>
          </w:p>
        </w:tc>
        <w:tc>
          <w:tcPr>
            <w:tcW w:w="4618" w:type="dxa"/>
          </w:tcPr>
          <w:p w14:paraId="24C5E890"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Deeper architecture for feature extraction</w:t>
            </w:r>
          </w:p>
        </w:tc>
      </w:tr>
      <w:tr w:rsidR="001F1360" w14:paraId="3D148678" w14:textId="77777777" w:rsidTr="001F1360">
        <w:trPr>
          <w:trHeight w:val="546"/>
        </w:trPr>
        <w:tc>
          <w:tcPr>
            <w:tcW w:w="567" w:type="dxa"/>
          </w:tcPr>
          <w:p w14:paraId="21D3DE8C" w14:textId="77777777" w:rsidR="001F1360" w:rsidRDefault="001F1360" w:rsidP="00EB61E8">
            <w:pPr>
              <w:pStyle w:val="NoSpacing"/>
              <w:rPr>
                <w:rFonts w:ascii="Baskerville Old Face" w:hAnsi="Baskerville Old Face"/>
              </w:rPr>
            </w:pPr>
            <w:r>
              <w:rPr>
                <w:rFonts w:ascii="Baskerville Old Face" w:hAnsi="Baskerville Old Face"/>
              </w:rPr>
              <w:t>13.</w:t>
            </w:r>
          </w:p>
        </w:tc>
        <w:tc>
          <w:tcPr>
            <w:tcW w:w="2269" w:type="dxa"/>
          </w:tcPr>
          <w:p w14:paraId="580D64BE" w14:textId="77777777" w:rsidR="001F1360" w:rsidRDefault="001F1360" w:rsidP="00EB61E8">
            <w:pPr>
              <w:pStyle w:val="NoSpacing"/>
              <w:rPr>
                <w:rFonts w:ascii="Baskerville Old Face" w:hAnsi="Baskerville Old Face"/>
              </w:rPr>
            </w:pPr>
            <w:r>
              <w:rPr>
                <w:rFonts w:ascii="Baskerville Old Face" w:hAnsi="Baskerville Old Face"/>
              </w:rPr>
              <w:t>Parameters</w:t>
            </w:r>
          </w:p>
        </w:tc>
        <w:tc>
          <w:tcPr>
            <w:tcW w:w="1275" w:type="dxa"/>
          </w:tcPr>
          <w:p w14:paraId="14DEBC98"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~60K</w:t>
            </w:r>
          </w:p>
          <w:p w14:paraId="3FF5D874" w14:textId="77777777" w:rsidR="001F1360" w:rsidRDefault="001F1360" w:rsidP="00EB61E8">
            <w:pPr>
              <w:pStyle w:val="NoSpacing"/>
              <w:rPr>
                <w:rFonts w:ascii="Baskerville Old Face" w:hAnsi="Baskerville Old Face"/>
                <w:sz w:val="18"/>
                <w:szCs w:val="18"/>
              </w:rPr>
            </w:pPr>
          </w:p>
        </w:tc>
        <w:tc>
          <w:tcPr>
            <w:tcW w:w="1761" w:type="dxa"/>
          </w:tcPr>
          <w:p w14:paraId="557DADAF"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~25M</w:t>
            </w:r>
          </w:p>
          <w:p w14:paraId="517D00B8" w14:textId="77777777" w:rsidR="001F1360" w:rsidRDefault="001F1360" w:rsidP="00EB61E8">
            <w:pPr>
              <w:pStyle w:val="NoSpacing"/>
              <w:rPr>
                <w:rFonts w:ascii="Baskerville Old Face" w:hAnsi="Baskerville Old Face"/>
                <w:sz w:val="18"/>
                <w:szCs w:val="18"/>
              </w:rPr>
            </w:pPr>
          </w:p>
        </w:tc>
        <w:tc>
          <w:tcPr>
            <w:tcW w:w="4618" w:type="dxa"/>
          </w:tcPr>
          <w:p w14:paraId="43916D22"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~10M (based on the model structure)</w:t>
            </w:r>
          </w:p>
        </w:tc>
      </w:tr>
      <w:tr w:rsidR="001F1360" w14:paraId="0186437F" w14:textId="77777777" w:rsidTr="001F1360">
        <w:trPr>
          <w:trHeight w:val="710"/>
        </w:trPr>
        <w:tc>
          <w:tcPr>
            <w:tcW w:w="567" w:type="dxa"/>
          </w:tcPr>
          <w:p w14:paraId="5777909E" w14:textId="77777777" w:rsidR="001F1360" w:rsidRDefault="001F1360" w:rsidP="00EB61E8">
            <w:pPr>
              <w:pStyle w:val="NoSpacing"/>
              <w:rPr>
                <w:rFonts w:ascii="Baskerville Old Face" w:hAnsi="Baskerville Old Face"/>
              </w:rPr>
            </w:pPr>
            <w:r>
              <w:rPr>
                <w:rFonts w:ascii="Baskerville Old Face" w:hAnsi="Baskerville Old Face"/>
              </w:rPr>
              <w:t>14.</w:t>
            </w:r>
          </w:p>
        </w:tc>
        <w:tc>
          <w:tcPr>
            <w:tcW w:w="2269" w:type="dxa"/>
          </w:tcPr>
          <w:p w14:paraId="20F3F43D" w14:textId="77777777" w:rsidR="001F1360" w:rsidRDefault="001F1360" w:rsidP="00EB61E8">
            <w:pPr>
              <w:pStyle w:val="NoSpacing"/>
              <w:rPr>
                <w:rFonts w:ascii="Baskerville Old Face" w:hAnsi="Baskerville Old Face"/>
              </w:rPr>
            </w:pPr>
            <w:r>
              <w:rPr>
                <w:rFonts w:ascii="Baskerville Old Face" w:hAnsi="Baskerville Old Face"/>
              </w:rPr>
              <w:t>Typical</w:t>
            </w:r>
          </w:p>
          <w:p w14:paraId="49ED7EC8" w14:textId="77777777" w:rsidR="001F1360" w:rsidRDefault="001F1360" w:rsidP="00EB61E8">
            <w:pPr>
              <w:pStyle w:val="NoSpacing"/>
              <w:rPr>
                <w:rFonts w:ascii="Baskerville Old Face" w:hAnsi="Baskerville Old Face"/>
              </w:rPr>
            </w:pPr>
            <w:r>
              <w:rPr>
                <w:rFonts w:ascii="Baskerville Old Face" w:hAnsi="Baskerville Old Face"/>
              </w:rPr>
              <w:t>Applications</w:t>
            </w:r>
          </w:p>
          <w:p w14:paraId="3725A875" w14:textId="77777777" w:rsidR="001F1360" w:rsidRDefault="001F1360" w:rsidP="00EB61E8">
            <w:pPr>
              <w:pStyle w:val="NoSpacing"/>
              <w:rPr>
                <w:rFonts w:ascii="Baskerville Old Face" w:hAnsi="Baskerville Old Face"/>
              </w:rPr>
            </w:pPr>
          </w:p>
        </w:tc>
        <w:tc>
          <w:tcPr>
            <w:tcW w:w="1275" w:type="dxa"/>
          </w:tcPr>
          <w:p w14:paraId="3ABC5643"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Digit</w:t>
            </w:r>
          </w:p>
          <w:p w14:paraId="6646264C"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Recognition</w:t>
            </w:r>
          </w:p>
          <w:p w14:paraId="2C382945" w14:textId="77777777" w:rsidR="001F1360" w:rsidRDefault="001F1360" w:rsidP="00EB61E8">
            <w:pPr>
              <w:pStyle w:val="NoSpacing"/>
              <w:rPr>
                <w:rFonts w:ascii="Baskerville Old Face" w:hAnsi="Baskerville Old Face"/>
                <w:sz w:val="18"/>
                <w:szCs w:val="18"/>
              </w:rPr>
            </w:pPr>
          </w:p>
        </w:tc>
        <w:tc>
          <w:tcPr>
            <w:tcW w:w="1761" w:type="dxa"/>
          </w:tcPr>
          <w:p w14:paraId="019418FB"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Image Classification,</w:t>
            </w:r>
          </w:p>
          <w:p w14:paraId="298F11A7"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Detection</w:t>
            </w:r>
          </w:p>
          <w:p w14:paraId="70A4FD8C" w14:textId="77777777" w:rsidR="001F1360" w:rsidRDefault="001F1360" w:rsidP="00EB61E8">
            <w:pPr>
              <w:pStyle w:val="NoSpacing"/>
              <w:rPr>
                <w:rFonts w:ascii="Baskerville Old Face" w:hAnsi="Baskerville Old Face"/>
                <w:sz w:val="18"/>
                <w:szCs w:val="18"/>
              </w:rPr>
            </w:pPr>
          </w:p>
        </w:tc>
        <w:tc>
          <w:tcPr>
            <w:tcW w:w="4618" w:type="dxa"/>
          </w:tcPr>
          <w:p w14:paraId="049FCCF3"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Classification Tasks (Customizable)</w:t>
            </w:r>
          </w:p>
        </w:tc>
      </w:tr>
      <w:tr w:rsidR="001F1360" w14:paraId="11EB40C6" w14:textId="77777777" w:rsidTr="001F1360">
        <w:trPr>
          <w:trHeight w:val="551"/>
        </w:trPr>
        <w:tc>
          <w:tcPr>
            <w:tcW w:w="567" w:type="dxa"/>
          </w:tcPr>
          <w:p w14:paraId="16D821FA" w14:textId="77777777" w:rsidR="001F1360" w:rsidRDefault="001F1360" w:rsidP="00EB61E8">
            <w:pPr>
              <w:pStyle w:val="NoSpacing"/>
              <w:rPr>
                <w:rFonts w:ascii="Baskerville Old Face" w:hAnsi="Baskerville Old Face"/>
              </w:rPr>
            </w:pPr>
            <w:r>
              <w:rPr>
                <w:rFonts w:ascii="Baskerville Old Face" w:hAnsi="Baskerville Old Face"/>
              </w:rPr>
              <w:t>15.</w:t>
            </w:r>
          </w:p>
        </w:tc>
        <w:tc>
          <w:tcPr>
            <w:tcW w:w="2269" w:type="dxa"/>
          </w:tcPr>
          <w:p w14:paraId="7C9C2831" w14:textId="77777777" w:rsidR="001F1360" w:rsidRDefault="001F1360" w:rsidP="00EB61E8">
            <w:pPr>
              <w:pStyle w:val="NoSpacing"/>
              <w:rPr>
                <w:rFonts w:ascii="Baskerville Old Face" w:hAnsi="Baskerville Old Face"/>
              </w:rPr>
            </w:pPr>
            <w:r>
              <w:rPr>
                <w:rFonts w:ascii="Baskerville Old Face" w:hAnsi="Baskerville Old Face"/>
              </w:rPr>
              <w:t>Training Data Requirement</w:t>
            </w:r>
          </w:p>
          <w:p w14:paraId="0DBEEA3C" w14:textId="77777777" w:rsidR="001F1360" w:rsidRDefault="001F1360" w:rsidP="00EB61E8">
            <w:pPr>
              <w:pStyle w:val="NoSpacing"/>
              <w:rPr>
                <w:rFonts w:ascii="Baskerville Old Face" w:hAnsi="Baskerville Old Face"/>
              </w:rPr>
            </w:pPr>
          </w:p>
        </w:tc>
        <w:tc>
          <w:tcPr>
            <w:tcW w:w="1275" w:type="dxa"/>
          </w:tcPr>
          <w:p w14:paraId="702CB66B"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Low</w:t>
            </w:r>
          </w:p>
          <w:p w14:paraId="7E5F10AB" w14:textId="77777777" w:rsidR="001F1360" w:rsidRDefault="001F1360" w:rsidP="00EB61E8">
            <w:pPr>
              <w:pStyle w:val="NoSpacing"/>
              <w:rPr>
                <w:rFonts w:ascii="Baskerville Old Face" w:hAnsi="Baskerville Old Face"/>
                <w:sz w:val="18"/>
                <w:szCs w:val="18"/>
              </w:rPr>
            </w:pPr>
          </w:p>
        </w:tc>
        <w:tc>
          <w:tcPr>
            <w:tcW w:w="1761" w:type="dxa"/>
          </w:tcPr>
          <w:p w14:paraId="200F5C3F"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High</w:t>
            </w:r>
          </w:p>
          <w:p w14:paraId="08529490" w14:textId="77777777" w:rsidR="001F1360" w:rsidRDefault="001F1360" w:rsidP="00EB61E8">
            <w:pPr>
              <w:pStyle w:val="NoSpacing"/>
              <w:rPr>
                <w:rFonts w:ascii="Baskerville Old Face" w:hAnsi="Baskerville Old Face"/>
                <w:sz w:val="18"/>
                <w:szCs w:val="18"/>
              </w:rPr>
            </w:pPr>
          </w:p>
        </w:tc>
        <w:tc>
          <w:tcPr>
            <w:tcW w:w="4618" w:type="dxa"/>
          </w:tcPr>
          <w:p w14:paraId="631A0A37"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Medium</w:t>
            </w:r>
          </w:p>
          <w:p w14:paraId="7906B8C4" w14:textId="77777777" w:rsidR="001F1360" w:rsidRDefault="001F1360" w:rsidP="00EB61E8">
            <w:pPr>
              <w:pStyle w:val="NoSpacing"/>
              <w:rPr>
                <w:rFonts w:ascii="Baskerville Old Face" w:hAnsi="Baskerville Old Face"/>
                <w:sz w:val="18"/>
                <w:szCs w:val="18"/>
              </w:rPr>
            </w:pPr>
          </w:p>
        </w:tc>
      </w:tr>
      <w:tr w:rsidR="001F1360" w14:paraId="07CB922A" w14:textId="77777777" w:rsidTr="001F1360">
        <w:trPr>
          <w:trHeight w:val="419"/>
        </w:trPr>
        <w:tc>
          <w:tcPr>
            <w:tcW w:w="567" w:type="dxa"/>
          </w:tcPr>
          <w:p w14:paraId="0920B24B" w14:textId="77777777" w:rsidR="001F1360" w:rsidRDefault="001F1360" w:rsidP="00EB61E8">
            <w:pPr>
              <w:pStyle w:val="NoSpacing"/>
              <w:rPr>
                <w:rFonts w:ascii="Baskerville Old Face" w:hAnsi="Baskerville Old Face"/>
              </w:rPr>
            </w:pPr>
            <w:r>
              <w:rPr>
                <w:rFonts w:ascii="Baskerville Old Face" w:hAnsi="Baskerville Old Face"/>
              </w:rPr>
              <w:t>16.</w:t>
            </w:r>
          </w:p>
        </w:tc>
        <w:tc>
          <w:tcPr>
            <w:tcW w:w="2269" w:type="dxa"/>
          </w:tcPr>
          <w:p w14:paraId="466489DD" w14:textId="77777777" w:rsidR="001F1360" w:rsidRDefault="001F1360" w:rsidP="00EB61E8">
            <w:pPr>
              <w:pStyle w:val="NoSpacing"/>
              <w:rPr>
                <w:rFonts w:ascii="Baskerville Old Face" w:hAnsi="Baskerville Old Face"/>
              </w:rPr>
            </w:pPr>
            <w:r>
              <w:rPr>
                <w:rFonts w:ascii="Baskerville Old Face" w:hAnsi="Baskerville Old Face"/>
              </w:rPr>
              <w:t>Inference</w:t>
            </w:r>
          </w:p>
          <w:p w14:paraId="1A09B9FB" w14:textId="77777777" w:rsidR="001F1360" w:rsidRDefault="001F1360" w:rsidP="00EB61E8">
            <w:pPr>
              <w:pStyle w:val="NoSpacing"/>
              <w:rPr>
                <w:rFonts w:ascii="Baskerville Old Face" w:hAnsi="Baskerville Old Face"/>
              </w:rPr>
            </w:pPr>
            <w:r>
              <w:rPr>
                <w:rFonts w:ascii="Baskerville Old Face" w:hAnsi="Baskerville Old Face"/>
              </w:rPr>
              <w:t>Speed</w:t>
            </w:r>
          </w:p>
          <w:p w14:paraId="02308BBC" w14:textId="77777777" w:rsidR="001F1360" w:rsidRDefault="001F1360" w:rsidP="00EB61E8">
            <w:pPr>
              <w:pStyle w:val="NoSpacing"/>
              <w:rPr>
                <w:rFonts w:ascii="Baskerville Old Face" w:hAnsi="Baskerville Old Face"/>
              </w:rPr>
            </w:pPr>
          </w:p>
        </w:tc>
        <w:tc>
          <w:tcPr>
            <w:tcW w:w="1275" w:type="dxa"/>
          </w:tcPr>
          <w:p w14:paraId="1B6D4B98"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Very Fast</w:t>
            </w:r>
          </w:p>
          <w:p w14:paraId="4AF9C4B6" w14:textId="77777777" w:rsidR="001F1360" w:rsidRDefault="001F1360" w:rsidP="00EB61E8">
            <w:pPr>
              <w:pStyle w:val="NoSpacing"/>
              <w:rPr>
                <w:rFonts w:ascii="Baskerville Old Face" w:hAnsi="Baskerville Old Face"/>
                <w:sz w:val="18"/>
                <w:szCs w:val="18"/>
              </w:rPr>
            </w:pPr>
          </w:p>
        </w:tc>
        <w:tc>
          <w:tcPr>
            <w:tcW w:w="1761" w:type="dxa"/>
          </w:tcPr>
          <w:p w14:paraId="6AFC5753"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Slower due to depth</w:t>
            </w:r>
          </w:p>
          <w:p w14:paraId="6DAF09DB" w14:textId="77777777" w:rsidR="001F1360" w:rsidRDefault="001F1360" w:rsidP="00EB61E8">
            <w:pPr>
              <w:pStyle w:val="NoSpacing"/>
              <w:rPr>
                <w:rFonts w:ascii="Baskerville Old Face" w:hAnsi="Baskerville Old Face"/>
                <w:sz w:val="18"/>
                <w:szCs w:val="18"/>
              </w:rPr>
            </w:pPr>
          </w:p>
        </w:tc>
        <w:tc>
          <w:tcPr>
            <w:tcW w:w="4618" w:type="dxa"/>
          </w:tcPr>
          <w:p w14:paraId="6F19F664"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Moderate</w:t>
            </w:r>
          </w:p>
          <w:p w14:paraId="520E4074" w14:textId="77777777" w:rsidR="001F1360" w:rsidRDefault="001F1360" w:rsidP="00EB61E8">
            <w:pPr>
              <w:pStyle w:val="NoSpacing"/>
              <w:rPr>
                <w:rFonts w:ascii="Baskerville Old Face" w:hAnsi="Baskerville Old Face"/>
                <w:sz w:val="18"/>
                <w:szCs w:val="18"/>
              </w:rPr>
            </w:pPr>
          </w:p>
        </w:tc>
      </w:tr>
      <w:tr w:rsidR="001F1360" w14:paraId="304C3971" w14:textId="77777777" w:rsidTr="001F1360">
        <w:trPr>
          <w:trHeight w:val="443"/>
        </w:trPr>
        <w:tc>
          <w:tcPr>
            <w:tcW w:w="567" w:type="dxa"/>
          </w:tcPr>
          <w:p w14:paraId="27B2F794" w14:textId="77777777" w:rsidR="001F1360" w:rsidRDefault="001F1360" w:rsidP="00EB61E8">
            <w:pPr>
              <w:pStyle w:val="NoSpacing"/>
              <w:rPr>
                <w:rFonts w:ascii="Baskerville Old Face" w:hAnsi="Baskerville Old Face"/>
              </w:rPr>
            </w:pPr>
            <w:r>
              <w:rPr>
                <w:rFonts w:ascii="Baskerville Old Face" w:hAnsi="Baskerville Old Face"/>
              </w:rPr>
              <w:t>17.</w:t>
            </w:r>
          </w:p>
        </w:tc>
        <w:tc>
          <w:tcPr>
            <w:tcW w:w="2269" w:type="dxa"/>
          </w:tcPr>
          <w:p w14:paraId="17D0A396" w14:textId="77777777" w:rsidR="001F1360" w:rsidRDefault="001F1360" w:rsidP="00EB61E8">
            <w:pPr>
              <w:pStyle w:val="NoSpacing"/>
              <w:rPr>
                <w:rFonts w:ascii="Baskerville Old Face" w:hAnsi="Baskerville Old Face"/>
              </w:rPr>
            </w:pPr>
            <w:r>
              <w:rPr>
                <w:rFonts w:ascii="Baskerville Old Face" w:hAnsi="Baskerville Old Face"/>
              </w:rPr>
              <w:t>Computational</w:t>
            </w:r>
          </w:p>
          <w:p w14:paraId="3A207B86" w14:textId="77777777" w:rsidR="001F1360" w:rsidRDefault="001F1360" w:rsidP="00EB61E8">
            <w:pPr>
              <w:pStyle w:val="NoSpacing"/>
              <w:rPr>
                <w:rFonts w:ascii="Baskerville Old Face" w:hAnsi="Baskerville Old Face"/>
              </w:rPr>
            </w:pPr>
            <w:r>
              <w:rPr>
                <w:rFonts w:ascii="Baskerville Old Face" w:hAnsi="Baskerville Old Face"/>
              </w:rPr>
              <w:t>Demand</w:t>
            </w:r>
          </w:p>
          <w:p w14:paraId="0B2F88D8" w14:textId="77777777" w:rsidR="001F1360" w:rsidRDefault="001F1360" w:rsidP="00EB61E8">
            <w:pPr>
              <w:pStyle w:val="NoSpacing"/>
              <w:rPr>
                <w:rFonts w:ascii="Baskerville Old Face" w:hAnsi="Baskerville Old Face"/>
              </w:rPr>
            </w:pPr>
          </w:p>
        </w:tc>
        <w:tc>
          <w:tcPr>
            <w:tcW w:w="1275" w:type="dxa"/>
          </w:tcPr>
          <w:p w14:paraId="39A16CAF"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Low</w:t>
            </w:r>
          </w:p>
        </w:tc>
        <w:tc>
          <w:tcPr>
            <w:tcW w:w="1761" w:type="dxa"/>
          </w:tcPr>
          <w:p w14:paraId="00D3417B"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High</w:t>
            </w:r>
          </w:p>
        </w:tc>
        <w:tc>
          <w:tcPr>
            <w:tcW w:w="4618" w:type="dxa"/>
          </w:tcPr>
          <w:p w14:paraId="4383BF3C" w14:textId="77777777" w:rsidR="001F1360" w:rsidRDefault="001F1360" w:rsidP="00EB61E8">
            <w:pPr>
              <w:pStyle w:val="NoSpacing"/>
              <w:rPr>
                <w:rFonts w:ascii="Baskerville Old Face" w:hAnsi="Baskerville Old Face"/>
                <w:sz w:val="18"/>
                <w:szCs w:val="18"/>
              </w:rPr>
            </w:pPr>
            <w:r>
              <w:rPr>
                <w:rFonts w:ascii="Baskerville Old Face" w:hAnsi="Baskerville Old Face"/>
                <w:sz w:val="18"/>
                <w:szCs w:val="18"/>
              </w:rPr>
              <w:t>Medium</w:t>
            </w:r>
          </w:p>
        </w:tc>
      </w:tr>
    </w:tbl>
    <w:p w14:paraId="6B71D86B" w14:textId="77777777" w:rsidR="001F1360" w:rsidRPr="00981629" w:rsidRDefault="001F1360" w:rsidP="00981629">
      <w:pPr>
        <w:rPr>
          <w:b/>
          <w:bCs/>
        </w:rPr>
      </w:pPr>
    </w:p>
    <w:p w14:paraId="2CD4E7EA" w14:textId="77777777" w:rsidR="00981629" w:rsidRPr="00981629" w:rsidRDefault="00981629" w:rsidP="00981629">
      <w:pPr>
        <w:rPr>
          <w:b/>
          <w:bCs/>
          <w:sz w:val="28"/>
          <w:szCs w:val="28"/>
        </w:rPr>
      </w:pPr>
      <w:r w:rsidRPr="00981629">
        <w:rPr>
          <w:b/>
          <w:bCs/>
          <w:sz w:val="28"/>
          <w:szCs w:val="28"/>
        </w:rPr>
        <w:t>Explanation:</w:t>
      </w:r>
    </w:p>
    <w:p w14:paraId="66CD237F" w14:textId="1041E92C" w:rsidR="00335C75" w:rsidRPr="00981629" w:rsidRDefault="00981629" w:rsidP="00335C75">
      <w:pPr>
        <w:numPr>
          <w:ilvl w:val="0"/>
          <w:numId w:val="10"/>
        </w:numPr>
      </w:pPr>
      <w:r w:rsidRPr="00981629">
        <w:rPr>
          <w:b/>
          <w:bCs/>
          <w:sz w:val="24"/>
          <w:szCs w:val="24"/>
        </w:rPr>
        <w:t>Training Loss vs. Accuracy</w:t>
      </w:r>
      <w:r w:rsidRPr="00981629">
        <w:t>: CNN_20 showed a steady reduction in training loss with a corresponding increase in accuracy, indicating efficient learning. ResNet-50 also showed solid performance, but LeNet-5 had slower convergence, indicating that it struggled with more complex images.</w:t>
      </w:r>
    </w:p>
    <w:p w14:paraId="525C1F22" w14:textId="77777777" w:rsidR="00981629" w:rsidRPr="00981629" w:rsidRDefault="00981629" w:rsidP="00981629">
      <w:pPr>
        <w:numPr>
          <w:ilvl w:val="0"/>
          <w:numId w:val="10"/>
        </w:numPr>
      </w:pPr>
      <w:r w:rsidRPr="00981629">
        <w:rPr>
          <w:b/>
          <w:bCs/>
          <w:sz w:val="24"/>
          <w:szCs w:val="24"/>
        </w:rPr>
        <w:t>Error Analysis</w:t>
      </w:r>
      <w:r w:rsidRPr="00981629">
        <w:t>: The confusion matrix for CNN_20 shows that it achieved high accuracy, but misclassifications still occurred in categories with visually similar objects (e.g., birds vs. airplanes). This suggests the need for more data or targeted data augmentation in these categories.</w:t>
      </w:r>
    </w:p>
    <w:p w14:paraId="0C24CF51" w14:textId="77777777" w:rsidR="00335C75" w:rsidRDefault="00335C75" w:rsidP="00981629">
      <w:pPr>
        <w:rPr>
          <w:b/>
          <w:bCs/>
          <w:sz w:val="32"/>
          <w:szCs w:val="32"/>
        </w:rPr>
      </w:pPr>
    </w:p>
    <w:p w14:paraId="4A1FEFAD" w14:textId="77777777" w:rsidR="00335C75" w:rsidRDefault="00335C75" w:rsidP="00981629">
      <w:pPr>
        <w:rPr>
          <w:b/>
          <w:bCs/>
          <w:sz w:val="32"/>
          <w:szCs w:val="32"/>
        </w:rPr>
      </w:pPr>
    </w:p>
    <w:p w14:paraId="509CCCD1" w14:textId="77777777" w:rsidR="00335C75" w:rsidRDefault="00335C75" w:rsidP="00981629">
      <w:pPr>
        <w:rPr>
          <w:b/>
          <w:bCs/>
          <w:sz w:val="32"/>
          <w:szCs w:val="32"/>
        </w:rPr>
      </w:pPr>
    </w:p>
    <w:p w14:paraId="4B24B24E" w14:textId="77777777" w:rsidR="00335C75" w:rsidRDefault="00335C75" w:rsidP="00981629">
      <w:pPr>
        <w:rPr>
          <w:b/>
          <w:bCs/>
          <w:sz w:val="32"/>
          <w:szCs w:val="32"/>
        </w:rPr>
      </w:pPr>
    </w:p>
    <w:p w14:paraId="06FEDE41" w14:textId="2A6A4D50" w:rsidR="00335C75" w:rsidRDefault="00335C75" w:rsidP="00981629">
      <w:pPr>
        <w:rPr>
          <w:b/>
          <w:bCs/>
          <w:sz w:val="32"/>
          <w:szCs w:val="32"/>
        </w:rPr>
      </w:pPr>
      <w:r w:rsidRPr="00335C75">
        <w:rPr>
          <w:b/>
          <w:bCs/>
          <w:sz w:val="32"/>
          <w:szCs w:val="32"/>
        </w:rPr>
        <w:lastRenderedPageBreak/>
        <w:t>Images used under testing and predictions of the model</w:t>
      </w:r>
      <w:r>
        <w:rPr>
          <w:b/>
          <w:bCs/>
          <w:sz w:val="32"/>
          <w:szCs w:val="32"/>
        </w:rPr>
        <w:t>:</w:t>
      </w:r>
    </w:p>
    <w:p w14:paraId="7CECF16E" w14:textId="372A4BF1" w:rsidR="00335C75" w:rsidRDefault="00335C75" w:rsidP="00981629">
      <w:pPr>
        <w:rPr>
          <w:b/>
          <w:bCs/>
          <w:sz w:val="28"/>
          <w:szCs w:val="28"/>
        </w:rPr>
      </w:pPr>
      <w:r>
        <w:rPr>
          <w:b/>
          <w:bCs/>
          <w:noProof/>
          <w:sz w:val="28"/>
          <w:szCs w:val="28"/>
        </w:rPr>
        <w:drawing>
          <wp:anchor distT="0" distB="0" distL="114300" distR="114300" simplePos="0" relativeHeight="251660288" behindDoc="0" locked="0" layoutInCell="1" allowOverlap="1" wp14:anchorId="4BE77C7D" wp14:editId="1581EFEB">
            <wp:simplePos x="0" y="0"/>
            <wp:positionH relativeFrom="margin">
              <wp:align>left</wp:align>
            </wp:positionH>
            <wp:positionV relativeFrom="paragraph">
              <wp:posOffset>2428875</wp:posOffset>
            </wp:positionV>
            <wp:extent cx="2825750" cy="2514600"/>
            <wp:effectExtent l="0" t="0" r="0" b="0"/>
            <wp:wrapSquare wrapText="bothSides"/>
            <wp:docPr id="18027340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34042" name="Picture 18027340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600" cy="2516246"/>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inline distT="0" distB="0" distL="0" distR="0" wp14:anchorId="6641DD11" wp14:editId="41EBFE27">
            <wp:extent cx="2817361" cy="2313709"/>
            <wp:effectExtent l="0" t="0" r="2540" b="0"/>
            <wp:docPr id="8988538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53855" name="Picture 898853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445" cy="2350733"/>
                    </a:xfrm>
                    <a:prstGeom prst="rect">
                      <a:avLst/>
                    </a:prstGeom>
                  </pic:spPr>
                </pic:pic>
              </a:graphicData>
            </a:graphic>
          </wp:inline>
        </w:drawing>
      </w:r>
    </w:p>
    <w:p w14:paraId="4AE5E2CC" w14:textId="77777777" w:rsidR="00335C75" w:rsidRDefault="00335C75" w:rsidP="00981629">
      <w:pPr>
        <w:rPr>
          <w:b/>
          <w:bCs/>
          <w:sz w:val="28"/>
          <w:szCs w:val="28"/>
        </w:rPr>
      </w:pPr>
    </w:p>
    <w:p w14:paraId="0F76C0D3" w14:textId="77777777" w:rsidR="00335C75" w:rsidRDefault="00335C75" w:rsidP="00981629">
      <w:pPr>
        <w:rPr>
          <w:b/>
          <w:bCs/>
          <w:sz w:val="28"/>
          <w:szCs w:val="28"/>
        </w:rPr>
      </w:pPr>
    </w:p>
    <w:p w14:paraId="1247504A" w14:textId="703A8114" w:rsidR="00335C75" w:rsidRDefault="00335C75" w:rsidP="00981629">
      <w:pPr>
        <w:rPr>
          <w:b/>
          <w:bCs/>
          <w:sz w:val="28"/>
          <w:szCs w:val="28"/>
        </w:rPr>
      </w:pPr>
      <w:r>
        <w:rPr>
          <w:b/>
          <w:bCs/>
          <w:sz w:val="28"/>
          <w:szCs w:val="28"/>
        </w:rPr>
        <w:br w:type="textWrapping" w:clear="all"/>
      </w:r>
    </w:p>
    <w:p w14:paraId="1CFB5D2F" w14:textId="054A8B16" w:rsidR="00335C75" w:rsidRDefault="00335C75" w:rsidP="00981629">
      <w:pPr>
        <w:rPr>
          <w:b/>
          <w:bCs/>
          <w:sz w:val="28"/>
          <w:szCs w:val="28"/>
        </w:rPr>
      </w:pPr>
      <w:r>
        <w:rPr>
          <w:b/>
          <w:bCs/>
          <w:noProof/>
          <w:sz w:val="28"/>
          <w:szCs w:val="28"/>
        </w:rPr>
        <w:drawing>
          <wp:inline distT="0" distB="0" distL="0" distR="0" wp14:anchorId="17C68A16" wp14:editId="5360C17F">
            <wp:extent cx="4496624" cy="2770909"/>
            <wp:effectExtent l="0" t="0" r="0" b="0"/>
            <wp:docPr id="19534757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75771" name="Picture 1953475771"/>
                    <pic:cNvPicPr/>
                  </pic:nvPicPr>
                  <pic:blipFill>
                    <a:blip r:embed="rId8">
                      <a:extLst>
                        <a:ext uri="{28A0092B-C50C-407E-A947-70E740481C1C}">
                          <a14:useLocalDpi xmlns:a14="http://schemas.microsoft.com/office/drawing/2010/main" val="0"/>
                        </a:ext>
                      </a:extLst>
                    </a:blip>
                    <a:stretch>
                      <a:fillRect/>
                    </a:stretch>
                  </pic:blipFill>
                  <pic:spPr>
                    <a:xfrm>
                      <a:off x="0" y="0"/>
                      <a:ext cx="4503980" cy="2775442"/>
                    </a:xfrm>
                    <a:prstGeom prst="rect">
                      <a:avLst/>
                    </a:prstGeom>
                  </pic:spPr>
                </pic:pic>
              </a:graphicData>
            </a:graphic>
          </wp:inline>
        </w:drawing>
      </w:r>
    </w:p>
    <w:p w14:paraId="767A1626" w14:textId="77777777" w:rsidR="00335C75" w:rsidRDefault="00335C75" w:rsidP="00981629">
      <w:pPr>
        <w:rPr>
          <w:b/>
          <w:bCs/>
          <w:sz w:val="28"/>
          <w:szCs w:val="28"/>
        </w:rPr>
      </w:pPr>
    </w:p>
    <w:p w14:paraId="6800F050" w14:textId="77777777" w:rsidR="00335C75" w:rsidRDefault="00335C75" w:rsidP="00981629">
      <w:pPr>
        <w:rPr>
          <w:b/>
          <w:bCs/>
          <w:sz w:val="28"/>
          <w:szCs w:val="28"/>
        </w:rPr>
      </w:pPr>
    </w:p>
    <w:p w14:paraId="7B6BFBC8" w14:textId="1BB0C84D" w:rsidR="00981629" w:rsidRDefault="00530D1C" w:rsidP="00981629">
      <w:pPr>
        <w:rPr>
          <w:b/>
          <w:bCs/>
          <w:sz w:val="28"/>
          <w:szCs w:val="28"/>
        </w:rPr>
      </w:pPr>
      <w:r w:rsidRPr="00530D1C">
        <w:rPr>
          <w:b/>
          <w:bCs/>
          <w:sz w:val="28"/>
          <w:szCs w:val="28"/>
        </w:rPr>
        <w:t>EPOCH VS TRAINING LOSS</w:t>
      </w:r>
      <w:r>
        <w:rPr>
          <w:b/>
          <w:bCs/>
          <w:sz w:val="28"/>
          <w:szCs w:val="28"/>
        </w:rPr>
        <w:t xml:space="preserve"> &amp; VALIDATION LOSS:</w:t>
      </w:r>
    </w:p>
    <w:p w14:paraId="5DA61104" w14:textId="57EB9CB0" w:rsidR="00530D1C" w:rsidRDefault="00530D1C" w:rsidP="00981629">
      <w:pPr>
        <w:rPr>
          <w:b/>
          <w:bCs/>
          <w:sz w:val="28"/>
          <w:szCs w:val="28"/>
        </w:rPr>
      </w:pPr>
      <w:r>
        <w:rPr>
          <w:b/>
          <w:bCs/>
          <w:noProof/>
          <w:sz w:val="28"/>
          <w:szCs w:val="28"/>
        </w:rPr>
        <w:drawing>
          <wp:inline distT="0" distB="0" distL="0" distR="0" wp14:anchorId="6D9D3F55" wp14:editId="5441487A">
            <wp:extent cx="5257800" cy="2872073"/>
            <wp:effectExtent l="0" t="0" r="0" b="5080"/>
            <wp:docPr id="1015393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3155" cy="2885923"/>
                    </a:xfrm>
                    <a:prstGeom prst="rect">
                      <a:avLst/>
                    </a:prstGeom>
                    <a:noFill/>
                  </pic:spPr>
                </pic:pic>
              </a:graphicData>
            </a:graphic>
          </wp:inline>
        </w:drawing>
      </w:r>
    </w:p>
    <w:p w14:paraId="1AB32F05" w14:textId="77777777" w:rsidR="00530D1C" w:rsidRDefault="00530D1C" w:rsidP="00981629">
      <w:pPr>
        <w:rPr>
          <w:b/>
          <w:bCs/>
          <w:sz w:val="28"/>
          <w:szCs w:val="28"/>
        </w:rPr>
      </w:pPr>
    </w:p>
    <w:p w14:paraId="410ACA6D" w14:textId="26A6C5F0" w:rsidR="00530D1C" w:rsidRDefault="00530D1C" w:rsidP="00981629">
      <w:pPr>
        <w:rPr>
          <w:b/>
          <w:bCs/>
          <w:sz w:val="28"/>
          <w:szCs w:val="28"/>
        </w:rPr>
      </w:pPr>
      <w:r>
        <w:rPr>
          <w:b/>
          <w:bCs/>
          <w:sz w:val="28"/>
          <w:szCs w:val="28"/>
        </w:rPr>
        <w:t>EPOCH VS</w:t>
      </w:r>
      <w:r w:rsidR="00335C75">
        <w:rPr>
          <w:b/>
          <w:bCs/>
          <w:sz w:val="28"/>
          <w:szCs w:val="28"/>
        </w:rPr>
        <w:t xml:space="preserve"> VALIDATION ACCURACY:</w:t>
      </w:r>
    </w:p>
    <w:p w14:paraId="2AD8DEC1" w14:textId="77777777" w:rsidR="00335C75" w:rsidRDefault="00335C75" w:rsidP="00981629">
      <w:pPr>
        <w:rPr>
          <w:b/>
          <w:bCs/>
          <w:sz w:val="28"/>
          <w:szCs w:val="28"/>
        </w:rPr>
      </w:pPr>
    </w:p>
    <w:p w14:paraId="7CD60E86" w14:textId="77777777" w:rsidR="00530D1C" w:rsidRPr="00530D1C" w:rsidRDefault="00530D1C" w:rsidP="00981629">
      <w:pPr>
        <w:rPr>
          <w:b/>
          <w:bCs/>
          <w:sz w:val="28"/>
          <w:szCs w:val="28"/>
        </w:rPr>
      </w:pPr>
    </w:p>
    <w:p w14:paraId="3EB12041" w14:textId="7DE9CE7C" w:rsidR="00981629" w:rsidRDefault="00335C75" w:rsidP="00981629">
      <w:r>
        <w:rPr>
          <w:noProof/>
        </w:rPr>
        <w:drawing>
          <wp:inline distT="0" distB="0" distL="0" distR="0" wp14:anchorId="60EB5287" wp14:editId="62CEFE2A">
            <wp:extent cx="5465445" cy="3283527"/>
            <wp:effectExtent l="0" t="0" r="1905" b="0"/>
            <wp:docPr id="974290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987" cy="3667751"/>
                    </a:xfrm>
                    <a:prstGeom prst="rect">
                      <a:avLst/>
                    </a:prstGeom>
                    <a:noFill/>
                  </pic:spPr>
                </pic:pic>
              </a:graphicData>
            </a:graphic>
          </wp:inline>
        </w:drawing>
      </w:r>
    </w:p>
    <w:p w14:paraId="29F0B481" w14:textId="77777777" w:rsidR="00981629" w:rsidRDefault="00981629" w:rsidP="00981629"/>
    <w:p w14:paraId="23E3EC29" w14:textId="77777777" w:rsidR="00335C75" w:rsidRDefault="00335C75" w:rsidP="00335C75">
      <w:pPr>
        <w:rPr>
          <w:b/>
          <w:bCs/>
          <w:sz w:val="28"/>
          <w:szCs w:val="28"/>
        </w:rPr>
      </w:pPr>
      <w:r w:rsidRPr="00530D1C">
        <w:rPr>
          <w:b/>
          <w:bCs/>
          <w:sz w:val="28"/>
          <w:szCs w:val="28"/>
        </w:rPr>
        <w:lastRenderedPageBreak/>
        <w:t>CONFUSION MATRIX:</w:t>
      </w:r>
    </w:p>
    <w:p w14:paraId="79E7B7F5" w14:textId="77777777" w:rsidR="00335C75" w:rsidRPr="00530D1C" w:rsidRDefault="00335C75" w:rsidP="00335C75">
      <w:pPr>
        <w:rPr>
          <w:b/>
          <w:bCs/>
          <w:sz w:val="28"/>
          <w:szCs w:val="28"/>
        </w:rPr>
      </w:pPr>
      <w:r>
        <w:rPr>
          <w:b/>
          <w:bCs/>
          <w:noProof/>
          <w:sz w:val="28"/>
          <w:szCs w:val="28"/>
        </w:rPr>
        <w:drawing>
          <wp:inline distT="0" distB="0" distL="0" distR="0" wp14:anchorId="2FB9A89B" wp14:editId="008609A5">
            <wp:extent cx="5731510" cy="5171440"/>
            <wp:effectExtent l="0" t="0" r="2540" b="0"/>
            <wp:docPr id="2055200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00498" name="Picture 2055200498"/>
                    <pic:cNvPicPr/>
                  </pic:nvPicPr>
                  <pic:blipFill>
                    <a:blip r:embed="rId11">
                      <a:extLst>
                        <a:ext uri="{28A0092B-C50C-407E-A947-70E740481C1C}">
                          <a14:useLocalDpi xmlns:a14="http://schemas.microsoft.com/office/drawing/2010/main" val="0"/>
                        </a:ext>
                      </a:extLst>
                    </a:blip>
                    <a:stretch>
                      <a:fillRect/>
                    </a:stretch>
                  </pic:blipFill>
                  <pic:spPr>
                    <a:xfrm>
                      <a:off x="0" y="0"/>
                      <a:ext cx="5731510" cy="5171440"/>
                    </a:xfrm>
                    <a:prstGeom prst="rect">
                      <a:avLst/>
                    </a:prstGeom>
                  </pic:spPr>
                </pic:pic>
              </a:graphicData>
            </a:graphic>
          </wp:inline>
        </w:drawing>
      </w:r>
    </w:p>
    <w:p w14:paraId="498934C1" w14:textId="77777777" w:rsidR="00335C75" w:rsidRDefault="00335C75" w:rsidP="00335C75"/>
    <w:p w14:paraId="29EA27F2" w14:textId="77777777" w:rsidR="00981629" w:rsidRDefault="00981629" w:rsidP="00981629"/>
    <w:p w14:paraId="6D4E2379" w14:textId="77777777" w:rsidR="00981629" w:rsidRDefault="00981629" w:rsidP="00981629"/>
    <w:p w14:paraId="332341C8" w14:textId="31E30546" w:rsidR="00981629" w:rsidRPr="00981629" w:rsidRDefault="00000000" w:rsidP="00981629">
      <w:r>
        <w:pict w14:anchorId="3E915131">
          <v:rect id="_x0000_i1030" style="width:0;height:1.5pt" o:hralign="center" o:hrstd="t" o:hr="t" fillcolor="#a0a0a0" stroked="f"/>
        </w:pict>
      </w:r>
    </w:p>
    <w:p w14:paraId="3A1DA988" w14:textId="77777777" w:rsidR="009E06BF" w:rsidRDefault="009E06BF" w:rsidP="00981629">
      <w:pPr>
        <w:rPr>
          <w:b/>
          <w:bCs/>
          <w:sz w:val="40"/>
          <w:szCs w:val="40"/>
        </w:rPr>
      </w:pPr>
    </w:p>
    <w:p w14:paraId="7FE2E61F" w14:textId="77777777" w:rsidR="009E06BF" w:rsidRDefault="009E06BF" w:rsidP="00981629">
      <w:pPr>
        <w:rPr>
          <w:b/>
          <w:bCs/>
          <w:sz w:val="40"/>
          <w:szCs w:val="40"/>
        </w:rPr>
      </w:pPr>
    </w:p>
    <w:p w14:paraId="13456D39" w14:textId="77777777" w:rsidR="009E06BF" w:rsidRDefault="009E06BF" w:rsidP="00981629">
      <w:pPr>
        <w:rPr>
          <w:b/>
          <w:bCs/>
          <w:sz w:val="40"/>
          <w:szCs w:val="40"/>
        </w:rPr>
      </w:pPr>
    </w:p>
    <w:p w14:paraId="505C87D7" w14:textId="77777777" w:rsidR="009E06BF" w:rsidRDefault="009E06BF" w:rsidP="00981629">
      <w:pPr>
        <w:rPr>
          <w:b/>
          <w:bCs/>
          <w:sz w:val="40"/>
          <w:szCs w:val="40"/>
        </w:rPr>
      </w:pPr>
    </w:p>
    <w:p w14:paraId="4B1CB075" w14:textId="77777777" w:rsidR="009E06BF" w:rsidRDefault="009E06BF" w:rsidP="00981629">
      <w:pPr>
        <w:rPr>
          <w:b/>
          <w:bCs/>
          <w:sz w:val="40"/>
          <w:szCs w:val="40"/>
        </w:rPr>
      </w:pPr>
    </w:p>
    <w:p w14:paraId="6A9F54BE" w14:textId="08D41455" w:rsidR="00981629" w:rsidRPr="00981629" w:rsidRDefault="00981629" w:rsidP="00981629">
      <w:pPr>
        <w:rPr>
          <w:b/>
          <w:bCs/>
          <w:sz w:val="40"/>
          <w:szCs w:val="40"/>
        </w:rPr>
      </w:pPr>
      <w:r w:rsidRPr="00981629">
        <w:rPr>
          <w:b/>
          <w:bCs/>
          <w:sz w:val="40"/>
          <w:szCs w:val="40"/>
        </w:rPr>
        <w:lastRenderedPageBreak/>
        <w:t>Chapter 5: Conclusion and Future Work</w:t>
      </w:r>
    </w:p>
    <w:p w14:paraId="7D82FAF9" w14:textId="77777777" w:rsidR="00981629" w:rsidRPr="00981629" w:rsidRDefault="00981629" w:rsidP="00981629">
      <w:pPr>
        <w:rPr>
          <w:b/>
          <w:bCs/>
          <w:sz w:val="28"/>
          <w:szCs w:val="28"/>
        </w:rPr>
      </w:pPr>
      <w:r w:rsidRPr="00981629">
        <w:rPr>
          <w:b/>
          <w:bCs/>
          <w:sz w:val="28"/>
          <w:szCs w:val="28"/>
        </w:rPr>
        <w:t>Conclusion:</w:t>
      </w:r>
    </w:p>
    <w:p w14:paraId="24E32FA0" w14:textId="77777777" w:rsidR="00981629" w:rsidRPr="00981629" w:rsidRDefault="00981629" w:rsidP="00981629">
      <w:r w:rsidRPr="00981629">
        <w:t>This project successfully implemented and evaluated three models for converting images into audio descriptions for visually impaired users. The proposed CNN_20 model demonstrated significant improvements over existing architectures like ResNet-50 and LeNet-5, particularly in terms of accuracy and resistance to overfitting. By leveraging additional convolutional layers and regularization techniques, CNN_20 provides a more robust solution for complex image classification tasks.</w:t>
      </w:r>
    </w:p>
    <w:p w14:paraId="3AA6C8B2" w14:textId="77777777" w:rsidR="00981629" w:rsidRPr="00981629" w:rsidRDefault="00981629" w:rsidP="00981629">
      <w:pPr>
        <w:rPr>
          <w:b/>
          <w:bCs/>
          <w:sz w:val="28"/>
          <w:szCs w:val="28"/>
        </w:rPr>
      </w:pPr>
      <w:r w:rsidRPr="00981629">
        <w:rPr>
          <w:b/>
          <w:bCs/>
          <w:sz w:val="28"/>
          <w:szCs w:val="28"/>
        </w:rPr>
        <w:t>Future Work:</w:t>
      </w:r>
    </w:p>
    <w:p w14:paraId="2B6E17A7" w14:textId="77777777" w:rsidR="00981629" w:rsidRPr="00981629" w:rsidRDefault="00981629" w:rsidP="00981629">
      <w:pPr>
        <w:numPr>
          <w:ilvl w:val="0"/>
          <w:numId w:val="11"/>
        </w:numPr>
      </w:pPr>
      <w:r w:rsidRPr="00981629">
        <w:rPr>
          <w:b/>
          <w:bCs/>
          <w:sz w:val="24"/>
          <w:szCs w:val="24"/>
        </w:rPr>
        <w:t>Further Optimization</w:t>
      </w:r>
      <w:r w:rsidRPr="00981629">
        <w:t>: Future efforts will involve fine-tuning the hyperparameters of CNN_20 to further enhance performance.</w:t>
      </w:r>
    </w:p>
    <w:p w14:paraId="398E23FB" w14:textId="77777777" w:rsidR="00981629" w:rsidRPr="00981629" w:rsidRDefault="00981629" w:rsidP="00981629">
      <w:pPr>
        <w:numPr>
          <w:ilvl w:val="0"/>
          <w:numId w:val="11"/>
        </w:numPr>
      </w:pPr>
      <w:r w:rsidRPr="00981629">
        <w:rPr>
          <w:b/>
          <w:bCs/>
          <w:sz w:val="24"/>
          <w:szCs w:val="24"/>
        </w:rPr>
        <w:t>Data Augmentation</w:t>
      </w:r>
      <w:r w:rsidRPr="00981629">
        <w:t>: Adding more specific training samples, particularly for categories that were frequently misclassified, can improve model accuracy.</w:t>
      </w:r>
    </w:p>
    <w:p w14:paraId="1D072482" w14:textId="77777777" w:rsidR="00981629" w:rsidRPr="00981629" w:rsidRDefault="00981629" w:rsidP="00981629">
      <w:pPr>
        <w:numPr>
          <w:ilvl w:val="0"/>
          <w:numId w:val="11"/>
        </w:numPr>
      </w:pPr>
      <w:r w:rsidRPr="00981629">
        <w:rPr>
          <w:b/>
          <w:bCs/>
          <w:sz w:val="24"/>
          <w:szCs w:val="24"/>
        </w:rPr>
        <w:t>Real-World Deployment</w:t>
      </w:r>
      <w:r w:rsidRPr="00981629">
        <w:t>: Further testing in real-world environments, especially using low-resolution cameras like those on Raspberry Pi, is necessary. Future iterations of the project should focus on deploying the model in portable devices for everyday use by visually impaired individuals.</w:t>
      </w:r>
    </w:p>
    <w:p w14:paraId="26CDEE33" w14:textId="52610D95" w:rsidR="00981629" w:rsidRDefault="00981629" w:rsidP="00981629">
      <w:pPr>
        <w:numPr>
          <w:ilvl w:val="0"/>
          <w:numId w:val="11"/>
        </w:numPr>
      </w:pPr>
      <w:r w:rsidRPr="00981629">
        <w:rPr>
          <w:b/>
          <w:bCs/>
          <w:sz w:val="24"/>
          <w:szCs w:val="24"/>
        </w:rPr>
        <w:t>Additional Features</w:t>
      </w:r>
      <w:r w:rsidRPr="00981629">
        <w:t>: Adding voice feedback customization (e.g., pitch, speed), language support, and real-time translation capabilities can make the system even more user-friendly.</w:t>
      </w:r>
    </w:p>
    <w:p w14:paraId="2CFD9579" w14:textId="21FA9FB7" w:rsidR="00981629" w:rsidRPr="00981629" w:rsidRDefault="00000000" w:rsidP="00981629">
      <w:r>
        <w:pict w14:anchorId="67E48ADB">
          <v:rect id="_x0000_i1031" style="width:0;height:1.5pt" o:hralign="center" o:hrstd="t" o:hr="t" fillcolor="#a0a0a0" stroked="f"/>
        </w:pict>
      </w:r>
    </w:p>
    <w:p w14:paraId="175C07F8" w14:textId="77777777" w:rsidR="00981629" w:rsidRPr="00981629" w:rsidRDefault="00981629" w:rsidP="00981629">
      <w:pPr>
        <w:rPr>
          <w:b/>
          <w:bCs/>
          <w:sz w:val="36"/>
          <w:szCs w:val="36"/>
        </w:rPr>
      </w:pPr>
      <w:r w:rsidRPr="00981629">
        <w:rPr>
          <w:b/>
          <w:bCs/>
          <w:sz w:val="36"/>
          <w:szCs w:val="36"/>
        </w:rPr>
        <w:t>References:</w:t>
      </w:r>
    </w:p>
    <w:p w14:paraId="62953F3C" w14:textId="77777777" w:rsidR="009E06BF" w:rsidRPr="00F02F62" w:rsidRDefault="009E06BF" w:rsidP="009E06BF">
      <w:pPr>
        <w:pStyle w:val="NoSpacing"/>
        <w:numPr>
          <w:ilvl w:val="0"/>
          <w:numId w:val="13"/>
        </w:numPr>
        <w:rPr>
          <w:rFonts w:ascii="Baskerville Old Face" w:hAnsi="Baskerville Old Face"/>
        </w:rPr>
      </w:pPr>
      <w:r w:rsidRPr="00F02F62">
        <w:rPr>
          <w:rFonts w:ascii="Baskerville Old Face" w:hAnsi="Baskerville Old Face"/>
        </w:rPr>
        <w:t xml:space="preserve">Rozelle Jain and Shantanu Das, </w:t>
      </w:r>
      <w:r w:rsidRPr="00F02F62">
        <w:rPr>
          <w:rFonts w:ascii="Baskerville Old Face" w:hAnsi="Baskerville Old Face"/>
          <w:i/>
          <w:iCs/>
        </w:rPr>
        <w:t>Image to Speech Conversion Using Digital Image Processing</w:t>
      </w:r>
      <w:r w:rsidRPr="00F02F62">
        <w:rPr>
          <w:rFonts w:ascii="Baskerville Old Face" w:hAnsi="Baskerville Old Face"/>
        </w:rPr>
        <w:t>, International Journal of Advanced Research in Engineering and Technology, 9(5), 2018, pp. 160-169.</w:t>
      </w:r>
    </w:p>
    <w:p w14:paraId="12A7D52A" w14:textId="77777777" w:rsidR="009E06BF" w:rsidRPr="00F02F62" w:rsidRDefault="009E06BF" w:rsidP="009E06BF">
      <w:pPr>
        <w:pStyle w:val="NoSpacing"/>
        <w:numPr>
          <w:ilvl w:val="0"/>
          <w:numId w:val="13"/>
        </w:numPr>
        <w:rPr>
          <w:rFonts w:ascii="Baskerville Old Face" w:hAnsi="Baskerville Old Face"/>
        </w:rPr>
      </w:pPr>
      <w:r w:rsidRPr="00F02F62">
        <w:rPr>
          <w:rFonts w:ascii="Baskerville Old Face" w:hAnsi="Baskerville Old Face"/>
        </w:rPr>
        <w:t xml:space="preserve">Asha G. </w:t>
      </w:r>
      <w:proofErr w:type="spellStart"/>
      <w:r w:rsidRPr="00F02F62">
        <w:rPr>
          <w:rFonts w:ascii="Baskerville Old Face" w:hAnsi="Baskerville Old Face"/>
        </w:rPr>
        <w:t>Hagargund</w:t>
      </w:r>
      <w:proofErr w:type="spellEnd"/>
      <w:r w:rsidRPr="00F02F62">
        <w:rPr>
          <w:rFonts w:ascii="Baskerville Old Face" w:hAnsi="Baskerville Old Face"/>
        </w:rPr>
        <w:t xml:space="preserve">, Sharsha </w:t>
      </w:r>
      <w:proofErr w:type="spellStart"/>
      <w:r w:rsidRPr="00F02F62">
        <w:rPr>
          <w:rFonts w:ascii="Baskerville Old Face" w:hAnsi="Baskerville Old Face"/>
        </w:rPr>
        <w:t>Vanria</w:t>
      </w:r>
      <w:proofErr w:type="spellEnd"/>
      <w:r w:rsidRPr="00F02F62">
        <w:rPr>
          <w:rFonts w:ascii="Baskerville Old Face" w:hAnsi="Baskerville Old Face"/>
        </w:rPr>
        <w:t xml:space="preserve"> Thota, </w:t>
      </w:r>
      <w:proofErr w:type="spellStart"/>
      <w:r w:rsidRPr="00F02F62">
        <w:rPr>
          <w:rFonts w:ascii="Baskerville Old Face" w:hAnsi="Baskerville Old Face"/>
        </w:rPr>
        <w:t>Mitadru</w:t>
      </w:r>
      <w:proofErr w:type="spellEnd"/>
      <w:r w:rsidRPr="00F02F62">
        <w:rPr>
          <w:rFonts w:ascii="Baskerville Old Face" w:hAnsi="Baskerville Old Face"/>
        </w:rPr>
        <w:t xml:space="preserve"> Bera, Eram Fatima Shaik, </w:t>
      </w:r>
      <w:r w:rsidRPr="00F02F62">
        <w:rPr>
          <w:rFonts w:ascii="Baskerville Old Face" w:hAnsi="Baskerville Old Face"/>
          <w:i/>
          <w:iCs/>
        </w:rPr>
        <w:t>Image to Speech Conversion for Visually Impaired</w:t>
      </w:r>
      <w:r w:rsidRPr="00F02F62">
        <w:rPr>
          <w:rFonts w:ascii="Baskerville Old Face" w:hAnsi="Baskerville Old Face"/>
        </w:rPr>
        <w:t>, International Journal of Latest Research in Engineering and Technology, 3(6), 2017, pp. 9-15.</w:t>
      </w:r>
    </w:p>
    <w:p w14:paraId="4BA9631B" w14:textId="77777777" w:rsidR="009E06BF" w:rsidRPr="00F02F62" w:rsidRDefault="009E06BF" w:rsidP="009E06BF">
      <w:pPr>
        <w:pStyle w:val="NoSpacing"/>
        <w:numPr>
          <w:ilvl w:val="0"/>
          <w:numId w:val="13"/>
        </w:numPr>
        <w:rPr>
          <w:rFonts w:ascii="Baskerville Old Face" w:hAnsi="Baskerville Old Face"/>
        </w:rPr>
      </w:pPr>
      <w:r w:rsidRPr="00F02F62">
        <w:rPr>
          <w:rFonts w:ascii="Baskerville Old Face" w:hAnsi="Baskerville Old Face"/>
        </w:rPr>
        <w:t xml:space="preserve">Xuan Zhang, Jian-Ming Wang, Xiao-Jie Duan, Yu-Kuan Sun, </w:t>
      </w:r>
      <w:r w:rsidRPr="00F02F62">
        <w:rPr>
          <w:rFonts w:ascii="Baskerville Old Face" w:hAnsi="Baskerville Old Face"/>
          <w:i/>
          <w:iCs/>
        </w:rPr>
        <w:t>An Efficient Method of Image-Sound Conversion Based on IFFT for Vision Aid for the Blind</w:t>
      </w:r>
      <w:r w:rsidRPr="00F02F62">
        <w:rPr>
          <w:rFonts w:ascii="Baskerville Old Face" w:hAnsi="Baskerville Old Face"/>
        </w:rPr>
        <w:t>, Lecture Notes on Software Engineering, 2(1), 2014, pp. 54-57.</w:t>
      </w:r>
    </w:p>
    <w:p w14:paraId="3C4BDB26" w14:textId="77777777" w:rsidR="009E06BF" w:rsidRPr="00F02F62" w:rsidRDefault="009E06BF" w:rsidP="009E06BF">
      <w:pPr>
        <w:pStyle w:val="NoSpacing"/>
        <w:numPr>
          <w:ilvl w:val="0"/>
          <w:numId w:val="13"/>
        </w:numPr>
        <w:rPr>
          <w:rFonts w:ascii="Baskerville Old Face" w:hAnsi="Baskerville Old Face"/>
        </w:rPr>
      </w:pPr>
      <w:r w:rsidRPr="00F02F62">
        <w:rPr>
          <w:rFonts w:ascii="Baskerville Old Face" w:hAnsi="Baskerville Old Face"/>
        </w:rPr>
        <w:t xml:space="preserve">A. Sheela, Manish D V, Harish S, Parthiban V, </w:t>
      </w:r>
      <w:r w:rsidRPr="00F02F62">
        <w:rPr>
          <w:rFonts w:ascii="Baskerville Old Face" w:hAnsi="Baskerville Old Face"/>
          <w:i/>
          <w:iCs/>
        </w:rPr>
        <w:t>Image to Audio Conversion Using Digital Image Processing</w:t>
      </w:r>
      <w:r w:rsidRPr="00F02F62">
        <w:rPr>
          <w:rFonts w:ascii="Baskerville Old Face" w:hAnsi="Baskerville Old Face"/>
        </w:rPr>
        <w:t>, International Journal for Research Trends and Innovation, 8(4), 2023, pp. 556-558.</w:t>
      </w:r>
    </w:p>
    <w:p w14:paraId="45232090" w14:textId="77777777" w:rsidR="009E06BF" w:rsidRPr="00F02F62" w:rsidRDefault="009E06BF" w:rsidP="009E06BF">
      <w:pPr>
        <w:pStyle w:val="ListParagraph"/>
        <w:numPr>
          <w:ilvl w:val="0"/>
          <w:numId w:val="13"/>
        </w:numPr>
        <w:spacing w:after="0" w:line="240" w:lineRule="auto"/>
        <w:rPr>
          <w:rFonts w:ascii="Times New Roman" w:eastAsia="Times New Roman" w:hAnsi="Times New Roman" w:cs="Times New Roman"/>
          <w:kern w:val="0"/>
          <w:lang w:eastAsia="en-IN"/>
          <w14:ligatures w14:val="none"/>
        </w:rPr>
      </w:pPr>
      <w:proofErr w:type="spellStart"/>
      <w:r w:rsidRPr="00F02F62">
        <w:rPr>
          <w:rFonts w:ascii="Times New Roman" w:eastAsia="Times New Roman" w:hAnsi="Times New Roman" w:cs="Times New Roman"/>
          <w:kern w:val="0"/>
          <w:lang w:eastAsia="en-IN"/>
          <w14:ligatures w14:val="none"/>
        </w:rPr>
        <w:t>Botao</w:t>
      </w:r>
      <w:proofErr w:type="spellEnd"/>
      <w:r w:rsidRPr="00F02F62">
        <w:rPr>
          <w:rFonts w:ascii="Times New Roman" w:eastAsia="Times New Roman" w:hAnsi="Times New Roman" w:cs="Times New Roman"/>
          <w:kern w:val="0"/>
          <w:lang w:eastAsia="en-IN"/>
          <w14:ligatures w14:val="none"/>
        </w:rPr>
        <w:t xml:space="preserve"> Wang, Yuhan Liu, </w:t>
      </w:r>
      <w:proofErr w:type="spellStart"/>
      <w:r w:rsidRPr="00F02F62">
        <w:rPr>
          <w:rFonts w:ascii="Times New Roman" w:eastAsia="Times New Roman" w:hAnsi="Times New Roman" w:cs="Times New Roman"/>
          <w:kern w:val="0"/>
          <w:lang w:eastAsia="en-IN"/>
          <w14:ligatures w14:val="none"/>
        </w:rPr>
        <w:t>Ximeng</w:t>
      </w:r>
      <w:proofErr w:type="spellEnd"/>
      <w:r w:rsidRPr="00F02F62">
        <w:rPr>
          <w:rFonts w:ascii="Times New Roman" w:eastAsia="Times New Roman" w:hAnsi="Times New Roman" w:cs="Times New Roman"/>
          <w:kern w:val="0"/>
          <w:lang w:eastAsia="en-IN"/>
          <w14:ligatures w14:val="none"/>
        </w:rPr>
        <w:t xml:space="preserve"> Li, </w:t>
      </w:r>
      <w:r w:rsidRPr="00F02F62">
        <w:rPr>
          <w:rFonts w:ascii="Times New Roman" w:eastAsia="Times New Roman" w:hAnsi="Times New Roman" w:cs="Times New Roman"/>
          <w:i/>
          <w:iCs/>
          <w:kern w:val="0"/>
          <w:lang w:eastAsia="en-IN"/>
          <w14:ligatures w14:val="none"/>
        </w:rPr>
        <w:t>"A Summary of Blind Guiding Methods Converting Images to Sounds"</w:t>
      </w:r>
      <w:r w:rsidRPr="00F02F62">
        <w:rPr>
          <w:rFonts w:ascii="Times New Roman" w:eastAsia="Times New Roman" w:hAnsi="Times New Roman" w:cs="Times New Roman"/>
          <w:kern w:val="0"/>
          <w:lang w:eastAsia="en-IN"/>
          <w14:ligatures w14:val="none"/>
        </w:rPr>
        <w:t>, Beijing University of Technology, China. Proceedings of APSIPA Annual Summit and Conference 2017.</w:t>
      </w:r>
    </w:p>
    <w:p w14:paraId="6FA51365" w14:textId="77777777" w:rsidR="009E06BF" w:rsidRPr="00F02F62" w:rsidRDefault="009E06BF" w:rsidP="009E06BF">
      <w:pPr>
        <w:pStyle w:val="NoSpacing"/>
        <w:numPr>
          <w:ilvl w:val="0"/>
          <w:numId w:val="13"/>
        </w:numPr>
        <w:rPr>
          <w:rFonts w:ascii="Baskerville Old Face" w:hAnsi="Baskerville Old Face"/>
        </w:rPr>
      </w:pPr>
      <w:r w:rsidRPr="00F02F62">
        <w:rPr>
          <w:rFonts w:ascii="Times New Roman" w:eastAsia="Times New Roman" w:hAnsi="Times New Roman" w:cs="Times New Roman"/>
          <w:kern w:val="0"/>
          <w:lang w:eastAsia="en-IN"/>
          <w14:ligatures w14:val="none"/>
        </w:rPr>
        <w:t xml:space="preserve">Sai Harshith </w:t>
      </w:r>
      <w:proofErr w:type="spellStart"/>
      <w:r w:rsidRPr="00F02F62">
        <w:rPr>
          <w:rFonts w:ascii="Times New Roman" w:eastAsia="Times New Roman" w:hAnsi="Times New Roman" w:cs="Times New Roman"/>
          <w:kern w:val="0"/>
          <w:lang w:eastAsia="en-IN"/>
          <w14:ligatures w14:val="none"/>
        </w:rPr>
        <w:t>Thanneru</w:t>
      </w:r>
      <w:proofErr w:type="spellEnd"/>
      <w:r w:rsidRPr="00F02F62">
        <w:rPr>
          <w:rFonts w:ascii="Times New Roman" w:eastAsia="Times New Roman" w:hAnsi="Times New Roman" w:cs="Times New Roman"/>
          <w:kern w:val="0"/>
          <w:lang w:eastAsia="en-IN"/>
          <w14:ligatures w14:val="none"/>
        </w:rPr>
        <w:t xml:space="preserve">, Kajal Kumari, Naresh Kunta, Pavan Kumar </w:t>
      </w:r>
      <w:proofErr w:type="spellStart"/>
      <w:r w:rsidRPr="00F02F62">
        <w:rPr>
          <w:rFonts w:ascii="Times New Roman" w:eastAsia="Times New Roman" w:hAnsi="Times New Roman" w:cs="Times New Roman"/>
          <w:kern w:val="0"/>
          <w:lang w:eastAsia="en-IN"/>
          <w14:ligatures w14:val="none"/>
        </w:rPr>
        <w:t>Manchalla</w:t>
      </w:r>
      <w:proofErr w:type="spellEnd"/>
      <w:r w:rsidRPr="00F02F62">
        <w:rPr>
          <w:rFonts w:ascii="Times New Roman" w:eastAsia="Times New Roman" w:hAnsi="Times New Roman" w:cs="Times New Roman"/>
          <w:kern w:val="0"/>
          <w:lang w:eastAsia="en-IN"/>
          <w14:ligatures w14:val="none"/>
        </w:rPr>
        <w:t xml:space="preserve">, </w:t>
      </w:r>
      <w:r w:rsidRPr="00F02F62">
        <w:rPr>
          <w:rFonts w:ascii="Times New Roman" w:eastAsia="Times New Roman" w:hAnsi="Times New Roman" w:cs="Times New Roman"/>
          <w:i/>
          <w:iCs/>
          <w:kern w:val="0"/>
          <w:lang w:eastAsia="en-IN"/>
          <w14:ligatures w14:val="none"/>
        </w:rPr>
        <w:t>"Image to Audio, Text to Audio, Text to Speech, Video to Text Conversion Using NLP Techniques"</w:t>
      </w:r>
      <w:r w:rsidRPr="00F02F62">
        <w:rPr>
          <w:rFonts w:ascii="Times New Roman" w:eastAsia="Times New Roman" w:hAnsi="Times New Roman" w:cs="Times New Roman"/>
          <w:kern w:val="0"/>
          <w:lang w:eastAsia="en-IN"/>
          <w14:ligatures w14:val="none"/>
        </w:rPr>
        <w:t xml:space="preserve">, Gokaraju </w:t>
      </w:r>
      <w:proofErr w:type="spellStart"/>
      <w:r w:rsidRPr="00F02F62">
        <w:rPr>
          <w:rFonts w:ascii="Times New Roman" w:eastAsia="Times New Roman" w:hAnsi="Times New Roman" w:cs="Times New Roman"/>
          <w:kern w:val="0"/>
          <w:lang w:eastAsia="en-IN"/>
          <w14:ligatures w14:val="none"/>
        </w:rPr>
        <w:t>Rangaraju</w:t>
      </w:r>
      <w:proofErr w:type="spellEnd"/>
      <w:r w:rsidRPr="00F02F62">
        <w:rPr>
          <w:rFonts w:ascii="Times New Roman" w:eastAsia="Times New Roman" w:hAnsi="Times New Roman" w:cs="Times New Roman"/>
          <w:kern w:val="0"/>
          <w:lang w:eastAsia="en-IN"/>
          <w14:ligatures w14:val="none"/>
        </w:rPr>
        <w:t xml:space="preserve"> Institute of Engineering and Technology, Hyderabad, Telangana, India. E3S Web of Conferences 391, ICMED-ICMPC 2023.</w:t>
      </w:r>
    </w:p>
    <w:p w14:paraId="711CD502" w14:textId="77777777" w:rsidR="009E06BF" w:rsidRDefault="009E06BF" w:rsidP="009E06BF"/>
    <w:sectPr w:rsidR="009E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6189D"/>
    <w:multiLevelType w:val="multilevel"/>
    <w:tmpl w:val="09F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C339D"/>
    <w:multiLevelType w:val="hybridMultilevel"/>
    <w:tmpl w:val="7D78E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DB12D3"/>
    <w:multiLevelType w:val="multilevel"/>
    <w:tmpl w:val="D61A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35FFF"/>
    <w:multiLevelType w:val="multilevel"/>
    <w:tmpl w:val="26A83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4272C"/>
    <w:multiLevelType w:val="multilevel"/>
    <w:tmpl w:val="EC8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21DD0"/>
    <w:multiLevelType w:val="multilevel"/>
    <w:tmpl w:val="BA98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31089"/>
    <w:multiLevelType w:val="multilevel"/>
    <w:tmpl w:val="2768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21CDB"/>
    <w:multiLevelType w:val="multilevel"/>
    <w:tmpl w:val="6C2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422EA"/>
    <w:multiLevelType w:val="multilevel"/>
    <w:tmpl w:val="464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06965"/>
    <w:multiLevelType w:val="multilevel"/>
    <w:tmpl w:val="34A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74228"/>
    <w:multiLevelType w:val="multilevel"/>
    <w:tmpl w:val="620C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35658"/>
    <w:multiLevelType w:val="multilevel"/>
    <w:tmpl w:val="648A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D6585"/>
    <w:multiLevelType w:val="multilevel"/>
    <w:tmpl w:val="D4E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627953">
    <w:abstractNumId w:val="10"/>
  </w:num>
  <w:num w:numId="2" w16cid:durableId="2047825605">
    <w:abstractNumId w:val="5"/>
  </w:num>
  <w:num w:numId="3" w16cid:durableId="812793064">
    <w:abstractNumId w:val="12"/>
  </w:num>
  <w:num w:numId="4" w16cid:durableId="473177371">
    <w:abstractNumId w:val="11"/>
  </w:num>
  <w:num w:numId="5" w16cid:durableId="188839007">
    <w:abstractNumId w:val="6"/>
  </w:num>
  <w:num w:numId="6" w16cid:durableId="1164127597">
    <w:abstractNumId w:val="3"/>
  </w:num>
  <w:num w:numId="7" w16cid:durableId="1996103888">
    <w:abstractNumId w:val="9"/>
  </w:num>
  <w:num w:numId="8" w16cid:durableId="388185340">
    <w:abstractNumId w:val="0"/>
  </w:num>
  <w:num w:numId="9" w16cid:durableId="1420103598">
    <w:abstractNumId w:val="8"/>
  </w:num>
  <w:num w:numId="10" w16cid:durableId="343749309">
    <w:abstractNumId w:val="4"/>
  </w:num>
  <w:num w:numId="11" w16cid:durableId="1672444964">
    <w:abstractNumId w:val="2"/>
  </w:num>
  <w:num w:numId="12" w16cid:durableId="1017997799">
    <w:abstractNumId w:val="7"/>
  </w:num>
  <w:num w:numId="13" w16cid:durableId="191997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29"/>
    <w:rsid w:val="001F1360"/>
    <w:rsid w:val="002D223F"/>
    <w:rsid w:val="00335C75"/>
    <w:rsid w:val="003752B1"/>
    <w:rsid w:val="00530D1C"/>
    <w:rsid w:val="00654EE6"/>
    <w:rsid w:val="008004F2"/>
    <w:rsid w:val="008272BA"/>
    <w:rsid w:val="00981629"/>
    <w:rsid w:val="009E06BF"/>
    <w:rsid w:val="00A552DA"/>
    <w:rsid w:val="00B87EF2"/>
    <w:rsid w:val="00C36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7587"/>
  <w15:chartTrackingRefBased/>
  <w15:docId w15:val="{55B3F8CF-34B1-4D74-8C94-A10E367C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F1360"/>
    <w:pPr>
      <w:spacing w:after="0" w:line="240" w:lineRule="auto"/>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1360"/>
    <w:pPr>
      <w:spacing w:after="0" w:line="240" w:lineRule="auto"/>
    </w:pPr>
  </w:style>
  <w:style w:type="paragraph" w:styleId="ListParagraph">
    <w:name w:val="List Paragraph"/>
    <w:basedOn w:val="Normal"/>
    <w:uiPriority w:val="34"/>
    <w:qFormat/>
    <w:rsid w:val="009E0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568">
      <w:bodyDiv w:val="1"/>
      <w:marLeft w:val="0"/>
      <w:marRight w:val="0"/>
      <w:marTop w:val="0"/>
      <w:marBottom w:val="0"/>
      <w:divBdr>
        <w:top w:val="none" w:sz="0" w:space="0" w:color="auto"/>
        <w:left w:val="none" w:sz="0" w:space="0" w:color="auto"/>
        <w:bottom w:val="none" w:sz="0" w:space="0" w:color="auto"/>
        <w:right w:val="none" w:sz="0" w:space="0" w:color="auto"/>
      </w:divBdr>
    </w:div>
    <w:div w:id="531920581">
      <w:bodyDiv w:val="1"/>
      <w:marLeft w:val="0"/>
      <w:marRight w:val="0"/>
      <w:marTop w:val="0"/>
      <w:marBottom w:val="0"/>
      <w:divBdr>
        <w:top w:val="none" w:sz="0" w:space="0" w:color="auto"/>
        <w:left w:val="none" w:sz="0" w:space="0" w:color="auto"/>
        <w:bottom w:val="none" w:sz="0" w:space="0" w:color="auto"/>
        <w:right w:val="none" w:sz="0" w:space="0" w:color="auto"/>
      </w:divBdr>
    </w:div>
    <w:div w:id="1595937568">
      <w:bodyDiv w:val="1"/>
      <w:marLeft w:val="0"/>
      <w:marRight w:val="0"/>
      <w:marTop w:val="0"/>
      <w:marBottom w:val="0"/>
      <w:divBdr>
        <w:top w:val="none" w:sz="0" w:space="0" w:color="auto"/>
        <w:left w:val="none" w:sz="0" w:space="0" w:color="auto"/>
        <w:bottom w:val="none" w:sz="0" w:space="0" w:color="auto"/>
        <w:right w:val="none" w:sz="0" w:space="0" w:color="auto"/>
      </w:divBdr>
    </w:div>
    <w:div w:id="18100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POTU</dc:creator>
  <cp:keywords/>
  <dc:description/>
  <cp:lastModifiedBy>SATHWIK POTU</cp:lastModifiedBy>
  <cp:revision>5</cp:revision>
  <dcterms:created xsi:type="dcterms:W3CDTF">2024-11-06T17:24:00Z</dcterms:created>
  <dcterms:modified xsi:type="dcterms:W3CDTF">2024-11-08T10:43:00Z</dcterms:modified>
</cp:coreProperties>
</file>