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57894EC3" w14:textId="77777777" w:rsidR="00BB13EB" w:rsidRPr="00BB13EB" w:rsidRDefault="003F569F" w:rsidP="00BB13EB">
      <w:pPr>
        <w:rPr>
          <w:rFonts w:asciiTheme="majorHAnsi" w:eastAsiaTheme="majorEastAsia" w:hAnsiTheme="majorHAnsi" w:cstheme="majorBidi"/>
          <w:color w:val="501549" w:themeColor="accent5" w:themeShade="80"/>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 xml:space="preserve">Week </w:t>
      </w:r>
      <w:r w:rsidR="00CF52EA">
        <w:rPr>
          <w:rStyle w:val="Heading1Char"/>
        </w:rPr>
        <w:t>4</w:t>
      </w:r>
      <w:r w:rsidR="00E8381A">
        <w:rPr>
          <w:sz w:val="18"/>
          <w:szCs w:val="18"/>
          <w:lang w:val="en-US"/>
        </w:rPr>
        <w:br/>
      </w:r>
      <w:r w:rsidR="00BA62CA">
        <w:rPr>
          <w:rFonts w:asciiTheme="majorHAnsi" w:eastAsiaTheme="majorEastAsia" w:hAnsiTheme="majorHAnsi" w:cstheme="majorBidi"/>
          <w:b/>
          <w:bCs/>
          <w:color w:val="0F4761" w:themeColor="accent1" w:themeShade="BF"/>
          <w:sz w:val="32"/>
          <w:szCs w:val="32"/>
        </w:rPr>
        <w:t>2</w:t>
      </w:r>
      <w:r w:rsidR="00CF52EA" w:rsidRPr="00CF52EA">
        <w:rPr>
          <w:rFonts w:asciiTheme="majorHAnsi" w:eastAsiaTheme="majorEastAsia" w:hAnsiTheme="majorHAnsi" w:cstheme="majorBidi"/>
          <w:b/>
          <w:bCs/>
          <w:color w:val="0F4761" w:themeColor="accent1" w:themeShade="BF"/>
          <w:sz w:val="32"/>
          <w:szCs w:val="32"/>
        </w:rPr>
        <w:t>. WebApi_Handson</w:t>
      </w:r>
      <w:r w:rsidR="0079572B">
        <w:rPr>
          <w:rFonts w:asciiTheme="majorHAnsi" w:eastAsiaTheme="majorEastAsia" w:hAnsiTheme="majorHAnsi" w:cstheme="majorBidi"/>
          <w:b/>
          <w:bCs/>
          <w:color w:val="0F4761" w:themeColor="accent1" w:themeShade="BF"/>
          <w:sz w:val="32"/>
          <w:szCs w:val="32"/>
        </w:rPr>
        <w:br/>
      </w:r>
      <w:r w:rsidR="0079572B">
        <w:rPr>
          <w:rFonts w:asciiTheme="majorHAnsi" w:eastAsiaTheme="majorEastAsia" w:hAnsiTheme="majorHAnsi" w:cstheme="majorBidi"/>
          <w:b/>
          <w:bCs/>
          <w:color w:val="0F4761" w:themeColor="accent1" w:themeShade="BF"/>
          <w:sz w:val="32"/>
          <w:szCs w:val="32"/>
        </w:rPr>
        <w:br/>
      </w:r>
      <w:r w:rsidR="00BB13EB" w:rsidRPr="00BB13EB">
        <w:rPr>
          <w:rFonts w:asciiTheme="majorHAnsi" w:eastAsiaTheme="majorEastAsia" w:hAnsiTheme="majorHAnsi" w:cstheme="majorBidi"/>
          <w:color w:val="501549" w:themeColor="accent5" w:themeShade="80"/>
        </w:rPr>
        <w:t>Swagger serves as an interactive documentation framework for Web APIs. After installing the Swashbuckle.AspNetCore package, one typically registers Swagger in the service collection by calling AddSwaggerGen. Within that call it is possible to describe the API with metadata such as title, version, contact information and license. In the middleware pipeline the calls to UseSwagger and UseSwaggerUI expose a JSON endpoint and render a web</w:t>
      </w:r>
      <w:r w:rsidR="00BB13EB" w:rsidRPr="00BB13EB">
        <w:rPr>
          <w:rFonts w:ascii="Cambria Math" w:eastAsiaTheme="majorEastAsia" w:hAnsi="Cambria Math" w:cs="Cambria Math"/>
          <w:color w:val="501549" w:themeColor="accent5" w:themeShade="80"/>
        </w:rPr>
        <w:t>‑</w:t>
      </w:r>
      <w:r w:rsidR="00BB13EB" w:rsidRPr="00BB13EB">
        <w:rPr>
          <w:rFonts w:asciiTheme="majorHAnsi" w:eastAsiaTheme="majorEastAsia" w:hAnsiTheme="majorHAnsi" w:cstheme="majorBidi"/>
          <w:color w:val="501549" w:themeColor="accent5" w:themeShade="80"/>
        </w:rPr>
        <w:t>based UI respectively. Applying attributes like ProducesResponseType on controller methods enriches the generated documentation by indicating which HTTP status codes and response payloads each action can return.</w:t>
      </w:r>
    </w:p>
    <w:p w14:paraId="499F76B1" w14:textId="77777777" w:rsidR="00BB13EB" w:rsidRPr="00BB13EB" w:rsidRDefault="00BB13EB" w:rsidP="00BB13EB">
      <w:pPr>
        <w:rPr>
          <w:rFonts w:asciiTheme="majorHAnsi" w:eastAsiaTheme="majorEastAsia" w:hAnsiTheme="majorHAnsi" w:cstheme="majorBidi"/>
          <w:color w:val="501549" w:themeColor="accent5" w:themeShade="80"/>
        </w:rPr>
      </w:pPr>
    </w:p>
    <w:p w14:paraId="059934B4" w14:textId="77777777" w:rsidR="00BB13EB" w:rsidRPr="00BB13EB" w:rsidRDefault="00BB13EB" w:rsidP="00BB13EB">
      <w:pPr>
        <w:rPr>
          <w:rFonts w:asciiTheme="majorHAnsi" w:eastAsiaTheme="majorEastAsia" w:hAnsiTheme="majorHAnsi" w:cstheme="majorBidi"/>
          <w:color w:val="501549" w:themeColor="accent5" w:themeShade="80"/>
        </w:rPr>
      </w:pPr>
      <w:r w:rsidRPr="00BB13EB">
        <w:rPr>
          <w:rFonts w:asciiTheme="majorHAnsi" w:eastAsiaTheme="majorEastAsia" w:hAnsiTheme="majorHAnsi" w:cstheme="majorBidi"/>
          <w:color w:val="501549" w:themeColor="accent5" w:themeShade="80"/>
        </w:rPr>
        <w:t>Postman is a desktop tool that simulates API clients. It has a sidebar of collections into which individual requests can be saved. For each request the developer chooses the HTTP verb, provides the URL, and may add headers such as Authorization or Content</w:t>
      </w:r>
      <w:r w:rsidRPr="00BB13EB">
        <w:rPr>
          <w:rFonts w:ascii="Cambria Math" w:eastAsiaTheme="majorEastAsia" w:hAnsi="Cambria Math" w:cs="Cambria Math"/>
          <w:color w:val="501549" w:themeColor="accent5" w:themeShade="80"/>
        </w:rPr>
        <w:t>‑</w:t>
      </w:r>
      <w:r w:rsidRPr="00BB13EB">
        <w:rPr>
          <w:rFonts w:asciiTheme="majorHAnsi" w:eastAsiaTheme="majorEastAsia" w:hAnsiTheme="majorHAnsi" w:cstheme="majorBidi"/>
          <w:color w:val="501549" w:themeColor="accent5" w:themeShade="80"/>
        </w:rPr>
        <w:t>Type. When a JSON body is required, the raw body tab allows pasting or typing of the payload. After sending a request the response pane displays the status code, headers and the body. The ability to organize requests into collections and to work in multiple tabs makes Postman ideal for iterating against an API during development and testing.</w:t>
      </w:r>
    </w:p>
    <w:p w14:paraId="61878D0B" w14:textId="77777777" w:rsidR="00BB13EB" w:rsidRPr="00BB13EB" w:rsidRDefault="00BB13EB" w:rsidP="00BB13EB">
      <w:pPr>
        <w:rPr>
          <w:rFonts w:asciiTheme="majorHAnsi" w:eastAsiaTheme="majorEastAsia" w:hAnsiTheme="majorHAnsi" w:cstheme="majorBidi"/>
          <w:color w:val="501549" w:themeColor="accent5" w:themeShade="80"/>
        </w:rPr>
      </w:pPr>
    </w:p>
    <w:p w14:paraId="505D7BF7" w14:textId="77777777" w:rsidR="009879F0" w:rsidRPr="009879F0" w:rsidRDefault="00BB13EB" w:rsidP="009879F0">
      <w:pPr>
        <w:rPr>
          <w:color w:val="3A7C22" w:themeColor="accent6" w:themeShade="BF"/>
          <w:sz w:val="20"/>
          <w:szCs w:val="20"/>
          <w:lang w:val="en-US"/>
        </w:rPr>
      </w:pPr>
      <w:r w:rsidRPr="00BB13EB">
        <w:rPr>
          <w:rFonts w:asciiTheme="majorHAnsi" w:eastAsiaTheme="majorEastAsia" w:hAnsiTheme="majorHAnsi" w:cstheme="majorBidi"/>
          <w:color w:val="501549" w:themeColor="accent5" w:themeShade="80"/>
        </w:rPr>
        <w:t>Within ASP</w:t>
      </w:r>
      <w:r w:rsidRPr="00BB13EB">
        <w:rPr>
          <w:rFonts w:ascii="Arial" w:eastAsiaTheme="majorEastAsia" w:hAnsi="Arial" w:cs="Arial"/>
          <w:color w:val="501549" w:themeColor="accent5" w:themeShade="80"/>
        </w:rPr>
        <w:t> </w:t>
      </w:r>
      <w:r w:rsidRPr="00BB13EB">
        <w:rPr>
          <w:rFonts w:asciiTheme="majorHAnsi" w:eastAsiaTheme="majorEastAsia" w:hAnsiTheme="majorHAnsi" w:cstheme="majorBidi"/>
          <w:color w:val="501549" w:themeColor="accent5" w:themeShade="80"/>
        </w:rPr>
        <w:t>NET controllers the [Route] attribute determines how URLs map to action methods. A friendly route name helps clients and tools understand the purpose of an endpoint. Sometimes different overloads of the same HTTP verb are required. The ActionName attribute allows two methods to share the same HTTP method attribute yet have distinct route names or parameter signatures. Together these attributes make the URL design more explicit and maintainable.</w:t>
      </w:r>
      <w:r>
        <w:rPr>
          <w:rFonts w:asciiTheme="majorHAnsi" w:eastAsiaTheme="majorEastAsia" w:hAnsiTheme="majorHAnsi" w:cstheme="majorBidi"/>
          <w:color w:val="501549" w:themeColor="accent5" w:themeShade="80"/>
        </w:rPr>
        <w:br/>
      </w:r>
      <w:r w:rsidR="00E336B7">
        <w:rPr>
          <w:rFonts w:asciiTheme="majorHAnsi" w:eastAsiaTheme="majorEastAsia" w:hAnsiTheme="majorHAnsi" w:cstheme="majorBidi"/>
          <w:b/>
          <w:bCs/>
          <w:color w:val="0F4761" w:themeColor="accent1" w:themeShade="BF"/>
          <w:sz w:val="32"/>
          <w:szCs w:val="32"/>
        </w:rPr>
        <w:br/>
      </w:r>
      <w:r w:rsidR="009879F0">
        <w:rPr>
          <w:rStyle w:val="Heading3Char"/>
        </w:rPr>
        <w:t>Employee</w:t>
      </w:r>
      <w:r w:rsidR="006D332A" w:rsidRPr="00452ACB">
        <w:rPr>
          <w:rStyle w:val="Heading3Char"/>
        </w:rPr>
        <w:t>Controller.cs:</w:t>
      </w:r>
      <w:r w:rsidR="006D332A">
        <w:rPr>
          <w:lang w:val="en-US"/>
        </w:rPr>
        <w:br/>
      </w:r>
      <w:r w:rsidR="009879F0" w:rsidRPr="009879F0">
        <w:rPr>
          <w:color w:val="3A7C22" w:themeColor="accent6" w:themeShade="BF"/>
          <w:sz w:val="20"/>
          <w:szCs w:val="20"/>
          <w:lang w:val="en-US"/>
        </w:rPr>
        <w:t>using Microsoft.AspNetCore.Http;</w:t>
      </w:r>
    </w:p>
    <w:p w14:paraId="2D698F6B"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using Microsoft.AspNetCore.Mvc;</w:t>
      </w:r>
    </w:p>
    <w:p w14:paraId="45AFC9CC" w14:textId="77777777" w:rsidR="009879F0" w:rsidRPr="009879F0" w:rsidRDefault="009879F0" w:rsidP="009879F0">
      <w:pPr>
        <w:rPr>
          <w:color w:val="3A7C22" w:themeColor="accent6" w:themeShade="BF"/>
          <w:sz w:val="20"/>
          <w:szCs w:val="20"/>
          <w:lang w:val="en-US"/>
        </w:rPr>
      </w:pPr>
    </w:p>
    <w:p w14:paraId="03DD6D5B"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namespace ApiWithSwagger.Controllers</w:t>
      </w:r>
    </w:p>
    <w:p w14:paraId="60B8F22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lastRenderedPageBreak/>
        <w:t>{</w:t>
      </w:r>
    </w:p>
    <w:p w14:paraId="322EC7EB"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[Route("api/emp")]</w:t>
      </w:r>
    </w:p>
    <w:p w14:paraId="47B83E9D"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[ApiController]</w:t>
      </w:r>
    </w:p>
    <w:p w14:paraId="0246E860"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public class EmployeeController : ControllerBase</w:t>
      </w:r>
    </w:p>
    <w:p w14:paraId="754D6E75"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36937891"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[HttpGet]</w:t>
      </w:r>
    </w:p>
    <w:p w14:paraId="5285190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public ActionResult&lt;IEnumerable&lt;string&gt;&gt; GetEmployees()</w:t>
      </w:r>
    </w:p>
    <w:p w14:paraId="571E3740"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3D3A68F1"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var employees = new List&lt;string&gt; { "Alice", "Bob", "Charlie" };</w:t>
      </w:r>
    </w:p>
    <w:p w14:paraId="04D8C577"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return Ok(employees);</w:t>
      </w:r>
    </w:p>
    <w:p w14:paraId="0B1C0687"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4D332788" w14:textId="77777777" w:rsidR="009879F0" w:rsidRPr="009879F0" w:rsidRDefault="009879F0" w:rsidP="009879F0">
      <w:pPr>
        <w:rPr>
          <w:color w:val="3A7C22" w:themeColor="accent6" w:themeShade="BF"/>
          <w:sz w:val="20"/>
          <w:szCs w:val="20"/>
          <w:lang w:val="en-US"/>
        </w:rPr>
      </w:pPr>
    </w:p>
    <w:p w14:paraId="3E8078F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59D2CA61" w14:textId="5CE7A955"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w:t>
      </w:r>
      <w:r>
        <w:rPr>
          <w:color w:val="3A7C22" w:themeColor="accent6" w:themeShade="BF"/>
          <w:sz w:val="20"/>
          <w:szCs w:val="20"/>
          <w:lang w:val="en-US"/>
        </w:rPr>
        <w:br/>
      </w:r>
      <w:r>
        <w:rPr>
          <w:color w:val="3A7C22" w:themeColor="accent6" w:themeShade="BF"/>
          <w:sz w:val="20"/>
          <w:szCs w:val="20"/>
          <w:lang w:val="en-US"/>
        </w:rPr>
        <w:br/>
      </w:r>
      <w:r w:rsidRPr="009879F0">
        <w:rPr>
          <w:rStyle w:val="Heading3Char"/>
        </w:rPr>
        <w:t>Program.cs</w:t>
      </w:r>
      <w:r>
        <w:rPr>
          <w:rStyle w:val="Heading3Char"/>
        </w:rPr>
        <w:t>:</w:t>
      </w:r>
    </w:p>
    <w:p w14:paraId="06AAC40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using Microsoft.OpenApi.Models;</w:t>
      </w:r>
    </w:p>
    <w:p w14:paraId="602F23BF" w14:textId="77777777" w:rsidR="009879F0" w:rsidRPr="009879F0" w:rsidRDefault="009879F0" w:rsidP="009879F0">
      <w:pPr>
        <w:rPr>
          <w:color w:val="3A7C22" w:themeColor="accent6" w:themeShade="BF"/>
          <w:sz w:val="20"/>
          <w:szCs w:val="20"/>
          <w:lang w:val="en-US"/>
        </w:rPr>
      </w:pPr>
    </w:p>
    <w:p w14:paraId="0B7B431C"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namespace ApiWithSwagger</w:t>
      </w:r>
    </w:p>
    <w:p w14:paraId="12CA522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w:t>
      </w:r>
    </w:p>
    <w:p w14:paraId="76BE78DB"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public class Program</w:t>
      </w:r>
    </w:p>
    <w:p w14:paraId="042F6FD6"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2AE2050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public static void Main(string[] args)</w:t>
      </w:r>
    </w:p>
    <w:p w14:paraId="3BE80F20"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509904D5"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var builder = WebApplication.CreateBuilder(args);</w:t>
      </w:r>
    </w:p>
    <w:p w14:paraId="195B40CA" w14:textId="77777777" w:rsidR="009879F0" w:rsidRPr="009879F0" w:rsidRDefault="009879F0" w:rsidP="009879F0">
      <w:pPr>
        <w:rPr>
          <w:color w:val="3A7C22" w:themeColor="accent6" w:themeShade="BF"/>
          <w:sz w:val="20"/>
          <w:szCs w:val="20"/>
          <w:lang w:val="en-US"/>
        </w:rPr>
      </w:pPr>
    </w:p>
    <w:p w14:paraId="5CD13DF4"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 Add services to the container.</w:t>
      </w:r>
    </w:p>
    <w:p w14:paraId="624298CC" w14:textId="77777777" w:rsidR="009879F0" w:rsidRPr="009879F0" w:rsidRDefault="009879F0" w:rsidP="009879F0">
      <w:pPr>
        <w:rPr>
          <w:color w:val="3A7C22" w:themeColor="accent6" w:themeShade="BF"/>
          <w:sz w:val="20"/>
          <w:szCs w:val="20"/>
          <w:lang w:val="en-US"/>
        </w:rPr>
      </w:pPr>
    </w:p>
    <w:p w14:paraId="2FECBE2D"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builder.Services.AddControllers();</w:t>
      </w:r>
    </w:p>
    <w:p w14:paraId="284885B0"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 Learn more about configuring Swagger/OpenAPI at https://aka.ms/aspnetcore/swashbuckle</w:t>
      </w:r>
    </w:p>
    <w:p w14:paraId="013D7367"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builder.Services.AddEndpointsApiExplorer();</w:t>
      </w:r>
    </w:p>
    <w:p w14:paraId="2D80EE51"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builder.Services.AddSwaggerGen(c =&gt;</w:t>
      </w:r>
    </w:p>
    <w:p w14:paraId="4643603C"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lastRenderedPageBreak/>
        <w:t xml:space="preserve">            {</w:t>
      </w:r>
    </w:p>
    <w:p w14:paraId="21CFB5B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c.SwaggerDoc("v1", new OpenApiInfo</w:t>
      </w:r>
    </w:p>
    <w:p w14:paraId="387B6D26"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721716B4"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Title = "Swagger Demo",</w:t>
      </w:r>
    </w:p>
    <w:p w14:paraId="7ACEF7A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Version = "v1",</w:t>
      </w:r>
    </w:p>
    <w:p w14:paraId="710033C2"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Description = "TBD",</w:t>
      </w:r>
    </w:p>
    <w:p w14:paraId="2FCE952F"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TermsOfService = new Uri("https://example.com/terms"),</w:t>
      </w:r>
    </w:p>
    <w:p w14:paraId="233E01B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Contact = new OpenApiContact</w:t>
      </w:r>
    </w:p>
    <w:p w14:paraId="1CD4BAED"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2813C9B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Name = "John Doe",</w:t>
      </w:r>
    </w:p>
    <w:p w14:paraId="1A2E9DD1"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Email = "john@xyzmail.com",</w:t>
      </w:r>
    </w:p>
    <w:p w14:paraId="09692C14"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Url = new Uri("https://www.example.com")</w:t>
      </w:r>
    </w:p>
    <w:p w14:paraId="22CCA3E1"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1FB7B373"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License = new OpenApiLicense</w:t>
      </w:r>
    </w:p>
    <w:p w14:paraId="656C0BE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7D11A7E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Name = "License Terms",</w:t>
      </w:r>
    </w:p>
    <w:p w14:paraId="29636D50"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Url = new Uri("https://www.example.com")</w:t>
      </w:r>
    </w:p>
    <w:p w14:paraId="66655D9E"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59C56225"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045306ED"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003D71A4" w14:textId="77777777" w:rsidR="009879F0" w:rsidRPr="009879F0" w:rsidRDefault="009879F0" w:rsidP="009879F0">
      <w:pPr>
        <w:rPr>
          <w:color w:val="3A7C22" w:themeColor="accent6" w:themeShade="BF"/>
          <w:sz w:val="20"/>
          <w:szCs w:val="20"/>
          <w:lang w:val="en-US"/>
        </w:rPr>
      </w:pPr>
    </w:p>
    <w:p w14:paraId="503D5541" w14:textId="77777777" w:rsidR="009879F0" w:rsidRPr="009879F0" w:rsidRDefault="009879F0" w:rsidP="009879F0">
      <w:pPr>
        <w:rPr>
          <w:color w:val="3A7C22" w:themeColor="accent6" w:themeShade="BF"/>
          <w:sz w:val="20"/>
          <w:szCs w:val="20"/>
          <w:lang w:val="en-US"/>
        </w:rPr>
      </w:pPr>
    </w:p>
    <w:p w14:paraId="5BFC6CB0"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var app = builder.Build();</w:t>
      </w:r>
    </w:p>
    <w:p w14:paraId="7DE28E80" w14:textId="77777777" w:rsidR="009879F0" w:rsidRPr="009879F0" w:rsidRDefault="009879F0" w:rsidP="009879F0">
      <w:pPr>
        <w:rPr>
          <w:color w:val="3A7C22" w:themeColor="accent6" w:themeShade="BF"/>
          <w:sz w:val="20"/>
          <w:szCs w:val="20"/>
          <w:lang w:val="en-US"/>
        </w:rPr>
      </w:pPr>
    </w:p>
    <w:p w14:paraId="7781BA49"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app.UseSwagger();</w:t>
      </w:r>
    </w:p>
    <w:p w14:paraId="46D4710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app.UseSwaggerUI(c =&gt;</w:t>
      </w:r>
    </w:p>
    <w:p w14:paraId="5F016379"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535206CD"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c.SwaggerEndpoint("/swagger/v1/swagger.json", "Swagger Demo");</w:t>
      </w:r>
    </w:p>
    <w:p w14:paraId="0CDBCB41"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67113BDA" w14:textId="77777777" w:rsidR="009879F0" w:rsidRPr="009879F0" w:rsidRDefault="009879F0" w:rsidP="009879F0">
      <w:pPr>
        <w:rPr>
          <w:color w:val="3A7C22" w:themeColor="accent6" w:themeShade="BF"/>
          <w:sz w:val="20"/>
          <w:szCs w:val="20"/>
          <w:lang w:val="en-US"/>
        </w:rPr>
      </w:pPr>
    </w:p>
    <w:p w14:paraId="1B31FFB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if (app.Environment.IsDevelopment())</w:t>
      </w:r>
    </w:p>
    <w:p w14:paraId="682C3AC4"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lastRenderedPageBreak/>
        <w:t xml:space="preserve">            {</w:t>
      </w:r>
    </w:p>
    <w:p w14:paraId="03D753E3"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app.UseSwagger();</w:t>
      </w:r>
    </w:p>
    <w:p w14:paraId="76B9E76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app.UseSwaggerUI();</w:t>
      </w:r>
    </w:p>
    <w:p w14:paraId="54EF669C"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7F4042D0" w14:textId="77777777" w:rsidR="009879F0" w:rsidRPr="009879F0" w:rsidRDefault="009879F0" w:rsidP="009879F0">
      <w:pPr>
        <w:rPr>
          <w:color w:val="3A7C22" w:themeColor="accent6" w:themeShade="BF"/>
          <w:sz w:val="20"/>
          <w:szCs w:val="20"/>
          <w:lang w:val="en-US"/>
        </w:rPr>
      </w:pPr>
    </w:p>
    <w:p w14:paraId="5F502517"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app.UseHttpsRedirection();</w:t>
      </w:r>
    </w:p>
    <w:p w14:paraId="20ABC331" w14:textId="77777777" w:rsidR="009879F0" w:rsidRPr="009879F0" w:rsidRDefault="009879F0" w:rsidP="009879F0">
      <w:pPr>
        <w:rPr>
          <w:color w:val="3A7C22" w:themeColor="accent6" w:themeShade="BF"/>
          <w:sz w:val="20"/>
          <w:szCs w:val="20"/>
          <w:lang w:val="en-US"/>
        </w:rPr>
      </w:pPr>
    </w:p>
    <w:p w14:paraId="786BEE7D"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app.UseAuthorization();</w:t>
      </w:r>
    </w:p>
    <w:p w14:paraId="5FA91A62" w14:textId="77777777" w:rsidR="009879F0" w:rsidRPr="009879F0" w:rsidRDefault="009879F0" w:rsidP="009879F0">
      <w:pPr>
        <w:rPr>
          <w:color w:val="3A7C22" w:themeColor="accent6" w:themeShade="BF"/>
          <w:sz w:val="20"/>
          <w:szCs w:val="20"/>
          <w:lang w:val="en-US"/>
        </w:rPr>
      </w:pPr>
    </w:p>
    <w:p w14:paraId="75660DDF" w14:textId="77777777" w:rsidR="009879F0" w:rsidRPr="009879F0" w:rsidRDefault="009879F0" w:rsidP="009879F0">
      <w:pPr>
        <w:rPr>
          <w:color w:val="3A7C22" w:themeColor="accent6" w:themeShade="BF"/>
          <w:sz w:val="20"/>
          <w:szCs w:val="20"/>
          <w:lang w:val="en-US"/>
        </w:rPr>
      </w:pPr>
    </w:p>
    <w:p w14:paraId="672F0FE8"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app.MapControllers();</w:t>
      </w:r>
    </w:p>
    <w:p w14:paraId="138226B4" w14:textId="77777777" w:rsidR="009879F0" w:rsidRPr="009879F0" w:rsidRDefault="009879F0" w:rsidP="009879F0">
      <w:pPr>
        <w:rPr>
          <w:color w:val="3A7C22" w:themeColor="accent6" w:themeShade="BF"/>
          <w:sz w:val="20"/>
          <w:szCs w:val="20"/>
          <w:lang w:val="en-US"/>
        </w:rPr>
      </w:pPr>
    </w:p>
    <w:p w14:paraId="03137EB1"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app.Run();</w:t>
      </w:r>
    </w:p>
    <w:p w14:paraId="1DF001BA"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1B7F039B" w14:textId="77777777" w:rsidR="009879F0" w:rsidRPr="009879F0" w:rsidRDefault="009879F0" w:rsidP="009879F0">
      <w:pPr>
        <w:rPr>
          <w:color w:val="3A7C22" w:themeColor="accent6" w:themeShade="BF"/>
          <w:sz w:val="20"/>
          <w:szCs w:val="20"/>
          <w:lang w:val="en-US"/>
        </w:rPr>
      </w:pPr>
      <w:r w:rsidRPr="009879F0">
        <w:rPr>
          <w:color w:val="3A7C22" w:themeColor="accent6" w:themeShade="BF"/>
          <w:sz w:val="20"/>
          <w:szCs w:val="20"/>
          <w:lang w:val="en-US"/>
        </w:rPr>
        <w:t xml:space="preserve">    }</w:t>
      </w:r>
    </w:p>
    <w:p w14:paraId="48E066A5" w14:textId="37A10820" w:rsidR="00E336B7" w:rsidRPr="00BF7E7B" w:rsidRDefault="009879F0" w:rsidP="00E336B7">
      <w:pPr>
        <w:rPr>
          <w:color w:val="3A7C22" w:themeColor="accent6" w:themeShade="BF"/>
          <w:sz w:val="28"/>
          <w:szCs w:val="28"/>
          <w:lang w:val="en-US"/>
        </w:rPr>
      </w:pPr>
      <w:r w:rsidRPr="009879F0">
        <w:rPr>
          <w:color w:val="3A7C22" w:themeColor="accent6" w:themeShade="BF"/>
          <w:sz w:val="20"/>
          <w:szCs w:val="20"/>
          <w:lang w:val="en-US"/>
        </w:rPr>
        <w:t>}</w:t>
      </w:r>
      <w:r>
        <w:rPr>
          <w:color w:val="3A7C22" w:themeColor="accent6" w:themeShade="BF"/>
          <w:sz w:val="20"/>
          <w:szCs w:val="20"/>
          <w:lang w:val="en-US"/>
        </w:rPr>
        <w:br/>
      </w:r>
      <w:r w:rsidR="00E336B7" w:rsidRPr="00E35BA6">
        <w:rPr>
          <w:b/>
          <w:bCs/>
          <w:sz w:val="28"/>
          <w:szCs w:val="28"/>
        </w:rPr>
        <w:t>Output:</w:t>
      </w:r>
      <w:r w:rsidR="00BF7E7B">
        <w:rPr>
          <w:noProof/>
        </w:rPr>
        <w:drawing>
          <wp:inline distT="0" distB="0" distL="0" distR="0" wp14:anchorId="424FED12" wp14:editId="7BF1E32F">
            <wp:extent cx="5731510" cy="2789555"/>
            <wp:effectExtent l="0" t="0" r="2540" b="0"/>
            <wp:docPr id="30260019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00190" name="Picture 8"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r w:rsidR="00BF7E7B">
        <w:rPr>
          <w:noProof/>
        </w:rPr>
        <w:lastRenderedPageBreak/>
        <w:drawing>
          <wp:inline distT="0" distB="0" distL="0" distR="0" wp14:anchorId="0F46AC46" wp14:editId="009C017E">
            <wp:extent cx="5731510" cy="2509520"/>
            <wp:effectExtent l="0" t="0" r="2540" b="5080"/>
            <wp:docPr id="343842656" name="Picture 7" descr="A black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42656" name="Picture 7" descr="A black and white rectangular objec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09520"/>
                    </a:xfrm>
                    <a:prstGeom prst="rect">
                      <a:avLst/>
                    </a:prstGeom>
                    <a:noFill/>
                    <a:ln>
                      <a:noFill/>
                    </a:ln>
                  </pic:spPr>
                </pic:pic>
              </a:graphicData>
            </a:graphic>
          </wp:inline>
        </w:drawing>
      </w:r>
      <w:r w:rsidR="00BF7E7B">
        <w:rPr>
          <w:noProof/>
        </w:rPr>
        <w:drawing>
          <wp:inline distT="0" distB="0" distL="0" distR="0" wp14:anchorId="254BC004" wp14:editId="4F0EA9FC">
            <wp:extent cx="5731510" cy="2505075"/>
            <wp:effectExtent l="0" t="0" r="2540" b="9525"/>
            <wp:docPr id="78351244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12448" name="Picture 6"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05075"/>
                    </a:xfrm>
                    <a:prstGeom prst="rect">
                      <a:avLst/>
                    </a:prstGeom>
                    <a:noFill/>
                    <a:ln>
                      <a:noFill/>
                    </a:ln>
                  </pic:spPr>
                </pic:pic>
              </a:graphicData>
            </a:graphic>
          </wp:inline>
        </w:drawing>
      </w:r>
      <w:r w:rsidR="00BF7E7B">
        <w:rPr>
          <w:noProof/>
        </w:rPr>
        <w:drawing>
          <wp:inline distT="0" distB="0" distL="0" distR="0" wp14:anchorId="0CEE350A" wp14:editId="18D56EF7">
            <wp:extent cx="5731510" cy="3007995"/>
            <wp:effectExtent l="0" t="0" r="2540" b="1905"/>
            <wp:docPr id="191618060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80607" name="Picture 10"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r w:rsidR="00BF7E7B">
        <w:rPr>
          <w:noProof/>
        </w:rPr>
        <w:lastRenderedPageBreak/>
        <w:drawing>
          <wp:inline distT="0" distB="0" distL="0" distR="0" wp14:anchorId="29757AB4" wp14:editId="37C19748">
            <wp:extent cx="5731510" cy="3009900"/>
            <wp:effectExtent l="0" t="0" r="2540" b="0"/>
            <wp:docPr id="675165245"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65245" name="Picture 9"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r w:rsidR="00E336B7">
        <w:br/>
      </w:r>
      <w:r w:rsidR="00E336B7">
        <w:br/>
      </w:r>
      <w:r w:rsidR="00E8381A">
        <w:rPr>
          <w:lang w:val="en-US"/>
        </w:rPr>
        <w:br/>
      </w:r>
    </w:p>
    <w:p w14:paraId="050EBB10" w14:textId="39431669" w:rsidR="00E8381A" w:rsidRPr="00E8381A" w:rsidRDefault="00E8381A" w:rsidP="00443E00">
      <w:pPr>
        <w:rPr>
          <w:sz w:val="18"/>
          <w:szCs w:val="18"/>
          <w:lang w:val="en-US"/>
        </w:rPr>
      </w:pP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016E0D"/>
    <w:rsid w:val="00113B40"/>
    <w:rsid w:val="001C0BA7"/>
    <w:rsid w:val="0024646A"/>
    <w:rsid w:val="002D1793"/>
    <w:rsid w:val="00381885"/>
    <w:rsid w:val="003F569F"/>
    <w:rsid w:val="00443E00"/>
    <w:rsid w:val="00452ACB"/>
    <w:rsid w:val="00493A0B"/>
    <w:rsid w:val="005F4FA1"/>
    <w:rsid w:val="0069043E"/>
    <w:rsid w:val="006B1486"/>
    <w:rsid w:val="006D332A"/>
    <w:rsid w:val="0079572B"/>
    <w:rsid w:val="00863294"/>
    <w:rsid w:val="008C48E0"/>
    <w:rsid w:val="0096165A"/>
    <w:rsid w:val="009879F0"/>
    <w:rsid w:val="00BA62CA"/>
    <w:rsid w:val="00BB13EB"/>
    <w:rsid w:val="00BF7E7B"/>
    <w:rsid w:val="00C4633F"/>
    <w:rsid w:val="00C71D85"/>
    <w:rsid w:val="00C9240B"/>
    <w:rsid w:val="00CF52EA"/>
    <w:rsid w:val="00E336B7"/>
    <w:rsid w:val="00E35BA6"/>
    <w:rsid w:val="00E8381A"/>
    <w:rsid w:val="00F1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16</cp:revision>
  <dcterms:created xsi:type="dcterms:W3CDTF">2025-06-22T12:22:00Z</dcterms:created>
  <dcterms:modified xsi:type="dcterms:W3CDTF">2025-07-13T11:28:00Z</dcterms:modified>
</cp:coreProperties>
</file>