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B" w:rsidRPr="00654ADB" w:rsidRDefault="00654ADB" w:rsidP="00654A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45"/>
          <w:szCs w:val="45"/>
        </w:rPr>
      </w:pPr>
      <w:r w:rsidRPr="00654ADB">
        <w:rPr>
          <w:rFonts w:ascii="Segoe UI Light" w:eastAsia="Times New Roman" w:hAnsi="Segoe UI Light" w:cs="Segoe UI Light"/>
          <w:color w:val="707070"/>
          <w:kern w:val="36"/>
          <w:sz w:val="45"/>
          <w:szCs w:val="45"/>
        </w:rPr>
        <w:t>Azure VM SLA</w:t>
      </w:r>
    </w:p>
    <w:p w:rsidR="00654ADB" w:rsidRPr="00654ADB" w:rsidRDefault="00654ADB" w:rsidP="00654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ADB">
        <w:rPr>
          <w:rFonts w:ascii="Segoe UI" w:eastAsia="Times New Roman" w:hAnsi="Segoe UI" w:cs="Segoe UI"/>
          <w:color w:val="2A2A2A"/>
          <w:sz w:val="15"/>
          <w:szCs w:val="15"/>
          <w:shd w:val="clear" w:color="auto" w:fill="FFFFFF"/>
        </w:rPr>
        <w:t>Below are the SLA's for the Azure Virtual Machines.</w:t>
      </w:r>
      <w:r w:rsidRPr="00654ADB">
        <w:rPr>
          <w:rFonts w:ascii="Segoe UI" w:eastAsia="Times New Roman" w:hAnsi="Segoe UI" w:cs="Segoe UI"/>
          <w:color w:val="2A2A2A"/>
          <w:sz w:val="15"/>
          <w:szCs w:val="15"/>
        </w:rPr>
        <w:br/>
      </w:r>
    </w:p>
    <w:p w:rsidR="00654ADB" w:rsidRPr="00654ADB" w:rsidRDefault="00654ADB" w:rsidP="00654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5"/>
          <w:szCs w:val="15"/>
        </w:rPr>
      </w:pPr>
      <w:r w:rsidRPr="00654ADB">
        <w:rPr>
          <w:rFonts w:ascii="Segoe UI" w:eastAsia="Times New Roman" w:hAnsi="Segoe UI" w:cs="Segoe UI"/>
          <w:color w:val="2A2A2A"/>
          <w:sz w:val="15"/>
          <w:szCs w:val="15"/>
        </w:rPr>
        <w:t>99.9%, Single VM</w:t>
      </w:r>
    </w:p>
    <w:p w:rsidR="00654ADB" w:rsidRPr="00654ADB" w:rsidRDefault="00654ADB" w:rsidP="00654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5"/>
          <w:szCs w:val="15"/>
        </w:rPr>
      </w:pPr>
      <w:r w:rsidRPr="00654ADB">
        <w:rPr>
          <w:rFonts w:ascii="Segoe UI" w:eastAsia="Times New Roman" w:hAnsi="Segoe UI" w:cs="Segoe UI"/>
          <w:color w:val="2A2A2A"/>
          <w:sz w:val="15"/>
          <w:szCs w:val="15"/>
        </w:rPr>
        <w:t>99.95%, 2 or more VMs in an Availability Set</w:t>
      </w:r>
    </w:p>
    <w:p w:rsidR="00654ADB" w:rsidRPr="00654ADB" w:rsidRDefault="00654ADB" w:rsidP="00654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5"/>
          <w:szCs w:val="15"/>
        </w:rPr>
      </w:pPr>
      <w:r w:rsidRPr="00654ADB">
        <w:rPr>
          <w:rFonts w:ascii="Segoe UI" w:eastAsia="Times New Roman" w:hAnsi="Segoe UI" w:cs="Segoe UI"/>
          <w:color w:val="2A2A2A"/>
          <w:sz w:val="15"/>
          <w:szCs w:val="15"/>
        </w:rPr>
        <w:t>99.99%, 2 or more VMs into Availability Zone</w:t>
      </w:r>
    </w:p>
    <w:p w:rsidR="00E26776" w:rsidRDefault="00E26776"/>
    <w:sectPr w:rsidR="00E26776" w:rsidSect="00E2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648BA"/>
    <w:multiLevelType w:val="multilevel"/>
    <w:tmpl w:val="840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4ADB"/>
    <w:rsid w:val="00654ADB"/>
    <w:rsid w:val="00E26776"/>
    <w:rsid w:val="00F51349"/>
    <w:rsid w:val="00F9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76"/>
  </w:style>
  <w:style w:type="paragraph" w:styleId="Heading1">
    <w:name w:val="heading 1"/>
    <w:basedOn w:val="Normal"/>
    <w:link w:val="Heading1Char"/>
    <w:uiPriority w:val="9"/>
    <w:qFormat/>
    <w:rsid w:val="00654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1</cp:revision>
  <dcterms:created xsi:type="dcterms:W3CDTF">2020-01-19T19:19:00Z</dcterms:created>
  <dcterms:modified xsi:type="dcterms:W3CDTF">2020-01-19T19:20:00Z</dcterms:modified>
</cp:coreProperties>
</file>