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EAC53" w14:textId="1F3D2B68" w:rsidR="00D114B1" w:rsidRPr="00BA6241" w:rsidRDefault="00D14DF3" w:rsidP="00BA6241">
      <w:pPr>
        <w:jc w:val="center"/>
        <w:rPr>
          <w:rFonts w:ascii="Times New Roman" w:hAnsi="Times New Roman" w:cs="Times New Roman"/>
          <w:b/>
          <w:bCs/>
          <w:color w:val="1F3864" w:themeColor="accent1" w:themeShade="80"/>
          <w:sz w:val="24"/>
          <w:szCs w:val="24"/>
        </w:rPr>
      </w:pPr>
      <w:r>
        <w:rPr>
          <w:rFonts w:ascii="Times New Roman" w:hAnsi="Times New Roman" w:cs="Times New Roman"/>
          <w:b/>
          <w:bCs/>
          <w:color w:val="1F3864" w:themeColor="accent1" w:themeShade="80"/>
          <w:sz w:val="24"/>
          <w:szCs w:val="24"/>
        </w:rPr>
        <w:t xml:space="preserve">  </w:t>
      </w:r>
      <w:r w:rsidR="00BA6241" w:rsidRPr="00BA6241">
        <w:rPr>
          <w:rFonts w:ascii="Times New Roman" w:hAnsi="Times New Roman" w:cs="Times New Roman"/>
          <w:b/>
          <w:bCs/>
          <w:color w:val="1F3864" w:themeColor="accent1" w:themeShade="80"/>
          <w:sz w:val="24"/>
          <w:szCs w:val="24"/>
        </w:rPr>
        <w:t xml:space="preserve">Task </w:t>
      </w:r>
      <w:r w:rsidR="00AA7B1E">
        <w:rPr>
          <w:rFonts w:ascii="Times New Roman" w:hAnsi="Times New Roman" w:cs="Times New Roman"/>
          <w:b/>
          <w:bCs/>
          <w:color w:val="1F3864" w:themeColor="accent1" w:themeShade="80"/>
          <w:sz w:val="24"/>
          <w:szCs w:val="24"/>
        </w:rPr>
        <w:t>3</w:t>
      </w:r>
    </w:p>
    <w:p w14:paraId="7D82404E" w14:textId="08E9E6CD" w:rsidR="00BA6241" w:rsidRPr="00BA6241" w:rsidRDefault="00BA6241">
      <w:pPr>
        <w:rPr>
          <w:rFonts w:ascii="Times New Roman" w:hAnsi="Times New Roman" w:cs="Times New Roman"/>
          <w:sz w:val="24"/>
          <w:szCs w:val="24"/>
        </w:rPr>
      </w:pPr>
    </w:p>
    <w:p w14:paraId="75ED0214" w14:textId="77777777" w:rsidR="00BA6241" w:rsidRPr="00BA6241" w:rsidRDefault="00BA6241" w:rsidP="00BA6241">
      <w:pPr>
        <w:rPr>
          <w:rFonts w:ascii="Times New Roman" w:hAnsi="Times New Roman" w:cs="Times New Roman"/>
          <w:sz w:val="24"/>
          <w:szCs w:val="24"/>
        </w:rPr>
      </w:pPr>
    </w:p>
    <w:p w14:paraId="0D987E44" w14:textId="100BC29F" w:rsidR="00BA6241" w:rsidRPr="00BA6241" w:rsidRDefault="00A4563E" w:rsidP="00BA6241">
      <w:pPr>
        <w:rPr>
          <w:rFonts w:ascii="Times New Roman" w:hAnsi="Times New Roman" w:cs="Times New Roman"/>
          <w:sz w:val="24"/>
          <w:szCs w:val="24"/>
        </w:rPr>
      </w:pPr>
      <w:r w:rsidRPr="00BA6241">
        <w:rPr>
          <w:rFonts w:ascii="Times New Roman" w:hAnsi="Times New Roman" w:cs="Times New Roman"/>
          <w:b/>
          <w:bCs/>
          <w:sz w:val="24"/>
          <w:szCs w:val="24"/>
        </w:rPr>
        <w:t>Task:</w:t>
      </w:r>
      <w:r w:rsidR="00BA6241" w:rsidRPr="00BA6241">
        <w:rPr>
          <w:rFonts w:ascii="Times New Roman" w:hAnsi="Times New Roman" w:cs="Times New Roman"/>
          <w:sz w:val="24"/>
          <w:szCs w:val="24"/>
        </w:rPr>
        <w:t xml:space="preserve"> Implement a </w:t>
      </w:r>
      <w:r w:rsidR="00382493" w:rsidRPr="00BA6241">
        <w:rPr>
          <w:rFonts w:ascii="Times New Roman" w:hAnsi="Times New Roman" w:cs="Times New Roman"/>
          <w:sz w:val="24"/>
          <w:szCs w:val="24"/>
        </w:rPr>
        <w:t>MATLAB</w:t>
      </w:r>
      <w:r w:rsidR="00BA6241" w:rsidRPr="00BA6241">
        <w:rPr>
          <w:rFonts w:ascii="Times New Roman" w:hAnsi="Times New Roman" w:cs="Times New Roman"/>
          <w:sz w:val="24"/>
          <w:szCs w:val="24"/>
        </w:rPr>
        <w:t xml:space="preserve"> function that estimates disparity from the Middlebury stereo images with different block radii using stereo matching algorithm SAD (sum of absolute difference). Measure the quality of the reconstructed map with the bad pixels -function you implemented at different radii. Make a single plot that contains a graph for each stereo pair depicting the quality metric as a function of block radius.</w:t>
      </w:r>
    </w:p>
    <w:p w14:paraId="01ED07AF" w14:textId="794DC694" w:rsidR="00BA6241" w:rsidRPr="00BA6241" w:rsidRDefault="00A4563E" w:rsidP="00BA6241">
      <w:pPr>
        <w:rPr>
          <w:rFonts w:ascii="Times New Roman" w:hAnsi="Times New Roman" w:cs="Times New Roman"/>
          <w:sz w:val="24"/>
          <w:szCs w:val="24"/>
        </w:rPr>
      </w:pPr>
      <w:r w:rsidRPr="00BA6241">
        <w:rPr>
          <w:rFonts w:ascii="Times New Roman" w:hAnsi="Times New Roman" w:cs="Times New Roman"/>
          <w:b/>
          <w:bCs/>
          <w:sz w:val="24"/>
          <w:szCs w:val="24"/>
        </w:rPr>
        <w:t>Answer:</w:t>
      </w:r>
      <w:r w:rsidR="00BA6241" w:rsidRPr="00BA6241">
        <w:rPr>
          <w:rFonts w:ascii="Times New Roman" w:hAnsi="Times New Roman" w:cs="Times New Roman"/>
          <w:sz w:val="24"/>
          <w:szCs w:val="24"/>
        </w:rPr>
        <w:t xml:space="preserve"> Please find the attached code.</w:t>
      </w:r>
    </w:p>
    <w:p w14:paraId="104800B2" w14:textId="333E19E2" w:rsidR="00BA6241" w:rsidRPr="00BA6241" w:rsidRDefault="00BA6241">
      <w:pPr>
        <w:rPr>
          <w:rFonts w:ascii="Times New Roman" w:hAnsi="Times New Roman" w:cs="Times New Roman"/>
          <w:sz w:val="24"/>
          <w:szCs w:val="24"/>
        </w:rPr>
      </w:pPr>
      <w:r w:rsidRPr="00BA6241">
        <w:rPr>
          <w:rFonts w:ascii="Times New Roman" w:hAnsi="Times New Roman" w:cs="Times New Roman"/>
          <w:b/>
          <w:bCs/>
          <w:sz w:val="24"/>
          <w:szCs w:val="24"/>
        </w:rPr>
        <w:t>Analysis:</w:t>
      </w:r>
      <w:r w:rsidRPr="00BA6241">
        <w:rPr>
          <w:rFonts w:ascii="Times New Roman" w:hAnsi="Times New Roman" w:cs="Times New Roman"/>
          <w:sz w:val="24"/>
          <w:szCs w:val="24"/>
        </w:rPr>
        <w:t xml:space="preserve"> Which block size is the best for each image? Is there a correlation between the type of content and the best block size you </w:t>
      </w:r>
      <w:r w:rsidR="00382493" w:rsidRPr="00BA6241">
        <w:rPr>
          <w:rFonts w:ascii="Times New Roman" w:hAnsi="Times New Roman" w:cs="Times New Roman"/>
          <w:sz w:val="24"/>
          <w:szCs w:val="24"/>
        </w:rPr>
        <w:t>observed?</w:t>
      </w:r>
      <w:r w:rsidRPr="00BA6241">
        <w:rPr>
          <w:rFonts w:ascii="Times New Roman" w:hAnsi="Times New Roman" w:cs="Times New Roman"/>
          <w:sz w:val="24"/>
          <w:szCs w:val="24"/>
        </w:rPr>
        <w:t xml:space="preserve"> Attach the best estimate of each image to the report. Take a look at the output parameter cost from the depth estimation function. What kind of problem areas could you identify based on that </w:t>
      </w:r>
      <w:r w:rsidR="00382493" w:rsidRPr="00BA6241">
        <w:rPr>
          <w:rFonts w:ascii="Times New Roman" w:hAnsi="Times New Roman" w:cs="Times New Roman"/>
          <w:sz w:val="24"/>
          <w:szCs w:val="24"/>
        </w:rPr>
        <w:t>information?</w:t>
      </w:r>
      <w:r w:rsidRPr="00BA6241">
        <w:rPr>
          <w:rFonts w:ascii="Times New Roman" w:hAnsi="Times New Roman" w:cs="Times New Roman"/>
          <w:sz w:val="24"/>
          <w:szCs w:val="24"/>
        </w:rPr>
        <w:t xml:space="preserve"> On the other hand, what problem areas cannot be determined from </w:t>
      </w:r>
      <w:r w:rsidR="00525962" w:rsidRPr="00BA6241">
        <w:rPr>
          <w:rFonts w:ascii="Times New Roman" w:hAnsi="Times New Roman" w:cs="Times New Roman"/>
          <w:sz w:val="24"/>
          <w:szCs w:val="24"/>
        </w:rPr>
        <w:t>it?</w:t>
      </w:r>
    </w:p>
    <w:p w14:paraId="6C283EE4" w14:textId="78A21675" w:rsidR="00BA6241" w:rsidRDefault="00BA6241">
      <w:pPr>
        <w:rPr>
          <w:rFonts w:ascii="Times New Roman" w:hAnsi="Times New Roman" w:cs="Times New Roman"/>
          <w:b/>
          <w:bCs/>
          <w:sz w:val="24"/>
          <w:szCs w:val="24"/>
        </w:rPr>
      </w:pPr>
      <w:r w:rsidRPr="00BA6241">
        <w:rPr>
          <w:rFonts w:ascii="Times New Roman" w:hAnsi="Times New Roman" w:cs="Times New Roman"/>
          <w:b/>
          <w:bCs/>
          <w:sz w:val="24"/>
          <w:szCs w:val="24"/>
        </w:rPr>
        <w:t>Answer:</w:t>
      </w:r>
    </w:p>
    <w:p w14:paraId="7D447DA3" w14:textId="4794CF39" w:rsidR="00CD67C3" w:rsidRDefault="00CD67C3">
      <w:pPr>
        <w:rPr>
          <w:rFonts w:ascii="Times New Roman" w:hAnsi="Times New Roman" w:cs="Times New Roman"/>
          <w:b/>
          <w:bCs/>
          <w:sz w:val="24"/>
          <w:szCs w:val="24"/>
        </w:rPr>
      </w:pPr>
    </w:p>
    <w:p w14:paraId="1C1D4FCB" w14:textId="759CC98D" w:rsidR="00CD67C3" w:rsidRPr="00CD67C3" w:rsidRDefault="00CD67C3" w:rsidP="00CD67C3">
      <w:pPr>
        <w:rPr>
          <w:rFonts w:ascii="Times New Roman" w:hAnsi="Times New Roman" w:cs="Times New Roman"/>
          <w:b/>
          <w:bCs/>
          <w:sz w:val="24"/>
          <w:szCs w:val="24"/>
        </w:rPr>
      </w:pPr>
      <w:r w:rsidRPr="00CD67C3">
        <w:rPr>
          <w:rFonts w:ascii="Times New Roman" w:hAnsi="Times New Roman" w:cs="Times New Roman"/>
          <w:sz w:val="24"/>
          <w:szCs w:val="24"/>
          <w:highlight w:val="yellow"/>
        </w:rPr>
        <w:t>Method of Sum of Absolute difference</w:t>
      </w:r>
      <w:r>
        <w:rPr>
          <w:rFonts w:ascii="Times New Roman" w:hAnsi="Times New Roman" w:cs="Times New Roman"/>
          <w:b/>
          <w:bCs/>
          <w:sz w:val="24"/>
          <w:szCs w:val="24"/>
        </w:rPr>
        <w:t>:</w:t>
      </w:r>
      <w:r w:rsidRPr="00BA6241">
        <w:rPr>
          <w:rFonts w:ascii="Times New Roman" w:eastAsia="Times New Roman" w:hAnsi="Times New Roman" w:cs="Times New Roman"/>
          <w:color w:val="24292E"/>
          <w:sz w:val="24"/>
          <w:szCs w:val="24"/>
        </w:rPr>
        <w:t>To measure similarity between reference block and the block checked, sum of absolute difference (SAD) was used. We can summarize this approach as following equation.</w:t>
      </w:r>
    </w:p>
    <w:p w14:paraId="2B8AD119" w14:textId="77777777" w:rsidR="00CD67C3" w:rsidRPr="00BA6241" w:rsidRDefault="00CD67C3" w:rsidP="00CD67C3">
      <w:pPr>
        <w:shd w:val="clear" w:color="auto" w:fill="FFFFFF"/>
        <w:spacing w:after="240" w:line="240" w:lineRule="auto"/>
        <w:rPr>
          <w:rFonts w:ascii="Times New Roman" w:eastAsia="Times New Roman" w:hAnsi="Times New Roman" w:cs="Times New Roman"/>
          <w:color w:val="24292E"/>
          <w:sz w:val="24"/>
          <w:szCs w:val="24"/>
        </w:rPr>
      </w:pPr>
      <w:r w:rsidRPr="00BA6241">
        <w:rPr>
          <w:rFonts w:ascii="Times New Roman" w:eastAsia="Times New Roman" w:hAnsi="Times New Roman" w:cs="Times New Roman"/>
          <w:i/>
          <w:iCs/>
          <w:color w:val="24292E"/>
          <w:sz w:val="24"/>
          <w:szCs w:val="24"/>
        </w:rPr>
        <w:t>diff(y,x)d=∑(-W≤j≤W) ∑_(-W≤i≤W) |I_left (y+j,x+i)-I_right (y+j,x+i+d)|, for d=[0,d_max]</w:t>
      </w:r>
    </w:p>
    <w:p w14:paraId="07848853" w14:textId="77777777" w:rsidR="00CD67C3" w:rsidRPr="00BA6241" w:rsidRDefault="00CD67C3" w:rsidP="00CD67C3">
      <w:pPr>
        <w:shd w:val="clear" w:color="auto" w:fill="FFFFFF"/>
        <w:spacing w:after="240" w:line="240" w:lineRule="auto"/>
        <w:rPr>
          <w:rFonts w:ascii="Times New Roman" w:eastAsia="Times New Roman" w:hAnsi="Times New Roman" w:cs="Times New Roman"/>
          <w:color w:val="24292E"/>
          <w:sz w:val="24"/>
          <w:szCs w:val="24"/>
        </w:rPr>
      </w:pPr>
      <w:r w:rsidRPr="00BA6241">
        <w:rPr>
          <w:rFonts w:ascii="Times New Roman" w:eastAsia="Times New Roman" w:hAnsi="Times New Roman" w:cs="Times New Roman"/>
          <w:color w:val="24292E"/>
          <w:sz w:val="24"/>
          <w:szCs w:val="24"/>
        </w:rPr>
        <w:t>In that formula (y,x) refers pixel position of the image. Ileft and Iright shows reference (left) and right image. W refers the half of the block size. As you can see the summing space is from –W to +W. So we need to calculate 2</w:t>
      </w:r>
      <w:r w:rsidRPr="00BA6241">
        <w:rPr>
          <w:rFonts w:ascii="Times New Roman" w:eastAsia="Times New Roman" w:hAnsi="Times New Roman" w:cs="Times New Roman"/>
          <w:i/>
          <w:iCs/>
          <w:color w:val="24292E"/>
          <w:sz w:val="24"/>
          <w:szCs w:val="24"/>
        </w:rPr>
        <w:t>W+1 rows and cols, which means the total of block size is 2</w:t>
      </w:r>
      <w:r w:rsidRPr="00BA6241">
        <w:rPr>
          <w:rFonts w:ascii="Times New Roman" w:eastAsia="Times New Roman" w:hAnsi="Times New Roman" w:cs="Times New Roman"/>
          <w:color w:val="24292E"/>
          <w:sz w:val="24"/>
          <w:szCs w:val="24"/>
        </w:rPr>
        <w:t>W+1. We need to calculate this sum of absolute value for every single pixel and for every d value in range of [0, dmax]. As a result we can assign disparirt value of pixel located (y,x) by following equation.</w:t>
      </w:r>
    </w:p>
    <w:p w14:paraId="026E7C46" w14:textId="77777777" w:rsidR="00CD67C3" w:rsidRPr="00BA6241" w:rsidRDefault="00CD67C3" w:rsidP="00CD67C3">
      <w:pPr>
        <w:shd w:val="clear" w:color="auto" w:fill="FFFFFF"/>
        <w:spacing w:after="240" w:line="240" w:lineRule="auto"/>
        <w:rPr>
          <w:rFonts w:ascii="Times New Roman" w:eastAsia="Times New Roman" w:hAnsi="Times New Roman" w:cs="Times New Roman"/>
          <w:color w:val="24292E"/>
          <w:sz w:val="24"/>
          <w:szCs w:val="24"/>
        </w:rPr>
      </w:pPr>
      <w:r w:rsidRPr="00BA6241">
        <w:rPr>
          <w:rFonts w:ascii="Times New Roman" w:eastAsia="Times New Roman" w:hAnsi="Times New Roman" w:cs="Times New Roman"/>
          <w:i/>
          <w:iCs/>
          <w:color w:val="24292E"/>
          <w:sz w:val="24"/>
          <w:szCs w:val="24"/>
        </w:rPr>
        <w:t>disparity(y,x)=argmin┬d⁡(diff(y,x)_d)</w:t>
      </w:r>
    </w:p>
    <w:p w14:paraId="63A22BAC" w14:textId="77777777" w:rsidR="00CD67C3" w:rsidRPr="00BA6241" w:rsidRDefault="00CD67C3" w:rsidP="00CD67C3">
      <w:pPr>
        <w:shd w:val="clear" w:color="auto" w:fill="FFFFFF"/>
        <w:spacing w:after="240" w:line="240" w:lineRule="auto"/>
        <w:rPr>
          <w:rFonts w:ascii="Times New Roman" w:eastAsia="Times New Roman" w:hAnsi="Times New Roman" w:cs="Times New Roman"/>
          <w:color w:val="24292E"/>
          <w:sz w:val="24"/>
          <w:szCs w:val="24"/>
        </w:rPr>
      </w:pPr>
      <w:r w:rsidRPr="00BA6241">
        <w:rPr>
          <w:rFonts w:ascii="Times New Roman" w:eastAsia="Times New Roman" w:hAnsi="Times New Roman" w:cs="Times New Roman"/>
          <w:color w:val="24292E"/>
          <w:sz w:val="24"/>
          <w:szCs w:val="24"/>
        </w:rPr>
        <w:t>Which means, we need to select optimum d value which provide us minimum diff value which calculated for location (y,x) along the 2*W+1 block size. To run that method, we provide a function named blockmatching, you can test it with following command,</w:t>
      </w:r>
    </w:p>
    <w:p w14:paraId="5F723FB3" w14:textId="77777777" w:rsidR="00CD67C3" w:rsidRPr="00BA6241" w:rsidRDefault="00CD67C3" w:rsidP="00CD6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bdr w:val="none" w:sz="0" w:space="0" w:color="auto" w:frame="1"/>
        </w:rPr>
      </w:pPr>
      <w:r w:rsidRPr="00BA6241">
        <w:rPr>
          <w:rFonts w:ascii="Times New Roman" w:eastAsia="Times New Roman" w:hAnsi="Times New Roman" w:cs="Times New Roman"/>
          <w:color w:val="24292E"/>
          <w:sz w:val="24"/>
          <w:szCs w:val="24"/>
          <w:bdr w:val="none" w:sz="0" w:space="0" w:color="auto" w:frame="1"/>
        </w:rPr>
        <w:t>disp=blockmatching(leftI,rightI,blockSize,maxd);</w:t>
      </w:r>
    </w:p>
    <w:p w14:paraId="3D029B2E" w14:textId="77777777" w:rsidR="00CD67C3" w:rsidRPr="00BA6241" w:rsidRDefault="00CD67C3" w:rsidP="00CD6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bdr w:val="none" w:sz="0" w:space="0" w:color="auto" w:frame="1"/>
        </w:rPr>
      </w:pPr>
    </w:p>
    <w:p w14:paraId="178D2050" w14:textId="280815CB" w:rsidR="00CD67C3" w:rsidRPr="00BA6241" w:rsidRDefault="00CD67C3" w:rsidP="00CD67C3">
      <w:pPr>
        <w:rPr>
          <w:rFonts w:ascii="Times New Roman" w:hAnsi="Times New Roman" w:cs="Times New Roman"/>
          <w:b/>
          <w:bCs/>
          <w:sz w:val="24"/>
          <w:szCs w:val="24"/>
        </w:rPr>
      </w:pPr>
      <w:r w:rsidRPr="00BA6241">
        <w:rPr>
          <w:rFonts w:ascii="Times New Roman" w:eastAsia="Times New Roman" w:hAnsi="Times New Roman" w:cs="Times New Roman"/>
          <w:color w:val="24292E"/>
          <w:sz w:val="24"/>
          <w:szCs w:val="24"/>
        </w:rPr>
        <w:t>In that command, you should give left image, right image, blocksize and maximum disparity as parameter, then you will get calculated disparity map</w:t>
      </w:r>
    </w:p>
    <w:p w14:paraId="4DC819A3" w14:textId="77777777" w:rsidR="00AA7B1E" w:rsidRDefault="00BA6241">
      <w:pPr>
        <w:rPr>
          <w:rFonts w:ascii="Times New Roman" w:hAnsi="Times New Roman" w:cs="Times New Roman"/>
          <w:sz w:val="24"/>
          <w:szCs w:val="24"/>
        </w:rPr>
      </w:pPr>
      <w:r w:rsidRPr="00CD67C3">
        <w:rPr>
          <w:rFonts w:ascii="Times New Roman" w:hAnsi="Times New Roman" w:cs="Times New Roman"/>
          <w:sz w:val="24"/>
          <w:szCs w:val="24"/>
          <w:highlight w:val="yellow"/>
        </w:rPr>
        <w:lastRenderedPageBreak/>
        <w:t>From the different block</w:t>
      </w:r>
      <w:r w:rsidRPr="00BA6241">
        <w:rPr>
          <w:rFonts w:ascii="Times New Roman" w:hAnsi="Times New Roman" w:cs="Times New Roman"/>
          <w:sz w:val="24"/>
          <w:szCs w:val="24"/>
        </w:rPr>
        <w:t xml:space="preserve"> radii tried, it was observed that the </w:t>
      </w:r>
      <w:r w:rsidR="00AA7B1E">
        <w:rPr>
          <w:rFonts w:ascii="Times New Roman" w:hAnsi="Times New Roman" w:cs="Times New Roman"/>
          <w:sz w:val="24"/>
          <w:szCs w:val="24"/>
        </w:rPr>
        <w:t>smaller</w:t>
      </w:r>
      <w:r w:rsidRPr="00BA6241">
        <w:rPr>
          <w:rFonts w:ascii="Times New Roman" w:hAnsi="Times New Roman" w:cs="Times New Roman"/>
          <w:sz w:val="24"/>
          <w:szCs w:val="24"/>
        </w:rPr>
        <w:t xml:space="preserve"> size was more suitable for the SAD algorithm if the disparity was minimum</w:t>
      </w:r>
      <w:r w:rsidR="00AA7B1E">
        <w:rPr>
          <w:rFonts w:ascii="Times New Roman" w:hAnsi="Times New Roman" w:cs="Times New Roman"/>
          <w:sz w:val="24"/>
          <w:szCs w:val="24"/>
        </w:rPr>
        <w:t xml:space="preserve"> but the cost was maximum, given the algorithm is ideal.</w:t>
      </w:r>
    </w:p>
    <w:p w14:paraId="05BEBD8E" w14:textId="59ACC335" w:rsidR="005F3AD2" w:rsidRPr="00BA6241" w:rsidRDefault="00AA7B1E" w:rsidP="005F3AD2">
      <w:pPr>
        <w:rPr>
          <w:rFonts w:ascii="Times New Roman" w:hAnsi="Times New Roman" w:cs="Times New Roman"/>
          <w:sz w:val="24"/>
          <w:szCs w:val="24"/>
        </w:rPr>
      </w:pPr>
      <w:r>
        <w:rPr>
          <w:rFonts w:ascii="Times New Roman" w:hAnsi="Times New Roman" w:cs="Times New Roman"/>
          <w:sz w:val="24"/>
          <w:szCs w:val="24"/>
        </w:rPr>
        <w:t>The bad pixel count and the computational time for smaller block radii was less.</w:t>
      </w:r>
      <w:r w:rsidR="005F3AD2" w:rsidRPr="005F3AD2">
        <w:rPr>
          <w:rFonts w:ascii="Times New Roman" w:hAnsi="Times New Roman" w:cs="Times New Roman"/>
          <w:sz w:val="24"/>
          <w:szCs w:val="24"/>
        </w:rPr>
        <w:t xml:space="preserve"> </w:t>
      </w:r>
      <w:r w:rsidR="005F3AD2" w:rsidRPr="00BA6241">
        <w:rPr>
          <w:rFonts w:ascii="Times New Roman" w:hAnsi="Times New Roman" w:cs="Times New Roman"/>
          <w:sz w:val="24"/>
          <w:szCs w:val="24"/>
        </w:rPr>
        <w:t>The time taken to find the estimated disparity was higher for the SAD method compared to the Belief Propagation method. The matching aka the quality metric also varies such that the recent algorithm is better.</w:t>
      </w:r>
    </w:p>
    <w:p w14:paraId="3DA76947" w14:textId="017AA8DC" w:rsidR="00AA7B1E" w:rsidRDefault="00AA7B1E">
      <w:pPr>
        <w:rPr>
          <w:rFonts w:ascii="Times New Roman" w:hAnsi="Times New Roman" w:cs="Times New Roman"/>
          <w:sz w:val="24"/>
          <w:szCs w:val="24"/>
        </w:rPr>
      </w:pPr>
      <w:r>
        <w:rPr>
          <w:rFonts w:ascii="Times New Roman" w:hAnsi="Times New Roman" w:cs="Times New Roman"/>
          <w:sz w:val="24"/>
          <w:szCs w:val="24"/>
        </w:rPr>
        <w:t xml:space="preserve"> For example, in the case of </w:t>
      </w:r>
    </w:p>
    <w:p w14:paraId="71D2F045" w14:textId="11609A61" w:rsidR="00792873" w:rsidRDefault="00AA7B1E">
      <w:pPr>
        <w:rPr>
          <w:rFonts w:ascii="Times New Roman" w:hAnsi="Times New Roman" w:cs="Times New Roman"/>
          <w:sz w:val="24"/>
          <w:szCs w:val="24"/>
        </w:rPr>
      </w:pPr>
      <w:r>
        <w:rPr>
          <w:rFonts w:ascii="Times New Roman" w:hAnsi="Times New Roman" w:cs="Times New Roman"/>
          <w:sz w:val="24"/>
          <w:szCs w:val="24"/>
        </w:rPr>
        <w:t xml:space="preserve">Data </w:t>
      </w:r>
      <w:r w:rsidR="00792873">
        <w:rPr>
          <w:rFonts w:ascii="Times New Roman" w:hAnsi="Times New Roman" w:cs="Times New Roman"/>
          <w:sz w:val="24"/>
          <w:szCs w:val="24"/>
        </w:rPr>
        <w:t>[</w:t>
      </w:r>
      <w:r>
        <w:rPr>
          <w:rFonts w:ascii="Times New Roman" w:hAnsi="Times New Roman" w:cs="Times New Roman"/>
          <w:sz w:val="24"/>
          <w:szCs w:val="24"/>
        </w:rPr>
        <w:t>Teddy</w:t>
      </w:r>
      <w:r w:rsidR="00792873">
        <w:rPr>
          <w:rFonts w:ascii="Times New Roman" w:hAnsi="Times New Roman" w:cs="Times New Roman"/>
          <w:sz w:val="24"/>
          <w:szCs w:val="24"/>
        </w:rPr>
        <w:t>]</w:t>
      </w:r>
      <w:r>
        <w:rPr>
          <w:rFonts w:ascii="Times New Roman" w:hAnsi="Times New Roman" w:cs="Times New Roman"/>
          <w:sz w:val="24"/>
          <w:szCs w:val="24"/>
        </w:rPr>
        <w:t xml:space="preserve"> – </w:t>
      </w:r>
    </w:p>
    <w:p w14:paraId="7113C862" w14:textId="4458865F" w:rsidR="00AA7B1E" w:rsidRDefault="00AA7B1E" w:rsidP="00792873">
      <w:pPr>
        <w:ind w:firstLine="720"/>
        <w:rPr>
          <w:rFonts w:ascii="Times New Roman" w:hAnsi="Times New Roman" w:cs="Times New Roman"/>
          <w:sz w:val="24"/>
          <w:szCs w:val="24"/>
        </w:rPr>
      </w:pPr>
      <w:r>
        <w:rPr>
          <w:rFonts w:ascii="Times New Roman" w:hAnsi="Times New Roman" w:cs="Times New Roman"/>
          <w:sz w:val="24"/>
          <w:szCs w:val="24"/>
        </w:rPr>
        <w:t>0.6min for 3*3 matrix</w:t>
      </w:r>
    </w:p>
    <w:p w14:paraId="1327B55E" w14:textId="0C27DE4F" w:rsidR="00792873" w:rsidRDefault="00792873" w:rsidP="00792873">
      <w:pPr>
        <w:ind w:firstLine="720"/>
        <w:rPr>
          <w:rFonts w:ascii="Times New Roman" w:hAnsi="Times New Roman" w:cs="Times New Roman"/>
          <w:sz w:val="24"/>
          <w:szCs w:val="24"/>
        </w:rPr>
      </w:pPr>
      <w:r>
        <w:rPr>
          <w:rFonts w:ascii="Times New Roman" w:hAnsi="Times New Roman" w:cs="Times New Roman"/>
          <w:sz w:val="24"/>
          <w:szCs w:val="24"/>
        </w:rPr>
        <w:t>0.65min for 5*5 matrix</w:t>
      </w:r>
    </w:p>
    <w:p w14:paraId="70882B9A" w14:textId="7926A74F" w:rsidR="00792873" w:rsidRDefault="00792873" w:rsidP="00792873">
      <w:pPr>
        <w:ind w:firstLine="720"/>
        <w:rPr>
          <w:rFonts w:ascii="Times New Roman" w:hAnsi="Times New Roman" w:cs="Times New Roman"/>
          <w:sz w:val="24"/>
          <w:szCs w:val="24"/>
        </w:rPr>
      </w:pPr>
      <w:r>
        <w:rPr>
          <w:rFonts w:ascii="Times New Roman" w:hAnsi="Times New Roman" w:cs="Times New Roman"/>
          <w:sz w:val="24"/>
          <w:szCs w:val="24"/>
        </w:rPr>
        <w:t>0.72min for 7*7 matrix</w:t>
      </w:r>
    </w:p>
    <w:p w14:paraId="5AED7D7B" w14:textId="420F4784" w:rsidR="00792873" w:rsidRDefault="00792873" w:rsidP="00792873">
      <w:pPr>
        <w:ind w:firstLine="720"/>
        <w:rPr>
          <w:rFonts w:ascii="Times New Roman" w:hAnsi="Times New Roman" w:cs="Times New Roman"/>
          <w:sz w:val="24"/>
          <w:szCs w:val="24"/>
        </w:rPr>
      </w:pPr>
      <w:r>
        <w:rPr>
          <w:rFonts w:ascii="Times New Roman" w:hAnsi="Times New Roman" w:cs="Times New Roman"/>
          <w:sz w:val="24"/>
          <w:szCs w:val="24"/>
        </w:rPr>
        <w:t>0.82min for 9*9 matrix</w:t>
      </w:r>
    </w:p>
    <w:p w14:paraId="5578D04A" w14:textId="3D740547" w:rsidR="00792873" w:rsidRDefault="00792873" w:rsidP="00792873">
      <w:pPr>
        <w:rPr>
          <w:rFonts w:ascii="Times New Roman" w:hAnsi="Times New Roman" w:cs="Times New Roman"/>
          <w:sz w:val="24"/>
          <w:szCs w:val="24"/>
        </w:rPr>
      </w:pPr>
      <w:r>
        <w:rPr>
          <w:rFonts w:ascii="Times New Roman" w:hAnsi="Times New Roman" w:cs="Times New Roman"/>
          <w:sz w:val="24"/>
          <w:szCs w:val="24"/>
        </w:rPr>
        <w:t>Similarly, for Data [Reindeer]</w:t>
      </w:r>
    </w:p>
    <w:p w14:paraId="47A46876" w14:textId="2682E2DA" w:rsidR="00792873" w:rsidRDefault="00792873" w:rsidP="00792873">
      <w:pPr>
        <w:rPr>
          <w:rFonts w:ascii="Times New Roman" w:hAnsi="Times New Roman" w:cs="Times New Roman"/>
          <w:sz w:val="24"/>
          <w:szCs w:val="24"/>
        </w:rPr>
      </w:pPr>
      <w:r>
        <w:rPr>
          <w:rFonts w:ascii="Times New Roman" w:hAnsi="Times New Roman" w:cs="Times New Roman"/>
          <w:sz w:val="24"/>
          <w:szCs w:val="24"/>
        </w:rPr>
        <w:tab/>
        <w:t>0.57min for 3*3 matrix</w:t>
      </w:r>
    </w:p>
    <w:p w14:paraId="06459B24" w14:textId="403A984D" w:rsidR="00792873" w:rsidRDefault="00792873" w:rsidP="00792873">
      <w:pPr>
        <w:rPr>
          <w:rFonts w:ascii="Times New Roman" w:hAnsi="Times New Roman" w:cs="Times New Roman"/>
          <w:sz w:val="24"/>
          <w:szCs w:val="24"/>
        </w:rPr>
      </w:pPr>
      <w:r>
        <w:rPr>
          <w:rFonts w:ascii="Times New Roman" w:hAnsi="Times New Roman" w:cs="Times New Roman"/>
          <w:sz w:val="24"/>
          <w:szCs w:val="24"/>
        </w:rPr>
        <w:tab/>
        <w:t>0.62min for 5*5matrix</w:t>
      </w:r>
    </w:p>
    <w:p w14:paraId="22F187CF" w14:textId="7ADE5B6F" w:rsidR="00792873" w:rsidRDefault="00792873" w:rsidP="00792873">
      <w:pPr>
        <w:rPr>
          <w:rFonts w:ascii="Times New Roman" w:hAnsi="Times New Roman" w:cs="Times New Roman"/>
          <w:sz w:val="24"/>
          <w:szCs w:val="24"/>
        </w:rPr>
      </w:pPr>
      <w:r>
        <w:rPr>
          <w:rFonts w:ascii="Times New Roman" w:hAnsi="Times New Roman" w:cs="Times New Roman"/>
          <w:sz w:val="24"/>
          <w:szCs w:val="24"/>
        </w:rPr>
        <w:tab/>
        <w:t>0.69min for 7*7 matrix</w:t>
      </w:r>
    </w:p>
    <w:p w14:paraId="3F66BC17" w14:textId="431C3D65" w:rsidR="00792873" w:rsidRDefault="00792873" w:rsidP="00792873">
      <w:pPr>
        <w:rPr>
          <w:rFonts w:ascii="Times New Roman" w:hAnsi="Times New Roman" w:cs="Times New Roman"/>
          <w:sz w:val="24"/>
          <w:szCs w:val="24"/>
        </w:rPr>
      </w:pPr>
      <w:r>
        <w:rPr>
          <w:rFonts w:ascii="Times New Roman" w:hAnsi="Times New Roman" w:cs="Times New Roman"/>
          <w:sz w:val="24"/>
          <w:szCs w:val="24"/>
        </w:rPr>
        <w:tab/>
        <w:t>0.78min for 9*9 matrix</w:t>
      </w:r>
    </w:p>
    <w:p w14:paraId="2D6C2887" w14:textId="4E6E4510" w:rsidR="00792873" w:rsidRDefault="005F3AD2" w:rsidP="00792873">
      <w:pPr>
        <w:rPr>
          <w:rFonts w:ascii="Times New Roman" w:hAnsi="Times New Roman" w:cs="Times New Roman"/>
          <w:sz w:val="24"/>
          <w:szCs w:val="24"/>
        </w:rPr>
      </w:pPr>
      <w:r w:rsidRPr="005F3AD2">
        <w:rPr>
          <w:rFonts w:ascii="Times New Roman" w:hAnsi="Times New Roman" w:cs="Times New Roman"/>
          <w:sz w:val="24"/>
          <w:szCs w:val="24"/>
          <w:highlight w:val="yellow"/>
        </w:rPr>
        <w:t>Estimates found</w:t>
      </w:r>
      <w:r w:rsidR="0092476B">
        <w:rPr>
          <w:rFonts w:ascii="Times New Roman" w:hAnsi="Times New Roman" w:cs="Times New Roman"/>
          <w:sz w:val="24"/>
          <w:szCs w:val="24"/>
        </w:rPr>
        <w:t>:</w:t>
      </w:r>
    </w:p>
    <w:p w14:paraId="3AEBF848" w14:textId="53C9A670" w:rsidR="00792873" w:rsidRDefault="00792873" w:rsidP="00792873">
      <w:pPr>
        <w:rPr>
          <w:rFonts w:ascii="Times New Roman" w:hAnsi="Times New Roman" w:cs="Times New Roman"/>
          <w:sz w:val="24"/>
          <w:szCs w:val="24"/>
        </w:rPr>
      </w:pPr>
      <w:r>
        <w:rPr>
          <w:noProof/>
        </w:rPr>
        <w:drawing>
          <wp:inline distT="0" distB="0" distL="0" distR="0" wp14:anchorId="39DCFE3A" wp14:editId="0D84C4FB">
            <wp:extent cx="2641023" cy="21431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3592" cy="2185784"/>
                    </a:xfrm>
                    <a:prstGeom prst="rect">
                      <a:avLst/>
                    </a:prstGeom>
                    <a:noFill/>
                    <a:ln>
                      <a:noFill/>
                    </a:ln>
                  </pic:spPr>
                </pic:pic>
              </a:graphicData>
            </a:graphic>
          </wp:inline>
        </w:drawing>
      </w:r>
      <w:r>
        <w:rPr>
          <w:noProof/>
        </w:rPr>
        <w:drawing>
          <wp:inline distT="0" distB="0" distL="0" distR="0" wp14:anchorId="68D1F006" wp14:editId="60F12C88">
            <wp:extent cx="2705100" cy="2161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7309" cy="2179491"/>
                    </a:xfrm>
                    <a:prstGeom prst="rect">
                      <a:avLst/>
                    </a:prstGeom>
                    <a:noFill/>
                    <a:ln>
                      <a:noFill/>
                    </a:ln>
                  </pic:spPr>
                </pic:pic>
              </a:graphicData>
            </a:graphic>
          </wp:inline>
        </w:drawing>
      </w:r>
    </w:p>
    <w:p w14:paraId="7A03085A" w14:textId="117B0AE7" w:rsidR="005F3AD2" w:rsidRDefault="005F3AD2" w:rsidP="00792873">
      <w:pPr>
        <w:rPr>
          <w:rFonts w:ascii="Times New Roman" w:hAnsi="Times New Roman" w:cs="Times New Roman"/>
          <w:sz w:val="24"/>
          <w:szCs w:val="24"/>
        </w:rPr>
      </w:pPr>
      <w:r>
        <w:rPr>
          <w:noProof/>
        </w:rPr>
        <w:lastRenderedPageBreak/>
        <w:drawing>
          <wp:inline distT="0" distB="0" distL="0" distR="0" wp14:anchorId="303606B8" wp14:editId="0E307C04">
            <wp:extent cx="2944023" cy="23526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3130" cy="2367944"/>
                    </a:xfrm>
                    <a:prstGeom prst="rect">
                      <a:avLst/>
                    </a:prstGeom>
                    <a:noFill/>
                    <a:ln>
                      <a:noFill/>
                    </a:ln>
                  </pic:spPr>
                </pic:pic>
              </a:graphicData>
            </a:graphic>
          </wp:inline>
        </w:drawing>
      </w:r>
      <w:r w:rsidRPr="005F3AD2">
        <w:t xml:space="preserve"> </w:t>
      </w:r>
      <w:r>
        <w:rPr>
          <w:noProof/>
        </w:rPr>
        <w:drawing>
          <wp:inline distT="0" distB="0" distL="0" distR="0" wp14:anchorId="3C8FF5FB" wp14:editId="6058EF63">
            <wp:extent cx="2922732" cy="2371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4348" cy="2397381"/>
                    </a:xfrm>
                    <a:prstGeom prst="rect">
                      <a:avLst/>
                    </a:prstGeom>
                    <a:noFill/>
                    <a:ln>
                      <a:noFill/>
                    </a:ln>
                  </pic:spPr>
                </pic:pic>
              </a:graphicData>
            </a:graphic>
          </wp:inline>
        </w:drawing>
      </w:r>
    </w:p>
    <w:p w14:paraId="5B54FADB" w14:textId="39497C0D" w:rsidR="005F3AD2" w:rsidRDefault="005F3AD2" w:rsidP="00792873">
      <w:pPr>
        <w:rPr>
          <w:rFonts w:ascii="Times New Roman" w:hAnsi="Times New Roman" w:cs="Times New Roman"/>
          <w:sz w:val="24"/>
          <w:szCs w:val="24"/>
        </w:rPr>
      </w:pPr>
      <w:r>
        <w:rPr>
          <w:noProof/>
        </w:rPr>
        <w:drawing>
          <wp:inline distT="0" distB="0" distL="0" distR="0" wp14:anchorId="49A65513" wp14:editId="2C24E9ED">
            <wp:extent cx="2967861" cy="23717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0475" cy="2389797"/>
                    </a:xfrm>
                    <a:prstGeom prst="rect">
                      <a:avLst/>
                    </a:prstGeom>
                    <a:noFill/>
                    <a:ln>
                      <a:noFill/>
                    </a:ln>
                  </pic:spPr>
                </pic:pic>
              </a:graphicData>
            </a:graphic>
          </wp:inline>
        </w:drawing>
      </w:r>
      <w:r w:rsidRPr="005F3AD2">
        <w:t xml:space="preserve"> </w:t>
      </w:r>
      <w:r>
        <w:rPr>
          <w:noProof/>
        </w:rPr>
        <w:drawing>
          <wp:inline distT="0" distB="0" distL="0" distR="0" wp14:anchorId="4DCAB748" wp14:editId="305766EE">
            <wp:extent cx="2903220" cy="23558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9109" cy="2393130"/>
                    </a:xfrm>
                    <a:prstGeom prst="rect">
                      <a:avLst/>
                    </a:prstGeom>
                    <a:noFill/>
                    <a:ln>
                      <a:noFill/>
                    </a:ln>
                  </pic:spPr>
                </pic:pic>
              </a:graphicData>
            </a:graphic>
          </wp:inline>
        </w:drawing>
      </w:r>
    </w:p>
    <w:p w14:paraId="67827A86" w14:textId="2A68F0E7" w:rsidR="005F3AD2" w:rsidRDefault="005F3AD2" w:rsidP="00792873">
      <w:pPr>
        <w:rPr>
          <w:rFonts w:ascii="Times New Roman" w:hAnsi="Times New Roman" w:cs="Times New Roman"/>
          <w:sz w:val="24"/>
          <w:szCs w:val="24"/>
        </w:rPr>
      </w:pPr>
      <w:r>
        <w:rPr>
          <w:noProof/>
        </w:rPr>
        <w:drawing>
          <wp:inline distT="0" distB="0" distL="0" distR="0" wp14:anchorId="60239819" wp14:editId="12BAEA46">
            <wp:extent cx="2924175" cy="24368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2120" cy="2443434"/>
                    </a:xfrm>
                    <a:prstGeom prst="rect">
                      <a:avLst/>
                    </a:prstGeom>
                    <a:noFill/>
                    <a:ln>
                      <a:noFill/>
                    </a:ln>
                  </pic:spPr>
                </pic:pic>
              </a:graphicData>
            </a:graphic>
          </wp:inline>
        </w:drawing>
      </w:r>
      <w:r w:rsidRPr="005F3AD2">
        <w:t xml:space="preserve"> </w:t>
      </w:r>
      <w:r>
        <w:rPr>
          <w:noProof/>
        </w:rPr>
        <w:drawing>
          <wp:inline distT="0" distB="0" distL="0" distR="0" wp14:anchorId="1E756D35" wp14:editId="31811E38">
            <wp:extent cx="2939303"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3035" cy="2477292"/>
                    </a:xfrm>
                    <a:prstGeom prst="rect">
                      <a:avLst/>
                    </a:prstGeom>
                    <a:noFill/>
                    <a:ln>
                      <a:noFill/>
                    </a:ln>
                  </pic:spPr>
                </pic:pic>
              </a:graphicData>
            </a:graphic>
          </wp:inline>
        </w:drawing>
      </w:r>
    </w:p>
    <w:p w14:paraId="2D1D4182" w14:textId="32D6E03D" w:rsidR="005F3AD2" w:rsidRDefault="0092476B" w:rsidP="00792873">
      <w:pPr>
        <w:rPr>
          <w:rFonts w:ascii="Times New Roman" w:hAnsi="Times New Roman" w:cs="Times New Roman"/>
          <w:sz w:val="24"/>
          <w:szCs w:val="24"/>
        </w:rPr>
      </w:pPr>
      <w:r>
        <w:rPr>
          <w:noProof/>
        </w:rPr>
        <w:lastRenderedPageBreak/>
        <w:drawing>
          <wp:inline distT="0" distB="0" distL="0" distR="0" wp14:anchorId="20417DAC" wp14:editId="19EA593D">
            <wp:extent cx="2779806" cy="23241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3708" cy="2402608"/>
                    </a:xfrm>
                    <a:prstGeom prst="rect">
                      <a:avLst/>
                    </a:prstGeom>
                    <a:noFill/>
                    <a:ln>
                      <a:noFill/>
                    </a:ln>
                  </pic:spPr>
                </pic:pic>
              </a:graphicData>
            </a:graphic>
          </wp:inline>
        </w:drawing>
      </w:r>
      <w:r w:rsidR="005F3AD2">
        <w:rPr>
          <w:noProof/>
        </w:rPr>
        <w:drawing>
          <wp:anchor distT="0" distB="0" distL="114300" distR="114300" simplePos="0" relativeHeight="251658240" behindDoc="0" locked="0" layoutInCell="1" allowOverlap="1" wp14:anchorId="2B68A2A1" wp14:editId="1421ED23">
            <wp:simplePos x="914400" y="914400"/>
            <wp:positionH relativeFrom="column">
              <wp:align>left</wp:align>
            </wp:positionH>
            <wp:positionV relativeFrom="paragraph">
              <wp:align>top</wp:align>
            </wp:positionV>
            <wp:extent cx="2957358" cy="24479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7358" cy="2447925"/>
                    </a:xfrm>
                    <a:prstGeom prst="rect">
                      <a:avLst/>
                    </a:prstGeom>
                    <a:noFill/>
                    <a:ln>
                      <a:noFill/>
                    </a:ln>
                  </pic:spPr>
                </pic:pic>
              </a:graphicData>
            </a:graphic>
          </wp:anchor>
        </w:drawing>
      </w:r>
      <w:r>
        <w:rPr>
          <w:rFonts w:ascii="Times New Roman" w:hAnsi="Times New Roman" w:cs="Times New Roman"/>
          <w:sz w:val="24"/>
          <w:szCs w:val="24"/>
        </w:rPr>
        <w:br w:type="textWrapping" w:clear="all"/>
      </w:r>
    </w:p>
    <w:p w14:paraId="441DD9DC" w14:textId="435A3AED" w:rsidR="005F3AD2" w:rsidRDefault="005F3AD2" w:rsidP="00792873">
      <w:pPr>
        <w:rPr>
          <w:rFonts w:ascii="Times New Roman" w:hAnsi="Times New Roman" w:cs="Times New Roman"/>
          <w:sz w:val="24"/>
          <w:szCs w:val="24"/>
        </w:rPr>
      </w:pPr>
      <w:r>
        <w:rPr>
          <w:noProof/>
        </w:rPr>
        <w:drawing>
          <wp:inline distT="0" distB="0" distL="0" distR="0" wp14:anchorId="4C734CB8" wp14:editId="3EC6941A">
            <wp:extent cx="297180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476500"/>
                    </a:xfrm>
                    <a:prstGeom prst="rect">
                      <a:avLst/>
                    </a:prstGeom>
                    <a:noFill/>
                    <a:ln>
                      <a:noFill/>
                    </a:ln>
                  </pic:spPr>
                </pic:pic>
              </a:graphicData>
            </a:graphic>
          </wp:inline>
        </w:drawing>
      </w:r>
      <w:r w:rsidRPr="005F3AD2">
        <w:t xml:space="preserve"> </w:t>
      </w:r>
      <w:r>
        <w:rPr>
          <w:noProof/>
        </w:rPr>
        <w:drawing>
          <wp:inline distT="0" distB="0" distL="0" distR="0" wp14:anchorId="7C73D785" wp14:editId="58BEFE68">
            <wp:extent cx="2939303" cy="2457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8821" cy="2498850"/>
                    </a:xfrm>
                    <a:prstGeom prst="rect">
                      <a:avLst/>
                    </a:prstGeom>
                    <a:noFill/>
                    <a:ln>
                      <a:noFill/>
                    </a:ln>
                  </pic:spPr>
                </pic:pic>
              </a:graphicData>
            </a:graphic>
          </wp:inline>
        </w:drawing>
      </w:r>
    </w:p>
    <w:p w14:paraId="2B91C836" w14:textId="77777777" w:rsidR="0092476B" w:rsidRDefault="0092476B">
      <w:pPr>
        <w:rPr>
          <w:rFonts w:ascii="Times New Roman" w:hAnsi="Times New Roman" w:cs="Times New Roman"/>
          <w:sz w:val="24"/>
          <w:szCs w:val="24"/>
        </w:rPr>
      </w:pPr>
    </w:p>
    <w:p w14:paraId="6C78E5A9" w14:textId="6B2EB6A4" w:rsidR="00AA7B1E" w:rsidRDefault="00792873">
      <w:pPr>
        <w:rPr>
          <w:rFonts w:ascii="Times New Roman" w:hAnsi="Times New Roman" w:cs="Times New Roman"/>
          <w:sz w:val="24"/>
          <w:szCs w:val="24"/>
        </w:rPr>
      </w:pPr>
      <w:r w:rsidRPr="005F3AD2">
        <w:rPr>
          <w:rFonts w:ascii="Times New Roman" w:hAnsi="Times New Roman" w:cs="Times New Roman"/>
          <w:sz w:val="24"/>
          <w:szCs w:val="24"/>
        </w:rPr>
        <w:t>The best estimate</w:t>
      </w:r>
      <w:r>
        <w:rPr>
          <w:rFonts w:ascii="Times New Roman" w:hAnsi="Times New Roman" w:cs="Times New Roman"/>
          <w:sz w:val="24"/>
          <w:szCs w:val="24"/>
        </w:rPr>
        <w:t xml:space="preserve"> was found for dataset – DOLLS 3*3</w:t>
      </w:r>
      <w:r w:rsidR="00CD67C3">
        <w:rPr>
          <w:rFonts w:ascii="Times New Roman" w:hAnsi="Times New Roman" w:cs="Times New Roman"/>
          <w:sz w:val="24"/>
          <w:szCs w:val="24"/>
        </w:rPr>
        <w:t>- As Sum of Absolute difference is both window-based approach and pixel value-based approach: chancing of having less bad pixel is high for this set. I Believe this is due to the large number of objects compared to other datasets and also the range of pixel values</w:t>
      </w:r>
      <w:r w:rsidR="0092476B">
        <w:rPr>
          <w:rFonts w:ascii="Times New Roman" w:hAnsi="Times New Roman" w:cs="Times New Roman"/>
          <w:sz w:val="24"/>
          <w:szCs w:val="24"/>
        </w:rPr>
        <w:t>. Also, for the dataset-art, the reverse was found true i.e , the bad pixel count is higher for 3*3 matrix</w:t>
      </w:r>
      <w:r w:rsidR="00AA7B1E">
        <w:rPr>
          <w:rFonts w:ascii="Times New Roman" w:hAnsi="Times New Roman" w:cs="Times New Roman"/>
          <w:sz w:val="24"/>
          <w:szCs w:val="24"/>
        </w:rPr>
        <w:t xml:space="preserve">    </w:t>
      </w:r>
    </w:p>
    <w:p w14:paraId="1D24F077" w14:textId="72F6EBBE" w:rsidR="00BA6241" w:rsidRPr="00BA6241" w:rsidRDefault="00BA6241">
      <w:pPr>
        <w:rPr>
          <w:rFonts w:ascii="Times New Roman" w:hAnsi="Times New Roman" w:cs="Times New Roman"/>
          <w:sz w:val="24"/>
          <w:szCs w:val="24"/>
        </w:rPr>
      </w:pPr>
      <w:r w:rsidRPr="00BA6241">
        <w:rPr>
          <w:rFonts w:ascii="Times New Roman" w:hAnsi="Times New Roman" w:cs="Times New Roman"/>
          <w:sz w:val="24"/>
          <w:szCs w:val="24"/>
        </w:rPr>
        <w:t xml:space="preserve"> </w:t>
      </w:r>
    </w:p>
    <w:p w14:paraId="4EB20E7D" w14:textId="1FE2A46F" w:rsidR="00BA6241" w:rsidRPr="00BA6241" w:rsidRDefault="00BA6241">
      <w:pPr>
        <w:rPr>
          <w:rFonts w:ascii="Times New Roman" w:hAnsi="Times New Roman" w:cs="Times New Roman"/>
          <w:sz w:val="24"/>
          <w:szCs w:val="24"/>
        </w:rPr>
      </w:pPr>
    </w:p>
    <w:p w14:paraId="5913BAF2" w14:textId="13EFFBF8" w:rsidR="00BA6241" w:rsidRPr="00BA6241" w:rsidRDefault="00BA6241" w:rsidP="00BA6241">
      <w:pPr>
        <w:shd w:val="clear" w:color="auto" w:fill="FFFFFF"/>
        <w:spacing w:after="240" w:line="240" w:lineRule="auto"/>
        <w:rPr>
          <w:rFonts w:ascii="Times New Roman" w:eastAsia="Times New Roman" w:hAnsi="Times New Roman" w:cs="Times New Roman"/>
          <w:color w:val="24292E"/>
          <w:sz w:val="24"/>
          <w:szCs w:val="24"/>
        </w:rPr>
      </w:pPr>
      <w:r w:rsidRPr="00BA6241">
        <w:rPr>
          <w:rFonts w:ascii="Times New Roman" w:eastAsia="Times New Roman" w:hAnsi="Times New Roman" w:cs="Times New Roman"/>
          <w:color w:val="24292E"/>
          <w:sz w:val="24"/>
          <w:szCs w:val="24"/>
        </w:rPr>
        <w:t>.</w:t>
      </w:r>
    </w:p>
    <w:p w14:paraId="3EE300BF" w14:textId="75D56AC6" w:rsidR="00BA6241" w:rsidRPr="00CD67C3" w:rsidRDefault="00BA6241" w:rsidP="00BA6241">
      <w:pPr>
        <w:shd w:val="clear" w:color="auto" w:fill="FFFFFF"/>
        <w:spacing w:after="240" w:line="240" w:lineRule="auto"/>
        <w:rPr>
          <w:rFonts w:ascii="Times New Roman" w:eastAsia="Times New Roman" w:hAnsi="Times New Roman" w:cs="Times New Roman"/>
          <w:color w:val="24292E"/>
          <w:sz w:val="24"/>
          <w:szCs w:val="24"/>
        </w:rPr>
      </w:pPr>
      <w:r w:rsidRPr="00CD67C3">
        <w:rPr>
          <w:rFonts w:ascii="Times New Roman" w:eastAsia="Times New Roman" w:hAnsi="Times New Roman" w:cs="Times New Roman"/>
          <w:color w:val="24292E"/>
          <w:sz w:val="24"/>
          <w:szCs w:val="24"/>
          <w:highlight w:val="yellow"/>
        </w:rPr>
        <w:t xml:space="preserve">Problem </w:t>
      </w:r>
      <w:r w:rsidR="00CD67C3" w:rsidRPr="00CD67C3">
        <w:rPr>
          <w:rFonts w:ascii="Times New Roman" w:eastAsia="Times New Roman" w:hAnsi="Times New Roman" w:cs="Times New Roman"/>
          <w:color w:val="24292E"/>
          <w:sz w:val="24"/>
          <w:szCs w:val="24"/>
          <w:highlight w:val="yellow"/>
        </w:rPr>
        <w:t>areas</w:t>
      </w:r>
      <w:r w:rsidR="00CD67C3" w:rsidRPr="00CD67C3">
        <w:rPr>
          <w:rFonts w:ascii="Times New Roman" w:eastAsia="Times New Roman" w:hAnsi="Times New Roman" w:cs="Times New Roman"/>
          <w:color w:val="24292E"/>
          <w:sz w:val="24"/>
          <w:szCs w:val="24"/>
        </w:rPr>
        <w:t>:</w:t>
      </w:r>
      <w:r w:rsidR="00CD67C3" w:rsidRPr="00BA6241">
        <w:rPr>
          <w:rFonts w:ascii="Times New Roman" w:hAnsi="Times New Roman" w:cs="Times New Roman"/>
          <w:color w:val="24292E"/>
          <w:sz w:val="24"/>
          <w:szCs w:val="24"/>
          <w:shd w:val="clear" w:color="auto" w:fill="FFFFFF"/>
        </w:rPr>
        <w:t xml:space="preserve"> The</w:t>
      </w:r>
      <w:r w:rsidRPr="00BA6241">
        <w:rPr>
          <w:rFonts w:ascii="Times New Roman" w:hAnsi="Times New Roman" w:cs="Times New Roman"/>
          <w:color w:val="24292E"/>
          <w:sz w:val="24"/>
          <w:szCs w:val="24"/>
          <w:shd w:val="clear" w:color="auto" w:fill="FFFFFF"/>
        </w:rPr>
        <w:t xml:space="preserve"> most problematic side of simple block matching is it is lack of provide a spatial consistency which means the output of simple matching algorithm has big variation. That is why we can see too many artifacts on the result. The main reason of that problem is simple </w:t>
      </w:r>
      <w:r w:rsidRPr="00BA6241">
        <w:rPr>
          <w:rFonts w:ascii="Times New Roman" w:hAnsi="Times New Roman" w:cs="Times New Roman"/>
          <w:color w:val="24292E"/>
          <w:sz w:val="24"/>
          <w:szCs w:val="24"/>
          <w:shd w:val="clear" w:color="auto" w:fill="FFFFFF"/>
        </w:rPr>
        <w:lastRenderedPageBreak/>
        <w:t>block matching just tries to find best match blocks but not take into account the neighbor pixels disparity. Also, since it does not take the vertical neighborhood into account it fails significant amount of pixel.</w:t>
      </w:r>
    </w:p>
    <w:p w14:paraId="64406B2B" w14:textId="2BBC3424" w:rsidR="00BA6241" w:rsidRDefault="00BA6241" w:rsidP="00BA6241">
      <w:pPr>
        <w:shd w:val="clear" w:color="auto" w:fill="FFFFFF"/>
        <w:spacing w:after="240" w:line="240" w:lineRule="auto"/>
        <w:rPr>
          <w:rFonts w:ascii="Times New Roman" w:hAnsi="Times New Roman" w:cs="Times New Roman"/>
          <w:sz w:val="24"/>
          <w:szCs w:val="24"/>
        </w:rPr>
      </w:pPr>
      <w:r w:rsidRPr="00CD67C3">
        <w:rPr>
          <w:rFonts w:ascii="Times New Roman" w:hAnsi="Times New Roman" w:cs="Times New Roman"/>
          <w:sz w:val="24"/>
          <w:szCs w:val="24"/>
          <w:highlight w:val="yellow"/>
        </w:rPr>
        <w:t>The area-based</w:t>
      </w:r>
      <w:r w:rsidRPr="00BA6241">
        <w:rPr>
          <w:rFonts w:ascii="Times New Roman" w:hAnsi="Times New Roman" w:cs="Times New Roman"/>
          <w:sz w:val="24"/>
          <w:szCs w:val="24"/>
        </w:rPr>
        <w:t xml:space="preserve"> approach has other problems</w:t>
      </w:r>
      <w:r>
        <w:rPr>
          <w:rFonts w:ascii="Times New Roman" w:hAnsi="Times New Roman" w:cs="Times New Roman"/>
          <w:sz w:val="24"/>
          <w:szCs w:val="24"/>
        </w:rPr>
        <w:t xml:space="preserve"> which can’t been determined includes</w:t>
      </w:r>
      <w:r w:rsidRPr="00BA6241">
        <w:rPr>
          <w:rFonts w:ascii="Times New Roman" w:hAnsi="Times New Roman" w:cs="Times New Roman"/>
          <w:sz w:val="24"/>
          <w:szCs w:val="24"/>
        </w:rPr>
        <w:t>:</w:t>
      </w:r>
    </w:p>
    <w:p w14:paraId="2B6002B5" w14:textId="77777777" w:rsidR="00BA6241" w:rsidRDefault="00BA6241" w:rsidP="00BA6241">
      <w:pPr>
        <w:pStyle w:val="ListParagraph"/>
        <w:numPr>
          <w:ilvl w:val="0"/>
          <w:numId w:val="3"/>
        </w:numPr>
        <w:shd w:val="clear" w:color="auto" w:fill="FFFFFF"/>
        <w:spacing w:after="240" w:line="240" w:lineRule="auto"/>
      </w:pPr>
      <w:r>
        <w:t xml:space="preserve">Assumes constant depth within the window – this implicit assumption is violated at – Depth discontinuities – Slanted/non-planar surfaces </w:t>
      </w:r>
    </w:p>
    <w:p w14:paraId="505911FF" w14:textId="0956E706" w:rsidR="00BA6241" w:rsidRDefault="00BA6241" w:rsidP="00BA6241">
      <w:pPr>
        <w:pStyle w:val="ListParagraph"/>
        <w:numPr>
          <w:ilvl w:val="0"/>
          <w:numId w:val="3"/>
        </w:numPr>
        <w:shd w:val="clear" w:color="auto" w:fill="FFFFFF"/>
        <w:spacing w:after="240" w:line="240" w:lineRule="auto"/>
      </w:pPr>
      <w:r>
        <w:t xml:space="preserve">Repetitive textures </w:t>
      </w:r>
    </w:p>
    <w:p w14:paraId="16A14D57" w14:textId="0EA3966A" w:rsidR="00BA6241" w:rsidRDefault="00BA6241" w:rsidP="00BA6241">
      <w:pPr>
        <w:pStyle w:val="ListParagraph"/>
        <w:numPr>
          <w:ilvl w:val="0"/>
          <w:numId w:val="3"/>
        </w:numPr>
        <w:shd w:val="clear" w:color="auto" w:fill="FFFFFF"/>
        <w:spacing w:after="240" w:line="240" w:lineRule="auto"/>
      </w:pPr>
      <w:r>
        <w:t xml:space="preserve">Uniform areas </w:t>
      </w:r>
    </w:p>
    <w:p w14:paraId="7A471DAA" w14:textId="02822712" w:rsidR="00BA6241" w:rsidRPr="00BA6241" w:rsidRDefault="00BA6241" w:rsidP="00BA6241">
      <w:pPr>
        <w:pStyle w:val="ListParagraph"/>
        <w:numPr>
          <w:ilvl w:val="0"/>
          <w:numId w:val="3"/>
        </w:numPr>
        <w:shd w:val="clear" w:color="auto" w:fill="FFFFFF"/>
        <w:spacing w:after="240" w:line="240" w:lineRule="auto"/>
        <w:rPr>
          <w:rFonts w:ascii="Times New Roman" w:hAnsi="Times New Roman" w:cs="Times New Roman"/>
          <w:sz w:val="24"/>
          <w:szCs w:val="24"/>
        </w:rPr>
      </w:pPr>
      <w:r>
        <w:t>Thin structures (window larger than the structure</w:t>
      </w:r>
    </w:p>
    <w:p w14:paraId="56218DF1" w14:textId="6E290C96" w:rsidR="00BA6241" w:rsidRPr="00BA6241" w:rsidRDefault="00BA6241" w:rsidP="00BA6241">
      <w:pPr>
        <w:pStyle w:val="ListParagraph"/>
        <w:numPr>
          <w:ilvl w:val="0"/>
          <w:numId w:val="3"/>
        </w:numPr>
        <w:shd w:val="clear" w:color="auto" w:fill="FFFFFF"/>
        <w:spacing w:after="240" w:line="240" w:lineRule="auto"/>
        <w:rPr>
          <w:rFonts w:ascii="Times New Roman" w:hAnsi="Times New Roman" w:cs="Times New Roman"/>
          <w:sz w:val="24"/>
          <w:szCs w:val="24"/>
        </w:rPr>
      </w:pPr>
      <w:r>
        <w:t>Problems with Discontinuities in Detail</w:t>
      </w:r>
    </w:p>
    <w:p w14:paraId="37D4C995" w14:textId="77777777" w:rsidR="00BA6241" w:rsidRPr="00BA6241" w:rsidRDefault="00BA6241" w:rsidP="00BA6241">
      <w:pPr>
        <w:shd w:val="clear" w:color="auto" w:fill="FFFFFF"/>
        <w:spacing w:after="240" w:line="240" w:lineRule="auto"/>
        <w:rPr>
          <w:rFonts w:ascii="Times New Roman" w:hAnsi="Times New Roman" w:cs="Times New Roman"/>
          <w:sz w:val="24"/>
          <w:szCs w:val="24"/>
        </w:rPr>
      </w:pPr>
    </w:p>
    <w:p w14:paraId="54CAF3B1" w14:textId="7CD043C2" w:rsidR="00BA6241" w:rsidRPr="00BA6241" w:rsidRDefault="00BA6241">
      <w:pPr>
        <w:rPr>
          <w:rFonts w:ascii="Times New Roman" w:hAnsi="Times New Roman" w:cs="Times New Roman"/>
          <w:sz w:val="24"/>
          <w:szCs w:val="24"/>
        </w:rPr>
      </w:pPr>
    </w:p>
    <w:sectPr w:rsidR="00BA6241" w:rsidRPr="00BA62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C411D"/>
    <w:multiLevelType w:val="multilevel"/>
    <w:tmpl w:val="57F2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31D"/>
    <w:multiLevelType w:val="hybridMultilevel"/>
    <w:tmpl w:val="328C84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7D6CFD"/>
    <w:multiLevelType w:val="hybridMultilevel"/>
    <w:tmpl w:val="E1D2D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MDG2MDc2MjE2NTRT0lEKTi0uzszPAykwrAUAmUhAdiwAAAA="/>
  </w:docVars>
  <w:rsids>
    <w:rsidRoot w:val="00156C9D"/>
    <w:rsid w:val="00156C9D"/>
    <w:rsid w:val="00382493"/>
    <w:rsid w:val="00525962"/>
    <w:rsid w:val="005F3AD2"/>
    <w:rsid w:val="00760C19"/>
    <w:rsid w:val="00792873"/>
    <w:rsid w:val="0092476B"/>
    <w:rsid w:val="00A4563E"/>
    <w:rsid w:val="00AA7B1E"/>
    <w:rsid w:val="00BA6241"/>
    <w:rsid w:val="00C30477"/>
    <w:rsid w:val="00CD67C3"/>
    <w:rsid w:val="00D14DF3"/>
    <w:rsid w:val="00FA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D7615"/>
  <w15:chartTrackingRefBased/>
  <w15:docId w15:val="{C1591357-CE59-4963-AB61-C322D902C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2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6241"/>
    <w:rPr>
      <w:i/>
      <w:iCs/>
    </w:rPr>
  </w:style>
  <w:style w:type="paragraph" w:styleId="HTMLPreformatted">
    <w:name w:val="HTML Preformatted"/>
    <w:basedOn w:val="Normal"/>
    <w:link w:val="HTMLPreformattedChar"/>
    <w:uiPriority w:val="99"/>
    <w:semiHidden/>
    <w:unhideWhenUsed/>
    <w:rsid w:val="00BA6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2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6241"/>
    <w:rPr>
      <w:rFonts w:ascii="Courier New" w:eastAsia="Times New Roman" w:hAnsi="Courier New" w:cs="Courier New"/>
      <w:sz w:val="20"/>
      <w:szCs w:val="20"/>
    </w:rPr>
  </w:style>
  <w:style w:type="paragraph" w:styleId="ListParagraph">
    <w:name w:val="List Paragraph"/>
    <w:basedOn w:val="Normal"/>
    <w:uiPriority w:val="34"/>
    <w:qFormat/>
    <w:rsid w:val="00BA62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755480">
      <w:bodyDiv w:val="1"/>
      <w:marLeft w:val="0"/>
      <w:marRight w:val="0"/>
      <w:marTop w:val="0"/>
      <w:marBottom w:val="0"/>
      <w:divBdr>
        <w:top w:val="none" w:sz="0" w:space="0" w:color="auto"/>
        <w:left w:val="none" w:sz="0" w:space="0" w:color="auto"/>
        <w:bottom w:val="none" w:sz="0" w:space="0" w:color="auto"/>
        <w:right w:val="none" w:sz="0" w:space="0" w:color="auto"/>
      </w:divBdr>
    </w:div>
    <w:div w:id="189412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5</Pages>
  <Words>632</Words>
  <Characters>3606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Deepthy Rose Jose</dc:creator>
  <cp:keywords/>
  <dc:description/>
  <cp:lastModifiedBy>Deepthy Rose Jose</cp:lastModifiedBy>
  <cp:revision>10</cp:revision>
  <dcterms:created xsi:type="dcterms:W3CDTF">2021-03-07T16:02:00Z</dcterms:created>
  <dcterms:modified xsi:type="dcterms:W3CDTF">2021-03-20T13:15:00Z</dcterms:modified>
</cp:coreProperties>
</file>