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39E2" w14:textId="347797A0" w:rsidR="007E5D32" w:rsidRPr="00A26661" w:rsidRDefault="00383AD6" w:rsidP="00383AD6">
      <w:pPr>
        <w:pStyle w:val="berschrift1"/>
        <w:rPr>
          <w:rFonts w:asciiTheme="minorHAnsi" w:hAnsiTheme="minorHAnsi" w:cstheme="minorHAnsi"/>
          <w:u w:val="single"/>
          <w:lang w:val="en-US"/>
        </w:rPr>
      </w:pPr>
      <w:r w:rsidRPr="00A26661">
        <w:rPr>
          <w:rFonts w:asciiTheme="minorHAnsi" w:hAnsiTheme="minorHAnsi" w:cstheme="minorHAnsi"/>
          <w:u w:val="single"/>
          <w:lang w:val="en-US"/>
        </w:rPr>
        <w:t>Solution and Answers on Homework</w:t>
      </w:r>
      <w:r w:rsidR="00EC7C3F">
        <w:rPr>
          <w:rFonts w:asciiTheme="minorHAnsi" w:hAnsiTheme="minorHAnsi" w:cstheme="minorHAnsi"/>
          <w:u w:val="single"/>
          <w:lang w:val="en-US"/>
        </w:rPr>
        <w:t xml:space="preserve"> </w:t>
      </w:r>
      <w:r w:rsidR="00B85BA9">
        <w:rPr>
          <w:rFonts w:asciiTheme="minorHAnsi" w:hAnsiTheme="minorHAnsi" w:cstheme="minorHAnsi"/>
          <w:u w:val="single"/>
          <w:lang w:val="en-US"/>
        </w:rPr>
        <w:t>3</w:t>
      </w:r>
    </w:p>
    <w:p w14:paraId="294165B0" w14:textId="77777777" w:rsidR="00383AD6" w:rsidRPr="00A26661" w:rsidRDefault="00383AD6" w:rsidP="00383AD6">
      <w:pPr>
        <w:pStyle w:val="berschrift2"/>
        <w:rPr>
          <w:rFonts w:asciiTheme="minorHAnsi" w:hAnsiTheme="minorHAnsi" w:cstheme="minorHAnsi"/>
          <w:lang w:val="en-US"/>
        </w:rPr>
      </w:pPr>
    </w:p>
    <w:p w14:paraId="53CE123D" w14:textId="189C001F" w:rsidR="00383AD6" w:rsidRPr="00A26661" w:rsidRDefault="007238F6" w:rsidP="00383AD6">
      <w:pPr>
        <w:pStyle w:val="berschrift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Solution Explanation</w:t>
      </w:r>
      <w:r w:rsidR="00383AD6" w:rsidRPr="00A26661">
        <w:rPr>
          <w:rFonts w:asciiTheme="minorHAnsi" w:hAnsiTheme="minorHAnsi" w:cstheme="minorHAnsi"/>
          <w:lang w:val="en-US"/>
        </w:rPr>
        <w:t>:</w:t>
      </w:r>
    </w:p>
    <w:p w14:paraId="6CB269CB" w14:textId="558B62F7" w:rsidR="008E5FFE" w:rsidRDefault="005B4926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this Homework we were tasked to</w:t>
      </w:r>
      <w:r w:rsidR="00D34820">
        <w:rPr>
          <w:rFonts w:cstheme="minorHAnsi"/>
          <w:lang w:val="en-US"/>
        </w:rPr>
        <w:t xml:space="preserve"> </w:t>
      </w:r>
      <w:r w:rsidR="00773676" w:rsidRPr="00773676">
        <w:rPr>
          <w:rFonts w:cstheme="minorHAnsi"/>
          <w:lang w:val="en-US"/>
        </w:rPr>
        <w:t>implement a script to detect scale-invariant features</w:t>
      </w:r>
      <w:r w:rsidR="00773676">
        <w:rPr>
          <w:rFonts w:cstheme="minorHAnsi"/>
          <w:lang w:val="en-US"/>
        </w:rPr>
        <w:t>.</w:t>
      </w:r>
    </w:p>
    <w:p w14:paraId="16BA80F8" w14:textId="018094DA" w:rsidR="00773676" w:rsidRDefault="00F13145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Like in the previous Homework we were given a</w:t>
      </w:r>
      <w:r w:rsidR="008375A3">
        <w:rPr>
          <w:rFonts w:cstheme="minorHAnsi"/>
          <w:lang w:val="en-US"/>
        </w:rPr>
        <w:t xml:space="preserve"> code template for the main process as well as the </w:t>
      </w:r>
      <w:r w:rsidR="00824FE7">
        <w:rPr>
          <w:rFonts w:cstheme="minorHAnsi"/>
          <w:lang w:val="en-US"/>
        </w:rPr>
        <w:t xml:space="preserve">detector </w:t>
      </w:r>
      <w:r w:rsidR="00B54AB3">
        <w:rPr>
          <w:rFonts w:cstheme="minorHAnsi"/>
          <w:lang w:val="en-US"/>
        </w:rPr>
        <w:t>Class</w:t>
      </w:r>
      <w:r w:rsidR="00824FE7">
        <w:rPr>
          <w:rFonts w:cstheme="minorHAnsi"/>
          <w:lang w:val="en-US"/>
        </w:rPr>
        <w:t xml:space="preserve"> with its methods.</w:t>
      </w:r>
    </w:p>
    <w:p w14:paraId="2AAC8965" w14:textId="70C3987F" w:rsidR="00824FE7" w:rsidRDefault="00824FE7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process already has a predefined procedure </w:t>
      </w:r>
      <w:r w:rsidR="00FB17DD">
        <w:rPr>
          <w:rFonts w:cstheme="minorHAnsi"/>
          <w:lang w:val="en-US"/>
        </w:rPr>
        <w:t>on how to process an input image.</w:t>
      </w:r>
    </w:p>
    <w:p w14:paraId="0EB1870D" w14:textId="1EA91C14" w:rsidR="00FB17DD" w:rsidRDefault="00FB17DD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B54AB3">
        <w:rPr>
          <w:rFonts w:cstheme="minorHAnsi"/>
          <w:lang w:val="en-US"/>
        </w:rPr>
        <w:t xml:space="preserve">Feature Detector Class with its methods was </w:t>
      </w:r>
      <w:r w:rsidR="00A21D8E">
        <w:rPr>
          <w:rFonts w:cstheme="minorHAnsi"/>
          <w:lang w:val="en-US"/>
        </w:rPr>
        <w:t>already provided as well. In the functions we were given on what the functionality was and which Arguments and Returns to use.</w:t>
      </w:r>
    </w:p>
    <w:p w14:paraId="583A3877" w14:textId="70498941" w:rsidR="00565C2E" w:rsidRDefault="00A21D8E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program starts of by </w:t>
      </w:r>
      <w:r w:rsidR="004B427D">
        <w:rPr>
          <w:rFonts w:cstheme="minorHAnsi"/>
          <w:lang w:val="en-US"/>
        </w:rPr>
        <w:t>reading the image, creating a Feature Detector object and then creating the difference-of-</w:t>
      </w:r>
      <w:proofErr w:type="gramStart"/>
      <w:r w:rsidR="00F91085">
        <w:rPr>
          <w:rFonts w:cstheme="minorHAnsi"/>
          <w:lang w:val="en-US"/>
        </w:rPr>
        <w:t>G</w:t>
      </w:r>
      <w:r w:rsidR="004B427D">
        <w:rPr>
          <w:rFonts w:cstheme="minorHAnsi"/>
          <w:lang w:val="en-US"/>
        </w:rPr>
        <w:t>aussian</w:t>
      </w:r>
      <w:r w:rsidR="00F91085">
        <w:rPr>
          <w:rFonts w:cstheme="minorHAnsi"/>
          <w:lang w:val="en-US"/>
        </w:rPr>
        <w:t>(</w:t>
      </w:r>
      <w:proofErr w:type="gramEnd"/>
      <w:r w:rsidR="00F91085">
        <w:rPr>
          <w:rFonts w:cstheme="minorHAnsi"/>
          <w:lang w:val="en-US"/>
        </w:rPr>
        <w:t>DOG)</w:t>
      </w:r>
      <w:r w:rsidR="004B427D">
        <w:rPr>
          <w:rFonts w:cstheme="minorHAnsi"/>
          <w:lang w:val="en-US"/>
        </w:rPr>
        <w:t xml:space="preserve"> response stack.</w:t>
      </w:r>
      <w:r w:rsidR="00F91085">
        <w:rPr>
          <w:rFonts w:cstheme="minorHAnsi"/>
          <w:lang w:val="en-US"/>
        </w:rPr>
        <w:t xml:space="preserve"> The DOG-stack was </w:t>
      </w:r>
      <w:r w:rsidR="00F605E5">
        <w:rPr>
          <w:rFonts w:cstheme="minorHAnsi"/>
          <w:lang w:val="en-US"/>
        </w:rPr>
        <w:t>built</w:t>
      </w:r>
      <w:r w:rsidR="00F91085">
        <w:rPr>
          <w:rFonts w:cstheme="minorHAnsi"/>
          <w:lang w:val="en-US"/>
        </w:rPr>
        <w:t xml:space="preserve"> by first </w:t>
      </w:r>
      <w:r w:rsidR="00F605E5">
        <w:rPr>
          <w:rFonts w:cstheme="minorHAnsi"/>
          <w:lang w:val="en-US"/>
        </w:rPr>
        <w:t xml:space="preserve">gray scaling the image, convert it into float and then normalizing. Then we used that initial image to build an array of </w:t>
      </w:r>
      <w:r w:rsidR="006C7B2B">
        <w:rPr>
          <w:rFonts w:cstheme="minorHAnsi"/>
          <w:lang w:val="en-US"/>
        </w:rPr>
        <w:t xml:space="preserve">(number of </w:t>
      </w:r>
      <w:proofErr w:type="spellStart"/>
      <w:r w:rsidR="006C7B2B">
        <w:rPr>
          <w:rFonts w:cstheme="minorHAnsi"/>
          <w:lang w:val="en-US"/>
        </w:rPr>
        <w:t>blured</w:t>
      </w:r>
      <w:proofErr w:type="spellEnd"/>
      <w:r w:rsidR="006C7B2B">
        <w:rPr>
          <w:rFonts w:cstheme="minorHAnsi"/>
          <w:lang w:val="en-US"/>
        </w:rPr>
        <w:t xml:space="preserve">) </w:t>
      </w:r>
      <w:r w:rsidR="00A3285E">
        <w:rPr>
          <w:rFonts w:cstheme="minorHAnsi"/>
          <w:lang w:val="en-US"/>
        </w:rPr>
        <w:t xml:space="preserve">blurred images to </w:t>
      </w:r>
      <w:proofErr w:type="spellStart"/>
      <w:r w:rsidR="00A3285E">
        <w:rPr>
          <w:rFonts w:cstheme="minorHAnsi"/>
          <w:lang w:val="en-US"/>
        </w:rPr>
        <w:t>substract</w:t>
      </w:r>
      <w:proofErr w:type="spellEnd"/>
      <w:r w:rsidR="00A3285E">
        <w:rPr>
          <w:rFonts w:cstheme="minorHAnsi"/>
          <w:lang w:val="en-US"/>
        </w:rPr>
        <w:t xml:space="preserve"> from each other to build the DOG-response stack.</w:t>
      </w:r>
    </w:p>
    <w:p w14:paraId="78EEF0AE" w14:textId="2FEAB50F" w:rsidR="00565C2E" w:rsidRDefault="00565C2E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exact process is best described in the script.</w:t>
      </w:r>
    </w:p>
    <w:p w14:paraId="1A7BD0E0" w14:textId="6AF7736D" w:rsidR="00565C2E" w:rsidRDefault="00565C2E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building the DOG-response stack we passed it along to </w:t>
      </w:r>
      <w:r w:rsidR="00685116">
        <w:rPr>
          <w:rFonts w:cstheme="minorHAnsi"/>
          <w:lang w:val="en-US"/>
        </w:rPr>
        <w:t>find the features.</w:t>
      </w:r>
      <w:r w:rsidR="00491DE3">
        <w:rPr>
          <w:rFonts w:cstheme="minorHAnsi"/>
          <w:lang w:val="en-US"/>
        </w:rPr>
        <w:t xml:space="preserve"> For that we used the </w:t>
      </w:r>
      <w:proofErr w:type="spellStart"/>
      <w:r w:rsidR="00491DE3">
        <w:rPr>
          <w:rFonts w:cstheme="minorHAnsi"/>
          <w:lang w:val="en-US"/>
        </w:rPr>
        <w:t>maximum_filter</w:t>
      </w:r>
      <w:proofErr w:type="spellEnd"/>
      <w:r w:rsidR="00491DE3">
        <w:rPr>
          <w:rFonts w:cstheme="minorHAnsi"/>
          <w:lang w:val="en-US"/>
        </w:rPr>
        <w:t>/</w:t>
      </w:r>
      <w:proofErr w:type="spellStart"/>
      <w:r w:rsidR="00491DE3">
        <w:rPr>
          <w:rFonts w:cstheme="minorHAnsi"/>
          <w:lang w:val="en-US"/>
        </w:rPr>
        <w:t>minimum_filter</w:t>
      </w:r>
      <w:proofErr w:type="spellEnd"/>
      <w:r w:rsidR="00491DE3">
        <w:rPr>
          <w:rFonts w:cstheme="minorHAnsi"/>
          <w:lang w:val="en-US"/>
        </w:rPr>
        <w:t xml:space="preserve"> from </w:t>
      </w:r>
      <w:proofErr w:type="spellStart"/>
      <w:r w:rsidR="00491DE3">
        <w:rPr>
          <w:rFonts w:cstheme="minorHAnsi"/>
          <w:lang w:val="en-US"/>
        </w:rPr>
        <w:t>scipy</w:t>
      </w:r>
      <w:proofErr w:type="spellEnd"/>
      <w:r w:rsidR="00491DE3">
        <w:rPr>
          <w:rFonts w:cstheme="minorHAnsi"/>
          <w:lang w:val="en-US"/>
        </w:rPr>
        <w:t xml:space="preserve"> to compute the non-maxima-</w:t>
      </w:r>
      <w:r w:rsidR="00351746">
        <w:rPr>
          <w:rFonts w:cstheme="minorHAnsi"/>
          <w:lang w:val="en-US"/>
        </w:rPr>
        <w:t>suppression</w:t>
      </w:r>
      <w:r w:rsidR="00491DE3">
        <w:rPr>
          <w:rFonts w:cstheme="minorHAnsi"/>
          <w:lang w:val="en-US"/>
        </w:rPr>
        <w:t xml:space="preserve"> on the DOG stack over a 3x3x3 window. With that we applied the threshold and the </w:t>
      </w:r>
      <w:proofErr w:type="spellStart"/>
      <w:proofErr w:type="gramStart"/>
      <w:r w:rsidR="00491DE3">
        <w:rPr>
          <w:rFonts w:cstheme="minorHAnsi"/>
          <w:lang w:val="en-US"/>
        </w:rPr>
        <w:t>np.argwhere</w:t>
      </w:r>
      <w:proofErr w:type="spellEnd"/>
      <w:proofErr w:type="gramEnd"/>
      <w:r w:rsidR="00491DE3">
        <w:rPr>
          <w:rFonts w:cstheme="minorHAnsi"/>
          <w:lang w:val="en-US"/>
        </w:rPr>
        <w:t xml:space="preserve">() function to get the coordinates of the </w:t>
      </w:r>
      <w:r w:rsidR="00234B00">
        <w:rPr>
          <w:rFonts w:cstheme="minorHAnsi"/>
          <w:lang w:val="en-US"/>
        </w:rPr>
        <w:t>features.</w:t>
      </w:r>
    </w:p>
    <w:p w14:paraId="2AAF650A" w14:textId="65B228F3" w:rsidR="00234B00" w:rsidRDefault="00234B00" w:rsidP="00C260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Those features then get passed along to the </w:t>
      </w:r>
      <w:proofErr w:type="spellStart"/>
      <w:r>
        <w:rPr>
          <w:rFonts w:cstheme="minorHAnsi"/>
          <w:lang w:val="en-US"/>
        </w:rPr>
        <w:t>draw_</w:t>
      </w:r>
      <w:proofErr w:type="gramStart"/>
      <w:r>
        <w:rPr>
          <w:rFonts w:cstheme="minorHAnsi"/>
          <w:lang w:val="en-US"/>
        </w:rPr>
        <w:t>features</w:t>
      </w:r>
      <w:proofErr w:type="spellEnd"/>
      <w:r w:rsidR="00351746">
        <w:rPr>
          <w:rFonts w:cstheme="minorHAnsi"/>
          <w:lang w:val="en-US"/>
        </w:rPr>
        <w:t>(</w:t>
      </w:r>
      <w:proofErr w:type="gramEnd"/>
      <w:r w:rsidR="00351746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function, which loops through all the detected features</w:t>
      </w:r>
      <w:r w:rsidR="00B26C40">
        <w:rPr>
          <w:rFonts w:cstheme="minorHAnsi"/>
          <w:lang w:val="en-US"/>
        </w:rPr>
        <w:t xml:space="preserve"> (their coordinates and what level they were found) and draws circles around the features accordingly.</w:t>
      </w:r>
    </w:p>
    <w:p w14:paraId="67D39574" w14:textId="728E1DD5" w:rsidR="007D5EC5" w:rsidRPr="007D5EC5" w:rsidRDefault="007D5EC5" w:rsidP="00C260D6">
      <w:pPr>
        <w:rPr>
          <w:rFonts w:cstheme="minorHAnsi"/>
          <w:lang w:val="en-US"/>
        </w:rPr>
      </w:pPr>
      <w:r w:rsidRPr="007D5EC5">
        <w:rPr>
          <w:rFonts w:cstheme="minorHAnsi"/>
          <w:lang w:val="en-US"/>
        </w:rPr>
        <w:t>Note the comments in the code and the code itself for further clarifica</w:t>
      </w:r>
      <w:r>
        <w:rPr>
          <w:rFonts w:cstheme="minorHAnsi"/>
          <w:lang w:val="en-US"/>
        </w:rPr>
        <w:t>ti</w:t>
      </w:r>
      <w:r w:rsidRPr="007D5EC5">
        <w:rPr>
          <w:rFonts w:cstheme="minorHAnsi"/>
          <w:lang w:val="en-US"/>
        </w:rPr>
        <w:t>on</w:t>
      </w:r>
      <w:r w:rsidR="00AE1F4F">
        <w:rPr>
          <w:rFonts w:cstheme="minorHAnsi"/>
          <w:lang w:val="en-US"/>
        </w:rPr>
        <w:t xml:space="preserve"> and the corresponding return types</w:t>
      </w:r>
      <w:r w:rsidRPr="007D5EC5">
        <w:rPr>
          <w:rFonts w:cstheme="minorHAnsi"/>
          <w:lang w:val="en-US"/>
        </w:rPr>
        <w:t>.</w:t>
      </w:r>
    </w:p>
    <w:p w14:paraId="5119FEA7" w14:textId="19ABF914" w:rsidR="008860B8" w:rsidRPr="00A26661" w:rsidRDefault="003E157A" w:rsidP="008860B8">
      <w:pPr>
        <w:pStyle w:val="berschrift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Qualitative </w:t>
      </w:r>
      <w:r w:rsidR="0056450B">
        <w:rPr>
          <w:rFonts w:asciiTheme="minorHAnsi" w:hAnsiTheme="minorHAnsi" w:cstheme="minorHAnsi"/>
          <w:lang w:val="en-US"/>
        </w:rPr>
        <w:t>Evaluation Questions</w:t>
      </w:r>
      <w:r w:rsidR="008860B8" w:rsidRPr="00A26661">
        <w:rPr>
          <w:rFonts w:asciiTheme="minorHAnsi" w:hAnsiTheme="minorHAnsi" w:cstheme="minorHAnsi"/>
          <w:lang w:val="en-US"/>
        </w:rPr>
        <w:t>:</w:t>
      </w:r>
    </w:p>
    <w:p w14:paraId="2C041844" w14:textId="29C8A3EA" w:rsidR="008860B8" w:rsidRDefault="008860B8" w:rsidP="00CD625C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CD625C">
        <w:rPr>
          <w:rFonts w:cstheme="minorHAnsi"/>
          <w:lang w:val="en-US"/>
        </w:rPr>
        <w:t>Q</w:t>
      </w:r>
      <w:r w:rsidR="00CD625C" w:rsidRPr="00CD625C">
        <w:rPr>
          <w:rFonts w:cstheme="minorHAnsi"/>
          <w:lang w:val="en-US"/>
        </w:rPr>
        <w:t>: What is the effect of changing the thresh parameter? Show and analyze example results where</w:t>
      </w:r>
      <w:r w:rsidR="00CD625C">
        <w:rPr>
          <w:rFonts w:cstheme="minorHAnsi"/>
          <w:lang w:val="en-US"/>
        </w:rPr>
        <w:t xml:space="preserve"> </w:t>
      </w:r>
      <w:r w:rsidR="00CD625C" w:rsidRPr="00CD625C">
        <w:rPr>
          <w:rFonts w:cstheme="minorHAnsi"/>
          <w:lang w:val="en-US"/>
        </w:rPr>
        <w:t>thresh is increased and decreased from the default.</w:t>
      </w:r>
    </w:p>
    <w:p w14:paraId="6793F920" w14:textId="114504C7" w:rsidR="00F01C44" w:rsidRDefault="00F1333E" w:rsidP="00396B35">
      <w:p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3ED50E" wp14:editId="2721010B">
            <wp:simplePos x="0" y="0"/>
            <wp:positionH relativeFrom="margin">
              <wp:align>left</wp:align>
            </wp:positionH>
            <wp:positionV relativeFrom="paragraph">
              <wp:posOffset>4227</wp:posOffset>
            </wp:positionV>
            <wp:extent cx="255600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412" y="21438"/>
                <wp:lineTo x="21412" y="0"/>
                <wp:lineTo x="0" y="0"/>
              </wp:wrapPolygon>
            </wp:wrapTight>
            <wp:docPr id="755349977" name="Grafik 2" descr="Ein Bild, das Himmel, Pflanze, draußen, Blum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9977" name="Grafik 2" descr="Ein Bild, das Himmel, Pflanze, draußen, Blum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62D44" wp14:editId="5150E2FE">
            <wp:simplePos x="0" y="0"/>
            <wp:positionH relativeFrom="margin">
              <wp:align>right</wp:align>
            </wp:positionH>
            <wp:positionV relativeFrom="paragraph">
              <wp:posOffset>5169</wp:posOffset>
            </wp:positionV>
            <wp:extent cx="2559600" cy="1440000"/>
            <wp:effectExtent l="0" t="0" r="0" b="8255"/>
            <wp:wrapSquare wrapText="bothSides"/>
            <wp:docPr id="1196887763" name="Grafik 4" descr="Ein Bild, das Himmel, Pflanze, Blume, drau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87763" name="Grafik 4" descr="Ein Bild, das Himmel, Pflanze, Blume, drauß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52905" w14:textId="5F6441D6" w:rsidR="00396B35" w:rsidRPr="00396B35" w:rsidRDefault="00396B35" w:rsidP="00396B35">
      <w:pPr>
        <w:rPr>
          <w:rFonts w:cstheme="minorHAnsi"/>
          <w:lang w:val="en-US"/>
        </w:rPr>
      </w:pPr>
    </w:p>
    <w:p w14:paraId="22FF7417" w14:textId="668CAF5F" w:rsidR="005512F3" w:rsidRDefault="008860B8" w:rsidP="005512F3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 w:rsidRPr="00A26661">
        <w:rPr>
          <w:rFonts w:cstheme="minorHAnsi"/>
          <w:lang w:val="en-US"/>
        </w:rPr>
        <w:t>A:</w:t>
      </w:r>
      <w:r w:rsidR="00F80287">
        <w:rPr>
          <w:rFonts w:cstheme="minorHAnsi"/>
          <w:lang w:val="en-US"/>
        </w:rPr>
        <w:t xml:space="preserve"> </w:t>
      </w:r>
      <w:r w:rsidR="00F1333E">
        <w:rPr>
          <w:rFonts w:cstheme="minorHAnsi"/>
          <w:lang w:val="en-US"/>
        </w:rPr>
        <w:t>On the left you can see the sunflower input with a low threshold value (</w:t>
      </w:r>
      <w:r w:rsidR="006663D9">
        <w:rPr>
          <w:rFonts w:cstheme="minorHAnsi"/>
          <w:lang w:val="en-US"/>
        </w:rPr>
        <w:t>0.025) and on the right you can see the sunflower input with a high threshold value (0.</w:t>
      </w:r>
      <w:r w:rsidR="006C36D1">
        <w:rPr>
          <w:rFonts w:cstheme="minorHAnsi"/>
          <w:lang w:val="en-US"/>
        </w:rPr>
        <w:t xml:space="preserve">1). As </w:t>
      </w:r>
      <w:r w:rsidR="004F2055">
        <w:rPr>
          <w:rFonts w:cstheme="minorHAnsi"/>
          <w:lang w:val="en-US"/>
        </w:rPr>
        <w:t>expected,</w:t>
      </w:r>
      <w:r w:rsidR="006C36D1">
        <w:rPr>
          <w:rFonts w:cstheme="minorHAnsi"/>
          <w:lang w:val="en-US"/>
        </w:rPr>
        <w:t xml:space="preserve"> </w:t>
      </w:r>
      <w:r w:rsidR="00BF02C2">
        <w:rPr>
          <w:rFonts w:cstheme="minorHAnsi"/>
          <w:lang w:val="en-US"/>
        </w:rPr>
        <w:t>the low threshold allows many “small” maxima to make it through as a feature</w:t>
      </w:r>
      <w:r w:rsidR="009C08E2">
        <w:rPr>
          <w:rFonts w:cstheme="minorHAnsi"/>
          <w:lang w:val="en-US"/>
        </w:rPr>
        <w:t xml:space="preserve">. Which means </w:t>
      </w:r>
      <w:r w:rsidR="00BD7D61">
        <w:rPr>
          <w:rFonts w:cstheme="minorHAnsi"/>
          <w:lang w:val="en-US"/>
        </w:rPr>
        <w:t xml:space="preserve">we are not very strict </w:t>
      </w:r>
      <w:r w:rsidR="00684A13">
        <w:rPr>
          <w:rFonts w:cstheme="minorHAnsi"/>
          <w:lang w:val="en-US"/>
        </w:rPr>
        <w:t xml:space="preserve">of what </w:t>
      </w:r>
      <w:r w:rsidR="00D16560">
        <w:rPr>
          <w:rFonts w:cstheme="minorHAnsi"/>
          <w:lang w:val="en-US"/>
        </w:rPr>
        <w:t>makes it a</w:t>
      </w:r>
      <w:r w:rsidR="00FB13A6">
        <w:rPr>
          <w:rFonts w:cstheme="minorHAnsi"/>
          <w:lang w:val="en-US"/>
        </w:rPr>
        <w:t xml:space="preserve"> blob</w:t>
      </w:r>
      <w:r w:rsidR="00D16560">
        <w:rPr>
          <w:rFonts w:cstheme="minorHAnsi"/>
          <w:lang w:val="en-US"/>
        </w:rPr>
        <w:t xml:space="preserve"> feature. </w:t>
      </w:r>
      <w:r w:rsidR="00D16560">
        <w:rPr>
          <w:rFonts w:cstheme="minorHAnsi"/>
          <w:lang w:val="en-US"/>
        </w:rPr>
        <w:lastRenderedPageBreak/>
        <w:t xml:space="preserve">Whereas increasing the threshold value gets rid of </w:t>
      </w:r>
      <w:r w:rsidR="00FB13A6">
        <w:rPr>
          <w:rFonts w:cstheme="minorHAnsi"/>
          <w:lang w:val="en-US"/>
        </w:rPr>
        <w:t>the “smaller” maxima</w:t>
      </w:r>
      <w:r w:rsidR="006F188D">
        <w:rPr>
          <w:rFonts w:cstheme="minorHAnsi"/>
          <w:lang w:val="en-US"/>
        </w:rPr>
        <w:t xml:space="preserve">, meaning we are </w:t>
      </w:r>
      <w:r w:rsidR="008E5FFE">
        <w:rPr>
          <w:rFonts w:cstheme="minorHAnsi"/>
          <w:lang w:val="en-US"/>
        </w:rPr>
        <w:t>stricter</w:t>
      </w:r>
      <w:r w:rsidR="006F188D">
        <w:rPr>
          <w:rFonts w:cstheme="minorHAnsi"/>
          <w:lang w:val="en-US"/>
        </w:rPr>
        <w:t xml:space="preserve"> with what makes </w:t>
      </w:r>
      <w:r w:rsidR="00F71422">
        <w:rPr>
          <w:rFonts w:cstheme="minorHAnsi"/>
          <w:lang w:val="en-US"/>
        </w:rPr>
        <w:t xml:space="preserve">a feature a feature. </w:t>
      </w:r>
    </w:p>
    <w:p w14:paraId="322A776F" w14:textId="77777777" w:rsidR="005512F3" w:rsidRPr="005512F3" w:rsidRDefault="005512F3" w:rsidP="005512F3">
      <w:pPr>
        <w:rPr>
          <w:rFonts w:cstheme="minorHAnsi"/>
          <w:lang w:val="en-US"/>
        </w:rPr>
      </w:pPr>
    </w:p>
    <w:p w14:paraId="6A722527" w14:textId="314C38B3" w:rsidR="00B920BD" w:rsidRPr="00583471" w:rsidRDefault="00D4065E" w:rsidP="00583471">
      <w:pPr>
        <w:pStyle w:val="Listenabsatz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8E5FFE">
        <w:rPr>
          <w:rFonts w:cstheme="minorHAnsi"/>
          <w:lang w:val="en-US"/>
        </w:rPr>
        <w:t xml:space="preserve">Q: </w:t>
      </w:r>
      <w:r w:rsidR="008E5FFE" w:rsidRPr="008E5FFE">
        <w:rPr>
          <w:rFonts w:cstheme="minorHAnsi"/>
          <w:lang w:val="en-US"/>
        </w:rPr>
        <w:t>What is the effect of increasing the sigma parameter? Show and analyze example results where sigma is increased from the default.</w:t>
      </w:r>
      <w:r w:rsidR="00583471" w:rsidRPr="00583471">
        <w:rPr>
          <w:lang w:val="en-US"/>
        </w:rPr>
        <w:t xml:space="preserve"> </w:t>
      </w:r>
    </w:p>
    <w:p w14:paraId="2367B4F5" w14:textId="47862E28" w:rsidR="00583471" w:rsidRPr="00583471" w:rsidRDefault="00583471" w:rsidP="00583471">
      <w:pPr>
        <w:spacing w:after="0"/>
        <w:rPr>
          <w:rFonts w:cstheme="minorHAnsi"/>
          <w:lang w:val="en-US"/>
        </w:rPr>
      </w:pPr>
    </w:p>
    <w:p w14:paraId="03FDA501" w14:textId="68667D10" w:rsidR="00583471" w:rsidRPr="00583471" w:rsidRDefault="00583471" w:rsidP="00583471">
      <w:pPr>
        <w:spacing w:after="0"/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72166B0" wp14:editId="0674838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62860" cy="1439545"/>
            <wp:effectExtent l="0" t="0" r="8890" b="8255"/>
            <wp:wrapTight wrapText="bothSides">
              <wp:wrapPolygon edited="0">
                <wp:start x="0" y="0"/>
                <wp:lineTo x="0" y="21438"/>
                <wp:lineTo x="21514" y="21438"/>
                <wp:lineTo x="21514" y="0"/>
                <wp:lineTo x="0" y="0"/>
              </wp:wrapPolygon>
            </wp:wrapTight>
            <wp:docPr id="1625416172" name="Grafik 7" descr="Ein Bild, das Himmel, draußen, Pflanze, Blum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16172" name="Grafik 7" descr="Ein Bild, das Himmel, draußen, Pflanze, Blum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872E797" wp14:editId="66DA16E9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55905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86" y="21438"/>
                <wp:lineTo x="21386" y="0"/>
                <wp:lineTo x="0" y="0"/>
              </wp:wrapPolygon>
            </wp:wrapTight>
            <wp:docPr id="1284593686" name="Grafik 6" descr="Ein Bild, das Himmel, draußen, Pflanze, Wolk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93686" name="Grafik 6" descr="Ein Bild, das Himmel, draußen, Pflanze, Wolk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A7AD6" w14:textId="3795567A" w:rsidR="00EC5811" w:rsidRDefault="00E709D0" w:rsidP="00665463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 w:rsidRPr="00665463">
        <w:rPr>
          <w:rFonts w:cstheme="minorHAnsi"/>
          <w:lang w:val="en-US"/>
        </w:rPr>
        <w:t xml:space="preserve">A: </w:t>
      </w:r>
      <w:r w:rsidR="0036489F" w:rsidRPr="00665463">
        <w:rPr>
          <w:rFonts w:cstheme="minorHAnsi"/>
          <w:lang w:val="en-US"/>
        </w:rPr>
        <w:t xml:space="preserve">On the left you can see the sunflower input with a </w:t>
      </w:r>
      <w:r w:rsidR="00583471">
        <w:rPr>
          <w:rFonts w:cstheme="minorHAnsi"/>
          <w:lang w:val="en-US"/>
        </w:rPr>
        <w:t>high</w:t>
      </w:r>
      <w:r w:rsidR="0036489F" w:rsidRPr="00665463">
        <w:rPr>
          <w:rFonts w:cstheme="minorHAnsi"/>
          <w:lang w:val="en-US"/>
        </w:rPr>
        <w:t xml:space="preserve"> </w:t>
      </w:r>
      <w:r w:rsidR="00665463">
        <w:rPr>
          <w:rFonts w:cstheme="minorHAnsi"/>
          <w:lang w:val="en-US"/>
        </w:rPr>
        <w:t>sigma</w:t>
      </w:r>
      <w:r w:rsidR="0036489F" w:rsidRPr="00665463">
        <w:rPr>
          <w:rFonts w:cstheme="minorHAnsi"/>
          <w:lang w:val="en-US"/>
        </w:rPr>
        <w:t xml:space="preserve"> value (</w:t>
      </w:r>
      <w:r w:rsidR="00583471">
        <w:rPr>
          <w:rFonts w:cstheme="minorHAnsi"/>
          <w:lang w:val="en-US"/>
        </w:rPr>
        <w:t>4</w:t>
      </w:r>
      <w:r w:rsidR="0036489F" w:rsidRPr="00665463">
        <w:rPr>
          <w:rFonts w:cstheme="minorHAnsi"/>
          <w:lang w:val="en-US"/>
        </w:rPr>
        <w:t>) and on the right you can see the sunflower input with a</w:t>
      </w:r>
      <w:r w:rsidR="00583471">
        <w:rPr>
          <w:rFonts w:cstheme="minorHAnsi"/>
          <w:lang w:val="en-US"/>
        </w:rPr>
        <w:t xml:space="preserve">n even </w:t>
      </w:r>
      <w:r w:rsidR="0036489F" w:rsidRPr="00665463">
        <w:rPr>
          <w:rFonts w:cstheme="minorHAnsi"/>
          <w:lang w:val="en-US"/>
        </w:rPr>
        <w:t>high</w:t>
      </w:r>
      <w:r w:rsidR="00583471">
        <w:rPr>
          <w:rFonts w:cstheme="minorHAnsi"/>
          <w:lang w:val="en-US"/>
        </w:rPr>
        <w:t>er</w:t>
      </w:r>
      <w:r w:rsidR="0036489F" w:rsidRPr="00665463">
        <w:rPr>
          <w:rFonts w:cstheme="minorHAnsi"/>
          <w:lang w:val="en-US"/>
        </w:rPr>
        <w:t xml:space="preserve"> </w:t>
      </w:r>
      <w:r w:rsidR="00665463">
        <w:rPr>
          <w:rFonts w:cstheme="minorHAnsi"/>
          <w:lang w:val="en-US"/>
        </w:rPr>
        <w:t>sigma</w:t>
      </w:r>
      <w:r w:rsidR="0036489F" w:rsidRPr="00665463">
        <w:rPr>
          <w:rFonts w:cstheme="minorHAnsi"/>
          <w:lang w:val="en-US"/>
        </w:rPr>
        <w:t xml:space="preserve"> value (</w:t>
      </w:r>
      <w:r w:rsidR="00583471">
        <w:rPr>
          <w:rFonts w:cstheme="minorHAnsi"/>
          <w:lang w:val="en-US"/>
        </w:rPr>
        <w:t>10</w:t>
      </w:r>
      <w:r w:rsidR="00665463">
        <w:rPr>
          <w:rFonts w:cstheme="minorHAnsi"/>
          <w:lang w:val="en-US"/>
        </w:rPr>
        <w:t xml:space="preserve">). </w:t>
      </w:r>
      <w:r w:rsidR="00B35AFB">
        <w:rPr>
          <w:rFonts w:cstheme="minorHAnsi"/>
          <w:lang w:val="en-US"/>
        </w:rPr>
        <w:t xml:space="preserve">As the sigma value </w:t>
      </w:r>
      <w:r w:rsidR="007965DB">
        <w:rPr>
          <w:rFonts w:cstheme="minorHAnsi"/>
          <w:lang w:val="en-US"/>
        </w:rPr>
        <w:t xml:space="preserve">“spreads” out the gaussian distribution, the </w:t>
      </w:r>
      <w:r w:rsidR="00292755">
        <w:rPr>
          <w:rFonts w:cstheme="minorHAnsi"/>
          <w:lang w:val="en-US"/>
        </w:rPr>
        <w:t xml:space="preserve">Bandpass filters get bigger in size </w:t>
      </w:r>
      <w:r w:rsidR="001A3FC7">
        <w:rPr>
          <w:rFonts w:cstheme="minorHAnsi"/>
          <w:lang w:val="en-US"/>
        </w:rPr>
        <w:t>as well</w:t>
      </w:r>
      <w:r w:rsidR="00292755">
        <w:rPr>
          <w:rFonts w:cstheme="minorHAnsi"/>
          <w:lang w:val="en-US"/>
        </w:rPr>
        <w:t xml:space="preserve">. </w:t>
      </w:r>
      <w:r w:rsidR="001A3FC7">
        <w:rPr>
          <w:rFonts w:cstheme="minorHAnsi"/>
          <w:lang w:val="en-US"/>
        </w:rPr>
        <w:t>This can be observed in the two pictures above. As the features</w:t>
      </w:r>
      <w:r w:rsidR="004C3B5F">
        <w:rPr>
          <w:rFonts w:cstheme="minorHAnsi"/>
          <w:lang w:val="en-US"/>
        </w:rPr>
        <w:t xml:space="preserve"> </w:t>
      </w:r>
      <w:r w:rsidR="001A3FC7">
        <w:rPr>
          <w:rFonts w:cstheme="minorHAnsi"/>
          <w:lang w:val="en-US"/>
        </w:rPr>
        <w:t xml:space="preserve">detected </w:t>
      </w:r>
      <w:r w:rsidR="00ED7BE8">
        <w:rPr>
          <w:rFonts w:cstheme="minorHAnsi"/>
          <w:lang w:val="en-US"/>
        </w:rPr>
        <w:t>grow</w:t>
      </w:r>
      <w:r w:rsidR="001A3FC7">
        <w:rPr>
          <w:rFonts w:cstheme="minorHAnsi"/>
          <w:lang w:val="en-US"/>
        </w:rPr>
        <w:t xml:space="preserve"> with increasing the sigma value.</w:t>
      </w:r>
      <w:r w:rsidR="002A4573">
        <w:rPr>
          <w:rFonts w:cstheme="minorHAnsi"/>
          <w:lang w:val="en-US"/>
        </w:rPr>
        <w:t xml:space="preserve"> </w:t>
      </w:r>
      <w:r w:rsidR="003614F2">
        <w:rPr>
          <w:rFonts w:cstheme="minorHAnsi"/>
          <w:lang w:val="en-US"/>
        </w:rPr>
        <w:t>Basically,</w:t>
      </w:r>
      <w:r w:rsidR="00D60D32">
        <w:rPr>
          <w:rFonts w:cstheme="minorHAnsi"/>
          <w:lang w:val="en-US"/>
        </w:rPr>
        <w:t xml:space="preserve"> with sigma you determine the smallest possible size </w:t>
      </w:r>
      <w:r w:rsidR="003614F2">
        <w:rPr>
          <w:rFonts w:cstheme="minorHAnsi"/>
          <w:lang w:val="en-US"/>
        </w:rPr>
        <w:t>for a feature.</w:t>
      </w:r>
    </w:p>
    <w:p w14:paraId="499DD69A" w14:textId="77777777" w:rsidR="003614F2" w:rsidRPr="003614F2" w:rsidRDefault="003614F2" w:rsidP="003614F2">
      <w:pPr>
        <w:rPr>
          <w:rFonts w:cstheme="minorHAnsi"/>
          <w:lang w:val="en-US"/>
        </w:rPr>
      </w:pPr>
    </w:p>
    <w:p w14:paraId="0C4EFECF" w14:textId="425605BE" w:rsidR="004C3B5F" w:rsidRDefault="004C3B5F" w:rsidP="004C3B5F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4C3B5F">
        <w:rPr>
          <w:rFonts w:cstheme="minorHAnsi"/>
          <w:lang w:val="en-US"/>
        </w:rPr>
        <w:t>Q: Using an image of y</w:t>
      </w:r>
      <w:r>
        <w:rPr>
          <w:rFonts w:cstheme="minorHAnsi"/>
          <w:lang w:val="en-US"/>
        </w:rPr>
        <w:t>o</w:t>
      </w:r>
      <w:r w:rsidRPr="004C3B5F">
        <w:rPr>
          <w:rFonts w:cstheme="minorHAnsi"/>
          <w:lang w:val="en-US"/>
        </w:rPr>
        <w:t xml:space="preserve">ur choice (from the internet or captured by you on your phone), first hypothesize where you think features will be found, and then compare to what the detector </w:t>
      </w:r>
      <w:r w:rsidR="00EA0A74" w:rsidRPr="004C3B5F">
        <w:rPr>
          <w:rFonts w:cstheme="minorHAnsi"/>
          <w:lang w:val="en-US"/>
        </w:rPr>
        <w:t>finds</w:t>
      </w:r>
      <w:r w:rsidRPr="004C3B5F">
        <w:rPr>
          <w:rFonts w:cstheme="minorHAnsi"/>
          <w:lang w:val="en-US"/>
        </w:rPr>
        <w:t>.</w:t>
      </w:r>
    </w:p>
    <w:p w14:paraId="7DEDC15F" w14:textId="77777777" w:rsidR="002D076A" w:rsidRDefault="00AB30E0" w:rsidP="002D076A">
      <w:pPr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C70FC8E" wp14:editId="79CA7DF4">
            <wp:extent cx="1440000" cy="1908000"/>
            <wp:effectExtent l="0" t="0" r="8255" b="0"/>
            <wp:docPr id="166865034" name="Grafik 8" descr="Ein Bild, das Halloween, Gemüse, Kürbis, Calabaz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5034" name="Grafik 8" descr="Ein Bild, das Halloween, Gemüse, Kürbis, Calabaza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0C1F" w14:textId="77777777" w:rsidR="00D95E62" w:rsidRDefault="00D95E62" w:rsidP="002D076A">
      <w:pPr>
        <w:jc w:val="center"/>
        <w:rPr>
          <w:rFonts w:cstheme="minorHAnsi"/>
          <w:lang w:val="en-US"/>
        </w:rPr>
      </w:pPr>
    </w:p>
    <w:p w14:paraId="5C71443B" w14:textId="61ECDD19" w:rsidR="00D95E62" w:rsidRDefault="00AB30E0" w:rsidP="00D95E62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 w:rsidRPr="002D076A">
        <w:rPr>
          <w:rFonts w:cstheme="minorHAnsi"/>
          <w:lang w:val="en-US"/>
        </w:rPr>
        <w:t>A: Above is a picture taken of m</w:t>
      </w:r>
      <w:r w:rsidR="006B27B1" w:rsidRPr="002D076A">
        <w:rPr>
          <w:rFonts w:cstheme="minorHAnsi"/>
          <w:lang w:val="en-US"/>
        </w:rPr>
        <w:t>y pumpkin after my attempt to carve it. As it</w:t>
      </w:r>
      <w:r w:rsidR="002D076A" w:rsidRPr="002D076A">
        <w:rPr>
          <w:rFonts w:cstheme="minorHAnsi"/>
          <w:lang w:val="en-US"/>
        </w:rPr>
        <w:t xml:space="preserve"> has a few “blobs” in it as well as the pumpkin emoji in the bottom I expect </w:t>
      </w:r>
      <w:r w:rsidR="00E10B6C">
        <w:rPr>
          <w:rFonts w:cstheme="minorHAnsi"/>
          <w:lang w:val="en-US"/>
        </w:rPr>
        <w:t>to maybe detect the eyes</w:t>
      </w:r>
      <w:r w:rsidR="00706C7B">
        <w:rPr>
          <w:rFonts w:cstheme="minorHAnsi"/>
          <w:lang w:val="en-US"/>
        </w:rPr>
        <w:t xml:space="preserve"> of the real pumpkin</w:t>
      </w:r>
      <w:r w:rsidR="002D076A" w:rsidRPr="002D076A">
        <w:rPr>
          <w:rFonts w:cstheme="minorHAnsi"/>
          <w:lang w:val="en-US"/>
        </w:rPr>
        <w:t>.</w:t>
      </w:r>
      <w:r w:rsidR="00706C7B">
        <w:rPr>
          <w:rFonts w:cstheme="minorHAnsi"/>
          <w:lang w:val="en-US"/>
        </w:rPr>
        <w:t xml:space="preserve"> But I </w:t>
      </w:r>
      <w:r w:rsidR="00BD1B52">
        <w:rPr>
          <w:rFonts w:cstheme="minorHAnsi"/>
          <w:lang w:val="en-US"/>
        </w:rPr>
        <w:t>at least expect</w:t>
      </w:r>
      <w:r w:rsidR="00706C7B">
        <w:rPr>
          <w:rFonts w:cstheme="minorHAnsi"/>
          <w:lang w:val="en-US"/>
        </w:rPr>
        <w:t xml:space="preserve"> it to detect the emoji pumpkins eyes</w:t>
      </w:r>
      <w:r w:rsidR="004D5594">
        <w:rPr>
          <w:rFonts w:cstheme="minorHAnsi"/>
          <w:lang w:val="en-US"/>
        </w:rPr>
        <w:t xml:space="preserve"> and the nose of the pumpkin.</w:t>
      </w:r>
    </w:p>
    <w:p w14:paraId="728AE192" w14:textId="77777777" w:rsidR="00D95E62" w:rsidRPr="00D95E62" w:rsidRDefault="00D95E62" w:rsidP="00D95E62">
      <w:pPr>
        <w:rPr>
          <w:rFonts w:cstheme="minorHAnsi"/>
          <w:lang w:val="en-US"/>
        </w:rPr>
      </w:pPr>
    </w:p>
    <w:p w14:paraId="27E3F77E" w14:textId="47C09F1E" w:rsidR="00080BBB" w:rsidRPr="002D076A" w:rsidRDefault="00080BBB" w:rsidP="00D95E62">
      <w:pPr>
        <w:pStyle w:val="Listenabsatz"/>
        <w:ind w:left="0"/>
        <w:jc w:val="center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5E6DFE95" wp14:editId="6E4179F7">
            <wp:extent cx="1440000" cy="1908000"/>
            <wp:effectExtent l="0" t="0" r="8255" b="0"/>
            <wp:docPr id="74962378" name="Grafik 9" descr="Ein Bild, das Halloween, Gemüse, Kürbis, Calabaz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2378" name="Grafik 9" descr="Ein Bild, das Halloween, Gemüse, Kürbis, Calabaza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F9FF" w14:textId="77777777" w:rsidR="002D076A" w:rsidRDefault="002D076A" w:rsidP="002D076A">
      <w:pPr>
        <w:rPr>
          <w:rFonts w:cstheme="minorHAnsi"/>
          <w:lang w:val="en-US"/>
        </w:rPr>
      </w:pPr>
    </w:p>
    <w:p w14:paraId="194FEEF3" w14:textId="38CA53B3" w:rsidR="004D5594" w:rsidRPr="004D5594" w:rsidRDefault="00CC701C" w:rsidP="004D5594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 w:rsidRPr="004D5594">
        <w:rPr>
          <w:rFonts w:cstheme="minorHAnsi"/>
          <w:lang w:val="en-US"/>
        </w:rPr>
        <w:t>Yeah well… At least the nose got detected and the eyes of the emoji pumpkins.</w:t>
      </w:r>
      <w:r w:rsidR="000B4AA0" w:rsidRPr="004D5594">
        <w:rPr>
          <w:rFonts w:cstheme="minorHAnsi"/>
          <w:lang w:val="en-US"/>
        </w:rPr>
        <w:t xml:space="preserve"> Probably because my </w:t>
      </w:r>
      <w:r w:rsidR="004D5594" w:rsidRPr="004D5594">
        <w:rPr>
          <w:rFonts w:cstheme="minorHAnsi"/>
          <w:lang w:val="en-US"/>
        </w:rPr>
        <w:t xml:space="preserve">subjective </w:t>
      </w:r>
      <w:r w:rsidR="000B4AA0" w:rsidRPr="004D5594">
        <w:rPr>
          <w:rFonts w:cstheme="minorHAnsi"/>
          <w:lang w:val="en-US"/>
        </w:rPr>
        <w:t xml:space="preserve">definition of round is not </w:t>
      </w:r>
      <w:r w:rsidR="00BD1B52" w:rsidRPr="004D5594">
        <w:rPr>
          <w:rFonts w:cstheme="minorHAnsi"/>
          <w:lang w:val="en-US"/>
        </w:rPr>
        <w:t>round</w:t>
      </w:r>
      <w:r w:rsidR="000B4AA0" w:rsidRPr="004D5594">
        <w:rPr>
          <w:rFonts w:cstheme="minorHAnsi"/>
          <w:lang w:val="en-US"/>
        </w:rPr>
        <w:t xml:space="preserve"> in the real picture.</w:t>
      </w:r>
      <w:r w:rsidR="003614F2">
        <w:rPr>
          <w:rFonts w:cstheme="minorHAnsi"/>
          <w:lang w:val="en-US"/>
        </w:rPr>
        <w:t xml:space="preserve"> With playing around with the thresh and sigma value </w:t>
      </w:r>
      <w:r w:rsidR="008F6FA8">
        <w:rPr>
          <w:rFonts w:cstheme="minorHAnsi"/>
          <w:lang w:val="en-US"/>
        </w:rPr>
        <w:t>I could get a bit closer to my desired detections.</w:t>
      </w:r>
    </w:p>
    <w:p w14:paraId="64252762" w14:textId="77777777" w:rsidR="002D076A" w:rsidRDefault="002D076A" w:rsidP="002D076A">
      <w:pPr>
        <w:rPr>
          <w:rFonts w:cstheme="minorHAnsi"/>
          <w:lang w:val="en-US"/>
        </w:rPr>
      </w:pPr>
    </w:p>
    <w:p w14:paraId="7DB515F9" w14:textId="77777777" w:rsidR="002D076A" w:rsidRDefault="002D076A" w:rsidP="002D076A">
      <w:pPr>
        <w:rPr>
          <w:rFonts w:cstheme="minorHAnsi"/>
          <w:lang w:val="en-US"/>
        </w:rPr>
      </w:pPr>
    </w:p>
    <w:p w14:paraId="00EDA9BD" w14:textId="77777777" w:rsidR="002D076A" w:rsidRDefault="002D076A" w:rsidP="002D076A">
      <w:pPr>
        <w:rPr>
          <w:rFonts w:cstheme="minorHAnsi"/>
          <w:lang w:val="en-US"/>
        </w:rPr>
      </w:pPr>
    </w:p>
    <w:p w14:paraId="5533A6CB" w14:textId="77777777" w:rsidR="002D076A" w:rsidRDefault="002D076A" w:rsidP="002D076A">
      <w:pPr>
        <w:rPr>
          <w:rFonts w:cstheme="minorHAnsi"/>
          <w:lang w:val="en-US"/>
        </w:rPr>
      </w:pPr>
    </w:p>
    <w:p w14:paraId="4B67C2CC" w14:textId="77777777" w:rsidR="002D076A" w:rsidRPr="002D076A" w:rsidRDefault="002D076A" w:rsidP="002D076A">
      <w:pPr>
        <w:rPr>
          <w:rFonts w:cstheme="minorHAnsi"/>
          <w:lang w:val="en-US"/>
        </w:rPr>
      </w:pPr>
    </w:p>
    <w:sectPr w:rsidR="002D076A" w:rsidRPr="002D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F09"/>
    <w:multiLevelType w:val="hybridMultilevel"/>
    <w:tmpl w:val="3A9CEE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42584"/>
    <w:multiLevelType w:val="hybridMultilevel"/>
    <w:tmpl w:val="F6DAC5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6271D5"/>
    <w:multiLevelType w:val="hybridMultilevel"/>
    <w:tmpl w:val="7D92E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824E7"/>
    <w:multiLevelType w:val="hybridMultilevel"/>
    <w:tmpl w:val="14B81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065615">
    <w:abstractNumId w:val="0"/>
  </w:num>
  <w:num w:numId="2" w16cid:durableId="1320619296">
    <w:abstractNumId w:val="1"/>
  </w:num>
  <w:num w:numId="3" w16cid:durableId="1581594242">
    <w:abstractNumId w:val="3"/>
  </w:num>
  <w:num w:numId="4" w16cid:durableId="163329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D9"/>
    <w:rsid w:val="00034449"/>
    <w:rsid w:val="00061686"/>
    <w:rsid w:val="00071569"/>
    <w:rsid w:val="00080BBB"/>
    <w:rsid w:val="00093872"/>
    <w:rsid w:val="000A3354"/>
    <w:rsid w:val="000B4AA0"/>
    <w:rsid w:val="000D29EA"/>
    <w:rsid w:val="000D7FEF"/>
    <w:rsid w:val="000E0F7D"/>
    <w:rsid w:val="000E243D"/>
    <w:rsid w:val="00125D32"/>
    <w:rsid w:val="001475F0"/>
    <w:rsid w:val="001638EB"/>
    <w:rsid w:val="00171775"/>
    <w:rsid w:val="0019086C"/>
    <w:rsid w:val="0019727C"/>
    <w:rsid w:val="001A3FC7"/>
    <w:rsid w:val="001B0EAB"/>
    <w:rsid w:val="001B1031"/>
    <w:rsid w:val="001D08F1"/>
    <w:rsid w:val="00234B00"/>
    <w:rsid w:val="00237DE7"/>
    <w:rsid w:val="00272FB5"/>
    <w:rsid w:val="00292755"/>
    <w:rsid w:val="002A258C"/>
    <w:rsid w:val="002A4573"/>
    <w:rsid w:val="002A4687"/>
    <w:rsid w:val="002C751C"/>
    <w:rsid w:val="002D01EB"/>
    <w:rsid w:val="002D076A"/>
    <w:rsid w:val="002E57BC"/>
    <w:rsid w:val="00315257"/>
    <w:rsid w:val="00351746"/>
    <w:rsid w:val="003614F2"/>
    <w:rsid w:val="003616E9"/>
    <w:rsid w:val="0036489F"/>
    <w:rsid w:val="00376650"/>
    <w:rsid w:val="00383AD6"/>
    <w:rsid w:val="00396B35"/>
    <w:rsid w:val="003C229E"/>
    <w:rsid w:val="003C2F26"/>
    <w:rsid w:val="003D01AE"/>
    <w:rsid w:val="003E157A"/>
    <w:rsid w:val="003E779D"/>
    <w:rsid w:val="0042504D"/>
    <w:rsid w:val="00465C23"/>
    <w:rsid w:val="00491DE3"/>
    <w:rsid w:val="004A1E30"/>
    <w:rsid w:val="004A2710"/>
    <w:rsid w:val="004B427D"/>
    <w:rsid w:val="004C3B5F"/>
    <w:rsid w:val="004D5594"/>
    <w:rsid w:val="004F2055"/>
    <w:rsid w:val="0050543E"/>
    <w:rsid w:val="0053001D"/>
    <w:rsid w:val="00550635"/>
    <w:rsid w:val="005512F3"/>
    <w:rsid w:val="0056450B"/>
    <w:rsid w:val="00565C2E"/>
    <w:rsid w:val="00583471"/>
    <w:rsid w:val="005A329B"/>
    <w:rsid w:val="005B4926"/>
    <w:rsid w:val="005C6431"/>
    <w:rsid w:val="005C65E2"/>
    <w:rsid w:val="00627A4D"/>
    <w:rsid w:val="00665463"/>
    <w:rsid w:val="006663D9"/>
    <w:rsid w:val="00684A13"/>
    <w:rsid w:val="00685116"/>
    <w:rsid w:val="006A5DCF"/>
    <w:rsid w:val="006A727C"/>
    <w:rsid w:val="006B27B1"/>
    <w:rsid w:val="006B60FC"/>
    <w:rsid w:val="006C36D1"/>
    <w:rsid w:val="006C4C92"/>
    <w:rsid w:val="006C694D"/>
    <w:rsid w:val="006C6B64"/>
    <w:rsid w:val="006C7B2B"/>
    <w:rsid w:val="006F188D"/>
    <w:rsid w:val="006F699C"/>
    <w:rsid w:val="00706C7B"/>
    <w:rsid w:val="007238F6"/>
    <w:rsid w:val="00725B1D"/>
    <w:rsid w:val="00735733"/>
    <w:rsid w:val="00766236"/>
    <w:rsid w:val="00773676"/>
    <w:rsid w:val="0079095C"/>
    <w:rsid w:val="007952F2"/>
    <w:rsid w:val="007965DB"/>
    <w:rsid w:val="007D4ADD"/>
    <w:rsid w:val="007D5EC5"/>
    <w:rsid w:val="007E5D32"/>
    <w:rsid w:val="00824FE7"/>
    <w:rsid w:val="008375A3"/>
    <w:rsid w:val="0085725B"/>
    <w:rsid w:val="008724BF"/>
    <w:rsid w:val="0088578F"/>
    <w:rsid w:val="008860B8"/>
    <w:rsid w:val="008B1F2F"/>
    <w:rsid w:val="008B3F54"/>
    <w:rsid w:val="008E1A0A"/>
    <w:rsid w:val="008E5FFE"/>
    <w:rsid w:val="008F6FA8"/>
    <w:rsid w:val="00903FDF"/>
    <w:rsid w:val="0096705B"/>
    <w:rsid w:val="009A45CB"/>
    <w:rsid w:val="009C08E2"/>
    <w:rsid w:val="009E3665"/>
    <w:rsid w:val="00A06AB7"/>
    <w:rsid w:val="00A21D8E"/>
    <w:rsid w:val="00A26661"/>
    <w:rsid w:val="00A3119E"/>
    <w:rsid w:val="00A3285E"/>
    <w:rsid w:val="00A44126"/>
    <w:rsid w:val="00A57D88"/>
    <w:rsid w:val="00A74B7C"/>
    <w:rsid w:val="00A821A4"/>
    <w:rsid w:val="00AB30E0"/>
    <w:rsid w:val="00AE1F4F"/>
    <w:rsid w:val="00AF40CF"/>
    <w:rsid w:val="00B1661F"/>
    <w:rsid w:val="00B26C40"/>
    <w:rsid w:val="00B35AFB"/>
    <w:rsid w:val="00B47F88"/>
    <w:rsid w:val="00B54AB3"/>
    <w:rsid w:val="00B606AA"/>
    <w:rsid w:val="00B85BA9"/>
    <w:rsid w:val="00B920BD"/>
    <w:rsid w:val="00BC1D9D"/>
    <w:rsid w:val="00BD1B52"/>
    <w:rsid w:val="00BD7D61"/>
    <w:rsid w:val="00BF02C2"/>
    <w:rsid w:val="00C16B5F"/>
    <w:rsid w:val="00C260D6"/>
    <w:rsid w:val="00CB49FC"/>
    <w:rsid w:val="00CC701C"/>
    <w:rsid w:val="00CD625C"/>
    <w:rsid w:val="00CF6991"/>
    <w:rsid w:val="00D1585F"/>
    <w:rsid w:val="00D16560"/>
    <w:rsid w:val="00D34820"/>
    <w:rsid w:val="00D36645"/>
    <w:rsid w:val="00D4065E"/>
    <w:rsid w:val="00D420CB"/>
    <w:rsid w:val="00D500DE"/>
    <w:rsid w:val="00D60D32"/>
    <w:rsid w:val="00D95E62"/>
    <w:rsid w:val="00DD2B1D"/>
    <w:rsid w:val="00DF1324"/>
    <w:rsid w:val="00E10B6C"/>
    <w:rsid w:val="00E1184F"/>
    <w:rsid w:val="00E43DD2"/>
    <w:rsid w:val="00E63E61"/>
    <w:rsid w:val="00E709D0"/>
    <w:rsid w:val="00EA0A74"/>
    <w:rsid w:val="00EC5811"/>
    <w:rsid w:val="00EC7C3F"/>
    <w:rsid w:val="00ED7BE8"/>
    <w:rsid w:val="00EE5584"/>
    <w:rsid w:val="00F00C36"/>
    <w:rsid w:val="00F01C44"/>
    <w:rsid w:val="00F13145"/>
    <w:rsid w:val="00F1333E"/>
    <w:rsid w:val="00F22FF4"/>
    <w:rsid w:val="00F531D9"/>
    <w:rsid w:val="00F605E5"/>
    <w:rsid w:val="00F70F2F"/>
    <w:rsid w:val="00F71422"/>
    <w:rsid w:val="00F80287"/>
    <w:rsid w:val="00F91085"/>
    <w:rsid w:val="00FB13A6"/>
    <w:rsid w:val="00FB17DD"/>
    <w:rsid w:val="00FC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1F80"/>
  <w15:chartTrackingRefBased/>
  <w15:docId w15:val="{9322283A-C20D-42D6-AD88-D0D02064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3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3AD6"/>
    <w:pPr>
      <w:ind w:left="720"/>
      <w:contextualSpacing/>
    </w:pPr>
  </w:style>
  <w:style w:type="character" w:customStyle="1" w:styleId="fontstyle01">
    <w:name w:val="fontstyle01"/>
    <w:basedOn w:val="Absatz-Standardschriftart"/>
    <w:rsid w:val="00125D3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bsatz-Standardschriftart"/>
    <w:rsid w:val="00CD625C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Hirschbeck</dc:creator>
  <cp:keywords/>
  <dc:description/>
  <cp:lastModifiedBy>Johannes Hirschbeck</cp:lastModifiedBy>
  <cp:revision>173</cp:revision>
  <dcterms:created xsi:type="dcterms:W3CDTF">2023-09-27T22:28:00Z</dcterms:created>
  <dcterms:modified xsi:type="dcterms:W3CDTF">2023-11-09T05:20:00Z</dcterms:modified>
</cp:coreProperties>
</file>