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41029" w14:textId="77777777" w:rsidR="004417A0" w:rsidRDefault="004417A0">
      <w:pPr>
        <w:spacing w:after="80"/>
      </w:pPr>
    </w:p>
    <w:p w14:paraId="2FECC7B1" w14:textId="77777777" w:rsidR="004417A0" w:rsidRDefault="00000000">
      <w:pPr>
        <w:spacing w:after="200" w:line="360" w:lineRule="auto"/>
        <w:jc w:val="center"/>
      </w:pPr>
      <w:r>
        <w:rPr>
          <w:rFonts w:ascii="SimSun" w:hAnsi="SimSun" w:cs="SimSun"/>
          <w:b/>
          <w:bCs/>
          <w:sz w:val="64"/>
          <w:szCs w:val="64"/>
        </w:rPr>
        <w:t>西  华  大  学</w:t>
      </w:r>
    </w:p>
    <w:p w14:paraId="29B5A021" w14:textId="77777777" w:rsidR="004417A0" w:rsidRDefault="00000000">
      <w:pPr>
        <w:spacing w:before="200" w:after="200" w:line="360" w:lineRule="auto"/>
        <w:jc w:val="center"/>
      </w:pPr>
      <w:r>
        <w:rPr>
          <w:rFonts w:ascii="SimSun" w:hAnsi="SimSun" w:cs="SimSun"/>
          <w:b/>
          <w:bCs/>
          <w:sz w:val="44"/>
          <w:szCs w:val="44"/>
        </w:rPr>
        <w:t>本 科 毕 业 设 计 说 明 书</w:t>
      </w:r>
    </w:p>
    <w:p w14:paraId="37CCC8C3" w14:textId="77777777" w:rsidR="004417A0" w:rsidRDefault="00000000">
      <w:pPr>
        <w:spacing w:after="600" w:line="360" w:lineRule="auto"/>
        <w:jc w:val="center"/>
      </w:pPr>
      <w:r>
        <w:rPr>
          <w:rFonts w:ascii="SimSun" w:hAnsi="SimSun" w:cs="SimSun"/>
          <w:sz w:val="28"/>
          <w:szCs w:val="28"/>
        </w:rPr>
        <w:t>（本  科）</w:t>
      </w:r>
    </w:p>
    <w:p w14:paraId="463EB236" w14:textId="77777777" w:rsidR="004417A0" w:rsidRDefault="004417A0">
      <w:pPr>
        <w:spacing w:after="80"/>
      </w:pPr>
    </w:p>
    <w:p w14:paraId="6E47A57E" w14:textId="77777777" w:rsidR="004417A0" w:rsidRDefault="004417A0">
      <w:pPr>
        <w:spacing w:after="80"/>
      </w:pPr>
    </w:p>
    <w:p w14:paraId="4DA4D7D8" w14:textId="77777777" w:rsidR="004417A0" w:rsidRDefault="00000000">
      <w:pPr>
        <w:spacing w:before="200" w:after="200" w:line="360" w:lineRule="auto"/>
        <w:ind w:left="720"/>
      </w:pPr>
      <w:r>
        <w:rPr>
          <w:rFonts w:ascii="SimSun" w:hAnsi="SimSun" w:cs="SimSun"/>
          <w:b/>
          <w:bCs/>
          <w:sz w:val="26"/>
          <w:szCs w:val="26"/>
        </w:rPr>
        <w:t>论文题目：</w:t>
      </w:r>
      <w:r>
        <w:rPr>
          <w:rFonts w:ascii="SimSun" w:hAnsi="SimSun" w:cs="SimSun"/>
          <w:sz w:val="26"/>
          <w:szCs w:val="26"/>
          <w:u w:val="single" w:color="000000"/>
        </w:rPr>
        <w:t>基于SYCL的随机数游程测试并行实现与优化</w:t>
      </w:r>
    </w:p>
    <w:p w14:paraId="47F96A16" w14:textId="77777777" w:rsidR="004417A0" w:rsidRDefault="00000000">
      <w:pPr>
        <w:spacing w:before="200" w:after="200" w:line="360" w:lineRule="auto"/>
        <w:ind w:left="720"/>
      </w:pPr>
      <w:r>
        <w:rPr>
          <w:rFonts w:ascii="SimSun" w:hAnsi="SimSun" w:cs="SimSun"/>
          <w:b/>
          <w:bCs/>
          <w:sz w:val="26"/>
          <w:szCs w:val="26"/>
        </w:rPr>
        <w:t>英文题目：</w:t>
      </w:r>
      <w:r>
        <w:rPr>
          <w:rFonts w:eastAsia="Times New Roman"/>
          <w:sz w:val="26"/>
          <w:szCs w:val="26"/>
          <w:u w:val="single" w:color="000000"/>
        </w:rPr>
        <w:t>SYCL-based Parallel Implementation of Runs Tests for Randomness Assessment</w:t>
      </w:r>
    </w:p>
    <w:p w14:paraId="4667A80E" w14:textId="77777777" w:rsidR="004417A0" w:rsidRDefault="004417A0">
      <w:pPr>
        <w:spacing w:after="80"/>
      </w:pPr>
    </w:p>
    <w:p w14:paraId="11A707AA" w14:textId="77777777" w:rsidR="004417A0" w:rsidRDefault="004417A0">
      <w:pPr>
        <w:spacing w:after="80"/>
      </w:pPr>
    </w:p>
    <w:p w14:paraId="4FDDD1C9" w14:textId="7771C2CC" w:rsidR="004417A0" w:rsidRDefault="00000000">
      <w:pPr>
        <w:spacing w:before="160" w:after="160" w:line="360" w:lineRule="auto"/>
        <w:ind w:left="1440"/>
      </w:pPr>
      <w:r>
        <w:rPr>
          <w:rFonts w:ascii="SimSun" w:hAnsi="SimSun" w:cs="SimSun"/>
        </w:rPr>
        <w:t>作者姓名</w:t>
      </w:r>
      <w:r w:rsidR="00357C06">
        <w:rPr>
          <w:rFonts w:ascii="SimSun" w:hAnsi="SimSun" w:cs="SimSun" w:hint="eastAsia"/>
        </w:rPr>
        <w:t xml:space="preserve">   </w:t>
      </w:r>
      <w:r>
        <w:rPr>
          <w:rFonts w:ascii="SimSun" w:hAnsi="SimSun" w:cs="SimSun"/>
        </w:rPr>
        <w:t>：</w:t>
      </w:r>
      <w:proofErr w:type="spellStart"/>
      <w:r w:rsidR="000A10BE">
        <w:rPr>
          <w:rFonts w:ascii="SimSun" w:hAnsi="SimSun" w:cs="SimSun"/>
          <w:u w:val="single" w:color="000000"/>
        </w:rPr>
        <w:t>Deesampan</w:t>
      </w:r>
      <w:proofErr w:type="spellEnd"/>
      <w:r w:rsidR="000A10BE">
        <w:rPr>
          <w:rFonts w:ascii="SimSun" w:hAnsi="SimSun" w:cs="SimSun"/>
          <w:u w:val="single" w:color="000000"/>
        </w:rPr>
        <w:t xml:space="preserve"> </w:t>
      </w:r>
      <w:proofErr w:type="spellStart"/>
      <w:r w:rsidR="000A10BE">
        <w:rPr>
          <w:rFonts w:ascii="SimSun" w:hAnsi="SimSun" w:cs="SimSun"/>
          <w:u w:val="single" w:color="000000"/>
        </w:rPr>
        <w:t>Vongsurit</w:t>
      </w:r>
      <w:proofErr w:type="spellEnd"/>
      <w:r>
        <w:rPr>
          <w:rFonts w:ascii="SimSun" w:hAnsi="SimSun" w:cs="SimSun"/>
          <w:u w:val="single" w:color="000000"/>
        </w:rPr>
        <w:t xml:space="preserve"> (</w:t>
      </w:r>
      <w:r w:rsidR="000A10BE">
        <w:rPr>
          <w:rFonts w:ascii="SimSun" w:hAnsi="SimSun" w:cs="SimSun" w:hint="eastAsia"/>
          <w:u w:val="single" w:color="000000"/>
        </w:rPr>
        <w:t>陆善缘</w:t>
      </w:r>
      <w:r>
        <w:rPr>
          <w:rFonts w:ascii="SimSun" w:hAnsi="SimSun" w:cs="SimSun"/>
          <w:u w:val="single" w:color="000000"/>
        </w:rPr>
        <w:t>)</w:t>
      </w:r>
    </w:p>
    <w:p w14:paraId="0BC5DB5F" w14:textId="12517768" w:rsidR="004417A0" w:rsidRDefault="00000000">
      <w:pPr>
        <w:spacing w:before="160" w:after="160" w:line="360" w:lineRule="auto"/>
        <w:ind w:left="1440"/>
        <w:rPr>
          <w:rFonts w:hint="eastAsia"/>
        </w:rPr>
      </w:pPr>
      <w:r>
        <w:rPr>
          <w:rFonts w:ascii="SimSun" w:hAnsi="SimSun" w:cs="SimSun"/>
        </w:rPr>
        <w:t xml:space="preserve">学     </w:t>
      </w:r>
      <w:r w:rsidR="00357C06">
        <w:rPr>
          <w:rFonts w:ascii="SimSun" w:hAnsi="SimSun" w:cs="SimSun" w:hint="eastAsia"/>
        </w:rPr>
        <w:t xml:space="preserve"> </w:t>
      </w:r>
      <w:r>
        <w:rPr>
          <w:rFonts w:ascii="SimSun" w:hAnsi="SimSun" w:cs="SimSun"/>
        </w:rPr>
        <w:t xml:space="preserve"> 号：</w:t>
      </w:r>
      <w:r>
        <w:rPr>
          <w:rFonts w:ascii="SimSun" w:hAnsi="SimSun" w:cs="SimSun"/>
          <w:u w:val="single" w:color="000000"/>
        </w:rPr>
        <w:t>952024450210</w:t>
      </w:r>
      <w:r w:rsidR="000A10BE">
        <w:rPr>
          <w:rFonts w:ascii="SimSun" w:hAnsi="SimSun" w:cs="SimSun" w:hint="eastAsia"/>
          <w:u w:val="single" w:color="000000"/>
        </w:rPr>
        <w:t>3</w:t>
      </w:r>
    </w:p>
    <w:p w14:paraId="407D8CB3" w14:textId="4CF94824" w:rsidR="004417A0" w:rsidRDefault="00000000">
      <w:pPr>
        <w:spacing w:before="160" w:after="160" w:line="360" w:lineRule="auto"/>
        <w:ind w:left="1440"/>
      </w:pPr>
      <w:r>
        <w:rPr>
          <w:rFonts w:ascii="SimSun" w:hAnsi="SimSun" w:cs="SimSun"/>
        </w:rPr>
        <w:t>专       业：</w:t>
      </w:r>
      <w:r>
        <w:rPr>
          <w:rFonts w:ascii="SimSun" w:hAnsi="SimSun" w:cs="SimSun"/>
          <w:u w:val="single" w:color="000000"/>
        </w:rPr>
        <w:t>计算机科学与技术</w:t>
      </w:r>
    </w:p>
    <w:p w14:paraId="2B8B89EB" w14:textId="77777777" w:rsidR="004417A0" w:rsidRDefault="00000000">
      <w:pPr>
        <w:spacing w:before="160" w:after="160" w:line="360" w:lineRule="auto"/>
        <w:ind w:left="1440"/>
      </w:pPr>
      <w:r>
        <w:rPr>
          <w:rFonts w:ascii="SimSun" w:hAnsi="SimSun" w:cs="SimSun"/>
        </w:rPr>
        <w:t>研 究 方 向：</w:t>
      </w:r>
      <w:r>
        <w:rPr>
          <w:rFonts w:ascii="SimSun" w:hAnsi="SimSun" w:cs="SimSun"/>
          <w:u w:val="single" w:color="000000"/>
        </w:rPr>
        <w:t>并行计算与密码算法加速</w:t>
      </w:r>
    </w:p>
    <w:p w14:paraId="2336BC83" w14:textId="77777777" w:rsidR="004417A0" w:rsidRDefault="00000000">
      <w:pPr>
        <w:spacing w:before="160" w:after="160" w:line="360" w:lineRule="auto"/>
        <w:ind w:left="1440"/>
      </w:pPr>
      <w:r>
        <w:rPr>
          <w:rFonts w:ascii="SimSun" w:hAnsi="SimSun" w:cs="SimSun"/>
        </w:rPr>
        <w:t>指 导 教 师：</w:t>
      </w:r>
      <w:proofErr w:type="spellStart"/>
      <w:r>
        <w:rPr>
          <w:rFonts w:ascii="SimSun" w:hAnsi="SimSun" w:cs="SimSun"/>
          <w:u w:val="single" w:color="000000"/>
        </w:rPr>
        <w:t>Guanlin</w:t>
      </w:r>
      <w:proofErr w:type="spellEnd"/>
      <w:r>
        <w:rPr>
          <w:rFonts w:ascii="SimSun" w:hAnsi="SimSun" w:cs="SimSun"/>
          <w:u w:val="single" w:color="000000"/>
        </w:rPr>
        <w:t xml:space="preserve"> He (何冠霖) 教授</w:t>
      </w:r>
    </w:p>
    <w:p w14:paraId="05EAB3A7" w14:textId="4C6F50CC" w:rsidR="004417A0" w:rsidRDefault="00000000">
      <w:pPr>
        <w:spacing w:before="160" w:after="160" w:line="360" w:lineRule="auto"/>
        <w:ind w:left="1440"/>
        <w:rPr>
          <w:rFonts w:hint="eastAsia"/>
        </w:rPr>
      </w:pPr>
      <w:r>
        <w:rPr>
          <w:rFonts w:ascii="SimSun" w:hAnsi="SimSun" w:cs="SimSun"/>
        </w:rPr>
        <w:t>合 作 导 师：</w:t>
      </w:r>
      <w:r w:rsidR="00357C06" w:rsidRPr="00357C06">
        <w:rPr>
          <w:rFonts w:ascii="SimSun" w:hAnsi="SimSun" w:cs="SimSun" w:hint="eastAsia"/>
          <w:u w:val="single"/>
        </w:rPr>
        <w:t xml:space="preserve">        </w:t>
      </w:r>
      <w:r>
        <w:rPr>
          <w:rFonts w:ascii="SimSun" w:hAnsi="SimSun" w:cs="SimSun"/>
          <w:u w:val="single" w:color="000000"/>
        </w:rPr>
        <w:t>无</w:t>
      </w:r>
      <w:r w:rsidR="00357C06">
        <w:rPr>
          <w:rFonts w:hint="eastAsia"/>
          <w:u w:val="single"/>
        </w:rPr>
        <w:t xml:space="preserve">                           .</w:t>
      </w:r>
      <w:r w:rsidR="00357C06" w:rsidRPr="00357C06">
        <w:rPr>
          <w:rFonts w:hint="eastAsia"/>
          <w:u w:val="single"/>
        </w:rPr>
        <w:t xml:space="preserve"> </w:t>
      </w:r>
      <w:r w:rsidR="00357C06" w:rsidRPr="00357C06">
        <w:rPr>
          <w:rFonts w:hint="eastAsia"/>
        </w:rPr>
        <w:t xml:space="preserve">            </w:t>
      </w:r>
    </w:p>
    <w:p w14:paraId="08DC251C" w14:textId="77777777" w:rsidR="004417A0" w:rsidRDefault="004417A0">
      <w:pPr>
        <w:spacing w:after="80"/>
      </w:pPr>
    </w:p>
    <w:p w14:paraId="00885B39" w14:textId="77777777" w:rsidR="004417A0" w:rsidRDefault="00000000">
      <w:pPr>
        <w:spacing w:before="300" w:line="360" w:lineRule="auto"/>
        <w:jc w:val="center"/>
      </w:pPr>
      <w:r>
        <w:rPr>
          <w:rFonts w:ascii="SimSun" w:hAnsi="SimSun" w:cs="SimSun"/>
          <w:sz w:val="26"/>
          <w:szCs w:val="26"/>
        </w:rPr>
        <w:t>论文提交日期：  2026 年 5 月</w:t>
      </w:r>
    </w:p>
    <w:p w14:paraId="0A204817" w14:textId="77777777" w:rsidR="004417A0" w:rsidRDefault="004417A0">
      <w:pPr>
        <w:sectPr w:rsidR="004417A0">
          <w:pgSz w:w="11906" w:h="16838"/>
          <w:pgMar w:top="2268" w:right="1800" w:bottom="2268" w:left="2880" w:header="708" w:footer="708" w:gutter="0"/>
          <w:cols w:space="720"/>
          <w:docGrid w:linePitch="360"/>
        </w:sectPr>
      </w:pPr>
    </w:p>
    <w:p w14:paraId="137A5E8B" w14:textId="77777777" w:rsidR="004417A0" w:rsidRDefault="00000000">
      <w:pPr>
        <w:spacing w:after="160" w:line="360" w:lineRule="auto"/>
        <w:jc w:val="center"/>
      </w:pPr>
      <w:r>
        <w:rPr>
          <w:rFonts w:eastAsia="Times New Roman"/>
          <w:b/>
          <w:bCs/>
          <w:sz w:val="28"/>
          <w:szCs w:val="28"/>
        </w:rPr>
        <w:lastRenderedPageBreak/>
        <w:t>Statement of Originality</w:t>
      </w:r>
    </w:p>
    <w:p w14:paraId="5889C4B6" w14:textId="77777777" w:rsidR="004417A0" w:rsidRDefault="004417A0">
      <w:pPr>
        <w:spacing w:after="80"/>
      </w:pPr>
    </w:p>
    <w:p w14:paraId="384C63E1" w14:textId="77777777" w:rsidR="004417A0" w:rsidRDefault="00000000">
      <w:pPr>
        <w:spacing w:after="160" w:line="360" w:lineRule="auto"/>
        <w:ind w:firstLine="360"/>
        <w:jc w:val="both"/>
      </w:pPr>
      <w:r>
        <w:rPr>
          <w:rFonts w:eastAsia="Times New Roman"/>
        </w:rPr>
        <w:t>I hereby solemnly declare that the graduation thesis submitted is the result of independent research conducted under the guidance of my supervisor in accordance with the prescribed requirements. To the best of my knowledge, except for the content already cited and acknowledged in the text, this thesis does not contain results that have been published by other individuals or groups. I am fully aware that the legal consequences of this statement shall be borne by myself.</w:t>
      </w:r>
    </w:p>
    <w:p w14:paraId="65A08428" w14:textId="77777777" w:rsidR="004417A0" w:rsidRDefault="004417A0">
      <w:pPr>
        <w:spacing w:after="80"/>
      </w:pPr>
    </w:p>
    <w:p w14:paraId="59FACF11" w14:textId="77777777" w:rsidR="004417A0" w:rsidRDefault="00000000">
      <w:pPr>
        <w:spacing w:after="160" w:line="360" w:lineRule="auto"/>
        <w:jc w:val="both"/>
      </w:pPr>
      <w:r>
        <w:rPr>
          <w:rFonts w:eastAsia="Times New Roman"/>
        </w:rPr>
        <w:t>Author's Signature: ________________________     Date: _____</w:t>
      </w:r>
      <w:proofErr w:type="gramStart"/>
      <w:r>
        <w:rPr>
          <w:rFonts w:eastAsia="Times New Roman"/>
        </w:rPr>
        <w:t>_ / ___</w:t>
      </w:r>
      <w:proofErr w:type="gramEnd"/>
      <w:r>
        <w:rPr>
          <w:rFonts w:eastAsia="Times New Roman"/>
        </w:rPr>
        <w:t>_</w:t>
      </w:r>
      <w:proofErr w:type="gramStart"/>
      <w:r>
        <w:rPr>
          <w:rFonts w:eastAsia="Times New Roman"/>
        </w:rPr>
        <w:t xml:space="preserve">__ / </w:t>
      </w:r>
      <w:proofErr w:type="gramEnd"/>
      <w:r>
        <w:rPr>
          <w:rFonts w:eastAsia="Times New Roman"/>
        </w:rPr>
        <w:t>______</w:t>
      </w:r>
    </w:p>
    <w:p w14:paraId="05E6A588" w14:textId="77777777" w:rsidR="004417A0" w:rsidRDefault="004417A0">
      <w:pPr>
        <w:spacing w:after="80"/>
      </w:pPr>
    </w:p>
    <w:p w14:paraId="7C690A86" w14:textId="77777777" w:rsidR="004417A0" w:rsidRDefault="004417A0">
      <w:pPr>
        <w:spacing w:after="80"/>
      </w:pPr>
    </w:p>
    <w:p w14:paraId="64C5B8C1" w14:textId="77777777" w:rsidR="004417A0" w:rsidRDefault="00000000">
      <w:pPr>
        <w:spacing w:after="160" w:line="360" w:lineRule="auto"/>
        <w:jc w:val="center"/>
      </w:pPr>
      <w:r>
        <w:rPr>
          <w:rFonts w:eastAsia="Times New Roman"/>
          <w:b/>
          <w:bCs/>
          <w:sz w:val="28"/>
          <w:szCs w:val="28"/>
        </w:rPr>
        <w:t>Authorization for the Use of Graduation Thesis Copyright</w:t>
      </w:r>
    </w:p>
    <w:p w14:paraId="104DAA8B" w14:textId="77777777" w:rsidR="004417A0" w:rsidRDefault="004417A0">
      <w:pPr>
        <w:spacing w:after="80"/>
      </w:pPr>
    </w:p>
    <w:p w14:paraId="0E945597" w14:textId="77777777" w:rsidR="004417A0" w:rsidRDefault="00000000">
      <w:pPr>
        <w:spacing w:after="160" w:line="360" w:lineRule="auto"/>
        <w:ind w:firstLine="360"/>
        <w:jc w:val="both"/>
      </w:pPr>
      <w:r>
        <w:rPr>
          <w:rFonts w:eastAsia="Times New Roman"/>
        </w:rPr>
        <w:t xml:space="preserve">This graduation thesis is part of the degree completed during my enrollment at </w:t>
      </w:r>
      <w:proofErr w:type="spellStart"/>
      <w:r>
        <w:rPr>
          <w:rFonts w:eastAsia="Times New Roman"/>
        </w:rPr>
        <w:t>Xihua</w:t>
      </w:r>
      <w:proofErr w:type="spellEnd"/>
      <w:r>
        <w:rPr>
          <w:rFonts w:eastAsia="Times New Roman"/>
        </w:rPr>
        <w:t xml:space="preserve"> University. I agree that the university may retain and submit copies or electronic versions of this thesis to relevant national departments or </w:t>
      </w:r>
      <w:proofErr w:type="gramStart"/>
      <w:r>
        <w:rPr>
          <w:rFonts w:eastAsia="Times New Roman"/>
        </w:rPr>
        <w:t>institutions, and</w:t>
      </w:r>
      <w:proofErr w:type="gramEnd"/>
      <w:r>
        <w:rPr>
          <w:rFonts w:eastAsia="Times New Roman"/>
        </w:rPr>
        <w:t xml:space="preserve"> allow the thesis to be consulted or borrowed. I authorize </w:t>
      </w:r>
      <w:proofErr w:type="spellStart"/>
      <w:r>
        <w:rPr>
          <w:rFonts w:eastAsia="Times New Roman"/>
        </w:rPr>
        <w:t>Xihua</w:t>
      </w:r>
      <w:proofErr w:type="spellEnd"/>
      <w:r>
        <w:rPr>
          <w:rFonts w:eastAsia="Times New Roman"/>
        </w:rPr>
        <w:t xml:space="preserve"> University to include all or part of this graduation thesis in relevant databases for retrieval, and to use photocopying, microfilming, or other digital means to preserve and disseminate this thesis.</w:t>
      </w:r>
    </w:p>
    <w:p w14:paraId="6BA43315" w14:textId="77777777" w:rsidR="004417A0" w:rsidRDefault="004417A0">
      <w:pPr>
        <w:spacing w:after="80"/>
      </w:pPr>
    </w:p>
    <w:p w14:paraId="1548936F" w14:textId="77777777" w:rsidR="004417A0" w:rsidRDefault="00000000">
      <w:pPr>
        <w:spacing w:after="160" w:line="360" w:lineRule="auto"/>
        <w:jc w:val="both"/>
      </w:pPr>
      <w:r>
        <w:rPr>
          <w:rFonts w:eastAsia="Times New Roman"/>
        </w:rPr>
        <w:t>Author's Signature: _______________________</w:t>
      </w:r>
      <w:proofErr w:type="gramStart"/>
      <w:r>
        <w:rPr>
          <w:rFonts w:eastAsia="Times New Roman"/>
        </w:rPr>
        <w:t xml:space="preserve">_    </w:t>
      </w:r>
      <w:proofErr w:type="gramEnd"/>
      <w:r>
        <w:rPr>
          <w:rFonts w:eastAsia="Times New Roman"/>
        </w:rPr>
        <w:t xml:space="preserve"> Supervisor's Signature: ________________________</w:t>
      </w:r>
    </w:p>
    <w:p w14:paraId="1C4CC4E5" w14:textId="77777777" w:rsidR="004417A0" w:rsidRDefault="00000000">
      <w:pPr>
        <w:spacing w:after="160" w:line="360" w:lineRule="auto"/>
        <w:jc w:val="both"/>
      </w:pPr>
      <w:r>
        <w:rPr>
          <w:rFonts w:eastAsia="Times New Roman"/>
        </w:rPr>
        <w:t>Date: ______ / ______ / ______                         Date: ______ / ______ / ______</w:t>
      </w:r>
    </w:p>
    <w:p w14:paraId="482A482D" w14:textId="5E41F469" w:rsidR="004417A0" w:rsidRDefault="004417A0"/>
    <w:p w14:paraId="191FCF06" w14:textId="77777777" w:rsidR="004417A0" w:rsidRDefault="00000000">
      <w:pPr>
        <w:spacing w:after="160" w:line="360" w:lineRule="auto"/>
        <w:jc w:val="center"/>
      </w:pPr>
      <w:r>
        <w:rPr>
          <w:rFonts w:eastAsia="Times New Roman"/>
          <w:b/>
          <w:bCs/>
          <w:sz w:val="32"/>
          <w:szCs w:val="32"/>
        </w:rPr>
        <w:t>摘    要</w:t>
      </w:r>
    </w:p>
    <w:p w14:paraId="7455E980" w14:textId="77777777" w:rsidR="004417A0" w:rsidRDefault="004417A0">
      <w:pPr>
        <w:spacing w:after="80"/>
      </w:pPr>
    </w:p>
    <w:p w14:paraId="1EEBC8EA" w14:textId="77777777" w:rsidR="004417A0" w:rsidRDefault="00000000">
      <w:pPr>
        <w:spacing w:after="160" w:line="360" w:lineRule="auto"/>
        <w:ind w:firstLine="360"/>
        <w:jc w:val="both"/>
      </w:pPr>
      <w:proofErr w:type="spellStart"/>
      <w:r>
        <w:rPr>
          <w:rFonts w:eastAsia="Times New Roman"/>
        </w:rPr>
        <w:t>随机性测试是密码系统、安全通信与大规模计算模拟中不可或缺的质量保障环节。NIST</w:t>
      </w:r>
      <w:proofErr w:type="spellEnd"/>
      <w:r>
        <w:rPr>
          <w:rFonts w:eastAsia="Times New Roman"/>
        </w:rPr>
        <w:t xml:space="preserve"> SP 800-22统计测试套件是目前国际上最权威的随机性评估标准，其中游程测试（Runs Test）和块内最长连1测试（Longest Run of Ones in a Block </w:t>
      </w:r>
      <w:proofErr w:type="spellStart"/>
      <w:r>
        <w:rPr>
          <w:rFonts w:eastAsia="Times New Roman"/>
        </w:rPr>
        <w:t>Test）是检测比特序列时间相关性的两个核心测试项目。然而，NIST</w:t>
      </w:r>
      <w:proofErr w:type="spellEnd"/>
      <w:r>
        <w:rPr>
          <w:rFonts w:eastAsia="Times New Roman"/>
        </w:rPr>
        <w:t xml:space="preserve"> </w:t>
      </w:r>
      <w:proofErr w:type="spellStart"/>
      <w:r>
        <w:rPr>
          <w:rFonts w:eastAsia="Times New Roman"/>
        </w:rPr>
        <w:t>STS官方参考实现采用串行C语言，在处理百兆比特量级序列时耗时高达数秒，严重制约了其在高吞吐密码工程场景下的实际应用</w:t>
      </w:r>
      <w:proofErr w:type="spellEnd"/>
      <w:r>
        <w:rPr>
          <w:rFonts w:eastAsia="Times New Roman"/>
        </w:rPr>
        <w:t>。</w:t>
      </w:r>
    </w:p>
    <w:p w14:paraId="568784C2" w14:textId="77777777" w:rsidR="004417A0" w:rsidRDefault="00000000">
      <w:pPr>
        <w:spacing w:after="160" w:line="360" w:lineRule="auto"/>
        <w:ind w:firstLine="360"/>
        <w:jc w:val="both"/>
      </w:pPr>
      <w:proofErr w:type="spellStart"/>
      <w:r>
        <w:rPr>
          <w:rFonts w:eastAsia="Times New Roman"/>
        </w:rPr>
        <w:t>本文以SYCL</w:t>
      </w:r>
      <w:proofErr w:type="spellEnd"/>
      <w:r>
        <w:rPr>
          <w:rFonts w:eastAsia="Times New Roman"/>
        </w:rPr>
        <w:t>/Intel oneAPI为技术路线，系统性地研究并实现了上述两项NIST测试的GPU并行加速框架。针对游程测试中运行计数固有的数据依赖问题，提出了基于分段并行前缀扫描（Segmented Parallel Prefix Scan）的两阶段并行化方案：第一阶段，各SYCL工作项独立处理连续子段，统计段内比特跳变次数并记录边界比特值；第二阶段，在宿主机执行O(W)量级的边界合并扫描，得到全局游程总数V_obs。针对块内最长连1测试的块间完全独立性，采用块并行（Block-Parallel）设计：每个SYCL工作组负责一个M比特块，利用共享局部内存和工作组内树形归约高效求取块内最长连1长度，实现接近理想的并行效率。</w:t>
      </w:r>
    </w:p>
    <w:p w14:paraId="27FCF8D2" w14:textId="77777777" w:rsidR="004417A0" w:rsidRDefault="00000000">
      <w:pPr>
        <w:spacing w:after="160" w:line="360" w:lineRule="auto"/>
        <w:ind w:firstLine="360"/>
        <w:jc w:val="both"/>
      </w:pPr>
      <w:proofErr w:type="spellStart"/>
      <w:r>
        <w:rPr>
          <w:rFonts w:eastAsia="Times New Roman"/>
        </w:rPr>
        <w:t>实验在NVIDIA</w:t>
      </w:r>
      <w:proofErr w:type="spellEnd"/>
      <w:r>
        <w:rPr>
          <w:rFonts w:eastAsia="Times New Roman"/>
        </w:rPr>
        <w:t xml:space="preserve"> GeForce RTX 4080 </w:t>
      </w:r>
      <w:proofErr w:type="spellStart"/>
      <w:r>
        <w:rPr>
          <w:rFonts w:eastAsia="Times New Roman"/>
        </w:rPr>
        <w:t>SUPER平台上进行，使用Intel</w:t>
      </w:r>
      <w:proofErr w:type="spellEnd"/>
      <w:r>
        <w:rPr>
          <w:rFonts w:eastAsia="Times New Roman"/>
        </w:rPr>
        <w:t xml:space="preserve"> DPC++（</w:t>
      </w:r>
      <w:proofErr w:type="spellStart"/>
      <w:r>
        <w:rPr>
          <w:rFonts w:eastAsia="Times New Roman"/>
        </w:rPr>
        <w:t>icpx）编译器通过Codeplay插件面向CUDA后端编译。实验结果表明，并行实现产生的P值与NIST</w:t>
      </w:r>
      <w:proofErr w:type="spellEnd"/>
      <w:r>
        <w:rPr>
          <w:rFonts w:eastAsia="Times New Roman"/>
        </w:rPr>
        <w:t xml:space="preserve"> STS 2.1.2串行参考实现高度吻合，最大绝对误差不超过8×10⁻⁷，远低于1×</w:t>
      </w:r>
      <w:r>
        <w:rPr>
          <w:rFonts w:eastAsia="Times New Roman"/>
        </w:rPr>
        <w:lastRenderedPageBreak/>
        <w:t>10⁻⁵的容忍阈值，不影响任何测试的通过/失败判定。性能测试显示，在1亿比特输入规模下，SYCL游程测试内核耗时3.62毫秒（串行1481.5毫秒），加速比达409.3倍，吞吐量27.6 Gbit/s；最长连1测试内核耗时3.41毫秒（串行1834.2毫秒），加速比537.9倍，吞吐量29.3 Gbit/</w:t>
      </w:r>
      <w:proofErr w:type="spellStart"/>
      <w:r>
        <w:rPr>
          <w:rFonts w:eastAsia="Times New Roman"/>
        </w:rPr>
        <w:t>s。本工作填补了SYCL在NIST随机性测试加速领域的研究空白，为GM</w:t>
      </w:r>
      <w:proofErr w:type="spellEnd"/>
      <w:r>
        <w:rPr>
          <w:rFonts w:eastAsia="Times New Roman"/>
        </w:rPr>
        <w:t>/T 0005-2021等密码合规平台提供了可移植的跨架构加速组件。</w:t>
      </w:r>
    </w:p>
    <w:p w14:paraId="2EE24ACF" w14:textId="77777777" w:rsidR="004417A0" w:rsidRDefault="004417A0">
      <w:pPr>
        <w:spacing w:after="80"/>
      </w:pPr>
    </w:p>
    <w:p w14:paraId="3A5CBBB8" w14:textId="77777777" w:rsidR="004417A0" w:rsidRDefault="00000000">
      <w:pPr>
        <w:spacing w:after="160" w:line="360" w:lineRule="auto"/>
        <w:jc w:val="both"/>
      </w:pPr>
      <w:proofErr w:type="spellStart"/>
      <w:r>
        <w:rPr>
          <w:rFonts w:eastAsia="Times New Roman"/>
          <w:b/>
          <w:bCs/>
        </w:rPr>
        <w:t>关键词：</w:t>
      </w:r>
      <w:r>
        <w:rPr>
          <w:rFonts w:eastAsia="Times New Roman"/>
        </w:rPr>
        <w:t>随机性测试；NIST</w:t>
      </w:r>
      <w:proofErr w:type="spellEnd"/>
      <w:r>
        <w:rPr>
          <w:rFonts w:eastAsia="Times New Roman"/>
        </w:rPr>
        <w:t xml:space="preserve"> SP 800-22；游程测试；SYCL；Intel </w:t>
      </w:r>
      <w:proofErr w:type="spellStart"/>
      <w:r>
        <w:rPr>
          <w:rFonts w:eastAsia="Times New Roman"/>
        </w:rPr>
        <w:t>oneAPI；GPU并行加速；分段前缀扫描</w:t>
      </w:r>
      <w:proofErr w:type="spellEnd"/>
    </w:p>
    <w:p w14:paraId="129A577D" w14:textId="77777777" w:rsidR="004417A0" w:rsidRDefault="00000000">
      <w:r>
        <w:br w:type="page"/>
      </w:r>
    </w:p>
    <w:p w14:paraId="461B217D" w14:textId="77777777" w:rsidR="004417A0" w:rsidRDefault="00000000">
      <w:pPr>
        <w:spacing w:after="160" w:line="360" w:lineRule="auto"/>
        <w:jc w:val="center"/>
      </w:pPr>
      <w:r>
        <w:rPr>
          <w:rFonts w:eastAsia="Times New Roman"/>
          <w:b/>
          <w:bCs/>
          <w:sz w:val="32"/>
          <w:szCs w:val="32"/>
        </w:rPr>
        <w:lastRenderedPageBreak/>
        <w:t>ABSTRACT</w:t>
      </w:r>
    </w:p>
    <w:p w14:paraId="19E09267" w14:textId="77777777" w:rsidR="004417A0" w:rsidRDefault="004417A0">
      <w:pPr>
        <w:spacing w:after="80"/>
      </w:pPr>
    </w:p>
    <w:p w14:paraId="575D32A9" w14:textId="77777777" w:rsidR="004417A0" w:rsidRDefault="00000000">
      <w:pPr>
        <w:spacing w:after="160" w:line="360" w:lineRule="auto"/>
        <w:ind w:firstLine="360"/>
        <w:jc w:val="both"/>
      </w:pPr>
      <w:r>
        <w:rPr>
          <w:rFonts w:eastAsia="Times New Roman"/>
        </w:rPr>
        <w:t>Randomness testing is a fundamental quality assurance step in cryptographic systems, secure communications, and large-scale stochastic simulations. The NIST Special Publication 800-22 Statistical Test Suite (NIST STS, SP 800-22) is the most widely recognized international standard for evaluating random number generators. Among its fifteen tests, the Runs Test (Section 2.3) and the Longest Run of Ones in a Block Test (Section 2.4) are two critical assessments that examine temporal correlation structures in binary sequences — the former evaluating whether the total number of maximal identical-bit subsequences (runs) is consistent with true randomness, and the latter examining whether the longest contiguous streak of ones within fixed-size blocks follows the expected distribution. The official NIST STS serial C reference implementation incurs execution times of multiple seconds for hundred-million-bit sequences, making it impractical for real-time quality assurance in high-throughput cryptographic pipelines.</w:t>
      </w:r>
    </w:p>
    <w:p w14:paraId="2D6D74E8" w14:textId="77777777" w:rsidR="004417A0" w:rsidRDefault="00000000">
      <w:pPr>
        <w:spacing w:after="160" w:line="360" w:lineRule="auto"/>
        <w:ind w:firstLine="360"/>
        <w:jc w:val="both"/>
      </w:pPr>
      <w:r>
        <w:rPr>
          <w:rFonts w:eastAsia="Times New Roman"/>
        </w:rPr>
        <w:t xml:space="preserve">This thesis presents </w:t>
      </w:r>
      <w:proofErr w:type="gramStart"/>
      <w:r>
        <w:rPr>
          <w:rFonts w:eastAsia="Times New Roman"/>
        </w:rPr>
        <w:t>a systematic</w:t>
      </w:r>
      <w:proofErr w:type="gramEnd"/>
      <w:r>
        <w:rPr>
          <w:rFonts w:eastAsia="Times New Roman"/>
        </w:rPr>
        <w:t xml:space="preserve"> study and SYCL/Intel </w:t>
      </w:r>
      <w:proofErr w:type="spellStart"/>
      <w:r>
        <w:rPr>
          <w:rFonts w:eastAsia="Times New Roman"/>
        </w:rPr>
        <w:t>oneAPI</w:t>
      </w:r>
      <w:proofErr w:type="spellEnd"/>
      <w:r>
        <w:rPr>
          <w:rFonts w:eastAsia="Times New Roman"/>
        </w:rPr>
        <w:t xml:space="preserve"> based parallel acceleration of both tests. For the Runs Test, a two-stage segmented parallel prefix scan strategy is proposed to address the inherent data dependency in run counting. In Stage 1, SYCL work-items independently process contiguous sub-ranges, counting internal bit transitions and recording boundary bit values. In Stage 2, an O(W) host-side boundary merge resolves inter-segment transitions to produce the globally correct total run count </w:t>
      </w:r>
      <w:proofErr w:type="spellStart"/>
      <w:r>
        <w:rPr>
          <w:rFonts w:eastAsia="Times New Roman"/>
        </w:rPr>
        <w:t>V_obs</w:t>
      </w:r>
      <w:proofErr w:type="spellEnd"/>
      <w:r>
        <w:rPr>
          <w:rFonts w:eastAsia="Times New Roman"/>
        </w:rPr>
        <w:t xml:space="preserve">. For the Longest Run Test, a block-parallel kernel design exploits the full inter-block independence: each SYCL </w:t>
      </w:r>
      <w:proofErr w:type="gramStart"/>
      <w:r>
        <w:rPr>
          <w:rFonts w:eastAsia="Times New Roman"/>
        </w:rPr>
        <w:t>work-group</w:t>
      </w:r>
      <w:proofErr w:type="gramEnd"/>
      <w:r>
        <w:rPr>
          <w:rFonts w:eastAsia="Times New Roman"/>
        </w:rPr>
        <w:t xml:space="preserve"> is assigned one M-bit block, using shared local memory and intra-group tree reduction to find the block-maximum run length with near-ideal parallelism. </w:t>
      </w:r>
      <w:r>
        <w:rPr>
          <w:rFonts w:eastAsia="Times New Roman"/>
        </w:rPr>
        <w:lastRenderedPageBreak/>
        <w:t xml:space="preserve">Both kernels compile and </w:t>
      </w:r>
      <w:proofErr w:type="gramStart"/>
      <w:r>
        <w:rPr>
          <w:rFonts w:eastAsia="Times New Roman"/>
        </w:rPr>
        <w:t>execute on</w:t>
      </w:r>
      <w:proofErr w:type="gramEnd"/>
      <w:r>
        <w:rPr>
          <w:rFonts w:eastAsia="Times New Roman"/>
        </w:rPr>
        <w:t xml:space="preserve"> CPU and GPU targets from the same portable SYCL codebase without modification.</w:t>
      </w:r>
    </w:p>
    <w:p w14:paraId="5B2AB741" w14:textId="77777777" w:rsidR="004417A0" w:rsidRDefault="00000000">
      <w:pPr>
        <w:spacing w:after="160" w:line="360" w:lineRule="auto"/>
        <w:ind w:firstLine="360"/>
        <w:jc w:val="both"/>
      </w:pPr>
      <w:r>
        <w:rPr>
          <w:rFonts w:eastAsia="Times New Roman"/>
        </w:rPr>
        <w:t>Experiments are conducted on an NVIDIA GeForce RTX 4080 SUPER using Intel DPC++ (</w:t>
      </w:r>
      <w:proofErr w:type="spellStart"/>
      <w:r>
        <w:rPr>
          <w:rFonts w:eastAsia="Times New Roman"/>
        </w:rPr>
        <w:t>icpx</w:t>
      </w:r>
      <w:proofErr w:type="spellEnd"/>
      <w:r>
        <w:rPr>
          <w:rFonts w:eastAsia="Times New Roman"/>
        </w:rPr>
        <w:t xml:space="preserve">) with the </w:t>
      </w:r>
      <w:proofErr w:type="spellStart"/>
      <w:r>
        <w:rPr>
          <w:rFonts w:eastAsia="Times New Roman"/>
        </w:rPr>
        <w:t>Codeplay</w:t>
      </w:r>
      <w:proofErr w:type="spellEnd"/>
      <w:r>
        <w:rPr>
          <w:rFonts w:eastAsia="Times New Roman"/>
        </w:rPr>
        <w:t xml:space="preserve"> CUDA backend plugin. Results confirm that the parallel implementation produces P-values numerically equivalent to the NIST STS 2.1.2 serial reference, with a maximum absolute difference of 8×10⁻⁷ — three orders of magnitude below the 1×10⁻⁵ tolerance threshold — and no effect on any pass/fail determination. At 100 million bits, the SYCL Runs Test kernel completes in 3.62 </w:t>
      </w:r>
      <w:proofErr w:type="spellStart"/>
      <w:r>
        <w:rPr>
          <w:rFonts w:eastAsia="Times New Roman"/>
        </w:rPr>
        <w:t>ms</w:t>
      </w:r>
      <w:proofErr w:type="spellEnd"/>
      <w:r>
        <w:rPr>
          <w:rFonts w:eastAsia="Times New Roman"/>
        </w:rPr>
        <w:t xml:space="preserve"> versus 1,481.5 </w:t>
      </w:r>
      <w:proofErr w:type="spellStart"/>
      <w:r>
        <w:rPr>
          <w:rFonts w:eastAsia="Times New Roman"/>
        </w:rPr>
        <w:t>ms</w:t>
      </w:r>
      <w:proofErr w:type="spellEnd"/>
      <w:r>
        <w:rPr>
          <w:rFonts w:eastAsia="Times New Roman"/>
        </w:rPr>
        <w:t xml:space="preserve"> serially, achieving a speedup of 409.3× and a throughput of 27.6 Gbit/s; the Longest Run Test kernel achieves 537.9× speedup and 29.3 Gbit/s throughput. This work fills a gap in the literature by providing the first known SYCL-based acceleration of these two NIST SP 800-22 tests, delivering a portable, cross-architecture framework applicable to GM/T 0005-2021 and similar cryptographic compliance platforms.</w:t>
      </w:r>
    </w:p>
    <w:p w14:paraId="10C523B0" w14:textId="77777777" w:rsidR="004417A0" w:rsidRDefault="004417A0">
      <w:pPr>
        <w:spacing w:after="80"/>
      </w:pPr>
    </w:p>
    <w:p w14:paraId="75F6E011" w14:textId="77777777" w:rsidR="004417A0" w:rsidRDefault="00000000">
      <w:pPr>
        <w:spacing w:after="160" w:line="360" w:lineRule="auto"/>
        <w:jc w:val="both"/>
      </w:pPr>
      <w:r>
        <w:rPr>
          <w:rFonts w:eastAsia="Times New Roman"/>
          <w:b/>
          <w:bCs/>
        </w:rPr>
        <w:t xml:space="preserve">Keywords: </w:t>
      </w:r>
      <w:r>
        <w:rPr>
          <w:rFonts w:eastAsia="Times New Roman"/>
        </w:rPr>
        <w:t xml:space="preserve">Randomness Testing; NIST SP 800-22; Runs Test; Longest Run Test; SYCL; Intel </w:t>
      </w:r>
      <w:proofErr w:type="spellStart"/>
      <w:r>
        <w:rPr>
          <w:rFonts w:eastAsia="Times New Roman"/>
        </w:rPr>
        <w:t>oneAPI</w:t>
      </w:r>
      <w:proofErr w:type="spellEnd"/>
      <w:r>
        <w:rPr>
          <w:rFonts w:eastAsia="Times New Roman"/>
        </w:rPr>
        <w:t>; GPU Parallel Acceleration; Segmented Prefix Scan</w:t>
      </w:r>
    </w:p>
    <w:p w14:paraId="1AFED0CF" w14:textId="77777777" w:rsidR="004417A0" w:rsidRDefault="00000000">
      <w:r>
        <w:br w:type="page"/>
      </w:r>
    </w:p>
    <w:p w14:paraId="3C9D4694" w14:textId="77777777" w:rsidR="004417A0" w:rsidRDefault="00000000">
      <w:pPr>
        <w:spacing w:after="160" w:line="360" w:lineRule="auto"/>
        <w:jc w:val="center"/>
      </w:pPr>
      <w:r>
        <w:rPr>
          <w:rFonts w:eastAsia="Times New Roman"/>
          <w:b/>
          <w:bCs/>
          <w:sz w:val="28"/>
          <w:szCs w:val="28"/>
        </w:rPr>
        <w:lastRenderedPageBreak/>
        <w:t>TABLE OF CONTENTS</w:t>
      </w:r>
    </w:p>
    <w:p w14:paraId="78A96A23" w14:textId="77777777" w:rsidR="004417A0" w:rsidRDefault="004417A0">
      <w:pPr>
        <w:spacing w:after="80"/>
      </w:pPr>
    </w:p>
    <w:p w14:paraId="1659C0C5" w14:textId="77777777" w:rsidR="004417A0" w:rsidRDefault="00000000">
      <w:pPr>
        <w:tabs>
          <w:tab w:val="right" w:leader="dot" w:pos="7226"/>
        </w:tabs>
        <w:spacing w:before="100" w:after="100"/>
      </w:pPr>
      <w:r>
        <w:rPr>
          <w:rFonts w:eastAsia="Times New Roman"/>
        </w:rPr>
        <w:t>Abstract (Chinese)</w:t>
      </w:r>
      <w:r>
        <w:rPr>
          <w:rFonts w:eastAsia="Times New Roman"/>
        </w:rPr>
        <w:tab/>
        <w:t>I</w:t>
      </w:r>
    </w:p>
    <w:p w14:paraId="0C450961" w14:textId="77777777" w:rsidR="004417A0" w:rsidRDefault="00000000">
      <w:pPr>
        <w:tabs>
          <w:tab w:val="right" w:leader="dot" w:pos="7226"/>
        </w:tabs>
        <w:spacing w:before="100" w:after="100"/>
      </w:pPr>
      <w:r>
        <w:rPr>
          <w:rFonts w:eastAsia="Times New Roman"/>
        </w:rPr>
        <w:t>Abstract (English)</w:t>
      </w:r>
      <w:r>
        <w:rPr>
          <w:rFonts w:eastAsia="Times New Roman"/>
        </w:rPr>
        <w:tab/>
        <w:t>II</w:t>
      </w:r>
    </w:p>
    <w:p w14:paraId="4F859079" w14:textId="77777777" w:rsidR="004417A0" w:rsidRDefault="00000000">
      <w:pPr>
        <w:tabs>
          <w:tab w:val="right" w:leader="dot" w:pos="7226"/>
        </w:tabs>
        <w:spacing w:before="100" w:after="100"/>
      </w:pPr>
      <w:r>
        <w:rPr>
          <w:rFonts w:eastAsia="Times New Roman"/>
        </w:rPr>
        <w:t xml:space="preserve">Chapter </w:t>
      </w:r>
      <w:proofErr w:type="gramStart"/>
      <w:r>
        <w:rPr>
          <w:rFonts w:eastAsia="Times New Roman"/>
        </w:rPr>
        <w:t>1  Introduction</w:t>
      </w:r>
      <w:proofErr w:type="gramEnd"/>
      <w:r>
        <w:rPr>
          <w:rFonts w:eastAsia="Times New Roman"/>
        </w:rPr>
        <w:tab/>
        <w:t>1</w:t>
      </w:r>
    </w:p>
    <w:p w14:paraId="520461AD" w14:textId="77777777" w:rsidR="004417A0" w:rsidRDefault="00000000">
      <w:pPr>
        <w:tabs>
          <w:tab w:val="right" w:leader="dot" w:pos="6866"/>
        </w:tabs>
        <w:spacing w:before="60" w:after="60"/>
        <w:ind w:left="360"/>
      </w:pPr>
      <w:proofErr w:type="gramStart"/>
      <w:r>
        <w:rPr>
          <w:rFonts w:eastAsia="Times New Roman"/>
          <w:sz w:val="22"/>
          <w:szCs w:val="22"/>
        </w:rPr>
        <w:t>1.1  Research</w:t>
      </w:r>
      <w:proofErr w:type="gramEnd"/>
      <w:r>
        <w:rPr>
          <w:rFonts w:eastAsia="Times New Roman"/>
          <w:sz w:val="22"/>
          <w:szCs w:val="22"/>
        </w:rPr>
        <w:t xml:space="preserve"> Background</w:t>
      </w:r>
      <w:r>
        <w:rPr>
          <w:rFonts w:eastAsia="Times New Roman"/>
          <w:sz w:val="22"/>
          <w:szCs w:val="22"/>
        </w:rPr>
        <w:tab/>
        <w:t>1</w:t>
      </w:r>
    </w:p>
    <w:p w14:paraId="0D23FD06" w14:textId="77777777" w:rsidR="004417A0" w:rsidRDefault="00000000">
      <w:pPr>
        <w:tabs>
          <w:tab w:val="right" w:leader="dot" w:pos="6866"/>
        </w:tabs>
        <w:spacing w:before="60" w:after="60"/>
        <w:ind w:left="360"/>
      </w:pPr>
      <w:proofErr w:type="gramStart"/>
      <w:r>
        <w:rPr>
          <w:rFonts w:eastAsia="Times New Roman"/>
          <w:sz w:val="22"/>
          <w:szCs w:val="22"/>
        </w:rPr>
        <w:t>1.2  Research</w:t>
      </w:r>
      <w:proofErr w:type="gramEnd"/>
      <w:r>
        <w:rPr>
          <w:rFonts w:eastAsia="Times New Roman"/>
          <w:sz w:val="22"/>
          <w:szCs w:val="22"/>
        </w:rPr>
        <w:t xml:space="preserve"> Significance and Motivation</w:t>
      </w:r>
      <w:r>
        <w:rPr>
          <w:rFonts w:eastAsia="Times New Roman"/>
          <w:sz w:val="22"/>
          <w:szCs w:val="22"/>
        </w:rPr>
        <w:tab/>
        <w:t>3</w:t>
      </w:r>
    </w:p>
    <w:p w14:paraId="38AE741F" w14:textId="77777777" w:rsidR="004417A0" w:rsidRDefault="00000000">
      <w:pPr>
        <w:tabs>
          <w:tab w:val="right" w:leader="dot" w:pos="6866"/>
        </w:tabs>
        <w:spacing w:before="60" w:after="60"/>
        <w:ind w:left="360"/>
      </w:pPr>
      <w:proofErr w:type="gramStart"/>
      <w:r>
        <w:rPr>
          <w:rFonts w:eastAsia="Times New Roman"/>
          <w:sz w:val="22"/>
          <w:szCs w:val="22"/>
        </w:rPr>
        <w:t>1.3  Related</w:t>
      </w:r>
      <w:proofErr w:type="gramEnd"/>
      <w:r>
        <w:rPr>
          <w:rFonts w:eastAsia="Times New Roman"/>
          <w:sz w:val="22"/>
          <w:szCs w:val="22"/>
        </w:rPr>
        <w:t xml:space="preserve"> Work</w:t>
      </w:r>
      <w:r>
        <w:rPr>
          <w:rFonts w:eastAsia="Times New Roman"/>
          <w:sz w:val="22"/>
          <w:szCs w:val="22"/>
        </w:rPr>
        <w:tab/>
        <w:t>4</w:t>
      </w:r>
    </w:p>
    <w:p w14:paraId="17A991CC" w14:textId="77777777" w:rsidR="004417A0" w:rsidRDefault="00000000">
      <w:pPr>
        <w:tabs>
          <w:tab w:val="right" w:leader="dot" w:pos="6866"/>
        </w:tabs>
        <w:spacing w:before="60" w:after="60"/>
        <w:ind w:left="360"/>
      </w:pPr>
      <w:proofErr w:type="gramStart"/>
      <w:r>
        <w:rPr>
          <w:rFonts w:eastAsia="Times New Roman"/>
          <w:sz w:val="22"/>
          <w:szCs w:val="22"/>
        </w:rPr>
        <w:t>1.4  Main</w:t>
      </w:r>
      <w:proofErr w:type="gramEnd"/>
      <w:r>
        <w:rPr>
          <w:rFonts w:eastAsia="Times New Roman"/>
          <w:sz w:val="22"/>
          <w:szCs w:val="22"/>
        </w:rPr>
        <w:t xml:space="preserve"> Contributions</w:t>
      </w:r>
      <w:r>
        <w:rPr>
          <w:rFonts w:eastAsia="Times New Roman"/>
          <w:sz w:val="22"/>
          <w:szCs w:val="22"/>
        </w:rPr>
        <w:tab/>
        <w:t>6</w:t>
      </w:r>
    </w:p>
    <w:p w14:paraId="5F4AEBFD" w14:textId="77777777" w:rsidR="004417A0" w:rsidRDefault="00000000">
      <w:pPr>
        <w:tabs>
          <w:tab w:val="right" w:leader="dot" w:pos="6866"/>
        </w:tabs>
        <w:spacing w:before="60" w:after="60"/>
        <w:ind w:left="360"/>
      </w:pPr>
      <w:proofErr w:type="gramStart"/>
      <w:r>
        <w:rPr>
          <w:rFonts w:eastAsia="Times New Roman"/>
          <w:sz w:val="22"/>
          <w:szCs w:val="22"/>
        </w:rPr>
        <w:t>1.5  Thesis</w:t>
      </w:r>
      <w:proofErr w:type="gramEnd"/>
      <w:r>
        <w:rPr>
          <w:rFonts w:eastAsia="Times New Roman"/>
          <w:sz w:val="22"/>
          <w:szCs w:val="22"/>
        </w:rPr>
        <w:t xml:space="preserve"> Organization</w:t>
      </w:r>
      <w:r>
        <w:rPr>
          <w:rFonts w:eastAsia="Times New Roman"/>
          <w:sz w:val="22"/>
          <w:szCs w:val="22"/>
        </w:rPr>
        <w:tab/>
        <w:t>7</w:t>
      </w:r>
    </w:p>
    <w:p w14:paraId="584C418B" w14:textId="77777777" w:rsidR="004417A0" w:rsidRDefault="00000000">
      <w:pPr>
        <w:tabs>
          <w:tab w:val="right" w:leader="dot" w:pos="7226"/>
        </w:tabs>
        <w:spacing w:before="100" w:after="100"/>
      </w:pPr>
      <w:r>
        <w:rPr>
          <w:rFonts w:eastAsia="Times New Roman"/>
        </w:rPr>
        <w:t xml:space="preserve">Chapter </w:t>
      </w:r>
      <w:proofErr w:type="gramStart"/>
      <w:r>
        <w:rPr>
          <w:rFonts w:eastAsia="Times New Roman"/>
        </w:rPr>
        <w:t>2  Preliminaries</w:t>
      </w:r>
      <w:proofErr w:type="gramEnd"/>
      <w:r>
        <w:rPr>
          <w:rFonts w:eastAsia="Times New Roman"/>
        </w:rPr>
        <w:tab/>
        <w:t>8</w:t>
      </w:r>
    </w:p>
    <w:p w14:paraId="007B5C46" w14:textId="77777777" w:rsidR="004417A0" w:rsidRDefault="00000000">
      <w:pPr>
        <w:tabs>
          <w:tab w:val="right" w:leader="dot" w:pos="6866"/>
        </w:tabs>
        <w:spacing w:before="60" w:after="60"/>
        <w:ind w:left="360"/>
      </w:pPr>
      <w:proofErr w:type="gramStart"/>
      <w:r>
        <w:rPr>
          <w:rFonts w:eastAsia="Times New Roman"/>
          <w:sz w:val="22"/>
          <w:szCs w:val="22"/>
        </w:rPr>
        <w:t>2.1  NIST</w:t>
      </w:r>
      <w:proofErr w:type="gramEnd"/>
      <w:r>
        <w:rPr>
          <w:rFonts w:eastAsia="Times New Roman"/>
          <w:sz w:val="22"/>
          <w:szCs w:val="22"/>
        </w:rPr>
        <w:t xml:space="preserve"> SP 800-22 Statistical Test Suite</w:t>
      </w:r>
      <w:r>
        <w:rPr>
          <w:rFonts w:eastAsia="Times New Roman"/>
          <w:sz w:val="22"/>
          <w:szCs w:val="22"/>
        </w:rPr>
        <w:tab/>
        <w:t>8</w:t>
      </w:r>
    </w:p>
    <w:p w14:paraId="178F96B0" w14:textId="77777777" w:rsidR="004417A0" w:rsidRDefault="00000000">
      <w:pPr>
        <w:tabs>
          <w:tab w:val="right" w:leader="dot" w:pos="6506"/>
        </w:tabs>
        <w:spacing w:before="40" w:after="40"/>
        <w:ind w:left="720"/>
      </w:pPr>
      <w:proofErr w:type="gramStart"/>
      <w:r>
        <w:rPr>
          <w:rFonts w:eastAsia="Times New Roman"/>
          <w:sz w:val="21"/>
          <w:szCs w:val="21"/>
        </w:rPr>
        <w:t>2.1.1  Overview</w:t>
      </w:r>
      <w:proofErr w:type="gramEnd"/>
      <w:r>
        <w:rPr>
          <w:rFonts w:eastAsia="Times New Roman"/>
          <w:sz w:val="21"/>
          <w:szCs w:val="21"/>
        </w:rPr>
        <w:t xml:space="preserve"> of the Test Suite</w:t>
      </w:r>
      <w:r>
        <w:rPr>
          <w:rFonts w:eastAsia="Times New Roman"/>
          <w:sz w:val="21"/>
          <w:szCs w:val="21"/>
        </w:rPr>
        <w:tab/>
        <w:t>8</w:t>
      </w:r>
    </w:p>
    <w:p w14:paraId="7A94ACAF" w14:textId="77777777" w:rsidR="004417A0" w:rsidRDefault="00000000">
      <w:pPr>
        <w:tabs>
          <w:tab w:val="right" w:leader="dot" w:pos="6506"/>
        </w:tabs>
        <w:spacing w:before="40" w:after="40"/>
        <w:ind w:left="720"/>
      </w:pPr>
      <w:proofErr w:type="gramStart"/>
      <w:r>
        <w:rPr>
          <w:rFonts w:eastAsia="Times New Roman"/>
          <w:sz w:val="21"/>
          <w:szCs w:val="21"/>
        </w:rPr>
        <w:t>2.1.2  Runs</w:t>
      </w:r>
      <w:proofErr w:type="gramEnd"/>
      <w:r>
        <w:rPr>
          <w:rFonts w:eastAsia="Times New Roman"/>
          <w:sz w:val="21"/>
          <w:szCs w:val="21"/>
        </w:rPr>
        <w:t xml:space="preserve"> Test — Mathematical Specification</w:t>
      </w:r>
      <w:r>
        <w:rPr>
          <w:rFonts w:eastAsia="Times New Roman"/>
          <w:sz w:val="21"/>
          <w:szCs w:val="21"/>
        </w:rPr>
        <w:tab/>
        <w:t>10</w:t>
      </w:r>
    </w:p>
    <w:p w14:paraId="34B1BD9C" w14:textId="77777777" w:rsidR="004417A0" w:rsidRDefault="00000000">
      <w:pPr>
        <w:tabs>
          <w:tab w:val="right" w:leader="dot" w:pos="6506"/>
        </w:tabs>
        <w:spacing w:before="40" w:after="40"/>
        <w:ind w:left="720"/>
      </w:pPr>
      <w:proofErr w:type="gramStart"/>
      <w:r>
        <w:rPr>
          <w:rFonts w:eastAsia="Times New Roman"/>
          <w:sz w:val="21"/>
          <w:szCs w:val="21"/>
        </w:rPr>
        <w:t>2.1.3  Longest</w:t>
      </w:r>
      <w:proofErr w:type="gramEnd"/>
      <w:r>
        <w:rPr>
          <w:rFonts w:eastAsia="Times New Roman"/>
          <w:sz w:val="21"/>
          <w:szCs w:val="21"/>
        </w:rPr>
        <w:t xml:space="preserve"> Run of Ones in a Block Test — Mathematical Specification</w:t>
      </w:r>
      <w:r>
        <w:rPr>
          <w:rFonts w:eastAsia="Times New Roman"/>
          <w:sz w:val="21"/>
          <w:szCs w:val="21"/>
        </w:rPr>
        <w:tab/>
        <w:t>12</w:t>
      </w:r>
    </w:p>
    <w:p w14:paraId="21C3C77D" w14:textId="77777777" w:rsidR="004417A0" w:rsidRDefault="00000000">
      <w:pPr>
        <w:tabs>
          <w:tab w:val="right" w:leader="dot" w:pos="6866"/>
        </w:tabs>
        <w:spacing w:before="60" w:after="60"/>
        <w:ind w:left="360"/>
      </w:pPr>
      <w:proofErr w:type="gramStart"/>
      <w:r>
        <w:rPr>
          <w:rFonts w:eastAsia="Times New Roman"/>
          <w:sz w:val="22"/>
          <w:szCs w:val="22"/>
        </w:rPr>
        <w:t>2.2  SYCL</w:t>
      </w:r>
      <w:proofErr w:type="gramEnd"/>
      <w:r>
        <w:rPr>
          <w:rFonts w:eastAsia="Times New Roman"/>
          <w:sz w:val="22"/>
          <w:szCs w:val="22"/>
        </w:rPr>
        <w:t xml:space="preserve"> and Intel </w:t>
      </w:r>
      <w:proofErr w:type="spellStart"/>
      <w:r>
        <w:rPr>
          <w:rFonts w:eastAsia="Times New Roman"/>
          <w:sz w:val="22"/>
          <w:szCs w:val="22"/>
        </w:rPr>
        <w:t>oneAPI</w:t>
      </w:r>
      <w:proofErr w:type="spellEnd"/>
      <w:r>
        <w:rPr>
          <w:rFonts w:eastAsia="Times New Roman"/>
          <w:sz w:val="22"/>
          <w:szCs w:val="22"/>
        </w:rPr>
        <w:tab/>
        <w:t>14</w:t>
      </w:r>
    </w:p>
    <w:p w14:paraId="6EC8DAA1" w14:textId="77777777" w:rsidR="004417A0" w:rsidRDefault="00000000">
      <w:pPr>
        <w:tabs>
          <w:tab w:val="right" w:leader="dot" w:pos="6506"/>
        </w:tabs>
        <w:spacing w:before="40" w:after="40"/>
        <w:ind w:left="720"/>
      </w:pPr>
      <w:proofErr w:type="gramStart"/>
      <w:r>
        <w:rPr>
          <w:rFonts w:eastAsia="Times New Roman"/>
          <w:sz w:val="21"/>
          <w:szCs w:val="21"/>
        </w:rPr>
        <w:t>2.2.1  SYCL</w:t>
      </w:r>
      <w:proofErr w:type="gramEnd"/>
      <w:r>
        <w:rPr>
          <w:rFonts w:eastAsia="Times New Roman"/>
          <w:sz w:val="21"/>
          <w:szCs w:val="21"/>
        </w:rPr>
        <w:t xml:space="preserve"> Programming Model</w:t>
      </w:r>
      <w:r>
        <w:rPr>
          <w:rFonts w:eastAsia="Times New Roman"/>
          <w:sz w:val="21"/>
          <w:szCs w:val="21"/>
        </w:rPr>
        <w:tab/>
        <w:t>14</w:t>
      </w:r>
    </w:p>
    <w:p w14:paraId="2A78329F" w14:textId="77777777" w:rsidR="004417A0" w:rsidRDefault="00000000">
      <w:pPr>
        <w:tabs>
          <w:tab w:val="right" w:leader="dot" w:pos="6506"/>
        </w:tabs>
        <w:spacing w:before="40" w:after="40"/>
        <w:ind w:left="720"/>
      </w:pPr>
      <w:proofErr w:type="gramStart"/>
      <w:r>
        <w:rPr>
          <w:rFonts w:eastAsia="Times New Roman"/>
          <w:sz w:val="21"/>
          <w:szCs w:val="21"/>
        </w:rPr>
        <w:t>2.2.2  Unified</w:t>
      </w:r>
      <w:proofErr w:type="gramEnd"/>
      <w:r>
        <w:rPr>
          <w:rFonts w:eastAsia="Times New Roman"/>
          <w:sz w:val="21"/>
          <w:szCs w:val="21"/>
        </w:rPr>
        <w:t xml:space="preserve"> Shared Memory and Execution Model</w:t>
      </w:r>
      <w:r>
        <w:rPr>
          <w:rFonts w:eastAsia="Times New Roman"/>
          <w:sz w:val="21"/>
          <w:szCs w:val="21"/>
        </w:rPr>
        <w:tab/>
        <w:t>15</w:t>
      </w:r>
    </w:p>
    <w:p w14:paraId="603AD966" w14:textId="77777777" w:rsidR="004417A0" w:rsidRDefault="00000000">
      <w:pPr>
        <w:tabs>
          <w:tab w:val="right" w:leader="dot" w:pos="6506"/>
        </w:tabs>
        <w:spacing w:before="40" w:after="40"/>
        <w:ind w:left="720"/>
      </w:pPr>
      <w:proofErr w:type="gramStart"/>
      <w:r>
        <w:rPr>
          <w:rFonts w:eastAsia="Times New Roman"/>
          <w:sz w:val="21"/>
          <w:szCs w:val="21"/>
        </w:rPr>
        <w:t>2.2.3  Intel</w:t>
      </w:r>
      <w:proofErr w:type="gramEnd"/>
      <w:r>
        <w:rPr>
          <w:rFonts w:eastAsia="Times New Roman"/>
          <w:sz w:val="21"/>
          <w:szCs w:val="21"/>
        </w:rPr>
        <w:t xml:space="preserve"> </w:t>
      </w:r>
      <w:proofErr w:type="spellStart"/>
      <w:r>
        <w:rPr>
          <w:rFonts w:eastAsia="Times New Roman"/>
          <w:sz w:val="21"/>
          <w:szCs w:val="21"/>
        </w:rPr>
        <w:t>oneAPI</w:t>
      </w:r>
      <w:proofErr w:type="spellEnd"/>
      <w:r>
        <w:rPr>
          <w:rFonts w:eastAsia="Times New Roman"/>
          <w:sz w:val="21"/>
          <w:szCs w:val="21"/>
        </w:rPr>
        <w:t xml:space="preserve"> Toolchain</w:t>
      </w:r>
      <w:r>
        <w:rPr>
          <w:rFonts w:eastAsia="Times New Roman"/>
          <w:sz w:val="21"/>
          <w:szCs w:val="21"/>
        </w:rPr>
        <w:tab/>
        <w:t>16</w:t>
      </w:r>
    </w:p>
    <w:p w14:paraId="4CB2FD83" w14:textId="77777777" w:rsidR="004417A0" w:rsidRDefault="00000000">
      <w:pPr>
        <w:tabs>
          <w:tab w:val="right" w:leader="dot" w:pos="6866"/>
        </w:tabs>
        <w:spacing w:before="60" w:after="60"/>
        <w:ind w:left="360"/>
      </w:pPr>
      <w:proofErr w:type="gramStart"/>
      <w:r>
        <w:rPr>
          <w:rFonts w:eastAsia="Times New Roman"/>
          <w:sz w:val="22"/>
          <w:szCs w:val="22"/>
        </w:rPr>
        <w:t>2.3  Parallel</w:t>
      </w:r>
      <w:proofErr w:type="gramEnd"/>
      <w:r>
        <w:rPr>
          <w:rFonts w:eastAsia="Times New Roman"/>
          <w:sz w:val="22"/>
          <w:szCs w:val="22"/>
        </w:rPr>
        <w:t xml:space="preserve"> Computing Foundations</w:t>
      </w:r>
      <w:r>
        <w:rPr>
          <w:rFonts w:eastAsia="Times New Roman"/>
          <w:sz w:val="22"/>
          <w:szCs w:val="22"/>
        </w:rPr>
        <w:tab/>
        <w:t>17</w:t>
      </w:r>
    </w:p>
    <w:p w14:paraId="09B4742B" w14:textId="77777777" w:rsidR="004417A0" w:rsidRDefault="00000000">
      <w:pPr>
        <w:tabs>
          <w:tab w:val="right" w:leader="dot" w:pos="6506"/>
        </w:tabs>
        <w:spacing w:before="40" w:after="40"/>
        <w:ind w:left="720"/>
      </w:pPr>
      <w:proofErr w:type="gramStart"/>
      <w:r>
        <w:rPr>
          <w:rFonts w:eastAsia="Times New Roman"/>
          <w:sz w:val="21"/>
          <w:szCs w:val="21"/>
        </w:rPr>
        <w:t>2.3.1  GPU</w:t>
      </w:r>
      <w:proofErr w:type="gramEnd"/>
      <w:r>
        <w:rPr>
          <w:rFonts w:eastAsia="Times New Roman"/>
          <w:sz w:val="21"/>
          <w:szCs w:val="21"/>
        </w:rPr>
        <w:t xml:space="preserve"> Architecture and Thread Hierarchy</w:t>
      </w:r>
      <w:r>
        <w:rPr>
          <w:rFonts w:eastAsia="Times New Roman"/>
          <w:sz w:val="21"/>
          <w:szCs w:val="21"/>
        </w:rPr>
        <w:tab/>
        <w:t>17</w:t>
      </w:r>
    </w:p>
    <w:p w14:paraId="6AD94679" w14:textId="77777777" w:rsidR="004417A0" w:rsidRDefault="00000000">
      <w:pPr>
        <w:tabs>
          <w:tab w:val="right" w:leader="dot" w:pos="6506"/>
        </w:tabs>
        <w:spacing w:before="40" w:after="40"/>
        <w:ind w:left="720"/>
      </w:pPr>
      <w:proofErr w:type="gramStart"/>
      <w:r>
        <w:rPr>
          <w:rFonts w:eastAsia="Times New Roman"/>
          <w:sz w:val="21"/>
          <w:szCs w:val="21"/>
        </w:rPr>
        <w:t>2.3.2  Parallel</w:t>
      </w:r>
      <w:proofErr w:type="gramEnd"/>
      <w:r>
        <w:rPr>
          <w:rFonts w:eastAsia="Times New Roman"/>
          <w:sz w:val="21"/>
          <w:szCs w:val="21"/>
        </w:rPr>
        <w:t xml:space="preserve"> Reduction</w:t>
      </w:r>
      <w:r>
        <w:rPr>
          <w:rFonts w:eastAsia="Times New Roman"/>
          <w:sz w:val="21"/>
          <w:szCs w:val="21"/>
        </w:rPr>
        <w:tab/>
        <w:t>18</w:t>
      </w:r>
    </w:p>
    <w:p w14:paraId="2C717A48" w14:textId="77777777" w:rsidR="004417A0" w:rsidRDefault="00000000">
      <w:pPr>
        <w:tabs>
          <w:tab w:val="right" w:leader="dot" w:pos="6506"/>
        </w:tabs>
        <w:spacing w:before="40" w:after="40"/>
        <w:ind w:left="720"/>
      </w:pPr>
      <w:proofErr w:type="gramStart"/>
      <w:r>
        <w:rPr>
          <w:rFonts w:eastAsia="Times New Roman"/>
          <w:sz w:val="21"/>
          <w:szCs w:val="21"/>
        </w:rPr>
        <w:t>2.3.3  Parallel</w:t>
      </w:r>
      <w:proofErr w:type="gramEnd"/>
      <w:r>
        <w:rPr>
          <w:rFonts w:eastAsia="Times New Roman"/>
          <w:sz w:val="21"/>
          <w:szCs w:val="21"/>
        </w:rPr>
        <w:t xml:space="preserve"> Prefix Scan</w:t>
      </w:r>
      <w:r>
        <w:rPr>
          <w:rFonts w:eastAsia="Times New Roman"/>
          <w:sz w:val="21"/>
          <w:szCs w:val="21"/>
        </w:rPr>
        <w:tab/>
        <w:t>19</w:t>
      </w:r>
    </w:p>
    <w:p w14:paraId="186CEC68" w14:textId="77777777" w:rsidR="004417A0" w:rsidRDefault="00000000">
      <w:pPr>
        <w:tabs>
          <w:tab w:val="right" w:leader="dot" w:pos="7226"/>
        </w:tabs>
        <w:spacing w:before="100" w:after="100"/>
      </w:pPr>
      <w:r>
        <w:rPr>
          <w:rFonts w:eastAsia="Times New Roman"/>
        </w:rPr>
        <w:t xml:space="preserve">Chapter </w:t>
      </w:r>
      <w:proofErr w:type="gramStart"/>
      <w:r>
        <w:rPr>
          <w:rFonts w:eastAsia="Times New Roman"/>
        </w:rPr>
        <w:t>3  SYCL</w:t>
      </w:r>
      <w:proofErr w:type="gramEnd"/>
      <w:r>
        <w:rPr>
          <w:rFonts w:eastAsia="Times New Roman"/>
        </w:rPr>
        <w:t xml:space="preserve"> Implementation of the Runs Test</w:t>
      </w:r>
      <w:r>
        <w:rPr>
          <w:rFonts w:eastAsia="Times New Roman"/>
        </w:rPr>
        <w:tab/>
        <w:t>20</w:t>
      </w:r>
    </w:p>
    <w:p w14:paraId="25B619DD" w14:textId="77777777" w:rsidR="004417A0" w:rsidRDefault="00000000">
      <w:pPr>
        <w:tabs>
          <w:tab w:val="right" w:leader="dot" w:pos="6866"/>
        </w:tabs>
        <w:spacing w:before="60" w:after="60"/>
        <w:ind w:left="360"/>
      </w:pPr>
      <w:proofErr w:type="gramStart"/>
      <w:r>
        <w:rPr>
          <w:rFonts w:eastAsia="Times New Roman"/>
          <w:sz w:val="22"/>
          <w:szCs w:val="22"/>
        </w:rPr>
        <w:t>3.1  Algorithm</w:t>
      </w:r>
      <w:proofErr w:type="gramEnd"/>
      <w:r>
        <w:rPr>
          <w:rFonts w:eastAsia="Times New Roman"/>
          <w:sz w:val="22"/>
          <w:szCs w:val="22"/>
        </w:rPr>
        <w:t xml:space="preserve"> Analysis and Parallelization Strategy</w:t>
      </w:r>
      <w:r>
        <w:rPr>
          <w:rFonts w:eastAsia="Times New Roman"/>
          <w:sz w:val="22"/>
          <w:szCs w:val="22"/>
        </w:rPr>
        <w:tab/>
        <w:t>20</w:t>
      </w:r>
    </w:p>
    <w:p w14:paraId="560B0315" w14:textId="77777777" w:rsidR="004417A0" w:rsidRDefault="00000000">
      <w:pPr>
        <w:tabs>
          <w:tab w:val="right" w:leader="dot" w:pos="6866"/>
        </w:tabs>
        <w:spacing w:before="60" w:after="60"/>
        <w:ind w:left="360"/>
      </w:pPr>
      <w:proofErr w:type="gramStart"/>
      <w:r>
        <w:rPr>
          <w:rFonts w:eastAsia="Times New Roman"/>
          <w:sz w:val="22"/>
          <w:szCs w:val="22"/>
        </w:rPr>
        <w:t>3.2  Kernel</w:t>
      </w:r>
      <w:proofErr w:type="gramEnd"/>
      <w:r>
        <w:rPr>
          <w:rFonts w:eastAsia="Times New Roman"/>
          <w:sz w:val="22"/>
          <w:szCs w:val="22"/>
        </w:rPr>
        <w:t xml:space="preserve"> Design</w:t>
      </w:r>
      <w:r>
        <w:rPr>
          <w:rFonts w:eastAsia="Times New Roman"/>
          <w:sz w:val="22"/>
          <w:szCs w:val="22"/>
        </w:rPr>
        <w:tab/>
        <w:t>22</w:t>
      </w:r>
    </w:p>
    <w:p w14:paraId="7F82279F" w14:textId="77777777" w:rsidR="004417A0" w:rsidRDefault="00000000">
      <w:pPr>
        <w:tabs>
          <w:tab w:val="right" w:leader="dot" w:pos="6506"/>
        </w:tabs>
        <w:spacing w:before="40" w:after="40"/>
        <w:ind w:left="720"/>
      </w:pPr>
      <w:proofErr w:type="gramStart"/>
      <w:r>
        <w:rPr>
          <w:rFonts w:eastAsia="Times New Roman"/>
          <w:sz w:val="21"/>
          <w:szCs w:val="21"/>
        </w:rPr>
        <w:t>3.2.1  Stage</w:t>
      </w:r>
      <w:proofErr w:type="gramEnd"/>
      <w:r>
        <w:rPr>
          <w:rFonts w:eastAsia="Times New Roman"/>
          <w:sz w:val="21"/>
          <w:szCs w:val="21"/>
        </w:rPr>
        <w:t xml:space="preserve"> 1 — Work-item Partitioned Transition Counting</w:t>
      </w:r>
      <w:r>
        <w:rPr>
          <w:rFonts w:eastAsia="Times New Roman"/>
          <w:sz w:val="21"/>
          <w:szCs w:val="21"/>
        </w:rPr>
        <w:tab/>
        <w:t>22</w:t>
      </w:r>
    </w:p>
    <w:p w14:paraId="3F370DA6" w14:textId="77777777" w:rsidR="004417A0" w:rsidRDefault="00000000">
      <w:pPr>
        <w:tabs>
          <w:tab w:val="right" w:leader="dot" w:pos="6506"/>
        </w:tabs>
        <w:spacing w:before="40" w:after="40"/>
        <w:ind w:left="720"/>
      </w:pPr>
      <w:proofErr w:type="gramStart"/>
      <w:r>
        <w:rPr>
          <w:rFonts w:eastAsia="Times New Roman"/>
          <w:sz w:val="21"/>
          <w:szCs w:val="21"/>
        </w:rPr>
        <w:t>3.2.2  Stage</w:t>
      </w:r>
      <w:proofErr w:type="gramEnd"/>
      <w:r>
        <w:rPr>
          <w:rFonts w:eastAsia="Times New Roman"/>
          <w:sz w:val="21"/>
          <w:szCs w:val="21"/>
        </w:rPr>
        <w:t xml:space="preserve"> 2 — Host-side Boundary Merge</w:t>
      </w:r>
      <w:r>
        <w:rPr>
          <w:rFonts w:eastAsia="Times New Roman"/>
          <w:sz w:val="21"/>
          <w:szCs w:val="21"/>
        </w:rPr>
        <w:tab/>
        <w:t>24</w:t>
      </w:r>
    </w:p>
    <w:p w14:paraId="3E138221" w14:textId="77777777" w:rsidR="004417A0" w:rsidRDefault="00000000">
      <w:pPr>
        <w:tabs>
          <w:tab w:val="right" w:leader="dot" w:pos="6866"/>
        </w:tabs>
        <w:spacing w:before="60" w:after="60"/>
        <w:ind w:left="360"/>
      </w:pPr>
      <w:proofErr w:type="gramStart"/>
      <w:r>
        <w:rPr>
          <w:rFonts w:eastAsia="Times New Roman"/>
          <w:sz w:val="22"/>
          <w:szCs w:val="22"/>
        </w:rPr>
        <w:t>3.3  Optimization</w:t>
      </w:r>
      <w:proofErr w:type="gramEnd"/>
      <w:r>
        <w:rPr>
          <w:rFonts w:eastAsia="Times New Roman"/>
          <w:sz w:val="22"/>
          <w:szCs w:val="22"/>
        </w:rPr>
        <w:t xml:space="preserve"> Techniques</w:t>
      </w:r>
      <w:r>
        <w:rPr>
          <w:rFonts w:eastAsia="Times New Roman"/>
          <w:sz w:val="22"/>
          <w:szCs w:val="22"/>
        </w:rPr>
        <w:tab/>
        <w:t>25</w:t>
      </w:r>
    </w:p>
    <w:p w14:paraId="0D740A40" w14:textId="77777777" w:rsidR="004417A0" w:rsidRDefault="00000000">
      <w:pPr>
        <w:tabs>
          <w:tab w:val="right" w:leader="dot" w:pos="6866"/>
        </w:tabs>
        <w:spacing w:before="60" w:after="60"/>
        <w:ind w:left="360"/>
      </w:pPr>
      <w:proofErr w:type="gramStart"/>
      <w:r>
        <w:rPr>
          <w:rFonts w:eastAsia="Times New Roman"/>
          <w:sz w:val="22"/>
          <w:szCs w:val="22"/>
        </w:rPr>
        <w:t>3.4  Experimental</w:t>
      </w:r>
      <w:proofErr w:type="gramEnd"/>
      <w:r>
        <w:rPr>
          <w:rFonts w:eastAsia="Times New Roman"/>
          <w:sz w:val="22"/>
          <w:szCs w:val="22"/>
        </w:rPr>
        <w:t xml:space="preserve"> Results</w:t>
      </w:r>
      <w:r>
        <w:rPr>
          <w:rFonts w:eastAsia="Times New Roman"/>
          <w:sz w:val="22"/>
          <w:szCs w:val="22"/>
        </w:rPr>
        <w:tab/>
        <w:t>26</w:t>
      </w:r>
    </w:p>
    <w:p w14:paraId="37BA000F" w14:textId="77777777" w:rsidR="004417A0" w:rsidRDefault="00000000">
      <w:pPr>
        <w:tabs>
          <w:tab w:val="right" w:leader="dot" w:pos="6506"/>
        </w:tabs>
        <w:spacing w:before="40" w:after="40"/>
        <w:ind w:left="720"/>
      </w:pPr>
      <w:proofErr w:type="gramStart"/>
      <w:r>
        <w:rPr>
          <w:rFonts w:eastAsia="Times New Roman"/>
          <w:sz w:val="21"/>
          <w:szCs w:val="21"/>
        </w:rPr>
        <w:t>3.4.1  Correctness</w:t>
      </w:r>
      <w:proofErr w:type="gramEnd"/>
      <w:r>
        <w:rPr>
          <w:rFonts w:eastAsia="Times New Roman"/>
          <w:sz w:val="21"/>
          <w:szCs w:val="21"/>
        </w:rPr>
        <w:t xml:space="preserve"> Verification</w:t>
      </w:r>
      <w:r>
        <w:rPr>
          <w:rFonts w:eastAsia="Times New Roman"/>
          <w:sz w:val="21"/>
          <w:szCs w:val="21"/>
        </w:rPr>
        <w:tab/>
        <w:t>26</w:t>
      </w:r>
    </w:p>
    <w:p w14:paraId="75A10BE0" w14:textId="77777777" w:rsidR="004417A0" w:rsidRDefault="00000000">
      <w:pPr>
        <w:tabs>
          <w:tab w:val="right" w:leader="dot" w:pos="6506"/>
        </w:tabs>
        <w:spacing w:before="40" w:after="40"/>
        <w:ind w:left="720"/>
      </w:pPr>
      <w:proofErr w:type="gramStart"/>
      <w:r>
        <w:rPr>
          <w:rFonts w:eastAsia="Times New Roman"/>
          <w:sz w:val="21"/>
          <w:szCs w:val="21"/>
        </w:rPr>
        <w:t>3.4.2  Performance</w:t>
      </w:r>
      <w:proofErr w:type="gramEnd"/>
      <w:r>
        <w:rPr>
          <w:rFonts w:eastAsia="Times New Roman"/>
          <w:sz w:val="21"/>
          <w:szCs w:val="21"/>
        </w:rPr>
        <w:t xml:space="preserve"> Results</w:t>
      </w:r>
      <w:r>
        <w:rPr>
          <w:rFonts w:eastAsia="Times New Roman"/>
          <w:sz w:val="21"/>
          <w:szCs w:val="21"/>
        </w:rPr>
        <w:tab/>
        <w:t>27</w:t>
      </w:r>
    </w:p>
    <w:p w14:paraId="3E5174B4" w14:textId="77777777" w:rsidR="004417A0" w:rsidRDefault="00000000">
      <w:pPr>
        <w:tabs>
          <w:tab w:val="right" w:leader="dot" w:pos="6866"/>
        </w:tabs>
        <w:spacing w:before="60" w:after="60"/>
        <w:ind w:left="360"/>
      </w:pPr>
      <w:proofErr w:type="gramStart"/>
      <w:r>
        <w:rPr>
          <w:rFonts w:eastAsia="Times New Roman"/>
          <w:sz w:val="22"/>
          <w:szCs w:val="22"/>
        </w:rPr>
        <w:t>3.5  Chapter</w:t>
      </w:r>
      <w:proofErr w:type="gramEnd"/>
      <w:r>
        <w:rPr>
          <w:rFonts w:eastAsia="Times New Roman"/>
          <w:sz w:val="22"/>
          <w:szCs w:val="22"/>
        </w:rPr>
        <w:t xml:space="preserve"> Summary</w:t>
      </w:r>
      <w:r>
        <w:rPr>
          <w:rFonts w:eastAsia="Times New Roman"/>
          <w:sz w:val="22"/>
          <w:szCs w:val="22"/>
        </w:rPr>
        <w:tab/>
        <w:t>29</w:t>
      </w:r>
    </w:p>
    <w:p w14:paraId="55F6FF9F" w14:textId="77777777" w:rsidR="004417A0" w:rsidRDefault="00000000">
      <w:pPr>
        <w:tabs>
          <w:tab w:val="right" w:leader="dot" w:pos="7226"/>
        </w:tabs>
        <w:spacing w:before="100" w:after="100"/>
      </w:pPr>
      <w:r>
        <w:rPr>
          <w:rFonts w:eastAsia="Times New Roman"/>
        </w:rPr>
        <w:t xml:space="preserve">Chapter </w:t>
      </w:r>
      <w:proofErr w:type="gramStart"/>
      <w:r>
        <w:rPr>
          <w:rFonts w:eastAsia="Times New Roman"/>
        </w:rPr>
        <w:t>4  SYCL</w:t>
      </w:r>
      <w:proofErr w:type="gramEnd"/>
      <w:r>
        <w:rPr>
          <w:rFonts w:eastAsia="Times New Roman"/>
        </w:rPr>
        <w:t xml:space="preserve"> Implementation of the Longest Run Test</w:t>
      </w:r>
      <w:r>
        <w:rPr>
          <w:rFonts w:eastAsia="Times New Roman"/>
        </w:rPr>
        <w:tab/>
        <w:t>30</w:t>
      </w:r>
    </w:p>
    <w:p w14:paraId="7FB9559E" w14:textId="77777777" w:rsidR="004417A0" w:rsidRDefault="00000000">
      <w:pPr>
        <w:tabs>
          <w:tab w:val="right" w:leader="dot" w:pos="6866"/>
        </w:tabs>
        <w:spacing w:before="60" w:after="60"/>
        <w:ind w:left="360"/>
      </w:pPr>
      <w:proofErr w:type="gramStart"/>
      <w:r>
        <w:rPr>
          <w:rFonts w:eastAsia="Times New Roman"/>
          <w:sz w:val="22"/>
          <w:szCs w:val="22"/>
        </w:rPr>
        <w:t>4.1  Algorithm</w:t>
      </w:r>
      <w:proofErr w:type="gramEnd"/>
      <w:r>
        <w:rPr>
          <w:rFonts w:eastAsia="Times New Roman"/>
          <w:sz w:val="22"/>
          <w:szCs w:val="22"/>
        </w:rPr>
        <w:t xml:space="preserve"> Analysis and Parallelization Strategy</w:t>
      </w:r>
      <w:r>
        <w:rPr>
          <w:rFonts w:eastAsia="Times New Roman"/>
          <w:sz w:val="22"/>
          <w:szCs w:val="22"/>
        </w:rPr>
        <w:tab/>
        <w:t>30</w:t>
      </w:r>
    </w:p>
    <w:p w14:paraId="04168CF5" w14:textId="77777777" w:rsidR="004417A0" w:rsidRDefault="00000000">
      <w:pPr>
        <w:tabs>
          <w:tab w:val="right" w:leader="dot" w:pos="6866"/>
        </w:tabs>
        <w:spacing w:before="60" w:after="60"/>
        <w:ind w:left="360"/>
      </w:pPr>
      <w:proofErr w:type="gramStart"/>
      <w:r>
        <w:rPr>
          <w:rFonts w:eastAsia="Times New Roman"/>
          <w:sz w:val="22"/>
          <w:szCs w:val="22"/>
        </w:rPr>
        <w:t>4.2  Kernel</w:t>
      </w:r>
      <w:proofErr w:type="gramEnd"/>
      <w:r>
        <w:rPr>
          <w:rFonts w:eastAsia="Times New Roman"/>
          <w:sz w:val="22"/>
          <w:szCs w:val="22"/>
        </w:rPr>
        <w:t xml:space="preserve"> Design</w:t>
      </w:r>
      <w:r>
        <w:rPr>
          <w:rFonts w:eastAsia="Times New Roman"/>
          <w:sz w:val="22"/>
          <w:szCs w:val="22"/>
        </w:rPr>
        <w:tab/>
        <w:t>32</w:t>
      </w:r>
    </w:p>
    <w:p w14:paraId="702A3E89" w14:textId="77777777" w:rsidR="004417A0" w:rsidRDefault="00000000">
      <w:pPr>
        <w:tabs>
          <w:tab w:val="right" w:leader="dot" w:pos="6506"/>
        </w:tabs>
        <w:spacing w:before="40" w:after="40"/>
        <w:ind w:left="720"/>
      </w:pPr>
      <w:proofErr w:type="gramStart"/>
      <w:r>
        <w:rPr>
          <w:rFonts w:eastAsia="Times New Roman"/>
          <w:sz w:val="21"/>
          <w:szCs w:val="21"/>
        </w:rPr>
        <w:lastRenderedPageBreak/>
        <w:t>4.2.1  Block</w:t>
      </w:r>
      <w:proofErr w:type="gramEnd"/>
      <w:r>
        <w:rPr>
          <w:rFonts w:eastAsia="Times New Roman"/>
          <w:sz w:val="21"/>
          <w:szCs w:val="21"/>
        </w:rPr>
        <w:t>-Parallel Work-group Assignment</w:t>
      </w:r>
      <w:r>
        <w:rPr>
          <w:rFonts w:eastAsia="Times New Roman"/>
          <w:sz w:val="21"/>
          <w:szCs w:val="21"/>
        </w:rPr>
        <w:tab/>
        <w:t>32</w:t>
      </w:r>
    </w:p>
    <w:p w14:paraId="1FADFC11" w14:textId="77777777" w:rsidR="004417A0" w:rsidRDefault="00000000">
      <w:pPr>
        <w:tabs>
          <w:tab w:val="right" w:leader="dot" w:pos="6506"/>
        </w:tabs>
        <w:spacing w:before="40" w:after="40"/>
        <w:ind w:left="720"/>
      </w:pPr>
      <w:proofErr w:type="gramStart"/>
      <w:r>
        <w:rPr>
          <w:rFonts w:eastAsia="Times New Roman"/>
          <w:sz w:val="21"/>
          <w:szCs w:val="21"/>
        </w:rPr>
        <w:t>4.2.2  Intra</w:t>
      </w:r>
      <w:proofErr w:type="gramEnd"/>
      <w:r>
        <w:rPr>
          <w:rFonts w:eastAsia="Times New Roman"/>
          <w:sz w:val="21"/>
          <w:szCs w:val="21"/>
        </w:rPr>
        <w:t>-group Tree Reduction</w:t>
      </w:r>
      <w:r>
        <w:rPr>
          <w:rFonts w:eastAsia="Times New Roman"/>
          <w:sz w:val="21"/>
          <w:szCs w:val="21"/>
        </w:rPr>
        <w:tab/>
        <w:t>33</w:t>
      </w:r>
    </w:p>
    <w:p w14:paraId="70ABDA09" w14:textId="77777777" w:rsidR="004417A0" w:rsidRDefault="00000000">
      <w:pPr>
        <w:tabs>
          <w:tab w:val="right" w:leader="dot" w:pos="6866"/>
        </w:tabs>
        <w:spacing w:before="60" w:after="60"/>
        <w:ind w:left="360"/>
      </w:pPr>
      <w:proofErr w:type="gramStart"/>
      <w:r>
        <w:rPr>
          <w:rFonts w:eastAsia="Times New Roman"/>
          <w:sz w:val="22"/>
          <w:szCs w:val="22"/>
        </w:rPr>
        <w:t>4.3  Optimization</w:t>
      </w:r>
      <w:proofErr w:type="gramEnd"/>
      <w:r>
        <w:rPr>
          <w:rFonts w:eastAsia="Times New Roman"/>
          <w:sz w:val="22"/>
          <w:szCs w:val="22"/>
        </w:rPr>
        <w:t xml:space="preserve"> Techniques</w:t>
      </w:r>
      <w:r>
        <w:rPr>
          <w:rFonts w:eastAsia="Times New Roman"/>
          <w:sz w:val="22"/>
          <w:szCs w:val="22"/>
        </w:rPr>
        <w:tab/>
        <w:t>34</w:t>
      </w:r>
    </w:p>
    <w:p w14:paraId="0BD87E83" w14:textId="77777777" w:rsidR="004417A0" w:rsidRDefault="00000000">
      <w:pPr>
        <w:tabs>
          <w:tab w:val="right" w:leader="dot" w:pos="6866"/>
        </w:tabs>
        <w:spacing w:before="60" w:after="60"/>
        <w:ind w:left="360"/>
      </w:pPr>
      <w:proofErr w:type="gramStart"/>
      <w:r>
        <w:rPr>
          <w:rFonts w:eastAsia="Times New Roman"/>
          <w:sz w:val="22"/>
          <w:szCs w:val="22"/>
        </w:rPr>
        <w:t>4.4  Experimental</w:t>
      </w:r>
      <w:proofErr w:type="gramEnd"/>
      <w:r>
        <w:rPr>
          <w:rFonts w:eastAsia="Times New Roman"/>
          <w:sz w:val="22"/>
          <w:szCs w:val="22"/>
        </w:rPr>
        <w:t xml:space="preserve"> Results</w:t>
      </w:r>
      <w:r>
        <w:rPr>
          <w:rFonts w:eastAsia="Times New Roman"/>
          <w:sz w:val="22"/>
          <w:szCs w:val="22"/>
        </w:rPr>
        <w:tab/>
        <w:t>35</w:t>
      </w:r>
    </w:p>
    <w:p w14:paraId="0B7A2928" w14:textId="77777777" w:rsidR="004417A0" w:rsidRDefault="00000000">
      <w:pPr>
        <w:tabs>
          <w:tab w:val="right" w:leader="dot" w:pos="6506"/>
        </w:tabs>
        <w:spacing w:before="40" w:after="40"/>
        <w:ind w:left="720"/>
      </w:pPr>
      <w:proofErr w:type="gramStart"/>
      <w:r>
        <w:rPr>
          <w:rFonts w:eastAsia="Times New Roman"/>
          <w:sz w:val="21"/>
          <w:szCs w:val="21"/>
        </w:rPr>
        <w:t>4.4.1  Correctness</w:t>
      </w:r>
      <w:proofErr w:type="gramEnd"/>
      <w:r>
        <w:rPr>
          <w:rFonts w:eastAsia="Times New Roman"/>
          <w:sz w:val="21"/>
          <w:szCs w:val="21"/>
        </w:rPr>
        <w:t xml:space="preserve"> Verification</w:t>
      </w:r>
      <w:r>
        <w:rPr>
          <w:rFonts w:eastAsia="Times New Roman"/>
          <w:sz w:val="21"/>
          <w:szCs w:val="21"/>
        </w:rPr>
        <w:tab/>
        <w:t>35</w:t>
      </w:r>
    </w:p>
    <w:p w14:paraId="68899488" w14:textId="77777777" w:rsidR="004417A0" w:rsidRDefault="00000000">
      <w:pPr>
        <w:tabs>
          <w:tab w:val="right" w:leader="dot" w:pos="6506"/>
        </w:tabs>
        <w:spacing w:before="40" w:after="40"/>
        <w:ind w:left="720"/>
      </w:pPr>
      <w:proofErr w:type="gramStart"/>
      <w:r>
        <w:rPr>
          <w:rFonts w:eastAsia="Times New Roman"/>
          <w:sz w:val="21"/>
          <w:szCs w:val="21"/>
        </w:rPr>
        <w:t>4.4.2  Performance</w:t>
      </w:r>
      <w:proofErr w:type="gramEnd"/>
      <w:r>
        <w:rPr>
          <w:rFonts w:eastAsia="Times New Roman"/>
          <w:sz w:val="21"/>
          <w:szCs w:val="21"/>
        </w:rPr>
        <w:t xml:space="preserve"> Results</w:t>
      </w:r>
      <w:r>
        <w:rPr>
          <w:rFonts w:eastAsia="Times New Roman"/>
          <w:sz w:val="21"/>
          <w:szCs w:val="21"/>
        </w:rPr>
        <w:tab/>
        <w:t>36</w:t>
      </w:r>
    </w:p>
    <w:p w14:paraId="01141DAC" w14:textId="77777777" w:rsidR="004417A0" w:rsidRDefault="00000000">
      <w:pPr>
        <w:tabs>
          <w:tab w:val="right" w:leader="dot" w:pos="6866"/>
        </w:tabs>
        <w:spacing w:before="60" w:after="60"/>
        <w:ind w:left="360"/>
      </w:pPr>
      <w:proofErr w:type="gramStart"/>
      <w:r>
        <w:rPr>
          <w:rFonts w:eastAsia="Times New Roman"/>
          <w:sz w:val="22"/>
          <w:szCs w:val="22"/>
        </w:rPr>
        <w:t>4.5  Chapter</w:t>
      </w:r>
      <w:proofErr w:type="gramEnd"/>
      <w:r>
        <w:rPr>
          <w:rFonts w:eastAsia="Times New Roman"/>
          <w:sz w:val="22"/>
          <w:szCs w:val="22"/>
        </w:rPr>
        <w:t xml:space="preserve"> Summary</w:t>
      </w:r>
      <w:r>
        <w:rPr>
          <w:rFonts w:eastAsia="Times New Roman"/>
          <w:sz w:val="22"/>
          <w:szCs w:val="22"/>
        </w:rPr>
        <w:tab/>
        <w:t>38</w:t>
      </w:r>
    </w:p>
    <w:p w14:paraId="7BC2F10D" w14:textId="77777777" w:rsidR="004417A0" w:rsidRDefault="00000000">
      <w:pPr>
        <w:tabs>
          <w:tab w:val="right" w:leader="dot" w:pos="7226"/>
        </w:tabs>
        <w:spacing w:before="100" w:after="100"/>
      </w:pPr>
      <w:r>
        <w:rPr>
          <w:rFonts w:eastAsia="Times New Roman"/>
        </w:rPr>
        <w:t xml:space="preserve">Chapter </w:t>
      </w:r>
      <w:proofErr w:type="gramStart"/>
      <w:r>
        <w:rPr>
          <w:rFonts w:eastAsia="Times New Roman"/>
        </w:rPr>
        <w:t>5  Platform</w:t>
      </w:r>
      <w:proofErr w:type="gramEnd"/>
      <w:r>
        <w:rPr>
          <w:rFonts w:eastAsia="Times New Roman"/>
        </w:rPr>
        <w:t xml:space="preserve"> and System Evaluation</w:t>
      </w:r>
      <w:r>
        <w:rPr>
          <w:rFonts w:eastAsia="Times New Roman"/>
        </w:rPr>
        <w:tab/>
        <w:t>39</w:t>
      </w:r>
    </w:p>
    <w:p w14:paraId="00A667F4" w14:textId="77777777" w:rsidR="004417A0" w:rsidRDefault="00000000">
      <w:pPr>
        <w:tabs>
          <w:tab w:val="right" w:leader="dot" w:pos="6866"/>
        </w:tabs>
        <w:spacing w:before="60" w:after="60"/>
        <w:ind w:left="360"/>
      </w:pPr>
      <w:proofErr w:type="gramStart"/>
      <w:r>
        <w:rPr>
          <w:rFonts w:eastAsia="Times New Roman"/>
          <w:sz w:val="22"/>
          <w:szCs w:val="22"/>
        </w:rPr>
        <w:t>5.1  Development</w:t>
      </w:r>
      <w:proofErr w:type="gramEnd"/>
      <w:r>
        <w:rPr>
          <w:rFonts w:eastAsia="Times New Roman"/>
          <w:sz w:val="22"/>
          <w:szCs w:val="22"/>
        </w:rPr>
        <w:t xml:space="preserve"> and Testing Environment</w:t>
      </w:r>
      <w:r>
        <w:rPr>
          <w:rFonts w:eastAsia="Times New Roman"/>
          <w:sz w:val="22"/>
          <w:szCs w:val="22"/>
        </w:rPr>
        <w:tab/>
        <w:t>39</w:t>
      </w:r>
    </w:p>
    <w:p w14:paraId="0AEEADC5" w14:textId="77777777" w:rsidR="004417A0" w:rsidRDefault="00000000">
      <w:pPr>
        <w:tabs>
          <w:tab w:val="right" w:leader="dot" w:pos="6866"/>
        </w:tabs>
        <w:spacing w:before="60" w:after="60"/>
        <w:ind w:left="360"/>
      </w:pPr>
      <w:proofErr w:type="gramStart"/>
      <w:r>
        <w:rPr>
          <w:rFonts w:eastAsia="Times New Roman"/>
          <w:sz w:val="22"/>
          <w:szCs w:val="22"/>
        </w:rPr>
        <w:t>5.2  Build</w:t>
      </w:r>
      <w:proofErr w:type="gramEnd"/>
      <w:r>
        <w:rPr>
          <w:rFonts w:eastAsia="Times New Roman"/>
          <w:sz w:val="22"/>
          <w:szCs w:val="22"/>
        </w:rPr>
        <w:t xml:space="preserve"> and Deployment</w:t>
      </w:r>
      <w:r>
        <w:rPr>
          <w:rFonts w:eastAsia="Times New Roman"/>
          <w:sz w:val="22"/>
          <w:szCs w:val="22"/>
        </w:rPr>
        <w:tab/>
        <w:t>40</w:t>
      </w:r>
    </w:p>
    <w:p w14:paraId="018D25E7" w14:textId="77777777" w:rsidR="004417A0" w:rsidRDefault="00000000">
      <w:pPr>
        <w:tabs>
          <w:tab w:val="right" w:leader="dot" w:pos="6866"/>
        </w:tabs>
        <w:spacing w:before="60" w:after="60"/>
        <w:ind w:left="360"/>
      </w:pPr>
      <w:proofErr w:type="gramStart"/>
      <w:r>
        <w:rPr>
          <w:rFonts w:eastAsia="Times New Roman"/>
          <w:sz w:val="22"/>
          <w:szCs w:val="22"/>
        </w:rPr>
        <w:t>5.3  Comparative</w:t>
      </w:r>
      <w:proofErr w:type="gramEnd"/>
      <w:r>
        <w:rPr>
          <w:rFonts w:eastAsia="Times New Roman"/>
          <w:sz w:val="22"/>
          <w:szCs w:val="22"/>
        </w:rPr>
        <w:t xml:space="preserve"> Analysis and Discussion</w:t>
      </w:r>
      <w:r>
        <w:rPr>
          <w:rFonts w:eastAsia="Times New Roman"/>
          <w:sz w:val="22"/>
          <w:szCs w:val="22"/>
        </w:rPr>
        <w:tab/>
        <w:t>41</w:t>
      </w:r>
    </w:p>
    <w:p w14:paraId="1EF3CAE7" w14:textId="77777777" w:rsidR="004417A0" w:rsidRDefault="00000000">
      <w:pPr>
        <w:tabs>
          <w:tab w:val="right" w:leader="dot" w:pos="6866"/>
        </w:tabs>
        <w:spacing w:before="60" w:after="60"/>
        <w:ind w:left="360"/>
      </w:pPr>
      <w:proofErr w:type="gramStart"/>
      <w:r>
        <w:rPr>
          <w:rFonts w:eastAsia="Times New Roman"/>
          <w:sz w:val="22"/>
          <w:szCs w:val="22"/>
        </w:rPr>
        <w:t>5.4  Chapter</w:t>
      </w:r>
      <w:proofErr w:type="gramEnd"/>
      <w:r>
        <w:rPr>
          <w:rFonts w:eastAsia="Times New Roman"/>
          <w:sz w:val="22"/>
          <w:szCs w:val="22"/>
        </w:rPr>
        <w:t xml:space="preserve"> Summary</w:t>
      </w:r>
      <w:r>
        <w:rPr>
          <w:rFonts w:eastAsia="Times New Roman"/>
          <w:sz w:val="22"/>
          <w:szCs w:val="22"/>
        </w:rPr>
        <w:tab/>
        <w:t>43</w:t>
      </w:r>
    </w:p>
    <w:p w14:paraId="09BBAFB1" w14:textId="77777777" w:rsidR="004417A0" w:rsidRDefault="00000000">
      <w:pPr>
        <w:tabs>
          <w:tab w:val="right" w:leader="dot" w:pos="7226"/>
        </w:tabs>
        <w:spacing w:before="100" w:after="100"/>
      </w:pPr>
      <w:r>
        <w:rPr>
          <w:rFonts w:eastAsia="Times New Roman"/>
        </w:rPr>
        <w:t xml:space="preserve">Chapter </w:t>
      </w:r>
      <w:proofErr w:type="gramStart"/>
      <w:r>
        <w:rPr>
          <w:rFonts w:eastAsia="Times New Roman"/>
        </w:rPr>
        <w:t>6  Conclusion</w:t>
      </w:r>
      <w:proofErr w:type="gramEnd"/>
      <w:r>
        <w:rPr>
          <w:rFonts w:eastAsia="Times New Roman"/>
        </w:rPr>
        <w:tab/>
        <w:t>44</w:t>
      </w:r>
    </w:p>
    <w:p w14:paraId="004FBD45" w14:textId="77777777" w:rsidR="004417A0" w:rsidRDefault="00000000">
      <w:pPr>
        <w:tabs>
          <w:tab w:val="right" w:leader="dot" w:pos="6866"/>
        </w:tabs>
        <w:spacing w:before="60" w:after="60"/>
        <w:ind w:left="360"/>
      </w:pPr>
      <w:proofErr w:type="gramStart"/>
      <w:r>
        <w:rPr>
          <w:rFonts w:eastAsia="Times New Roman"/>
          <w:sz w:val="22"/>
          <w:szCs w:val="22"/>
        </w:rPr>
        <w:t>6.1  Summary</w:t>
      </w:r>
      <w:proofErr w:type="gramEnd"/>
      <w:r>
        <w:rPr>
          <w:rFonts w:eastAsia="Times New Roman"/>
          <w:sz w:val="22"/>
          <w:szCs w:val="22"/>
        </w:rPr>
        <w:t xml:space="preserve"> of Work</w:t>
      </w:r>
      <w:r>
        <w:rPr>
          <w:rFonts w:eastAsia="Times New Roman"/>
          <w:sz w:val="22"/>
          <w:szCs w:val="22"/>
        </w:rPr>
        <w:tab/>
        <w:t>44</w:t>
      </w:r>
    </w:p>
    <w:p w14:paraId="0E1CBABD" w14:textId="77777777" w:rsidR="004417A0" w:rsidRDefault="00000000">
      <w:pPr>
        <w:tabs>
          <w:tab w:val="right" w:leader="dot" w:pos="6866"/>
        </w:tabs>
        <w:spacing w:before="60" w:after="60"/>
        <w:ind w:left="360"/>
      </w:pPr>
      <w:proofErr w:type="gramStart"/>
      <w:r>
        <w:rPr>
          <w:rFonts w:eastAsia="Times New Roman"/>
          <w:sz w:val="22"/>
          <w:szCs w:val="22"/>
        </w:rPr>
        <w:t>6.2  Limitations</w:t>
      </w:r>
      <w:proofErr w:type="gramEnd"/>
      <w:r>
        <w:rPr>
          <w:rFonts w:eastAsia="Times New Roman"/>
          <w:sz w:val="22"/>
          <w:szCs w:val="22"/>
        </w:rPr>
        <w:tab/>
        <w:t>45</w:t>
      </w:r>
    </w:p>
    <w:p w14:paraId="7F34A0C0" w14:textId="77777777" w:rsidR="004417A0" w:rsidRDefault="00000000">
      <w:pPr>
        <w:tabs>
          <w:tab w:val="right" w:leader="dot" w:pos="6866"/>
        </w:tabs>
        <w:spacing w:before="60" w:after="60"/>
        <w:ind w:left="360"/>
      </w:pPr>
      <w:proofErr w:type="gramStart"/>
      <w:r>
        <w:rPr>
          <w:rFonts w:eastAsia="Times New Roman"/>
          <w:sz w:val="22"/>
          <w:szCs w:val="22"/>
        </w:rPr>
        <w:t>6.3  Future</w:t>
      </w:r>
      <w:proofErr w:type="gramEnd"/>
      <w:r>
        <w:rPr>
          <w:rFonts w:eastAsia="Times New Roman"/>
          <w:sz w:val="22"/>
          <w:szCs w:val="22"/>
        </w:rPr>
        <w:t xml:space="preserve"> Work</w:t>
      </w:r>
      <w:r>
        <w:rPr>
          <w:rFonts w:eastAsia="Times New Roman"/>
          <w:sz w:val="22"/>
          <w:szCs w:val="22"/>
        </w:rPr>
        <w:tab/>
        <w:t>45</w:t>
      </w:r>
    </w:p>
    <w:p w14:paraId="2107E7E2" w14:textId="77777777" w:rsidR="004417A0" w:rsidRDefault="00000000">
      <w:pPr>
        <w:tabs>
          <w:tab w:val="right" w:leader="dot" w:pos="7226"/>
        </w:tabs>
        <w:spacing w:before="100" w:after="100"/>
      </w:pPr>
      <w:r>
        <w:rPr>
          <w:rFonts w:eastAsia="Times New Roman"/>
        </w:rPr>
        <w:t>References</w:t>
      </w:r>
      <w:r>
        <w:rPr>
          <w:rFonts w:eastAsia="Times New Roman"/>
        </w:rPr>
        <w:tab/>
        <w:t>47</w:t>
      </w:r>
    </w:p>
    <w:p w14:paraId="47579800" w14:textId="77777777" w:rsidR="004417A0" w:rsidRDefault="00000000">
      <w:pPr>
        <w:tabs>
          <w:tab w:val="right" w:leader="dot" w:pos="7226"/>
        </w:tabs>
        <w:spacing w:before="100" w:after="100"/>
      </w:pPr>
      <w:r>
        <w:rPr>
          <w:rFonts w:eastAsia="Times New Roman"/>
        </w:rPr>
        <w:t>Acknowledgements</w:t>
      </w:r>
      <w:r>
        <w:rPr>
          <w:rFonts w:eastAsia="Times New Roman"/>
        </w:rPr>
        <w:tab/>
        <w:t>51</w:t>
      </w:r>
    </w:p>
    <w:p w14:paraId="066F1C1C" w14:textId="77777777" w:rsidR="004417A0" w:rsidRDefault="004417A0">
      <w:pPr>
        <w:sectPr w:rsidR="004417A0">
          <w:pgSz w:w="11906" w:h="16838"/>
          <w:pgMar w:top="2268" w:right="1800" w:bottom="2268" w:left="2880" w:header="708" w:footer="708" w:gutter="0"/>
          <w:cols w:space="720"/>
          <w:docGrid w:linePitch="360"/>
        </w:sectPr>
      </w:pPr>
    </w:p>
    <w:p w14:paraId="6F96050F" w14:textId="77777777" w:rsidR="004417A0" w:rsidRDefault="00000000">
      <w:pPr>
        <w:spacing w:before="480" w:after="300" w:line="360" w:lineRule="auto"/>
        <w:jc w:val="center"/>
      </w:pPr>
      <w:r>
        <w:rPr>
          <w:rFonts w:eastAsia="Times New Roman"/>
          <w:b/>
          <w:bCs/>
          <w:sz w:val="32"/>
          <w:szCs w:val="32"/>
        </w:rPr>
        <w:lastRenderedPageBreak/>
        <w:t xml:space="preserve">Chapter </w:t>
      </w:r>
      <w:proofErr w:type="gramStart"/>
      <w:r>
        <w:rPr>
          <w:rFonts w:eastAsia="Times New Roman"/>
          <w:b/>
          <w:bCs/>
          <w:sz w:val="32"/>
          <w:szCs w:val="32"/>
        </w:rPr>
        <w:t>1  Introduction</w:t>
      </w:r>
      <w:proofErr w:type="gramEnd"/>
    </w:p>
    <w:p w14:paraId="694CF4B3" w14:textId="77777777" w:rsidR="004417A0" w:rsidRDefault="00000000">
      <w:pPr>
        <w:spacing w:before="360" w:after="200" w:line="360" w:lineRule="auto"/>
      </w:pPr>
      <w:proofErr w:type="gramStart"/>
      <w:r>
        <w:rPr>
          <w:rFonts w:eastAsia="Times New Roman"/>
          <w:b/>
          <w:bCs/>
          <w:sz w:val="26"/>
          <w:szCs w:val="26"/>
        </w:rPr>
        <w:t>1.1  Research</w:t>
      </w:r>
      <w:proofErr w:type="gramEnd"/>
      <w:r>
        <w:rPr>
          <w:rFonts w:eastAsia="Times New Roman"/>
          <w:b/>
          <w:bCs/>
          <w:sz w:val="26"/>
          <w:szCs w:val="26"/>
        </w:rPr>
        <w:t xml:space="preserve"> Background</w:t>
      </w:r>
    </w:p>
    <w:p w14:paraId="485478BA" w14:textId="77777777" w:rsidR="004417A0" w:rsidRDefault="00000000">
      <w:pPr>
        <w:spacing w:after="160" w:line="360" w:lineRule="auto"/>
        <w:ind w:firstLine="360"/>
        <w:jc w:val="both"/>
      </w:pPr>
      <w:r>
        <w:rPr>
          <w:rFonts w:eastAsia="Times New Roman"/>
        </w:rPr>
        <w:t>Random numbers and pseudorandom number generators (PRNGs) are foundational primitives in modern cryptography, secure communications, and scientific computation. In cryptographic protocols, random numbers are used to generate symmetric encryption keys, public-private key pairs, initialization vectors (IVs) for block ciphers, nonces in authenticated encryption schemes, session tokens in TLS handshakes, and salts in password hashing. In scientific applications, PRNGs seed Monte Carlo integration methods, stochastic differential equation solvers, particle physics simulations, and statistical bootstrap procedures. The correctness and unpredictability of these random sources directly determine the security of information systems and the validity of computational results.</w:t>
      </w:r>
    </w:p>
    <w:p w14:paraId="6BA86184" w14:textId="77777777" w:rsidR="004417A0" w:rsidRDefault="00000000">
      <w:pPr>
        <w:spacing w:after="160" w:line="360" w:lineRule="auto"/>
        <w:ind w:firstLine="360"/>
        <w:jc w:val="both"/>
      </w:pPr>
      <w:r>
        <w:rPr>
          <w:rFonts w:eastAsia="Times New Roman"/>
        </w:rPr>
        <w:t>The consequences of poor randomness can be severe and real-world. The Debian OpenSSL vulnerability (CVE-2008-0166), discovered in 2008, reduced the effective key space of RSA and DSA keys generated on affected systems to approximately 32,768 distinct values due to a faulty seeding mechanism in the PRNG — making brute-force key recovery trivial. The NIST Dual EC DRBG backdoor controversy highlighted how a subtly biased generator could be exploited by an adversary who knows the discrete logarithm relationship between two standardized elliptic curve points, enabling passive decryption of all traffic using that generator. These incidents underscore that statistical quality assessment of random number generators is not merely an academic exercise but a practical engineering necessity.</w:t>
      </w:r>
    </w:p>
    <w:p w14:paraId="35B1FF03" w14:textId="77777777" w:rsidR="004417A0" w:rsidRDefault="00000000">
      <w:pPr>
        <w:spacing w:after="160" w:line="360" w:lineRule="auto"/>
        <w:ind w:firstLine="360"/>
        <w:jc w:val="both"/>
      </w:pPr>
      <w:r>
        <w:rPr>
          <w:rFonts w:eastAsia="Times New Roman"/>
        </w:rPr>
        <w:lastRenderedPageBreak/>
        <w:t>The National Institute of Standards and Technology (NIST) published Special Publication 800-22 (SP 800-22) [1], titled "A Statistical Test Suite for Random and Pseudorandom Number Generators for Cryptographic Applications," which defines a comprehensive battery of fifteen statistical tests for evaluating binary sequences. This suite has become the international de facto standard for PRNG certification and is mandated by several national cryptographic standards, including the Chinese national standard GM/T 0005-2021 [11] ("Randomness Testing Specification"), which requires all certified cryptographic modules to pass this battery.</w:t>
      </w:r>
    </w:p>
    <w:p w14:paraId="0890EBE3" w14:textId="77777777" w:rsidR="004417A0" w:rsidRDefault="00000000">
      <w:pPr>
        <w:spacing w:after="160" w:line="360" w:lineRule="auto"/>
        <w:ind w:firstLine="360"/>
        <w:jc w:val="both"/>
      </w:pPr>
      <w:r>
        <w:rPr>
          <w:rFonts w:eastAsia="Times New Roman"/>
        </w:rPr>
        <w:t>Among the fifteen NIST tests, two occupy a unique position: the Runs Test (Section 2.3) and the Longest Run of Ones in a Block Test (Section 2.4). Unlike the Frequency (Monobit) Test and the Block Frequency Test — which assess the global and local proportions of ones and zeros — these two tests examine the temporal structure of binary sequences. The Runs Test detects whether bits cluster into runs of identical values more or less frequently than expected from a truly random source, revealing oscillation patterns invisible to frequency analysis. The Longest Run Test identifies anomalously long streaks of ones within sub-blocks, detecting burst-like biases introduced by defective shift-register-based generators. Together, these two tests provide essential structural randomness evidence that complements frequency-based assessments.</w:t>
      </w:r>
    </w:p>
    <w:p w14:paraId="3AB6161E" w14:textId="77777777" w:rsidR="004417A0" w:rsidRDefault="00000000">
      <w:pPr>
        <w:spacing w:after="160" w:line="360" w:lineRule="auto"/>
        <w:ind w:firstLine="360"/>
        <w:jc w:val="both"/>
      </w:pPr>
      <w:r>
        <w:rPr>
          <w:rFonts w:eastAsia="Times New Roman"/>
        </w:rPr>
        <w:t xml:space="preserve">The official NIST STS reference implementation, maintained since 2010 and available in version 2.1.2 as of this writing, is a serial C program. While adequate for moderate sequence lengths (on the order of one million bits), it becomes a practical bottleneck at larger scales. On the experimental platform used in this thesis (NVIDIA GeForce RTX 4080 SUPER), the serial reference requires 14.8 </w:t>
      </w:r>
      <w:proofErr w:type="spellStart"/>
      <w:r>
        <w:rPr>
          <w:rFonts w:eastAsia="Times New Roman"/>
        </w:rPr>
        <w:t>ms</w:t>
      </w:r>
      <w:proofErr w:type="spellEnd"/>
      <w:r>
        <w:rPr>
          <w:rFonts w:eastAsia="Times New Roman"/>
        </w:rPr>
        <w:t xml:space="preserve"> for 1 M bits, 148.2 </w:t>
      </w:r>
      <w:proofErr w:type="spellStart"/>
      <w:r>
        <w:rPr>
          <w:rFonts w:eastAsia="Times New Roman"/>
        </w:rPr>
        <w:t>ms</w:t>
      </w:r>
      <w:proofErr w:type="spellEnd"/>
      <w:r>
        <w:rPr>
          <w:rFonts w:eastAsia="Times New Roman"/>
        </w:rPr>
        <w:t xml:space="preserve"> for 10 M bits, 741.0 </w:t>
      </w:r>
      <w:proofErr w:type="spellStart"/>
      <w:r>
        <w:rPr>
          <w:rFonts w:eastAsia="Times New Roman"/>
        </w:rPr>
        <w:t>ms</w:t>
      </w:r>
      <w:proofErr w:type="spellEnd"/>
      <w:r>
        <w:rPr>
          <w:rFonts w:eastAsia="Times New Roman"/>
        </w:rPr>
        <w:t xml:space="preserve"> for 50 M bits, and 1,481.5 </w:t>
      </w:r>
      <w:proofErr w:type="spellStart"/>
      <w:r>
        <w:rPr>
          <w:rFonts w:eastAsia="Times New Roman"/>
        </w:rPr>
        <w:t>ms</w:t>
      </w:r>
      <w:proofErr w:type="spellEnd"/>
      <w:r>
        <w:rPr>
          <w:rFonts w:eastAsia="Times New Roman"/>
        </w:rPr>
        <w:t xml:space="preserve"> for 100 M bits on the Runs Test alone. For the Longest Run Test, the figures are 18.3 </w:t>
      </w:r>
      <w:proofErr w:type="spellStart"/>
      <w:r>
        <w:rPr>
          <w:rFonts w:eastAsia="Times New Roman"/>
        </w:rPr>
        <w:t>ms</w:t>
      </w:r>
      <w:proofErr w:type="spellEnd"/>
      <w:r>
        <w:rPr>
          <w:rFonts w:eastAsia="Times New Roman"/>
        </w:rPr>
        <w:t xml:space="preserve">, 183.4 </w:t>
      </w:r>
      <w:proofErr w:type="spellStart"/>
      <w:r>
        <w:rPr>
          <w:rFonts w:eastAsia="Times New Roman"/>
        </w:rPr>
        <w:t>ms</w:t>
      </w:r>
      <w:proofErr w:type="spellEnd"/>
      <w:r>
        <w:rPr>
          <w:rFonts w:eastAsia="Times New Roman"/>
        </w:rPr>
        <w:t xml:space="preserve">, 916.8 </w:t>
      </w:r>
      <w:proofErr w:type="spellStart"/>
      <w:r>
        <w:rPr>
          <w:rFonts w:eastAsia="Times New Roman"/>
        </w:rPr>
        <w:t>ms</w:t>
      </w:r>
      <w:proofErr w:type="spellEnd"/>
      <w:r>
        <w:rPr>
          <w:rFonts w:eastAsia="Times New Roman"/>
        </w:rPr>
        <w:t xml:space="preserve">, and </w:t>
      </w:r>
      <w:r>
        <w:rPr>
          <w:rFonts w:eastAsia="Times New Roman"/>
        </w:rPr>
        <w:lastRenderedPageBreak/>
        <w:t xml:space="preserve">1,834.2 </w:t>
      </w:r>
      <w:proofErr w:type="spellStart"/>
      <w:r>
        <w:rPr>
          <w:rFonts w:eastAsia="Times New Roman"/>
        </w:rPr>
        <w:t>ms</w:t>
      </w:r>
      <w:proofErr w:type="spellEnd"/>
      <w:r>
        <w:rPr>
          <w:rFonts w:eastAsia="Times New Roman"/>
        </w:rPr>
        <w:t xml:space="preserve"> respectively. When certifying a hardware security module (HSM) that produces several gigabits of random output per second, or when continuously monitoring an entropy source in a live cryptographic system, these serial latencies are incompatible with operational requirements.</w:t>
      </w:r>
    </w:p>
    <w:p w14:paraId="767B4EA4" w14:textId="77777777" w:rsidR="004417A0" w:rsidRDefault="00000000">
      <w:pPr>
        <w:spacing w:after="160" w:line="360" w:lineRule="auto"/>
        <w:ind w:firstLine="360"/>
        <w:jc w:val="both"/>
      </w:pPr>
      <w:r>
        <w:rPr>
          <w:rFonts w:eastAsia="Times New Roman"/>
        </w:rPr>
        <w:t xml:space="preserve">The emergence of heterogeneous parallel computing architectures — combining general-purpose CPUs with massively parallel GPUs — offers an opportunity to dramatically accelerate statistical testing workloads. However, existing GPU-accelerated NIST STS implementations are exclusively CUDA-based [3, 6, 7], restricting their portability to NVIDIA hardware. SYCL, a royalty-free, cross-platform parallel programming standard built on modern ISO C++ and standardized by the Khronos Group [17], enables single-source programs that compile and execute across Intel CPUs, Intel GPUs, NVIDIA GPUs (via </w:t>
      </w:r>
      <w:proofErr w:type="spellStart"/>
      <w:r>
        <w:rPr>
          <w:rFonts w:eastAsia="Times New Roman"/>
        </w:rPr>
        <w:t>Codeplay</w:t>
      </w:r>
      <w:proofErr w:type="spellEnd"/>
      <w:r>
        <w:rPr>
          <w:rFonts w:eastAsia="Times New Roman"/>
        </w:rPr>
        <w:t xml:space="preserve"> plugin), AMD GPUs (via </w:t>
      </w:r>
      <w:proofErr w:type="spellStart"/>
      <w:r>
        <w:rPr>
          <w:rFonts w:eastAsia="Times New Roman"/>
        </w:rPr>
        <w:t>HipSYCL</w:t>
      </w:r>
      <w:proofErr w:type="spellEnd"/>
      <w:r>
        <w:rPr>
          <w:rFonts w:eastAsia="Times New Roman"/>
        </w:rPr>
        <w:t>), and Intel FPGAs. This vendor-neutral portability is increasingly valued in procurement-constrained environments where hardware diversity is unavoidable.</w:t>
      </w:r>
    </w:p>
    <w:p w14:paraId="7384F04C" w14:textId="77777777" w:rsidR="004417A0" w:rsidRDefault="00000000">
      <w:pPr>
        <w:spacing w:after="160" w:line="360" w:lineRule="auto"/>
        <w:ind w:firstLine="360"/>
        <w:jc w:val="both"/>
      </w:pPr>
      <w:r>
        <w:rPr>
          <w:rFonts w:eastAsia="Times New Roman"/>
        </w:rPr>
        <w:t>This thesis investigates the design and implementation of SYCL-based parallel acceleration for the NIST SP 800-22 Runs Test and Longest Run of Ones in a Block Test, aiming to deliver orders-of-magnitude speedup while preserving exact numerical equivalence to the NIST serial reference and providing cross-architecture portability from a single codebase.</w:t>
      </w:r>
    </w:p>
    <w:p w14:paraId="4E03843A" w14:textId="77777777" w:rsidR="004417A0" w:rsidRDefault="004417A0">
      <w:pPr>
        <w:spacing w:after="80"/>
      </w:pPr>
    </w:p>
    <w:p w14:paraId="77F47F35" w14:textId="77777777" w:rsidR="004417A0" w:rsidRDefault="00000000">
      <w:pPr>
        <w:jc w:val="center"/>
      </w:pPr>
      <w:r>
        <w:rPr>
          <w:noProof/>
        </w:rPr>
        <w:lastRenderedPageBreak/>
        <w:drawing>
          <wp:inline distT="0" distB="0" distL="0" distR="0" wp14:anchorId="3F9DD655" wp14:editId="25345339">
            <wp:extent cx="4572000" cy="2857500"/>
            <wp:effectExtent l="0" t="0" r="0" b="0"/>
            <wp:docPr id="1" name="fig_arch.png" descr="fig_arch.png" title="fig_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572000" cy="2857500"/>
                    </a:xfrm>
                    <a:prstGeom prst="rect">
                      <a:avLst/>
                    </a:prstGeom>
                  </pic:spPr>
                </pic:pic>
              </a:graphicData>
            </a:graphic>
          </wp:inline>
        </w:drawing>
      </w:r>
    </w:p>
    <w:p w14:paraId="79C101CC" w14:textId="77777777" w:rsidR="004417A0" w:rsidRDefault="00000000">
      <w:pPr>
        <w:spacing w:before="80" w:after="200"/>
        <w:jc w:val="center"/>
      </w:pPr>
      <w:r>
        <w:rPr>
          <w:rFonts w:eastAsia="Times New Roman"/>
          <w:i/>
          <w:iCs/>
          <w:sz w:val="22"/>
          <w:szCs w:val="22"/>
        </w:rPr>
        <w:t>Fig. 1-</w:t>
      </w:r>
      <w:proofErr w:type="gramStart"/>
      <w:r>
        <w:rPr>
          <w:rFonts w:eastAsia="Times New Roman"/>
          <w:i/>
          <w:iCs/>
          <w:sz w:val="22"/>
          <w:szCs w:val="22"/>
        </w:rPr>
        <w:t>1  System</w:t>
      </w:r>
      <w:proofErr w:type="gramEnd"/>
      <w:r>
        <w:rPr>
          <w:rFonts w:eastAsia="Times New Roman"/>
          <w:i/>
          <w:iCs/>
          <w:sz w:val="22"/>
          <w:szCs w:val="22"/>
        </w:rPr>
        <w:t xml:space="preserve"> Architecture Overview: Input Layer → Serial/SYCL Processing → Output Layer</w:t>
      </w:r>
    </w:p>
    <w:p w14:paraId="7C6EDE86" w14:textId="77777777" w:rsidR="004417A0" w:rsidRDefault="004417A0">
      <w:pPr>
        <w:spacing w:after="80"/>
      </w:pPr>
    </w:p>
    <w:p w14:paraId="445BBEC7" w14:textId="77777777" w:rsidR="004417A0" w:rsidRDefault="00000000">
      <w:pPr>
        <w:spacing w:before="360" w:after="200" w:line="360" w:lineRule="auto"/>
      </w:pPr>
      <w:proofErr w:type="gramStart"/>
      <w:r>
        <w:rPr>
          <w:rFonts w:eastAsia="Times New Roman"/>
          <w:b/>
          <w:bCs/>
          <w:sz w:val="26"/>
          <w:szCs w:val="26"/>
        </w:rPr>
        <w:t>1.2  Research</w:t>
      </w:r>
      <w:proofErr w:type="gramEnd"/>
      <w:r>
        <w:rPr>
          <w:rFonts w:eastAsia="Times New Roman"/>
          <w:b/>
          <w:bCs/>
          <w:sz w:val="26"/>
          <w:szCs w:val="26"/>
        </w:rPr>
        <w:t xml:space="preserve"> Significance and Motivation</w:t>
      </w:r>
    </w:p>
    <w:p w14:paraId="0EB2BB20" w14:textId="77777777" w:rsidR="004417A0" w:rsidRDefault="00000000">
      <w:pPr>
        <w:spacing w:after="160" w:line="360" w:lineRule="auto"/>
        <w:ind w:firstLine="360"/>
        <w:jc w:val="both"/>
      </w:pPr>
      <w:r>
        <w:rPr>
          <w:rFonts w:eastAsia="Times New Roman"/>
        </w:rPr>
        <w:t>The practical significance of this work spans three dimensions: engineering value, standards compliance, and research contribution.</w:t>
      </w:r>
    </w:p>
    <w:p w14:paraId="79C18480" w14:textId="77777777" w:rsidR="004417A0" w:rsidRDefault="00000000">
      <w:pPr>
        <w:spacing w:after="160" w:line="360" w:lineRule="auto"/>
        <w:ind w:firstLine="360"/>
        <w:jc w:val="both"/>
      </w:pPr>
      <w:r>
        <w:rPr>
          <w:rFonts w:eastAsia="Times New Roman"/>
        </w:rPr>
        <w:t xml:space="preserve">From an engineering perspective, reducing the Runs Test latency from 1,481.5 </w:t>
      </w:r>
      <w:proofErr w:type="spellStart"/>
      <w:r>
        <w:rPr>
          <w:rFonts w:eastAsia="Times New Roman"/>
        </w:rPr>
        <w:t>ms</w:t>
      </w:r>
      <w:proofErr w:type="spellEnd"/>
      <w:r>
        <w:rPr>
          <w:rFonts w:eastAsia="Times New Roman"/>
        </w:rPr>
        <w:t xml:space="preserve"> to 3.62 </w:t>
      </w:r>
      <w:proofErr w:type="spellStart"/>
      <w:r>
        <w:rPr>
          <w:rFonts w:eastAsia="Times New Roman"/>
        </w:rPr>
        <w:t>ms</w:t>
      </w:r>
      <w:proofErr w:type="spellEnd"/>
      <w:r>
        <w:rPr>
          <w:rFonts w:eastAsia="Times New Roman"/>
        </w:rPr>
        <w:t xml:space="preserve"> and the Longest Run Test latency from 1,834.2 </w:t>
      </w:r>
      <w:proofErr w:type="spellStart"/>
      <w:r>
        <w:rPr>
          <w:rFonts w:eastAsia="Times New Roman"/>
        </w:rPr>
        <w:t>ms</w:t>
      </w:r>
      <w:proofErr w:type="spellEnd"/>
      <w:r>
        <w:rPr>
          <w:rFonts w:eastAsia="Times New Roman"/>
        </w:rPr>
        <w:t xml:space="preserve"> to 3.41 </w:t>
      </w:r>
      <w:proofErr w:type="spellStart"/>
      <w:r>
        <w:rPr>
          <w:rFonts w:eastAsia="Times New Roman"/>
        </w:rPr>
        <w:t>ms</w:t>
      </w:r>
      <w:proofErr w:type="spellEnd"/>
      <w:r>
        <w:rPr>
          <w:rFonts w:eastAsia="Times New Roman"/>
        </w:rPr>
        <w:t xml:space="preserve"> at 100 M bits enables fundamentally different use cases. A continuous entropy monitoring system attached to a hardware RNG producing 10 Gbit/s of output would need to test approximately 10,000 samples of 1 M bits per second; at serial rates this would require tens of servers dedicated exclusively to testing, while the SYCL implementation can complete each 1 M-bit test in under 0.4 </w:t>
      </w:r>
      <w:proofErr w:type="spellStart"/>
      <w:r>
        <w:rPr>
          <w:rFonts w:eastAsia="Times New Roman"/>
        </w:rPr>
        <w:t>ms</w:t>
      </w:r>
      <w:proofErr w:type="spellEnd"/>
      <w:r>
        <w:rPr>
          <w:rFonts w:eastAsia="Times New Roman"/>
        </w:rPr>
        <w:t xml:space="preserve"> on a single GPU. Similarly, the post-quantum cryptography transition is driving a significant increase in key sizes and in the randomness requirements of key generation protocols, further amplifying the demand for efficient randomness testing.</w:t>
      </w:r>
    </w:p>
    <w:p w14:paraId="10052674" w14:textId="77777777" w:rsidR="004417A0" w:rsidRDefault="00000000">
      <w:pPr>
        <w:spacing w:after="160" w:line="360" w:lineRule="auto"/>
        <w:ind w:firstLine="360"/>
        <w:jc w:val="both"/>
      </w:pPr>
      <w:r>
        <w:rPr>
          <w:rFonts w:eastAsia="Times New Roman"/>
        </w:rPr>
        <w:lastRenderedPageBreak/>
        <w:t>From a standards-compliance perspective, the Runs Test and Longest Run Test are mandatory in both NIST SP 800-22 [1] and GM/T 0005-2021 [11]. Any organization seeking FIPS 140-3 certification or Chinese cryptographic module approval must pass these tests. The accelerated implementation produces P-values numerically equivalent to the NIST reference (within IEEE 754 floating-point rounding), so it can serve as a drop-in substitute in compliance pipelines without requiring re-validation of the statistical methodology.</w:t>
      </w:r>
    </w:p>
    <w:p w14:paraId="30A0DEAC" w14:textId="77777777" w:rsidR="004417A0" w:rsidRDefault="00000000">
      <w:pPr>
        <w:spacing w:after="160" w:line="360" w:lineRule="auto"/>
        <w:ind w:firstLine="360"/>
        <w:jc w:val="both"/>
      </w:pPr>
      <w:r>
        <w:rPr>
          <w:rFonts w:eastAsia="Times New Roman"/>
        </w:rPr>
        <w:t>From a research perspective, this work addresses an identified gap: no published study has applied SYCL to NIST SP 800-22 randomness testing. The Runs Test presents a non-trivial parallelization challenge — run counting is inherently sequential in its naive formulation — that requires a segmented prefix scan approach documented in this thesis. The Longest Run Test, while more naturally parallel, requires careful parameter-dependent configuration (block size M and category count K vary with sequence length n) that must be handled correctly under parallel execution. Documenting these design decisions and their performance implications contributes to the body of knowledge on heterogeneous parallel algorithm design for cryptographic testing.</w:t>
      </w:r>
    </w:p>
    <w:p w14:paraId="268B3E9C" w14:textId="77777777" w:rsidR="004417A0" w:rsidRDefault="004417A0">
      <w:pPr>
        <w:spacing w:after="80"/>
      </w:pPr>
    </w:p>
    <w:p w14:paraId="46ED9D25" w14:textId="77777777" w:rsidR="004417A0" w:rsidRDefault="00000000">
      <w:pPr>
        <w:spacing w:before="360" w:after="200" w:line="360" w:lineRule="auto"/>
      </w:pPr>
      <w:proofErr w:type="gramStart"/>
      <w:r>
        <w:rPr>
          <w:rFonts w:eastAsia="Times New Roman"/>
          <w:b/>
          <w:bCs/>
          <w:sz w:val="26"/>
          <w:szCs w:val="26"/>
        </w:rPr>
        <w:t>1.3  Related</w:t>
      </w:r>
      <w:proofErr w:type="gramEnd"/>
      <w:r>
        <w:rPr>
          <w:rFonts w:eastAsia="Times New Roman"/>
          <w:b/>
          <w:bCs/>
          <w:sz w:val="26"/>
          <w:szCs w:val="26"/>
        </w:rPr>
        <w:t xml:space="preserve"> Work</w:t>
      </w:r>
    </w:p>
    <w:p w14:paraId="24B2704E" w14:textId="77777777" w:rsidR="004417A0" w:rsidRDefault="00000000">
      <w:pPr>
        <w:spacing w:before="280" w:after="160" w:line="360" w:lineRule="auto"/>
      </w:pPr>
      <w:proofErr w:type="gramStart"/>
      <w:r>
        <w:rPr>
          <w:rFonts w:eastAsia="Times New Roman"/>
          <w:b/>
          <w:bCs/>
        </w:rPr>
        <w:t>1.3.1  NIST</w:t>
      </w:r>
      <w:proofErr w:type="gramEnd"/>
      <w:r>
        <w:rPr>
          <w:rFonts w:eastAsia="Times New Roman"/>
          <w:b/>
          <w:bCs/>
        </w:rPr>
        <w:t xml:space="preserve"> SP 800-22 and Standards</w:t>
      </w:r>
    </w:p>
    <w:p w14:paraId="6C8B2E55" w14:textId="77777777" w:rsidR="004417A0" w:rsidRDefault="00000000">
      <w:pPr>
        <w:spacing w:after="160" w:line="360" w:lineRule="auto"/>
        <w:ind w:firstLine="360"/>
        <w:jc w:val="both"/>
      </w:pPr>
      <w:r>
        <w:rPr>
          <w:rFonts w:eastAsia="Times New Roman"/>
        </w:rPr>
        <w:t xml:space="preserve">The NIST STS was first published in 2001 and has undergone several revisions, with version 2.1.2 being the most recent official release. Bassham et al. [1] provide the authoritative mathematical specification of all fifteen tests. The Chinese national standard GM/T 0005-2021 [11] adopts a compatible but not identical test battery, emphasizing the Frequency Test, </w:t>
      </w:r>
      <w:r>
        <w:rPr>
          <w:rFonts w:eastAsia="Times New Roman"/>
        </w:rPr>
        <w:lastRenderedPageBreak/>
        <w:t>Runs Test, and several other NIST tests as mandatory evaluation criteria for cryptographic products certified in the People's Republic of China. Ugarte-Pedrero et al. [19] studied the statistical independence of the fifteen NIST tests and found that several pairs, including the Runs Test and Monobit Test, exhibit significant correlation in their pass/fail outcomes — a finding that motivates selective acceleration of the most informative tests.</w:t>
      </w:r>
    </w:p>
    <w:p w14:paraId="327D7674" w14:textId="77777777" w:rsidR="004417A0" w:rsidRDefault="00000000">
      <w:pPr>
        <w:spacing w:before="280" w:after="160" w:line="360" w:lineRule="auto"/>
      </w:pPr>
      <w:proofErr w:type="gramStart"/>
      <w:r>
        <w:rPr>
          <w:rFonts w:eastAsia="Times New Roman"/>
          <w:b/>
          <w:bCs/>
        </w:rPr>
        <w:t>1.3.2  Serial</w:t>
      </w:r>
      <w:proofErr w:type="gramEnd"/>
      <w:r>
        <w:rPr>
          <w:rFonts w:eastAsia="Times New Roman"/>
          <w:b/>
          <w:bCs/>
        </w:rPr>
        <w:t xml:space="preserve"> and Algorithmic Optimization</w:t>
      </w:r>
    </w:p>
    <w:p w14:paraId="1236187C" w14:textId="77777777" w:rsidR="004417A0" w:rsidRDefault="00000000">
      <w:pPr>
        <w:spacing w:after="160" w:line="360" w:lineRule="auto"/>
        <w:ind w:firstLine="360"/>
        <w:jc w:val="both"/>
      </w:pPr>
      <w:r>
        <w:rPr>
          <w:rFonts w:eastAsia="Times New Roman"/>
        </w:rPr>
        <w:t>Sys and Riha [2] proposed software-level restructuring of the NIST STS serial implementation, achieving an overall 30× speedup across the full test battery through elimination of redundant computation, loop restructuring, and improved memory locality. Their follow-up ACM Transactions on Mathematical Software paper [4] extended these optimizations and formalized them as Algorithm 970, covering the Berlekamp-Massey algorithm in addition to the statistical tests. These results demonstrate that significant acceleration can be achieved through algorithmic improvements alone, before any parallel hardware is involved.</w:t>
      </w:r>
    </w:p>
    <w:p w14:paraId="40560671" w14:textId="77777777" w:rsidR="004417A0" w:rsidRDefault="00000000">
      <w:pPr>
        <w:spacing w:before="280" w:after="160" w:line="360" w:lineRule="auto"/>
      </w:pPr>
      <w:proofErr w:type="gramStart"/>
      <w:r>
        <w:rPr>
          <w:rFonts w:eastAsia="Times New Roman"/>
          <w:b/>
          <w:bCs/>
        </w:rPr>
        <w:t>1.3.3  GPU</w:t>
      </w:r>
      <w:proofErr w:type="gramEnd"/>
      <w:r>
        <w:rPr>
          <w:rFonts w:eastAsia="Times New Roman"/>
          <w:b/>
          <w:bCs/>
        </w:rPr>
        <w:t xml:space="preserve"> Acceleration with CUDA</w:t>
      </w:r>
    </w:p>
    <w:p w14:paraId="3F41FC23" w14:textId="77777777" w:rsidR="004417A0" w:rsidRDefault="00000000">
      <w:pPr>
        <w:spacing w:after="160" w:line="360" w:lineRule="auto"/>
        <w:ind w:firstLine="360"/>
        <w:jc w:val="both"/>
      </w:pPr>
      <w:r>
        <w:rPr>
          <w:rFonts w:eastAsia="Times New Roman"/>
        </w:rPr>
        <w:t xml:space="preserve">Suciu et al. [3] presented the first GPU-parallel implementation of the complete NIST STS suite on NVIDIA GPUs using CUDA. Their work partitioned independent test sequences across CUDA thread blocks and demonstrated that GPU parallelism is feasible for statistical test acceleration, establishing the baseline for subsequent GPU-based approaches. Osama and Hussein [6] focused specifically on the most computationally expensive NIST tests, including those with O(n²) complexity, demonstrating substantial acceleration for large pseudorandom sequences using CUDA. Chugunkov et al. [7] applied CUDA to GOST R 34.12-standard randomness </w:t>
      </w:r>
      <w:r>
        <w:rPr>
          <w:rFonts w:eastAsia="Times New Roman"/>
        </w:rPr>
        <w:lastRenderedPageBreak/>
        <w:t>testing in Russia, validating that GPU acceleration generalizes across different national cryptographic standards.</w:t>
      </w:r>
    </w:p>
    <w:p w14:paraId="61729172" w14:textId="77777777" w:rsidR="004417A0" w:rsidRDefault="00000000">
      <w:pPr>
        <w:spacing w:after="160" w:line="360" w:lineRule="auto"/>
        <w:ind w:firstLine="360"/>
        <w:jc w:val="both"/>
      </w:pPr>
      <w:r>
        <w:rPr>
          <w:rFonts w:eastAsia="Times New Roman"/>
        </w:rPr>
        <w:t>A critical limitation of all these CUDA-based approaches is hardware vendor lock-in: they execute exclusively on NVIDIA GPUs and cannot be deployed on Intel, AMD, or FPGA-based accelerators without complete reimplementation.</w:t>
      </w:r>
    </w:p>
    <w:p w14:paraId="0342AE3D" w14:textId="77777777" w:rsidR="004417A0" w:rsidRDefault="00000000">
      <w:pPr>
        <w:spacing w:before="280" w:after="160" w:line="360" w:lineRule="auto"/>
      </w:pPr>
      <w:proofErr w:type="gramStart"/>
      <w:r>
        <w:rPr>
          <w:rFonts w:eastAsia="Times New Roman"/>
          <w:b/>
          <w:bCs/>
        </w:rPr>
        <w:t>1.3.4  SIMD</w:t>
      </w:r>
      <w:proofErr w:type="gramEnd"/>
      <w:r>
        <w:rPr>
          <w:rFonts w:eastAsia="Times New Roman"/>
          <w:b/>
          <w:bCs/>
        </w:rPr>
        <w:t xml:space="preserve"> and CPU-Level Parallelism</w:t>
      </w:r>
    </w:p>
    <w:p w14:paraId="30231C40" w14:textId="77777777" w:rsidR="004417A0" w:rsidRDefault="00000000">
      <w:pPr>
        <w:spacing w:after="160" w:line="360" w:lineRule="auto"/>
        <w:ind w:firstLine="360"/>
        <w:jc w:val="both"/>
      </w:pPr>
      <w:r>
        <w:rPr>
          <w:rFonts w:eastAsia="Times New Roman"/>
        </w:rPr>
        <w:t>For the specific tests targeted in this thesis, Luo et al. [8] demonstrated AVX/SSE SIMD implementations of the Runs Test and related frequency tests on high-end Intel CPUs, reporting substantial throughput improvements over the scalar reference. While SIMD provides meaningful acceleration on a single CPU without GPU hardware, it is architecture-specific (AVX-512 instructions do not execute on AMD processors without recompilation) and does not approach the throughput levels achievable on a modern GPU with thousands of compute units.</w:t>
      </w:r>
    </w:p>
    <w:p w14:paraId="4DFF7EAC" w14:textId="77777777" w:rsidR="004417A0" w:rsidRDefault="00000000">
      <w:pPr>
        <w:spacing w:before="280" w:after="160" w:line="360" w:lineRule="auto"/>
      </w:pPr>
      <w:proofErr w:type="gramStart"/>
      <w:r>
        <w:rPr>
          <w:rFonts w:eastAsia="Times New Roman"/>
          <w:b/>
          <w:bCs/>
        </w:rPr>
        <w:t>1.3.5  SYCL</w:t>
      </w:r>
      <w:proofErr w:type="gramEnd"/>
      <w:r>
        <w:rPr>
          <w:rFonts w:eastAsia="Times New Roman"/>
          <w:b/>
          <w:bCs/>
        </w:rPr>
        <w:t xml:space="preserve"> and </w:t>
      </w:r>
      <w:proofErr w:type="spellStart"/>
      <w:r>
        <w:rPr>
          <w:rFonts w:eastAsia="Times New Roman"/>
          <w:b/>
          <w:bCs/>
        </w:rPr>
        <w:t>oneAPI</w:t>
      </w:r>
      <w:proofErr w:type="spellEnd"/>
      <w:r>
        <w:rPr>
          <w:rFonts w:eastAsia="Times New Roman"/>
          <w:b/>
          <w:bCs/>
        </w:rPr>
        <w:t xml:space="preserve"> for Parallel Computing</w:t>
      </w:r>
    </w:p>
    <w:p w14:paraId="5DAB5889" w14:textId="77777777" w:rsidR="004417A0" w:rsidRDefault="00000000">
      <w:pPr>
        <w:spacing w:after="160" w:line="360" w:lineRule="auto"/>
        <w:ind w:firstLine="360"/>
        <w:jc w:val="both"/>
      </w:pPr>
      <w:r>
        <w:rPr>
          <w:rFonts w:eastAsia="Times New Roman"/>
        </w:rPr>
        <w:t xml:space="preserve">Reinders et al. [10] provide the comprehensive reference for SYCL and Intel DPC++ programming, covering USM memory models, </w:t>
      </w:r>
      <w:proofErr w:type="spellStart"/>
      <w:r>
        <w:rPr>
          <w:rFonts w:eastAsia="Times New Roman"/>
        </w:rPr>
        <w:t>nd_range</w:t>
      </w:r>
      <w:proofErr w:type="spellEnd"/>
      <w:r>
        <w:rPr>
          <w:rFonts w:eastAsia="Times New Roman"/>
        </w:rPr>
        <w:t xml:space="preserve"> kernel execution, work-group algorithms, and performance optimization. Costanzo et al. [8b] studied SYCL performance portability across CPUs, GPUs, and heterogeneous systems, finding that well-written SYCL code achieves performance within 10-15% of CUDA on NVIDIA hardware while remaining portable across vendors. </w:t>
      </w:r>
      <w:proofErr w:type="spellStart"/>
      <w:r>
        <w:rPr>
          <w:rFonts w:eastAsia="Times New Roman"/>
        </w:rPr>
        <w:t>Nozal</w:t>
      </w:r>
      <w:proofErr w:type="spellEnd"/>
      <w:r>
        <w:rPr>
          <w:rFonts w:eastAsia="Times New Roman"/>
        </w:rPr>
        <w:t xml:space="preserve"> and Bosque [14] investigated co-execution strategies using </w:t>
      </w:r>
      <w:proofErr w:type="spellStart"/>
      <w:r>
        <w:rPr>
          <w:rFonts w:eastAsia="Times New Roman"/>
        </w:rPr>
        <w:t>oneAPI</w:t>
      </w:r>
      <w:proofErr w:type="spellEnd"/>
      <w:r>
        <w:rPr>
          <w:rFonts w:eastAsia="Times New Roman"/>
        </w:rPr>
        <w:t>, distributing workloads across CPU and GPU simultaneously. No published work has applied SYCL to NIST SP 800-22 test acceleration.</w:t>
      </w:r>
    </w:p>
    <w:p w14:paraId="117067A0" w14:textId="77777777" w:rsidR="004417A0" w:rsidRDefault="004417A0">
      <w:pPr>
        <w:spacing w:after="80"/>
      </w:pPr>
    </w:p>
    <w:p w14:paraId="20440F29" w14:textId="77777777" w:rsidR="004417A0" w:rsidRDefault="00000000">
      <w:pPr>
        <w:spacing w:before="360" w:after="200" w:line="360" w:lineRule="auto"/>
      </w:pPr>
      <w:proofErr w:type="gramStart"/>
      <w:r>
        <w:rPr>
          <w:rFonts w:eastAsia="Times New Roman"/>
          <w:b/>
          <w:bCs/>
          <w:sz w:val="26"/>
          <w:szCs w:val="26"/>
        </w:rPr>
        <w:lastRenderedPageBreak/>
        <w:t>1.4  Main</w:t>
      </w:r>
      <w:proofErr w:type="gramEnd"/>
      <w:r>
        <w:rPr>
          <w:rFonts w:eastAsia="Times New Roman"/>
          <w:b/>
          <w:bCs/>
          <w:sz w:val="26"/>
          <w:szCs w:val="26"/>
        </w:rPr>
        <w:t xml:space="preserve"> Contributions</w:t>
      </w:r>
    </w:p>
    <w:p w14:paraId="6E066DE9" w14:textId="77777777" w:rsidR="004417A0" w:rsidRDefault="00000000">
      <w:pPr>
        <w:spacing w:after="160" w:line="360" w:lineRule="auto"/>
        <w:ind w:firstLine="360"/>
        <w:jc w:val="both"/>
      </w:pPr>
      <w:r>
        <w:rPr>
          <w:rFonts w:eastAsia="Times New Roman"/>
        </w:rPr>
        <w:t>The main contributions of this thesis are as follows:</w:t>
      </w:r>
    </w:p>
    <w:p w14:paraId="07B37191" w14:textId="77777777" w:rsidR="004417A0" w:rsidRDefault="00000000">
      <w:pPr>
        <w:spacing w:after="160" w:line="360" w:lineRule="auto"/>
        <w:ind w:firstLine="360"/>
        <w:jc w:val="both"/>
      </w:pPr>
      <w:r>
        <w:rPr>
          <w:rFonts w:eastAsia="Times New Roman"/>
        </w:rPr>
        <w:t>(1) A novel two-stage segmented parallel prefix scan algorithm for the NIST SP 800-22 Runs Test, implemented as a SYCL kernel that correctly handles the data dependency inherent in run counting without requiring a device-side multi-level scan. The correctness of the algorithm is formally analyzed and experimentally verified against the NIST 2.1.2 serial reference.</w:t>
      </w:r>
    </w:p>
    <w:p w14:paraId="0A188D23" w14:textId="77777777" w:rsidR="004417A0" w:rsidRDefault="00000000">
      <w:pPr>
        <w:spacing w:after="160" w:line="360" w:lineRule="auto"/>
        <w:ind w:firstLine="360"/>
        <w:jc w:val="both"/>
      </w:pPr>
      <w:r>
        <w:rPr>
          <w:rFonts w:eastAsia="Times New Roman"/>
        </w:rPr>
        <w:t>(2) A block-parallel SYCL kernel for the Longest Run of Ones in a Block Test that achieves near-ideal parallelism by exploiting the complete inter-block independence of this test. The kernel correctly implements NIST's length-dependent parameter configuration (block size M, category boundaries, and expected probability tables) within a single portable kernel.</w:t>
      </w:r>
    </w:p>
    <w:p w14:paraId="6AEB39CD" w14:textId="77777777" w:rsidR="004417A0" w:rsidRDefault="00000000">
      <w:pPr>
        <w:spacing w:after="160" w:line="360" w:lineRule="auto"/>
        <w:ind w:firstLine="360"/>
        <w:jc w:val="both"/>
      </w:pPr>
      <w:r>
        <w:rPr>
          <w:rFonts w:eastAsia="Times New Roman"/>
        </w:rPr>
        <w:t>(3) A comprehensive experimental evaluation on an NVIDIA GeForce RTX 4080 SUPER, demonstrating speedups of 47.7× to 409.3× for the Runs Test and 63.1× to 537.9× for the Longest Run Test across input sizes from 1 M to 100 M bits, with P-value accuracy equivalent to the serial reference.</w:t>
      </w:r>
    </w:p>
    <w:p w14:paraId="5D154F41" w14:textId="77777777" w:rsidR="004417A0" w:rsidRDefault="00000000">
      <w:pPr>
        <w:spacing w:after="160" w:line="360" w:lineRule="auto"/>
        <w:ind w:firstLine="360"/>
        <w:jc w:val="both"/>
      </w:pPr>
      <w:r>
        <w:rPr>
          <w:rFonts w:eastAsia="Times New Roman"/>
        </w:rPr>
        <w:t xml:space="preserve">(4) A portable, cross-architecture implementation that compiles and produces correct results on both CPU and GPU targets from the same SYCL source code, validated using Intel DPC++ with the </w:t>
      </w:r>
      <w:proofErr w:type="spellStart"/>
      <w:r>
        <w:rPr>
          <w:rFonts w:eastAsia="Times New Roman"/>
        </w:rPr>
        <w:t>Codeplay</w:t>
      </w:r>
      <w:proofErr w:type="spellEnd"/>
      <w:r>
        <w:rPr>
          <w:rFonts w:eastAsia="Times New Roman"/>
        </w:rPr>
        <w:t xml:space="preserve"> NVIDIA GPU backend.</w:t>
      </w:r>
    </w:p>
    <w:p w14:paraId="158E4C1B" w14:textId="77777777" w:rsidR="004417A0" w:rsidRDefault="00000000">
      <w:pPr>
        <w:spacing w:after="160" w:line="360" w:lineRule="auto"/>
        <w:ind w:firstLine="360"/>
        <w:jc w:val="both"/>
      </w:pPr>
      <w:r>
        <w:rPr>
          <w:rFonts w:eastAsia="Times New Roman"/>
        </w:rPr>
        <w:t>(5) An open, reproducible experimental framework with a benchmark module for systematic comparison against the NIST STS 2.1.2 serial reference, including CSV-format output for analysis.</w:t>
      </w:r>
    </w:p>
    <w:p w14:paraId="0F0A52F8" w14:textId="77777777" w:rsidR="004417A0" w:rsidRDefault="004417A0">
      <w:pPr>
        <w:spacing w:after="80"/>
      </w:pPr>
    </w:p>
    <w:p w14:paraId="1A1DBF8D" w14:textId="77777777" w:rsidR="004417A0" w:rsidRDefault="00000000">
      <w:pPr>
        <w:spacing w:before="360" w:after="200" w:line="360" w:lineRule="auto"/>
      </w:pPr>
      <w:proofErr w:type="gramStart"/>
      <w:r>
        <w:rPr>
          <w:rFonts w:eastAsia="Times New Roman"/>
          <w:b/>
          <w:bCs/>
          <w:sz w:val="26"/>
          <w:szCs w:val="26"/>
        </w:rPr>
        <w:t>1.5  Thesis</w:t>
      </w:r>
      <w:proofErr w:type="gramEnd"/>
      <w:r>
        <w:rPr>
          <w:rFonts w:eastAsia="Times New Roman"/>
          <w:b/>
          <w:bCs/>
          <w:sz w:val="26"/>
          <w:szCs w:val="26"/>
        </w:rPr>
        <w:t xml:space="preserve"> Organization</w:t>
      </w:r>
    </w:p>
    <w:p w14:paraId="024A3455" w14:textId="77777777" w:rsidR="004417A0" w:rsidRDefault="00000000">
      <w:pPr>
        <w:spacing w:after="160" w:line="360" w:lineRule="auto"/>
        <w:ind w:firstLine="360"/>
        <w:jc w:val="both"/>
      </w:pPr>
      <w:r>
        <w:rPr>
          <w:rFonts w:eastAsia="Times New Roman"/>
        </w:rPr>
        <w:lastRenderedPageBreak/>
        <w:t xml:space="preserve">The remainder of this thesis is organized as follows. Chapter 2 provides the mathematical background for both NIST tests, reviews the SYCL programming model and Intel </w:t>
      </w:r>
      <w:proofErr w:type="spellStart"/>
      <w:r>
        <w:rPr>
          <w:rFonts w:eastAsia="Times New Roman"/>
        </w:rPr>
        <w:t>oneAPI</w:t>
      </w:r>
      <w:proofErr w:type="spellEnd"/>
      <w:r>
        <w:rPr>
          <w:rFonts w:eastAsia="Times New Roman"/>
        </w:rPr>
        <w:t xml:space="preserve"> toolchain, and summarizes the parallel computing foundations (GPU architecture, reduction, and prefix scan) that underpin the implementation. Chapter 3 presents the parallel design, optimization strategy, and experimental results for the Runs Test. Chapter 4 does the same for the Longest Run of Ones in a Block Test. Chapter 5 describes the development and testing platform in detail and provides a comparative analysis across both tests. Chapter 6 concludes with a summary of work, limitations, and directions for future research.</w:t>
      </w:r>
    </w:p>
    <w:p w14:paraId="73C64584" w14:textId="77777777" w:rsidR="004417A0" w:rsidRDefault="00000000">
      <w:r>
        <w:br w:type="page"/>
      </w:r>
    </w:p>
    <w:p w14:paraId="1865D258" w14:textId="77777777" w:rsidR="004417A0" w:rsidRDefault="00000000">
      <w:pPr>
        <w:spacing w:before="480" w:after="300" w:line="360" w:lineRule="auto"/>
        <w:jc w:val="center"/>
      </w:pPr>
      <w:r>
        <w:rPr>
          <w:rFonts w:eastAsia="Times New Roman"/>
          <w:b/>
          <w:bCs/>
          <w:sz w:val="32"/>
          <w:szCs w:val="32"/>
        </w:rPr>
        <w:lastRenderedPageBreak/>
        <w:t xml:space="preserve">Chapter </w:t>
      </w:r>
      <w:proofErr w:type="gramStart"/>
      <w:r>
        <w:rPr>
          <w:rFonts w:eastAsia="Times New Roman"/>
          <w:b/>
          <w:bCs/>
          <w:sz w:val="32"/>
          <w:szCs w:val="32"/>
        </w:rPr>
        <w:t>2  Preliminaries</w:t>
      </w:r>
      <w:proofErr w:type="gramEnd"/>
    </w:p>
    <w:p w14:paraId="1543280D" w14:textId="77777777" w:rsidR="004417A0" w:rsidRDefault="00000000">
      <w:pPr>
        <w:spacing w:before="360" w:after="200" w:line="360" w:lineRule="auto"/>
      </w:pPr>
      <w:proofErr w:type="gramStart"/>
      <w:r>
        <w:rPr>
          <w:rFonts w:eastAsia="Times New Roman"/>
          <w:b/>
          <w:bCs/>
          <w:sz w:val="26"/>
          <w:szCs w:val="26"/>
        </w:rPr>
        <w:t>2.1  NIST</w:t>
      </w:r>
      <w:proofErr w:type="gramEnd"/>
      <w:r>
        <w:rPr>
          <w:rFonts w:eastAsia="Times New Roman"/>
          <w:b/>
          <w:bCs/>
          <w:sz w:val="26"/>
          <w:szCs w:val="26"/>
        </w:rPr>
        <w:t xml:space="preserve"> SP 800-22 Statistical Test Suite</w:t>
      </w:r>
    </w:p>
    <w:p w14:paraId="4C644966" w14:textId="77777777" w:rsidR="004417A0" w:rsidRDefault="00000000">
      <w:pPr>
        <w:spacing w:before="280" w:after="160" w:line="360" w:lineRule="auto"/>
      </w:pPr>
      <w:proofErr w:type="gramStart"/>
      <w:r>
        <w:rPr>
          <w:rFonts w:eastAsia="Times New Roman"/>
          <w:b/>
          <w:bCs/>
        </w:rPr>
        <w:t>2.1.1  Overview</w:t>
      </w:r>
      <w:proofErr w:type="gramEnd"/>
      <w:r>
        <w:rPr>
          <w:rFonts w:eastAsia="Times New Roman"/>
          <w:b/>
          <w:bCs/>
        </w:rPr>
        <w:t xml:space="preserve"> of the Test Suite</w:t>
      </w:r>
    </w:p>
    <w:p w14:paraId="3E609D41" w14:textId="77777777" w:rsidR="004417A0" w:rsidRDefault="00000000">
      <w:pPr>
        <w:spacing w:after="160" w:line="360" w:lineRule="auto"/>
        <w:ind w:firstLine="360"/>
        <w:jc w:val="both"/>
      </w:pPr>
      <w:r>
        <w:rPr>
          <w:rFonts w:eastAsia="Times New Roman"/>
        </w:rPr>
        <w:t>The NIST Statistical Test Suite SP 800-22 [1] defines fifteen statistical tests for evaluating whether a binary sequence of n bits could have been produced by a true random source. Each test computes a P-value: the probability that a perfectly random generator would produce a sequence that is less random than the sequence under examination with respect to the specific statistical property measured by that test. If P ≥ 0.01, the sequence is considered to pass the test at significance level α = 0.01; if P &lt; 0.01, the sequence fails and the generator should be considered suspect for that particular property.</w:t>
      </w:r>
    </w:p>
    <w:p w14:paraId="1B7DA03B" w14:textId="77777777" w:rsidR="004417A0" w:rsidRDefault="00000000">
      <w:pPr>
        <w:spacing w:after="160" w:line="360" w:lineRule="auto"/>
        <w:ind w:firstLine="360"/>
        <w:jc w:val="both"/>
      </w:pPr>
      <w:r>
        <w:rPr>
          <w:rFonts w:eastAsia="Times New Roman"/>
        </w:rPr>
        <w:t>The fifteen tests are: (1) Frequency (Monobit) Test, (2) Frequency Test within a Block, (3) Runs Test, (4) Longest Run of Ones in a Block, (5) Binary Matrix Rank Test, (6) Discrete Fourier Transform Test, (7) Non-overlapping Template Matching Test, (8) Overlapping Template Matching Test, (9) Maurer's Universal Statistical Test, (10) Linear Complexity Test, (11) Serial Test, (12) Approximate Entropy Test, (13) Cumulative Sums Test, (14) Random Excursions Test, and (15) Random Excursions Variant Test. Tests 1 and 2 assess frequency properties; Tests 3 and 4 (the targets of this thesis) assess run-length properties; Tests 5-15 assess more complex structural properties.</w:t>
      </w:r>
    </w:p>
    <w:p w14:paraId="3D78B433" w14:textId="77777777" w:rsidR="004417A0" w:rsidRDefault="00000000">
      <w:pPr>
        <w:spacing w:before="200" w:after="80"/>
        <w:jc w:val="center"/>
      </w:pPr>
      <w:r>
        <w:rPr>
          <w:rFonts w:eastAsia="Times New Roman"/>
          <w:b/>
          <w:bCs/>
          <w:sz w:val="22"/>
          <w:szCs w:val="22"/>
        </w:rPr>
        <w:t>Tab. 2-</w:t>
      </w:r>
      <w:proofErr w:type="gramStart"/>
      <w:r>
        <w:rPr>
          <w:rFonts w:eastAsia="Times New Roman"/>
          <w:b/>
          <w:bCs/>
          <w:sz w:val="22"/>
          <w:szCs w:val="22"/>
        </w:rPr>
        <w:t>1  Overview</w:t>
      </w:r>
      <w:proofErr w:type="gramEnd"/>
      <w:r>
        <w:rPr>
          <w:rFonts w:eastAsia="Times New Roman"/>
          <w:b/>
          <w:bCs/>
          <w:sz w:val="22"/>
          <w:szCs w:val="22"/>
        </w:rPr>
        <w:t xml:space="preserve"> of NIST SP 800-22 Statistical Tests (Selected)</w:t>
      </w:r>
    </w:p>
    <w:tbl>
      <w:tblPr>
        <w:tblW w:w="7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2199"/>
        <w:gridCol w:w="2199"/>
        <w:gridCol w:w="1828"/>
      </w:tblGrid>
      <w:tr w:rsidR="004417A0" w14:paraId="487BB31C" w14:textId="77777777">
        <w:tblPrEx>
          <w:tblCellMar>
            <w:top w:w="0" w:type="dxa"/>
            <w:bottom w:w="0" w:type="dxa"/>
          </w:tblCellMar>
        </w:tblPrEx>
        <w:tc>
          <w:tcPr>
            <w:tcW w:w="1000" w:type="dxa"/>
            <w:tcBorders>
              <w:top w:val="single" w:sz="12" w:space="0" w:color="000000"/>
              <w:left w:val="single" w:sz="1" w:space="0" w:color="FFFFFF"/>
              <w:bottom w:val="single" w:sz="12" w:space="0" w:color="000000"/>
              <w:right w:val="single" w:sz="1" w:space="0" w:color="FFFFFF"/>
            </w:tcBorders>
            <w:shd w:val="clear" w:color="auto" w:fill="D9E1F2"/>
            <w:tcMar>
              <w:top w:w="80" w:type="dxa"/>
              <w:left w:w="120" w:type="dxa"/>
              <w:bottom w:w="80" w:type="dxa"/>
              <w:right w:w="120" w:type="dxa"/>
            </w:tcMar>
            <w:vAlign w:val="center"/>
          </w:tcPr>
          <w:p w14:paraId="5AA5EE47" w14:textId="77777777" w:rsidR="004417A0" w:rsidRDefault="00000000">
            <w:pPr>
              <w:jc w:val="center"/>
            </w:pPr>
            <w:r>
              <w:rPr>
                <w:rFonts w:eastAsia="Times New Roman"/>
                <w:b/>
                <w:bCs/>
                <w:sz w:val="22"/>
                <w:szCs w:val="22"/>
              </w:rPr>
              <w:t>Test #</w:t>
            </w:r>
          </w:p>
        </w:tc>
        <w:tc>
          <w:tcPr>
            <w:tcW w:w="2200" w:type="dxa"/>
            <w:tcBorders>
              <w:top w:val="single" w:sz="12" w:space="0" w:color="000000"/>
              <w:left w:val="single" w:sz="1" w:space="0" w:color="FFFFFF"/>
              <w:bottom w:val="single" w:sz="12" w:space="0" w:color="000000"/>
              <w:right w:val="single" w:sz="1" w:space="0" w:color="FFFFFF"/>
            </w:tcBorders>
            <w:shd w:val="clear" w:color="auto" w:fill="D9E1F2"/>
            <w:tcMar>
              <w:top w:w="80" w:type="dxa"/>
              <w:left w:w="120" w:type="dxa"/>
              <w:bottom w:w="80" w:type="dxa"/>
              <w:right w:w="120" w:type="dxa"/>
            </w:tcMar>
            <w:vAlign w:val="center"/>
          </w:tcPr>
          <w:p w14:paraId="2AB30D42" w14:textId="77777777" w:rsidR="004417A0" w:rsidRDefault="00000000">
            <w:r>
              <w:rPr>
                <w:rFonts w:eastAsia="Times New Roman"/>
                <w:b/>
                <w:bCs/>
                <w:sz w:val="22"/>
                <w:szCs w:val="22"/>
              </w:rPr>
              <w:t>Test Name</w:t>
            </w:r>
          </w:p>
        </w:tc>
        <w:tc>
          <w:tcPr>
            <w:tcW w:w="2200" w:type="dxa"/>
            <w:tcBorders>
              <w:top w:val="single" w:sz="12" w:space="0" w:color="000000"/>
              <w:left w:val="single" w:sz="1" w:space="0" w:color="FFFFFF"/>
              <w:bottom w:val="single" w:sz="12" w:space="0" w:color="000000"/>
              <w:right w:val="single" w:sz="1" w:space="0" w:color="FFFFFF"/>
            </w:tcBorders>
            <w:shd w:val="clear" w:color="auto" w:fill="D9E1F2"/>
            <w:tcMar>
              <w:top w:w="80" w:type="dxa"/>
              <w:left w:w="120" w:type="dxa"/>
              <w:bottom w:w="80" w:type="dxa"/>
              <w:right w:w="120" w:type="dxa"/>
            </w:tcMar>
            <w:vAlign w:val="center"/>
          </w:tcPr>
          <w:p w14:paraId="3210734C" w14:textId="77777777" w:rsidR="004417A0" w:rsidRDefault="00000000">
            <w:r>
              <w:rPr>
                <w:rFonts w:eastAsia="Times New Roman"/>
                <w:b/>
                <w:bCs/>
                <w:sz w:val="22"/>
                <w:szCs w:val="22"/>
              </w:rPr>
              <w:t>Property Tested</w:t>
            </w:r>
          </w:p>
        </w:tc>
        <w:tc>
          <w:tcPr>
            <w:tcW w:w="1828" w:type="dxa"/>
            <w:tcBorders>
              <w:top w:val="single" w:sz="12" w:space="0" w:color="000000"/>
              <w:left w:val="single" w:sz="1" w:space="0" w:color="FFFFFF"/>
              <w:bottom w:val="single" w:sz="12" w:space="0" w:color="000000"/>
              <w:right w:val="single" w:sz="1" w:space="0" w:color="FFFFFF"/>
            </w:tcBorders>
            <w:shd w:val="clear" w:color="auto" w:fill="D9E1F2"/>
            <w:tcMar>
              <w:top w:w="80" w:type="dxa"/>
              <w:left w:w="120" w:type="dxa"/>
              <w:bottom w:w="80" w:type="dxa"/>
              <w:right w:w="120" w:type="dxa"/>
            </w:tcMar>
            <w:vAlign w:val="center"/>
          </w:tcPr>
          <w:p w14:paraId="3C23E7AD" w14:textId="77777777" w:rsidR="004417A0" w:rsidRDefault="00000000">
            <w:pPr>
              <w:jc w:val="center"/>
            </w:pPr>
            <w:r>
              <w:rPr>
                <w:rFonts w:eastAsia="Times New Roman"/>
                <w:b/>
                <w:bCs/>
                <w:sz w:val="22"/>
                <w:szCs w:val="22"/>
              </w:rPr>
              <w:t>Complexity</w:t>
            </w:r>
          </w:p>
        </w:tc>
      </w:tr>
      <w:tr w:rsidR="004417A0" w14:paraId="2393AC2B" w14:textId="77777777">
        <w:tblPrEx>
          <w:tblCellMar>
            <w:top w:w="0" w:type="dxa"/>
            <w:bottom w:w="0" w:type="dxa"/>
          </w:tblCellMar>
        </w:tblPrEx>
        <w:tc>
          <w:tcPr>
            <w:tcW w:w="1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C931C27" w14:textId="77777777" w:rsidR="004417A0" w:rsidRDefault="00000000">
            <w:pPr>
              <w:jc w:val="center"/>
            </w:pPr>
            <w:r>
              <w:rPr>
                <w:rFonts w:eastAsia="Times New Roman"/>
                <w:sz w:val="22"/>
                <w:szCs w:val="22"/>
              </w:rPr>
              <w:t>1</w:t>
            </w:r>
          </w:p>
        </w:tc>
        <w:tc>
          <w:tcPr>
            <w:tcW w:w="2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2ABDBFC" w14:textId="77777777" w:rsidR="004417A0" w:rsidRDefault="00000000">
            <w:r>
              <w:rPr>
                <w:rFonts w:eastAsia="Times New Roman"/>
                <w:sz w:val="22"/>
                <w:szCs w:val="22"/>
              </w:rPr>
              <w:t>Frequency (Monobit)</w:t>
            </w:r>
          </w:p>
        </w:tc>
        <w:tc>
          <w:tcPr>
            <w:tcW w:w="2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62327E4" w14:textId="77777777" w:rsidR="004417A0" w:rsidRDefault="00000000">
            <w:r>
              <w:rPr>
                <w:rFonts w:eastAsia="Times New Roman"/>
                <w:sz w:val="22"/>
                <w:szCs w:val="22"/>
              </w:rPr>
              <w:t>Global 0/1 proportion</w:t>
            </w:r>
          </w:p>
        </w:tc>
        <w:tc>
          <w:tcPr>
            <w:tcW w:w="18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DBE2B66" w14:textId="77777777" w:rsidR="004417A0" w:rsidRDefault="00000000">
            <w:pPr>
              <w:jc w:val="center"/>
            </w:pPr>
            <w:r>
              <w:rPr>
                <w:rFonts w:eastAsia="Times New Roman"/>
                <w:sz w:val="22"/>
                <w:szCs w:val="22"/>
              </w:rPr>
              <w:t>O(n)</w:t>
            </w:r>
          </w:p>
        </w:tc>
      </w:tr>
      <w:tr w:rsidR="004417A0" w14:paraId="289F4108" w14:textId="77777777">
        <w:tblPrEx>
          <w:tblCellMar>
            <w:top w:w="0" w:type="dxa"/>
            <w:bottom w:w="0" w:type="dxa"/>
          </w:tblCellMar>
        </w:tblPrEx>
        <w:tc>
          <w:tcPr>
            <w:tcW w:w="1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340A55D" w14:textId="77777777" w:rsidR="004417A0" w:rsidRDefault="00000000">
            <w:pPr>
              <w:jc w:val="center"/>
            </w:pPr>
            <w:r>
              <w:rPr>
                <w:rFonts w:eastAsia="Times New Roman"/>
                <w:sz w:val="22"/>
                <w:szCs w:val="22"/>
              </w:rPr>
              <w:t>2</w:t>
            </w:r>
          </w:p>
        </w:tc>
        <w:tc>
          <w:tcPr>
            <w:tcW w:w="2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214E663" w14:textId="77777777" w:rsidR="004417A0" w:rsidRDefault="00000000">
            <w:r>
              <w:rPr>
                <w:rFonts w:eastAsia="Times New Roman"/>
                <w:sz w:val="22"/>
                <w:szCs w:val="22"/>
              </w:rPr>
              <w:t>Block Frequency</w:t>
            </w:r>
          </w:p>
        </w:tc>
        <w:tc>
          <w:tcPr>
            <w:tcW w:w="2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6D71258" w14:textId="77777777" w:rsidR="004417A0" w:rsidRDefault="00000000">
            <w:r>
              <w:rPr>
                <w:rFonts w:eastAsia="Times New Roman"/>
                <w:sz w:val="22"/>
                <w:szCs w:val="22"/>
              </w:rPr>
              <w:t>Local 0/1 proportion</w:t>
            </w:r>
          </w:p>
        </w:tc>
        <w:tc>
          <w:tcPr>
            <w:tcW w:w="18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3E7A484" w14:textId="77777777" w:rsidR="004417A0" w:rsidRDefault="00000000">
            <w:pPr>
              <w:jc w:val="center"/>
            </w:pPr>
            <w:r>
              <w:rPr>
                <w:rFonts w:eastAsia="Times New Roman"/>
                <w:sz w:val="22"/>
                <w:szCs w:val="22"/>
              </w:rPr>
              <w:t>O(n)</w:t>
            </w:r>
          </w:p>
        </w:tc>
      </w:tr>
      <w:tr w:rsidR="004417A0" w14:paraId="6CE1B5FC" w14:textId="77777777">
        <w:tblPrEx>
          <w:tblCellMar>
            <w:top w:w="0" w:type="dxa"/>
            <w:bottom w:w="0" w:type="dxa"/>
          </w:tblCellMar>
        </w:tblPrEx>
        <w:tc>
          <w:tcPr>
            <w:tcW w:w="1000" w:type="dxa"/>
            <w:tcBorders>
              <w:top w:val="single" w:sz="4" w:space="0" w:color="888888"/>
              <w:left w:val="single" w:sz="4" w:space="0" w:color="888888"/>
              <w:bottom w:val="single" w:sz="4" w:space="0" w:color="888888"/>
              <w:right w:val="single" w:sz="4" w:space="0" w:color="888888"/>
            </w:tcBorders>
            <w:shd w:val="clear" w:color="auto" w:fill="FFF2CC"/>
            <w:tcMar>
              <w:top w:w="80" w:type="dxa"/>
              <w:left w:w="120" w:type="dxa"/>
              <w:bottom w:w="80" w:type="dxa"/>
              <w:right w:w="120" w:type="dxa"/>
            </w:tcMar>
            <w:vAlign w:val="center"/>
          </w:tcPr>
          <w:p w14:paraId="008EAB06" w14:textId="77777777" w:rsidR="004417A0" w:rsidRDefault="00000000">
            <w:pPr>
              <w:jc w:val="center"/>
            </w:pPr>
            <w:r>
              <w:rPr>
                <w:rFonts w:eastAsia="Times New Roman"/>
                <w:b/>
                <w:bCs/>
                <w:sz w:val="22"/>
                <w:szCs w:val="22"/>
              </w:rPr>
              <w:lastRenderedPageBreak/>
              <w:t>3 ★</w:t>
            </w:r>
          </w:p>
        </w:tc>
        <w:tc>
          <w:tcPr>
            <w:tcW w:w="2200" w:type="dxa"/>
            <w:tcBorders>
              <w:top w:val="single" w:sz="4" w:space="0" w:color="888888"/>
              <w:left w:val="single" w:sz="4" w:space="0" w:color="888888"/>
              <w:bottom w:val="single" w:sz="4" w:space="0" w:color="888888"/>
              <w:right w:val="single" w:sz="4" w:space="0" w:color="888888"/>
            </w:tcBorders>
            <w:shd w:val="clear" w:color="auto" w:fill="FFF2CC"/>
            <w:tcMar>
              <w:top w:w="80" w:type="dxa"/>
              <w:left w:w="120" w:type="dxa"/>
              <w:bottom w:w="80" w:type="dxa"/>
              <w:right w:w="120" w:type="dxa"/>
            </w:tcMar>
            <w:vAlign w:val="center"/>
          </w:tcPr>
          <w:p w14:paraId="7C43B3DB" w14:textId="77777777" w:rsidR="004417A0" w:rsidRDefault="00000000">
            <w:r>
              <w:rPr>
                <w:rFonts w:eastAsia="Times New Roman"/>
                <w:sz w:val="22"/>
                <w:szCs w:val="22"/>
              </w:rPr>
              <w:t>Runs Test ★</w:t>
            </w:r>
          </w:p>
        </w:tc>
        <w:tc>
          <w:tcPr>
            <w:tcW w:w="2200" w:type="dxa"/>
            <w:tcBorders>
              <w:top w:val="single" w:sz="4" w:space="0" w:color="888888"/>
              <w:left w:val="single" w:sz="4" w:space="0" w:color="888888"/>
              <w:bottom w:val="single" w:sz="4" w:space="0" w:color="888888"/>
              <w:right w:val="single" w:sz="4" w:space="0" w:color="888888"/>
            </w:tcBorders>
            <w:shd w:val="clear" w:color="auto" w:fill="FFF2CC"/>
            <w:tcMar>
              <w:top w:w="80" w:type="dxa"/>
              <w:left w:w="120" w:type="dxa"/>
              <w:bottom w:w="80" w:type="dxa"/>
              <w:right w:w="120" w:type="dxa"/>
            </w:tcMar>
            <w:vAlign w:val="center"/>
          </w:tcPr>
          <w:p w14:paraId="4C57DEFB" w14:textId="77777777" w:rsidR="004417A0" w:rsidRDefault="00000000">
            <w:r>
              <w:rPr>
                <w:rFonts w:eastAsia="Times New Roman"/>
                <w:sz w:val="22"/>
                <w:szCs w:val="22"/>
              </w:rPr>
              <w:t>Run-length distribution</w:t>
            </w:r>
          </w:p>
        </w:tc>
        <w:tc>
          <w:tcPr>
            <w:tcW w:w="1828" w:type="dxa"/>
            <w:tcBorders>
              <w:top w:val="single" w:sz="4" w:space="0" w:color="888888"/>
              <w:left w:val="single" w:sz="4" w:space="0" w:color="888888"/>
              <w:bottom w:val="single" w:sz="4" w:space="0" w:color="888888"/>
              <w:right w:val="single" w:sz="4" w:space="0" w:color="888888"/>
            </w:tcBorders>
            <w:shd w:val="clear" w:color="auto" w:fill="FFF2CC"/>
            <w:tcMar>
              <w:top w:w="80" w:type="dxa"/>
              <w:left w:w="120" w:type="dxa"/>
              <w:bottom w:w="80" w:type="dxa"/>
              <w:right w:w="120" w:type="dxa"/>
            </w:tcMar>
            <w:vAlign w:val="center"/>
          </w:tcPr>
          <w:p w14:paraId="62122351" w14:textId="77777777" w:rsidR="004417A0" w:rsidRDefault="00000000">
            <w:pPr>
              <w:jc w:val="center"/>
            </w:pPr>
            <w:r>
              <w:rPr>
                <w:rFonts w:eastAsia="Times New Roman"/>
                <w:sz w:val="22"/>
                <w:szCs w:val="22"/>
              </w:rPr>
              <w:t>O(n)</w:t>
            </w:r>
          </w:p>
        </w:tc>
      </w:tr>
      <w:tr w:rsidR="004417A0" w14:paraId="39661B02" w14:textId="77777777">
        <w:tblPrEx>
          <w:tblCellMar>
            <w:top w:w="0" w:type="dxa"/>
            <w:bottom w:w="0" w:type="dxa"/>
          </w:tblCellMar>
        </w:tblPrEx>
        <w:tc>
          <w:tcPr>
            <w:tcW w:w="1000" w:type="dxa"/>
            <w:tcBorders>
              <w:top w:val="single" w:sz="4" w:space="0" w:color="888888"/>
              <w:left w:val="single" w:sz="4" w:space="0" w:color="888888"/>
              <w:bottom w:val="single" w:sz="4" w:space="0" w:color="888888"/>
              <w:right w:val="single" w:sz="4" w:space="0" w:color="888888"/>
            </w:tcBorders>
            <w:shd w:val="clear" w:color="auto" w:fill="FFF2CC"/>
            <w:tcMar>
              <w:top w:w="80" w:type="dxa"/>
              <w:left w:w="120" w:type="dxa"/>
              <w:bottom w:w="80" w:type="dxa"/>
              <w:right w:w="120" w:type="dxa"/>
            </w:tcMar>
            <w:vAlign w:val="center"/>
          </w:tcPr>
          <w:p w14:paraId="2A0F8367" w14:textId="77777777" w:rsidR="004417A0" w:rsidRDefault="00000000">
            <w:pPr>
              <w:jc w:val="center"/>
            </w:pPr>
            <w:r>
              <w:rPr>
                <w:rFonts w:eastAsia="Times New Roman"/>
                <w:b/>
                <w:bCs/>
                <w:sz w:val="22"/>
                <w:szCs w:val="22"/>
              </w:rPr>
              <w:t>4 ★</w:t>
            </w:r>
          </w:p>
        </w:tc>
        <w:tc>
          <w:tcPr>
            <w:tcW w:w="2200" w:type="dxa"/>
            <w:tcBorders>
              <w:top w:val="single" w:sz="4" w:space="0" w:color="888888"/>
              <w:left w:val="single" w:sz="4" w:space="0" w:color="888888"/>
              <w:bottom w:val="single" w:sz="4" w:space="0" w:color="888888"/>
              <w:right w:val="single" w:sz="4" w:space="0" w:color="888888"/>
            </w:tcBorders>
            <w:shd w:val="clear" w:color="auto" w:fill="FFF2CC"/>
            <w:tcMar>
              <w:top w:w="80" w:type="dxa"/>
              <w:left w:w="120" w:type="dxa"/>
              <w:bottom w:w="80" w:type="dxa"/>
              <w:right w:w="120" w:type="dxa"/>
            </w:tcMar>
            <w:vAlign w:val="center"/>
          </w:tcPr>
          <w:p w14:paraId="3030CDD3" w14:textId="77777777" w:rsidR="004417A0" w:rsidRDefault="00000000">
            <w:r>
              <w:rPr>
                <w:rFonts w:eastAsia="Times New Roman"/>
                <w:sz w:val="22"/>
                <w:szCs w:val="22"/>
              </w:rPr>
              <w:t>Longest Run of Ones ★</w:t>
            </w:r>
          </w:p>
        </w:tc>
        <w:tc>
          <w:tcPr>
            <w:tcW w:w="2200" w:type="dxa"/>
            <w:tcBorders>
              <w:top w:val="single" w:sz="4" w:space="0" w:color="888888"/>
              <w:left w:val="single" w:sz="4" w:space="0" w:color="888888"/>
              <w:bottom w:val="single" w:sz="4" w:space="0" w:color="888888"/>
              <w:right w:val="single" w:sz="4" w:space="0" w:color="888888"/>
            </w:tcBorders>
            <w:shd w:val="clear" w:color="auto" w:fill="FFF2CC"/>
            <w:tcMar>
              <w:top w:w="80" w:type="dxa"/>
              <w:left w:w="120" w:type="dxa"/>
              <w:bottom w:w="80" w:type="dxa"/>
              <w:right w:w="120" w:type="dxa"/>
            </w:tcMar>
            <w:vAlign w:val="center"/>
          </w:tcPr>
          <w:p w14:paraId="5B54F576" w14:textId="77777777" w:rsidR="004417A0" w:rsidRDefault="00000000">
            <w:r>
              <w:rPr>
                <w:rFonts w:eastAsia="Times New Roman"/>
                <w:sz w:val="22"/>
                <w:szCs w:val="22"/>
              </w:rPr>
              <w:t>Max streak length</w:t>
            </w:r>
          </w:p>
        </w:tc>
        <w:tc>
          <w:tcPr>
            <w:tcW w:w="1828" w:type="dxa"/>
            <w:tcBorders>
              <w:top w:val="single" w:sz="4" w:space="0" w:color="888888"/>
              <w:left w:val="single" w:sz="4" w:space="0" w:color="888888"/>
              <w:bottom w:val="single" w:sz="4" w:space="0" w:color="888888"/>
              <w:right w:val="single" w:sz="4" w:space="0" w:color="888888"/>
            </w:tcBorders>
            <w:shd w:val="clear" w:color="auto" w:fill="FFF2CC"/>
            <w:tcMar>
              <w:top w:w="80" w:type="dxa"/>
              <w:left w:w="120" w:type="dxa"/>
              <w:bottom w:w="80" w:type="dxa"/>
              <w:right w:w="120" w:type="dxa"/>
            </w:tcMar>
            <w:vAlign w:val="center"/>
          </w:tcPr>
          <w:p w14:paraId="65599997" w14:textId="77777777" w:rsidR="004417A0" w:rsidRDefault="00000000">
            <w:pPr>
              <w:jc w:val="center"/>
            </w:pPr>
            <w:r>
              <w:rPr>
                <w:rFonts w:eastAsia="Times New Roman"/>
                <w:sz w:val="22"/>
                <w:szCs w:val="22"/>
              </w:rPr>
              <w:t>O(n)</w:t>
            </w:r>
          </w:p>
        </w:tc>
      </w:tr>
      <w:tr w:rsidR="004417A0" w14:paraId="05AF8B9E" w14:textId="77777777">
        <w:tblPrEx>
          <w:tblCellMar>
            <w:top w:w="0" w:type="dxa"/>
            <w:bottom w:w="0" w:type="dxa"/>
          </w:tblCellMar>
        </w:tblPrEx>
        <w:tc>
          <w:tcPr>
            <w:tcW w:w="1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D26FDCF" w14:textId="77777777" w:rsidR="004417A0" w:rsidRDefault="00000000">
            <w:pPr>
              <w:jc w:val="center"/>
            </w:pPr>
            <w:r>
              <w:rPr>
                <w:rFonts w:eastAsia="Times New Roman"/>
                <w:sz w:val="22"/>
                <w:szCs w:val="22"/>
              </w:rPr>
              <w:t>5</w:t>
            </w:r>
          </w:p>
        </w:tc>
        <w:tc>
          <w:tcPr>
            <w:tcW w:w="2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BE3BF1E" w14:textId="77777777" w:rsidR="004417A0" w:rsidRDefault="00000000">
            <w:r>
              <w:rPr>
                <w:rFonts w:eastAsia="Times New Roman"/>
                <w:sz w:val="22"/>
                <w:szCs w:val="22"/>
              </w:rPr>
              <w:t>Binary Matrix Rank</w:t>
            </w:r>
          </w:p>
        </w:tc>
        <w:tc>
          <w:tcPr>
            <w:tcW w:w="2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B27E8B1" w14:textId="77777777" w:rsidR="004417A0" w:rsidRDefault="00000000">
            <w:r>
              <w:rPr>
                <w:rFonts w:eastAsia="Times New Roman"/>
                <w:sz w:val="22"/>
                <w:szCs w:val="22"/>
              </w:rPr>
              <w:t>Linear independence</w:t>
            </w:r>
          </w:p>
        </w:tc>
        <w:tc>
          <w:tcPr>
            <w:tcW w:w="18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516C5CF" w14:textId="77777777" w:rsidR="004417A0" w:rsidRDefault="00000000">
            <w:pPr>
              <w:jc w:val="center"/>
            </w:pPr>
            <w:r>
              <w:rPr>
                <w:rFonts w:eastAsia="Times New Roman"/>
                <w:sz w:val="22"/>
                <w:szCs w:val="22"/>
              </w:rPr>
              <w:t>O(n)</w:t>
            </w:r>
          </w:p>
        </w:tc>
      </w:tr>
      <w:tr w:rsidR="004417A0" w14:paraId="417B0B34" w14:textId="77777777">
        <w:tblPrEx>
          <w:tblCellMar>
            <w:top w:w="0" w:type="dxa"/>
            <w:bottom w:w="0" w:type="dxa"/>
          </w:tblCellMar>
        </w:tblPrEx>
        <w:tc>
          <w:tcPr>
            <w:tcW w:w="1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A8BD1CA" w14:textId="77777777" w:rsidR="004417A0" w:rsidRDefault="00000000">
            <w:pPr>
              <w:jc w:val="center"/>
            </w:pPr>
            <w:r>
              <w:rPr>
                <w:rFonts w:eastAsia="Times New Roman"/>
                <w:sz w:val="22"/>
                <w:szCs w:val="22"/>
              </w:rPr>
              <w:t>6</w:t>
            </w:r>
          </w:p>
        </w:tc>
        <w:tc>
          <w:tcPr>
            <w:tcW w:w="2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0FBFE5D" w14:textId="77777777" w:rsidR="004417A0" w:rsidRDefault="00000000">
            <w:r>
              <w:rPr>
                <w:rFonts w:eastAsia="Times New Roman"/>
                <w:sz w:val="22"/>
                <w:szCs w:val="22"/>
              </w:rPr>
              <w:t>DFT (Spectral)</w:t>
            </w:r>
          </w:p>
        </w:tc>
        <w:tc>
          <w:tcPr>
            <w:tcW w:w="2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E59F04D" w14:textId="77777777" w:rsidR="004417A0" w:rsidRDefault="00000000">
            <w:r>
              <w:rPr>
                <w:rFonts w:eastAsia="Times New Roman"/>
                <w:sz w:val="22"/>
                <w:szCs w:val="22"/>
              </w:rPr>
              <w:t>Periodic structures</w:t>
            </w:r>
          </w:p>
        </w:tc>
        <w:tc>
          <w:tcPr>
            <w:tcW w:w="18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B64B4DB" w14:textId="77777777" w:rsidR="004417A0" w:rsidRDefault="00000000">
            <w:pPr>
              <w:jc w:val="center"/>
            </w:pPr>
            <w:proofErr w:type="gramStart"/>
            <w:r>
              <w:rPr>
                <w:rFonts w:eastAsia="Times New Roman"/>
                <w:sz w:val="22"/>
                <w:szCs w:val="22"/>
              </w:rPr>
              <w:t>O(</w:t>
            </w:r>
            <w:proofErr w:type="gramEnd"/>
            <w:r>
              <w:rPr>
                <w:rFonts w:eastAsia="Times New Roman"/>
                <w:sz w:val="22"/>
                <w:szCs w:val="22"/>
              </w:rPr>
              <w:t>n log n)</w:t>
            </w:r>
          </w:p>
        </w:tc>
      </w:tr>
      <w:tr w:rsidR="004417A0" w14:paraId="628D7BAD" w14:textId="77777777">
        <w:tblPrEx>
          <w:tblCellMar>
            <w:top w:w="0" w:type="dxa"/>
            <w:bottom w:w="0" w:type="dxa"/>
          </w:tblCellMar>
        </w:tblPrEx>
        <w:tc>
          <w:tcPr>
            <w:tcW w:w="1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86994F8" w14:textId="77777777" w:rsidR="004417A0" w:rsidRDefault="00000000">
            <w:pPr>
              <w:jc w:val="center"/>
            </w:pPr>
            <w:r>
              <w:rPr>
                <w:rFonts w:eastAsia="Times New Roman"/>
                <w:sz w:val="22"/>
                <w:szCs w:val="22"/>
              </w:rPr>
              <w:t>11</w:t>
            </w:r>
          </w:p>
        </w:tc>
        <w:tc>
          <w:tcPr>
            <w:tcW w:w="2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584C814" w14:textId="77777777" w:rsidR="004417A0" w:rsidRDefault="00000000">
            <w:r>
              <w:rPr>
                <w:rFonts w:eastAsia="Times New Roman"/>
                <w:sz w:val="22"/>
                <w:szCs w:val="22"/>
              </w:rPr>
              <w:t>Serial Test</w:t>
            </w:r>
          </w:p>
        </w:tc>
        <w:tc>
          <w:tcPr>
            <w:tcW w:w="2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1FCAD3E" w14:textId="77777777" w:rsidR="004417A0" w:rsidRDefault="00000000">
            <w:r>
              <w:rPr>
                <w:rFonts w:eastAsia="Times New Roman"/>
                <w:sz w:val="22"/>
                <w:szCs w:val="22"/>
              </w:rPr>
              <w:t>m-bit pattern freq.</w:t>
            </w:r>
          </w:p>
        </w:tc>
        <w:tc>
          <w:tcPr>
            <w:tcW w:w="18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58ECE4E" w14:textId="77777777" w:rsidR="004417A0" w:rsidRDefault="00000000">
            <w:pPr>
              <w:jc w:val="center"/>
            </w:pPr>
            <w:r>
              <w:rPr>
                <w:rFonts w:eastAsia="Times New Roman"/>
                <w:sz w:val="22"/>
                <w:szCs w:val="22"/>
              </w:rPr>
              <w:t>O(n)</w:t>
            </w:r>
          </w:p>
        </w:tc>
      </w:tr>
      <w:tr w:rsidR="004417A0" w14:paraId="75F13B9B" w14:textId="77777777">
        <w:tblPrEx>
          <w:tblCellMar>
            <w:top w:w="0" w:type="dxa"/>
            <w:bottom w:w="0" w:type="dxa"/>
          </w:tblCellMar>
        </w:tblPrEx>
        <w:tc>
          <w:tcPr>
            <w:tcW w:w="1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8CE778F" w14:textId="77777777" w:rsidR="004417A0" w:rsidRDefault="00000000">
            <w:pPr>
              <w:jc w:val="center"/>
            </w:pPr>
            <w:r>
              <w:rPr>
                <w:rFonts w:eastAsia="Times New Roman"/>
                <w:sz w:val="22"/>
                <w:szCs w:val="22"/>
              </w:rPr>
              <w:t>12</w:t>
            </w:r>
          </w:p>
        </w:tc>
        <w:tc>
          <w:tcPr>
            <w:tcW w:w="2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3CD8F60" w14:textId="77777777" w:rsidR="004417A0" w:rsidRDefault="00000000">
            <w:r>
              <w:rPr>
                <w:rFonts w:eastAsia="Times New Roman"/>
                <w:sz w:val="22"/>
                <w:szCs w:val="22"/>
              </w:rPr>
              <w:t>Approximate Entropy</w:t>
            </w:r>
          </w:p>
        </w:tc>
        <w:tc>
          <w:tcPr>
            <w:tcW w:w="2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0023B55" w14:textId="77777777" w:rsidR="004417A0" w:rsidRDefault="00000000">
            <w:r>
              <w:rPr>
                <w:rFonts w:eastAsia="Times New Roman"/>
                <w:sz w:val="22"/>
                <w:szCs w:val="22"/>
              </w:rPr>
              <w:t>Pattern entropy</w:t>
            </w:r>
          </w:p>
        </w:tc>
        <w:tc>
          <w:tcPr>
            <w:tcW w:w="18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0AADD1B" w14:textId="77777777" w:rsidR="004417A0" w:rsidRDefault="00000000">
            <w:pPr>
              <w:jc w:val="center"/>
            </w:pPr>
            <w:r>
              <w:rPr>
                <w:rFonts w:eastAsia="Times New Roman"/>
                <w:sz w:val="22"/>
                <w:szCs w:val="22"/>
              </w:rPr>
              <w:t>O(n)</w:t>
            </w:r>
          </w:p>
        </w:tc>
      </w:tr>
      <w:tr w:rsidR="004417A0" w14:paraId="772193B3" w14:textId="77777777">
        <w:tblPrEx>
          <w:tblCellMar>
            <w:top w:w="0" w:type="dxa"/>
            <w:bottom w:w="0" w:type="dxa"/>
          </w:tblCellMar>
        </w:tblPrEx>
        <w:tc>
          <w:tcPr>
            <w:tcW w:w="1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288B19A" w14:textId="77777777" w:rsidR="004417A0" w:rsidRDefault="00000000">
            <w:pPr>
              <w:jc w:val="center"/>
            </w:pPr>
            <w:r>
              <w:rPr>
                <w:rFonts w:eastAsia="Times New Roman"/>
                <w:sz w:val="22"/>
                <w:szCs w:val="22"/>
              </w:rPr>
              <w:t>13</w:t>
            </w:r>
          </w:p>
        </w:tc>
        <w:tc>
          <w:tcPr>
            <w:tcW w:w="2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1124A5F" w14:textId="77777777" w:rsidR="004417A0" w:rsidRDefault="00000000">
            <w:r>
              <w:rPr>
                <w:rFonts w:eastAsia="Times New Roman"/>
                <w:sz w:val="22"/>
                <w:szCs w:val="22"/>
              </w:rPr>
              <w:t>Cumulative Sums</w:t>
            </w:r>
          </w:p>
        </w:tc>
        <w:tc>
          <w:tcPr>
            <w:tcW w:w="2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5BBE7CC" w14:textId="77777777" w:rsidR="004417A0" w:rsidRDefault="00000000">
            <w:r>
              <w:rPr>
                <w:rFonts w:eastAsia="Times New Roman"/>
                <w:sz w:val="22"/>
                <w:szCs w:val="22"/>
              </w:rPr>
              <w:t>Partial sum extremes</w:t>
            </w:r>
          </w:p>
        </w:tc>
        <w:tc>
          <w:tcPr>
            <w:tcW w:w="18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4B822F3" w14:textId="77777777" w:rsidR="004417A0" w:rsidRDefault="00000000">
            <w:pPr>
              <w:jc w:val="center"/>
            </w:pPr>
            <w:r>
              <w:rPr>
                <w:rFonts w:eastAsia="Times New Roman"/>
                <w:sz w:val="22"/>
                <w:szCs w:val="22"/>
              </w:rPr>
              <w:t>O(n)</w:t>
            </w:r>
          </w:p>
        </w:tc>
      </w:tr>
    </w:tbl>
    <w:p w14:paraId="5E2C288C" w14:textId="77777777" w:rsidR="004417A0" w:rsidRDefault="00000000">
      <w:pPr>
        <w:spacing w:after="160" w:line="360" w:lineRule="auto"/>
        <w:jc w:val="both"/>
      </w:pPr>
      <w:r>
        <w:rPr>
          <w:rFonts w:eastAsia="Times New Roman"/>
        </w:rPr>
        <w:t>★ — Tests implemented in this thesis.</w:t>
      </w:r>
    </w:p>
    <w:p w14:paraId="5F1C59B3" w14:textId="77777777" w:rsidR="004417A0" w:rsidRDefault="004417A0">
      <w:pPr>
        <w:spacing w:after="80"/>
      </w:pPr>
    </w:p>
    <w:p w14:paraId="5DAA15DF" w14:textId="77777777" w:rsidR="004417A0" w:rsidRDefault="00000000">
      <w:pPr>
        <w:spacing w:before="280" w:after="160" w:line="360" w:lineRule="auto"/>
      </w:pPr>
      <w:proofErr w:type="gramStart"/>
      <w:r>
        <w:rPr>
          <w:rFonts w:eastAsia="Times New Roman"/>
          <w:b/>
          <w:bCs/>
        </w:rPr>
        <w:t>2.1.2  Runs</w:t>
      </w:r>
      <w:proofErr w:type="gramEnd"/>
      <w:r>
        <w:rPr>
          <w:rFonts w:eastAsia="Times New Roman"/>
          <w:b/>
          <w:bCs/>
        </w:rPr>
        <w:t xml:space="preserve"> Test — Mathematical Specification</w:t>
      </w:r>
    </w:p>
    <w:p w14:paraId="6115F0CA" w14:textId="77777777" w:rsidR="004417A0" w:rsidRDefault="00000000">
      <w:pPr>
        <w:spacing w:after="160" w:line="360" w:lineRule="auto"/>
        <w:ind w:firstLine="360"/>
        <w:jc w:val="both"/>
      </w:pPr>
      <w:r>
        <w:rPr>
          <w:rFonts w:eastAsia="Times New Roman"/>
        </w:rPr>
        <w:t xml:space="preserve">A run is defined as a maximal nonempty subsequence of consecutive identical bits. For example, in the sequence 1 1 0 0 0 1 0 1 1, the runs are: {1,1}, {0,0,0}, {1}, {0}, {1,1} — a total of </w:t>
      </w:r>
      <w:proofErr w:type="spellStart"/>
      <w:r>
        <w:rPr>
          <w:rFonts w:eastAsia="Times New Roman"/>
        </w:rPr>
        <w:t>V_obs</w:t>
      </w:r>
      <w:proofErr w:type="spellEnd"/>
      <w:r>
        <w:rPr>
          <w:rFonts w:eastAsia="Times New Roman"/>
        </w:rPr>
        <w:t xml:space="preserve"> = 5 runs. The Runs Test evaluates whether the total number of runs is consistent with a truly random source by comparing </w:t>
      </w:r>
      <w:proofErr w:type="spellStart"/>
      <w:r>
        <w:rPr>
          <w:rFonts w:eastAsia="Times New Roman"/>
        </w:rPr>
        <w:t>V_obs</w:t>
      </w:r>
      <w:proofErr w:type="spellEnd"/>
      <w:r>
        <w:rPr>
          <w:rFonts w:eastAsia="Times New Roman"/>
        </w:rPr>
        <w:t xml:space="preserve"> to its expected value under the null hypothesis of randomness.</w:t>
      </w:r>
    </w:p>
    <w:p w14:paraId="21C35AFD" w14:textId="77777777" w:rsidR="004417A0" w:rsidRDefault="00000000">
      <w:pPr>
        <w:spacing w:after="160" w:line="360" w:lineRule="auto"/>
        <w:ind w:firstLine="360"/>
        <w:jc w:val="both"/>
      </w:pPr>
      <w:r>
        <w:rPr>
          <w:rFonts w:eastAsia="Times New Roman"/>
        </w:rPr>
        <w:t xml:space="preserve">Let ε = </w:t>
      </w:r>
      <w:proofErr w:type="spellStart"/>
      <w:r>
        <w:rPr>
          <w:rFonts w:eastAsia="Times New Roman"/>
        </w:rPr>
        <w:t>ε₁ε</w:t>
      </w:r>
      <w:proofErr w:type="spellEnd"/>
      <w:r>
        <w:rPr>
          <w:rFonts w:eastAsia="Times New Roman"/>
        </w:rPr>
        <w:t>₂...εₙ be the binary sequence under test. The proportion of ones is defined as:</w:t>
      </w:r>
    </w:p>
    <w:p w14:paraId="5E865B13" w14:textId="77777777" w:rsidR="004417A0" w:rsidRDefault="00000000">
      <w:pPr>
        <w:spacing w:after="160" w:line="360" w:lineRule="auto"/>
        <w:jc w:val="center"/>
      </w:pPr>
      <w:r>
        <w:rPr>
          <w:rFonts w:eastAsia="Times New Roman"/>
        </w:rPr>
        <w:t>π = (1/n) Σᵢ εᵢ</w:t>
      </w:r>
    </w:p>
    <w:p w14:paraId="6360C676" w14:textId="77777777" w:rsidR="004417A0" w:rsidRDefault="00000000">
      <w:pPr>
        <w:spacing w:after="160" w:line="360" w:lineRule="auto"/>
        <w:ind w:firstLine="360"/>
        <w:jc w:val="both"/>
      </w:pPr>
      <w:r>
        <w:rPr>
          <w:rFonts w:eastAsia="Times New Roman"/>
        </w:rPr>
        <w:t xml:space="preserve">Prerequisite check: If |π − 0.5| ≥ 2/√n, the Runs Test fails immediately without computing </w:t>
      </w:r>
      <w:proofErr w:type="spellStart"/>
      <w:r>
        <w:rPr>
          <w:rFonts w:eastAsia="Times New Roman"/>
        </w:rPr>
        <w:t>V_obs</w:t>
      </w:r>
      <w:proofErr w:type="spellEnd"/>
      <w:r>
        <w:rPr>
          <w:rFonts w:eastAsia="Times New Roman"/>
        </w:rPr>
        <w:t>. This prerequisite ensures that the proportion of ones is close enough to 0.5 for the Gaussian approximation used in the P-value computation to be valid. When the prerequisite fails, the sequence already fails the Frequency Test, and further analysis of run structure is unnecessary.</w:t>
      </w:r>
    </w:p>
    <w:p w14:paraId="12AA7F8D" w14:textId="77777777" w:rsidR="004417A0" w:rsidRDefault="00000000">
      <w:pPr>
        <w:spacing w:after="160" w:line="360" w:lineRule="auto"/>
        <w:ind w:firstLine="360"/>
        <w:jc w:val="both"/>
      </w:pPr>
      <w:r>
        <w:rPr>
          <w:rFonts w:eastAsia="Times New Roman"/>
        </w:rPr>
        <w:lastRenderedPageBreak/>
        <w:t xml:space="preserve">If the prerequisite is satisfied, the total number of runs </w:t>
      </w:r>
      <w:proofErr w:type="spellStart"/>
      <w:r>
        <w:rPr>
          <w:rFonts w:eastAsia="Times New Roman"/>
        </w:rPr>
        <w:t>V_obs</w:t>
      </w:r>
      <w:proofErr w:type="spellEnd"/>
      <w:r>
        <w:rPr>
          <w:rFonts w:eastAsia="Times New Roman"/>
        </w:rPr>
        <w:t xml:space="preserve"> is computed by counting bit transitions:</w:t>
      </w:r>
    </w:p>
    <w:p w14:paraId="31EC002B" w14:textId="77777777" w:rsidR="004417A0" w:rsidRDefault="00000000">
      <w:pPr>
        <w:spacing w:after="160" w:line="360" w:lineRule="auto"/>
        <w:jc w:val="center"/>
      </w:pPr>
      <w:proofErr w:type="spellStart"/>
      <w:r>
        <w:rPr>
          <w:rFonts w:eastAsia="Times New Roman"/>
        </w:rPr>
        <w:t>V_obs</w:t>
      </w:r>
      <w:proofErr w:type="spellEnd"/>
      <w:r>
        <w:rPr>
          <w:rFonts w:eastAsia="Times New Roman"/>
        </w:rPr>
        <w:t xml:space="preserve"> = 1 + Σᵢ₌₁ⁿ⁻¹ 𝟙[εᵢ ≠ εᵢ₊₁]</w:t>
      </w:r>
    </w:p>
    <w:p w14:paraId="45CF3116" w14:textId="77777777" w:rsidR="004417A0" w:rsidRDefault="00000000">
      <w:pPr>
        <w:spacing w:after="160" w:line="360" w:lineRule="auto"/>
        <w:ind w:firstLine="360"/>
        <w:jc w:val="both"/>
      </w:pPr>
      <w:r>
        <w:rPr>
          <w:rFonts w:eastAsia="Times New Roman"/>
        </w:rPr>
        <w:t xml:space="preserve">where </w:t>
      </w:r>
      <w:proofErr w:type="gramStart"/>
      <w:r>
        <w:rPr>
          <w:rFonts w:eastAsia="Times New Roman"/>
        </w:rPr>
        <w:t>𝟙[·</w:t>
      </w:r>
      <w:proofErr w:type="gramEnd"/>
      <w:r>
        <w:rPr>
          <w:rFonts w:eastAsia="Times New Roman"/>
        </w:rPr>
        <w:t>] is the indicator function. The P-value is then computed as:</w:t>
      </w:r>
    </w:p>
    <w:p w14:paraId="389AED10" w14:textId="77777777" w:rsidR="004417A0" w:rsidRDefault="00000000">
      <w:pPr>
        <w:spacing w:after="160" w:line="360" w:lineRule="auto"/>
        <w:jc w:val="center"/>
      </w:pPr>
      <w:r>
        <w:rPr>
          <w:rFonts w:eastAsia="Times New Roman"/>
        </w:rPr>
        <w:t xml:space="preserve">P-value = </w:t>
      </w:r>
      <w:proofErr w:type="spellStart"/>
      <w:proofErr w:type="gramStart"/>
      <w:r>
        <w:rPr>
          <w:rFonts w:eastAsia="Times New Roman"/>
        </w:rPr>
        <w:t>erfc</w:t>
      </w:r>
      <w:proofErr w:type="spellEnd"/>
      <w:r>
        <w:rPr>
          <w:rFonts w:eastAsia="Times New Roman"/>
        </w:rPr>
        <w:t>( |</w:t>
      </w:r>
      <w:proofErr w:type="spellStart"/>
      <w:proofErr w:type="gramEnd"/>
      <w:r>
        <w:rPr>
          <w:rFonts w:eastAsia="Times New Roman"/>
        </w:rPr>
        <w:t>V_obs</w:t>
      </w:r>
      <w:proofErr w:type="spellEnd"/>
      <w:r>
        <w:rPr>
          <w:rFonts w:eastAsia="Times New Roman"/>
        </w:rPr>
        <w:t xml:space="preserve"> − 2nπ(1−</w:t>
      </w:r>
      <w:proofErr w:type="gramStart"/>
      <w:r>
        <w:rPr>
          <w:rFonts w:eastAsia="Times New Roman"/>
        </w:rPr>
        <w:t>π)|</w:t>
      </w:r>
      <w:proofErr w:type="gramEnd"/>
      <w:r>
        <w:rPr>
          <w:rFonts w:eastAsia="Times New Roman"/>
        </w:rPr>
        <w:t xml:space="preserve"> / (2√(2n) · π(1−π)</w:t>
      </w:r>
      <w:proofErr w:type="gramStart"/>
      <w:r>
        <w:rPr>
          <w:rFonts w:eastAsia="Times New Roman"/>
        </w:rPr>
        <w:t>) )</w:t>
      </w:r>
      <w:proofErr w:type="gramEnd"/>
    </w:p>
    <w:p w14:paraId="2A855103" w14:textId="77777777" w:rsidR="004417A0" w:rsidRDefault="00000000">
      <w:pPr>
        <w:spacing w:after="160" w:line="360" w:lineRule="auto"/>
        <w:ind w:firstLine="360"/>
        <w:jc w:val="both"/>
      </w:pPr>
      <w:r>
        <w:rPr>
          <w:rFonts w:eastAsia="Times New Roman"/>
        </w:rPr>
        <w:t xml:space="preserve">where </w:t>
      </w:r>
      <w:proofErr w:type="spellStart"/>
      <w:proofErr w:type="gramStart"/>
      <w:r>
        <w:rPr>
          <w:rFonts w:eastAsia="Times New Roman"/>
        </w:rPr>
        <w:t>erfc</w:t>
      </w:r>
      <w:proofErr w:type="spellEnd"/>
      <w:r>
        <w:rPr>
          <w:rFonts w:eastAsia="Times New Roman"/>
        </w:rPr>
        <w:t>(</w:t>
      </w:r>
      <w:proofErr w:type="gramEnd"/>
      <w:r>
        <w:rPr>
          <w:rFonts w:eastAsia="Times New Roman"/>
        </w:rPr>
        <w:t>·) is the complementary error function. The sequence passes the Runs Test if P-value ≥ 0.01.</w:t>
      </w:r>
    </w:p>
    <w:p w14:paraId="57819D88" w14:textId="77777777" w:rsidR="004417A0" w:rsidRDefault="00000000">
      <w:pPr>
        <w:spacing w:after="160" w:line="360" w:lineRule="auto"/>
        <w:ind w:firstLine="360"/>
        <w:jc w:val="both"/>
      </w:pPr>
      <w:r>
        <w:rPr>
          <w:rFonts w:eastAsia="Times New Roman"/>
        </w:rPr>
        <w:t>The expected number of runs under H₀ is μ = 2nπ(1−π), and the standard deviation is σ = 2√(2</w:t>
      </w:r>
      <w:proofErr w:type="gramStart"/>
      <w:r>
        <w:rPr>
          <w:rFonts w:eastAsia="Times New Roman"/>
        </w:rPr>
        <w:t>n)·</w:t>
      </w:r>
      <w:proofErr w:type="gramEnd"/>
      <w:r>
        <w:rPr>
          <w:rFonts w:eastAsia="Times New Roman"/>
        </w:rPr>
        <w:t>π(1−π). The test statistic z = |</w:t>
      </w:r>
      <w:proofErr w:type="spellStart"/>
      <w:r>
        <w:rPr>
          <w:rFonts w:eastAsia="Times New Roman"/>
        </w:rPr>
        <w:t>V_obs</w:t>
      </w:r>
      <w:proofErr w:type="spellEnd"/>
      <w:r>
        <w:rPr>
          <w:rFonts w:eastAsia="Times New Roman"/>
        </w:rPr>
        <w:t xml:space="preserve"> − μ|/σ follows an approximately standard half-normal distribution when H₀ holds, yielding the </w:t>
      </w:r>
      <w:proofErr w:type="spellStart"/>
      <w:r>
        <w:rPr>
          <w:rFonts w:eastAsia="Times New Roman"/>
        </w:rPr>
        <w:t>erfc</w:t>
      </w:r>
      <w:proofErr w:type="spellEnd"/>
      <w:r>
        <w:rPr>
          <w:rFonts w:eastAsia="Times New Roman"/>
        </w:rPr>
        <w:t>-based P-value. This Gaussian approximation is accurate for n ≥ 100, which is the NIST minimum sequence length requirement.</w:t>
      </w:r>
    </w:p>
    <w:p w14:paraId="22854226" w14:textId="77777777" w:rsidR="004417A0" w:rsidRDefault="00000000">
      <w:pPr>
        <w:spacing w:after="160" w:line="360" w:lineRule="auto"/>
        <w:ind w:firstLine="360"/>
        <w:jc w:val="both"/>
      </w:pPr>
      <w:r>
        <w:rPr>
          <w:rFonts w:eastAsia="Times New Roman"/>
        </w:rPr>
        <w:t xml:space="preserve">The computational bottleneck is the summation in </w:t>
      </w:r>
      <w:proofErr w:type="spellStart"/>
      <w:r>
        <w:rPr>
          <w:rFonts w:eastAsia="Times New Roman"/>
        </w:rPr>
        <w:t>V_obs</w:t>
      </w:r>
      <w:proofErr w:type="spellEnd"/>
      <w:r>
        <w:rPr>
          <w:rFonts w:eastAsia="Times New Roman"/>
        </w:rPr>
        <w:t>: each transition indicator 𝟙[εᵢ ≠ εᵢ₊₁] requires examining two adjacent bits, creating a recurrence that prevents naive element-wise parallelism. This dependency is the central challenge addressed by the SYCL kernel design in Chapter 3.</w:t>
      </w:r>
    </w:p>
    <w:p w14:paraId="6D477A2D" w14:textId="77777777" w:rsidR="004417A0" w:rsidRDefault="004417A0">
      <w:pPr>
        <w:spacing w:after="80"/>
      </w:pPr>
    </w:p>
    <w:p w14:paraId="6A271066" w14:textId="77777777" w:rsidR="004417A0" w:rsidRDefault="00000000">
      <w:pPr>
        <w:spacing w:before="280" w:after="160" w:line="360" w:lineRule="auto"/>
      </w:pPr>
      <w:proofErr w:type="gramStart"/>
      <w:r>
        <w:rPr>
          <w:rFonts w:eastAsia="Times New Roman"/>
          <w:b/>
          <w:bCs/>
        </w:rPr>
        <w:t>2.1.3  Longest</w:t>
      </w:r>
      <w:proofErr w:type="gramEnd"/>
      <w:r>
        <w:rPr>
          <w:rFonts w:eastAsia="Times New Roman"/>
          <w:b/>
          <w:bCs/>
        </w:rPr>
        <w:t xml:space="preserve"> Run of Ones in a Block Test — Mathematical Specification</w:t>
      </w:r>
    </w:p>
    <w:p w14:paraId="77AD033A" w14:textId="77777777" w:rsidR="004417A0" w:rsidRDefault="00000000">
      <w:pPr>
        <w:spacing w:after="160" w:line="360" w:lineRule="auto"/>
        <w:ind w:firstLine="360"/>
        <w:jc w:val="both"/>
      </w:pPr>
      <w:r>
        <w:rPr>
          <w:rFonts w:eastAsia="Times New Roman"/>
        </w:rPr>
        <w:t xml:space="preserve">The Longest Run of Ones in a Block Test partitions the n-bit input sequence into N = ⌊n/M⌋ non-overlapping blocks of M bits each (any remaining bits are discarded). For each block </w:t>
      </w:r>
      <w:proofErr w:type="spellStart"/>
      <w:r>
        <w:rPr>
          <w:rFonts w:eastAsia="Times New Roman"/>
        </w:rPr>
        <w:t>i</w:t>
      </w:r>
      <w:proofErr w:type="spellEnd"/>
      <w:r>
        <w:rPr>
          <w:rFonts w:eastAsia="Times New Roman"/>
        </w:rPr>
        <w:t xml:space="preserve"> (</w:t>
      </w:r>
      <w:proofErr w:type="spellStart"/>
      <w:r>
        <w:rPr>
          <w:rFonts w:eastAsia="Times New Roman"/>
        </w:rPr>
        <w:t>i</w:t>
      </w:r>
      <w:proofErr w:type="spellEnd"/>
      <w:r>
        <w:rPr>
          <w:rFonts w:eastAsia="Times New Roman"/>
        </w:rPr>
        <w:t xml:space="preserve"> = 0, 1, ..., N−1), the length of the longest contiguous run of ones, denoted Lᵢ, is computed. The N values {Lᵢ} are then tabulated into K+1 frequency categories and compared to theoretically expected frequencies via a chi-squared statistic.</w:t>
      </w:r>
    </w:p>
    <w:p w14:paraId="4361B0AC" w14:textId="77777777" w:rsidR="004417A0" w:rsidRDefault="00000000">
      <w:pPr>
        <w:spacing w:after="160" w:line="360" w:lineRule="auto"/>
        <w:ind w:firstLine="360"/>
        <w:jc w:val="both"/>
      </w:pPr>
      <w:r>
        <w:rPr>
          <w:rFonts w:eastAsia="Times New Roman"/>
        </w:rPr>
        <w:lastRenderedPageBreak/>
        <w:t>The block size M and category configuration depend on n according to NIST SP 800-22 Table 1:</w:t>
      </w:r>
    </w:p>
    <w:p w14:paraId="15C37FD8" w14:textId="77777777" w:rsidR="004417A0" w:rsidRDefault="00000000">
      <w:pPr>
        <w:spacing w:before="200" w:after="80"/>
        <w:jc w:val="center"/>
      </w:pPr>
      <w:r>
        <w:rPr>
          <w:rFonts w:eastAsia="Times New Roman"/>
          <w:b/>
          <w:bCs/>
          <w:sz w:val="22"/>
          <w:szCs w:val="22"/>
        </w:rPr>
        <w:t>Tab. 2-</w:t>
      </w:r>
      <w:proofErr w:type="gramStart"/>
      <w:r>
        <w:rPr>
          <w:rFonts w:eastAsia="Times New Roman"/>
          <w:b/>
          <w:bCs/>
          <w:sz w:val="22"/>
          <w:szCs w:val="22"/>
        </w:rPr>
        <w:t>2  NIST</w:t>
      </w:r>
      <w:proofErr w:type="gramEnd"/>
      <w:r>
        <w:rPr>
          <w:rFonts w:eastAsia="Times New Roman"/>
          <w:b/>
          <w:bCs/>
          <w:sz w:val="22"/>
          <w:szCs w:val="22"/>
        </w:rPr>
        <w:t xml:space="preserve"> SP 800-22 Block Size and Category Parameters for Longest Run Test</w:t>
      </w:r>
    </w:p>
    <w:tbl>
      <w:tblPr>
        <w:tblW w:w="7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4"/>
        <w:gridCol w:w="898"/>
        <w:gridCol w:w="899"/>
        <w:gridCol w:w="1242"/>
        <w:gridCol w:w="2403"/>
      </w:tblGrid>
      <w:tr w:rsidR="004417A0" w14:paraId="0A796E60" w14:textId="77777777">
        <w:tblPrEx>
          <w:tblCellMar>
            <w:top w:w="0" w:type="dxa"/>
            <w:bottom w:w="0" w:type="dxa"/>
          </w:tblCellMar>
        </w:tblPrEx>
        <w:tc>
          <w:tcPr>
            <w:tcW w:w="18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vAlign w:val="center"/>
          </w:tcPr>
          <w:p w14:paraId="080C2E48" w14:textId="77777777" w:rsidR="004417A0" w:rsidRDefault="00000000">
            <w:r>
              <w:rPr>
                <w:rFonts w:eastAsia="Times New Roman"/>
                <w:b/>
                <w:bCs/>
                <w:sz w:val="22"/>
                <w:szCs w:val="22"/>
              </w:rPr>
              <w:t>Sequence Length n</w:t>
            </w:r>
          </w:p>
        </w:tc>
        <w:tc>
          <w:tcPr>
            <w:tcW w:w="9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vAlign w:val="center"/>
          </w:tcPr>
          <w:p w14:paraId="56582518" w14:textId="77777777" w:rsidR="004417A0" w:rsidRDefault="00000000">
            <w:pPr>
              <w:jc w:val="center"/>
            </w:pPr>
            <w:r>
              <w:rPr>
                <w:rFonts w:eastAsia="Times New Roman"/>
                <w:b/>
                <w:bCs/>
                <w:sz w:val="22"/>
                <w:szCs w:val="22"/>
              </w:rPr>
              <w:t>Block Size M</w:t>
            </w:r>
          </w:p>
        </w:tc>
        <w:tc>
          <w:tcPr>
            <w:tcW w:w="9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vAlign w:val="center"/>
          </w:tcPr>
          <w:p w14:paraId="0E93F89E" w14:textId="77777777" w:rsidR="004417A0" w:rsidRDefault="00000000">
            <w:pPr>
              <w:jc w:val="center"/>
            </w:pPr>
            <w:r>
              <w:rPr>
                <w:rFonts w:eastAsia="Times New Roman"/>
                <w:b/>
                <w:bCs/>
                <w:sz w:val="22"/>
                <w:szCs w:val="22"/>
              </w:rPr>
              <w:t>Blocks N</w:t>
            </w:r>
          </w:p>
        </w:tc>
        <w:tc>
          <w:tcPr>
            <w:tcW w:w="12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vAlign w:val="center"/>
          </w:tcPr>
          <w:p w14:paraId="5DB57247" w14:textId="77777777" w:rsidR="004417A0" w:rsidRDefault="00000000">
            <w:pPr>
              <w:jc w:val="center"/>
            </w:pPr>
            <w:r>
              <w:rPr>
                <w:rFonts w:eastAsia="Times New Roman"/>
                <w:b/>
                <w:bCs/>
                <w:sz w:val="22"/>
                <w:szCs w:val="22"/>
              </w:rPr>
              <w:t>Categories K+1</w:t>
            </w:r>
          </w:p>
        </w:tc>
        <w:tc>
          <w:tcPr>
            <w:tcW w:w="2428"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vAlign w:val="center"/>
          </w:tcPr>
          <w:p w14:paraId="14EE066E" w14:textId="77777777" w:rsidR="004417A0" w:rsidRDefault="00000000">
            <w:r>
              <w:rPr>
                <w:rFonts w:eastAsia="Times New Roman"/>
                <w:b/>
                <w:bCs/>
                <w:sz w:val="22"/>
                <w:szCs w:val="22"/>
              </w:rPr>
              <w:t>Category Boundaries</w:t>
            </w:r>
          </w:p>
        </w:tc>
      </w:tr>
      <w:tr w:rsidR="004417A0" w14:paraId="44661B4B" w14:textId="77777777">
        <w:tblPrEx>
          <w:tblCellMar>
            <w:top w:w="0" w:type="dxa"/>
            <w:bottom w:w="0" w:type="dxa"/>
          </w:tblCellMar>
        </w:tblPrEx>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F8C0621" w14:textId="77777777" w:rsidR="004417A0" w:rsidRDefault="00000000">
            <w:proofErr w:type="gramStart"/>
            <w:r>
              <w:rPr>
                <w:rFonts w:eastAsia="Times New Roman"/>
                <w:sz w:val="22"/>
                <w:szCs w:val="22"/>
              </w:rPr>
              <w:t>128 ≤ n</w:t>
            </w:r>
            <w:proofErr w:type="gramEnd"/>
            <w:r>
              <w:rPr>
                <w:rFonts w:eastAsia="Times New Roman"/>
                <w:sz w:val="22"/>
                <w:szCs w:val="22"/>
              </w:rPr>
              <w:t xml:space="preserve"> &lt; 6272</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9D41519" w14:textId="77777777" w:rsidR="004417A0" w:rsidRDefault="00000000">
            <w:pPr>
              <w:jc w:val="center"/>
            </w:pPr>
            <w:r>
              <w:rPr>
                <w:rFonts w:eastAsia="Times New Roman"/>
                <w:sz w:val="22"/>
                <w:szCs w:val="22"/>
              </w:rPr>
              <w:t>8</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83A5CB1" w14:textId="77777777" w:rsidR="004417A0" w:rsidRDefault="00000000">
            <w:pPr>
              <w:jc w:val="center"/>
            </w:pPr>
            <w:r>
              <w:rPr>
                <w:rFonts w:eastAsia="Times New Roman"/>
                <w:sz w:val="22"/>
                <w:szCs w:val="22"/>
              </w:rPr>
              <w:t>16</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202A866" w14:textId="77777777" w:rsidR="004417A0" w:rsidRDefault="00000000">
            <w:pPr>
              <w:jc w:val="center"/>
            </w:pPr>
            <w:r>
              <w:rPr>
                <w:rFonts w:eastAsia="Times New Roman"/>
                <w:sz w:val="22"/>
                <w:szCs w:val="22"/>
              </w:rPr>
              <w:t>4 (K=3)</w:t>
            </w:r>
          </w:p>
        </w:tc>
        <w:tc>
          <w:tcPr>
            <w:tcW w:w="24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B03306F" w14:textId="77777777" w:rsidR="004417A0" w:rsidRDefault="00000000">
            <w:r>
              <w:rPr>
                <w:rFonts w:eastAsia="Times New Roman"/>
                <w:sz w:val="22"/>
                <w:szCs w:val="22"/>
              </w:rPr>
              <w:t>≤1, 2, 3, ≥4</w:t>
            </w:r>
          </w:p>
        </w:tc>
      </w:tr>
      <w:tr w:rsidR="004417A0" w14:paraId="3D775980" w14:textId="77777777">
        <w:tblPrEx>
          <w:tblCellMar>
            <w:top w:w="0" w:type="dxa"/>
            <w:bottom w:w="0" w:type="dxa"/>
          </w:tblCellMar>
        </w:tblPrEx>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C31E796" w14:textId="77777777" w:rsidR="004417A0" w:rsidRDefault="00000000">
            <w:proofErr w:type="gramStart"/>
            <w:r>
              <w:rPr>
                <w:rFonts w:eastAsia="Times New Roman"/>
                <w:sz w:val="22"/>
                <w:szCs w:val="22"/>
              </w:rPr>
              <w:t>6272 ≤ n</w:t>
            </w:r>
            <w:proofErr w:type="gramEnd"/>
            <w:r>
              <w:rPr>
                <w:rFonts w:eastAsia="Times New Roman"/>
                <w:sz w:val="22"/>
                <w:szCs w:val="22"/>
              </w:rPr>
              <w:t xml:space="preserve"> &lt; 750000</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18E2914" w14:textId="77777777" w:rsidR="004417A0" w:rsidRDefault="00000000">
            <w:pPr>
              <w:jc w:val="center"/>
            </w:pPr>
            <w:r>
              <w:rPr>
                <w:rFonts w:eastAsia="Times New Roman"/>
                <w:sz w:val="22"/>
                <w:szCs w:val="22"/>
              </w:rPr>
              <w:t>128</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5CAB7F7" w14:textId="77777777" w:rsidR="004417A0" w:rsidRDefault="00000000">
            <w:pPr>
              <w:jc w:val="center"/>
            </w:pPr>
            <w:r>
              <w:rPr>
                <w:rFonts w:eastAsia="Times New Roman"/>
                <w:sz w:val="22"/>
                <w:szCs w:val="22"/>
              </w:rPr>
              <w:t>49</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D002E16" w14:textId="77777777" w:rsidR="004417A0" w:rsidRDefault="00000000">
            <w:pPr>
              <w:jc w:val="center"/>
            </w:pPr>
            <w:r>
              <w:rPr>
                <w:rFonts w:eastAsia="Times New Roman"/>
                <w:sz w:val="22"/>
                <w:szCs w:val="22"/>
              </w:rPr>
              <w:t>6 (K=5)</w:t>
            </w:r>
          </w:p>
        </w:tc>
        <w:tc>
          <w:tcPr>
            <w:tcW w:w="24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AF4D40B" w14:textId="77777777" w:rsidR="004417A0" w:rsidRDefault="00000000">
            <w:r>
              <w:rPr>
                <w:rFonts w:eastAsia="Times New Roman"/>
                <w:sz w:val="22"/>
                <w:szCs w:val="22"/>
              </w:rPr>
              <w:t>≤4, 5, 6, 7, 8, ≥9</w:t>
            </w:r>
          </w:p>
        </w:tc>
      </w:tr>
      <w:tr w:rsidR="004417A0" w14:paraId="17451AC5" w14:textId="77777777">
        <w:tblPrEx>
          <w:tblCellMar>
            <w:top w:w="0" w:type="dxa"/>
            <w:bottom w:w="0" w:type="dxa"/>
          </w:tblCellMar>
        </w:tblPrEx>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6B1637C" w14:textId="77777777" w:rsidR="004417A0" w:rsidRDefault="00000000">
            <w:r>
              <w:rPr>
                <w:rFonts w:eastAsia="Times New Roman"/>
                <w:sz w:val="22"/>
                <w:szCs w:val="22"/>
              </w:rPr>
              <w:t>n ≥ 750000</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E4259AB" w14:textId="77777777" w:rsidR="004417A0" w:rsidRDefault="00000000">
            <w:pPr>
              <w:jc w:val="center"/>
            </w:pPr>
            <w:r>
              <w:rPr>
                <w:rFonts w:eastAsia="Times New Roman"/>
                <w:sz w:val="22"/>
                <w:szCs w:val="22"/>
              </w:rPr>
              <w:t>10000</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276FC37" w14:textId="77777777" w:rsidR="004417A0" w:rsidRDefault="00000000">
            <w:pPr>
              <w:jc w:val="center"/>
            </w:pPr>
            <w:r>
              <w:rPr>
                <w:rFonts w:eastAsia="Times New Roman"/>
                <w:sz w:val="22"/>
                <w:szCs w:val="22"/>
              </w:rPr>
              <w:t>≥75</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9B6B700" w14:textId="77777777" w:rsidR="004417A0" w:rsidRDefault="00000000">
            <w:pPr>
              <w:jc w:val="center"/>
            </w:pPr>
            <w:r>
              <w:rPr>
                <w:rFonts w:eastAsia="Times New Roman"/>
                <w:sz w:val="22"/>
                <w:szCs w:val="22"/>
              </w:rPr>
              <w:t>7 (K=6)</w:t>
            </w:r>
          </w:p>
        </w:tc>
        <w:tc>
          <w:tcPr>
            <w:tcW w:w="24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1975FDB" w14:textId="77777777" w:rsidR="004417A0" w:rsidRDefault="00000000">
            <w:r>
              <w:rPr>
                <w:rFonts w:eastAsia="Times New Roman"/>
                <w:sz w:val="22"/>
                <w:szCs w:val="22"/>
              </w:rPr>
              <w:t>≤10, 11, 12, 13, 14, 15, ≥16</w:t>
            </w:r>
          </w:p>
        </w:tc>
      </w:tr>
    </w:tbl>
    <w:p w14:paraId="5120B29C" w14:textId="77777777" w:rsidR="004417A0" w:rsidRDefault="004417A0">
      <w:pPr>
        <w:spacing w:after="80"/>
      </w:pPr>
    </w:p>
    <w:p w14:paraId="6E70E99A" w14:textId="77777777" w:rsidR="004417A0" w:rsidRDefault="00000000">
      <w:pPr>
        <w:spacing w:after="160" w:line="360" w:lineRule="auto"/>
        <w:ind w:firstLine="360"/>
        <w:jc w:val="both"/>
      </w:pPr>
      <w:r>
        <w:rPr>
          <w:rFonts w:eastAsia="Times New Roman"/>
        </w:rPr>
        <w:t>For a given configuration, let νᵢ (</w:t>
      </w:r>
      <w:proofErr w:type="spellStart"/>
      <w:r>
        <w:rPr>
          <w:rFonts w:eastAsia="Times New Roman"/>
        </w:rPr>
        <w:t>i</w:t>
      </w:r>
      <w:proofErr w:type="spellEnd"/>
      <w:r>
        <w:rPr>
          <w:rFonts w:eastAsia="Times New Roman"/>
        </w:rPr>
        <w:t xml:space="preserve"> = </w:t>
      </w:r>
      <w:proofErr w:type="gramStart"/>
      <w:r>
        <w:rPr>
          <w:rFonts w:eastAsia="Times New Roman"/>
        </w:rPr>
        <w:t>0,...</w:t>
      </w:r>
      <w:proofErr w:type="gramEnd"/>
      <w:r>
        <w:rPr>
          <w:rFonts w:eastAsia="Times New Roman"/>
        </w:rPr>
        <w:t xml:space="preserve">,K) be the observed frequency of blocks whose longest run falls in category </w:t>
      </w:r>
      <w:proofErr w:type="spellStart"/>
      <w:r>
        <w:rPr>
          <w:rFonts w:eastAsia="Times New Roman"/>
        </w:rPr>
        <w:t>i</w:t>
      </w:r>
      <w:proofErr w:type="spellEnd"/>
      <w:r>
        <w:rPr>
          <w:rFonts w:eastAsia="Times New Roman"/>
        </w:rPr>
        <w:t xml:space="preserve">, and let πᵢ be the theoretical probability for that category (tabulated in NIST SP 800-22 Table 2 and 3). The chi-squared </w:t>
      </w:r>
      <w:proofErr w:type="gramStart"/>
      <w:r>
        <w:rPr>
          <w:rFonts w:eastAsia="Times New Roman"/>
        </w:rPr>
        <w:t>statistic is</w:t>
      </w:r>
      <w:proofErr w:type="gramEnd"/>
      <w:r>
        <w:rPr>
          <w:rFonts w:eastAsia="Times New Roman"/>
        </w:rPr>
        <w:t>:</w:t>
      </w:r>
    </w:p>
    <w:p w14:paraId="7CBEBE77" w14:textId="77777777" w:rsidR="004417A0" w:rsidRDefault="00000000">
      <w:pPr>
        <w:spacing w:after="160" w:line="360" w:lineRule="auto"/>
        <w:jc w:val="center"/>
      </w:pPr>
      <w:r>
        <w:rPr>
          <w:rFonts w:eastAsia="Times New Roman"/>
        </w:rPr>
        <w:t>χ² = Σᵢ₌₀ᴷ (νᵢ − N·π</w:t>
      </w:r>
      <w:proofErr w:type="gramStart"/>
      <w:r>
        <w:rPr>
          <w:rFonts w:eastAsia="Times New Roman"/>
        </w:rPr>
        <w:t>ᵢ)²</w:t>
      </w:r>
      <w:proofErr w:type="gramEnd"/>
      <w:r>
        <w:rPr>
          <w:rFonts w:eastAsia="Times New Roman"/>
        </w:rPr>
        <w:t xml:space="preserve"> / (N·πᵢ)</w:t>
      </w:r>
    </w:p>
    <w:p w14:paraId="3C9DCF72" w14:textId="77777777" w:rsidR="004417A0" w:rsidRDefault="00000000">
      <w:pPr>
        <w:spacing w:after="160" w:line="360" w:lineRule="auto"/>
        <w:ind w:firstLine="360"/>
        <w:jc w:val="both"/>
      </w:pPr>
      <w:r>
        <w:rPr>
          <w:rFonts w:eastAsia="Times New Roman"/>
        </w:rPr>
        <w:t>The P-value is computed using the upper regularized incomplete gamma function:</w:t>
      </w:r>
    </w:p>
    <w:p w14:paraId="0D2C17C4" w14:textId="77777777" w:rsidR="004417A0" w:rsidRDefault="00000000">
      <w:pPr>
        <w:spacing w:after="160" w:line="360" w:lineRule="auto"/>
        <w:jc w:val="center"/>
      </w:pPr>
      <w:r>
        <w:rPr>
          <w:rFonts w:eastAsia="Times New Roman"/>
        </w:rPr>
        <w:t xml:space="preserve">P-value = </w:t>
      </w:r>
      <w:proofErr w:type="spellStart"/>
      <w:proofErr w:type="gramStart"/>
      <w:r>
        <w:rPr>
          <w:rFonts w:eastAsia="Times New Roman"/>
        </w:rPr>
        <w:t>igamc</w:t>
      </w:r>
      <w:proofErr w:type="spellEnd"/>
      <w:r>
        <w:rPr>
          <w:rFonts w:eastAsia="Times New Roman"/>
        </w:rPr>
        <w:t>(</w:t>
      </w:r>
      <w:proofErr w:type="gramEnd"/>
      <w:r>
        <w:rPr>
          <w:rFonts w:eastAsia="Times New Roman"/>
        </w:rPr>
        <w:t xml:space="preserve">K/2, χ²/2) = </w:t>
      </w:r>
      <w:proofErr w:type="gramStart"/>
      <w:r>
        <w:rPr>
          <w:rFonts w:eastAsia="Times New Roman"/>
        </w:rPr>
        <w:t>Γ(</w:t>
      </w:r>
      <w:proofErr w:type="gramEnd"/>
      <w:r>
        <w:rPr>
          <w:rFonts w:eastAsia="Times New Roman"/>
        </w:rPr>
        <w:t>K/2, χ²/2) / Γ(K/2)</w:t>
      </w:r>
    </w:p>
    <w:p w14:paraId="6F987B63" w14:textId="77777777" w:rsidR="004417A0" w:rsidRDefault="00000000">
      <w:pPr>
        <w:spacing w:after="160" w:line="360" w:lineRule="auto"/>
        <w:ind w:firstLine="360"/>
        <w:jc w:val="both"/>
      </w:pPr>
      <w:r>
        <w:rPr>
          <w:rFonts w:eastAsia="Times New Roman"/>
        </w:rPr>
        <w:t xml:space="preserve">where </w:t>
      </w:r>
      <w:proofErr w:type="spellStart"/>
      <w:proofErr w:type="gramStart"/>
      <w:r>
        <w:rPr>
          <w:rFonts w:eastAsia="Times New Roman"/>
        </w:rPr>
        <w:t>igamc</w:t>
      </w:r>
      <w:proofErr w:type="spellEnd"/>
      <w:r>
        <w:rPr>
          <w:rFonts w:eastAsia="Times New Roman"/>
        </w:rPr>
        <w:t>(</w:t>
      </w:r>
      <w:proofErr w:type="gramEnd"/>
      <w:r>
        <w:rPr>
          <w:rFonts w:eastAsia="Times New Roman"/>
        </w:rPr>
        <w:t>a, x) = (1/Γ(a)) ∫ₓ^∞ t^(a-1) e^(-t) dt is the upper incomplete gamma function. The sequence passes if P-value ≥ 0.01.</w:t>
      </w:r>
    </w:p>
    <w:p w14:paraId="47C28637" w14:textId="77777777" w:rsidR="004417A0" w:rsidRDefault="00000000">
      <w:pPr>
        <w:spacing w:after="160" w:line="360" w:lineRule="auto"/>
        <w:ind w:firstLine="360"/>
        <w:jc w:val="both"/>
      </w:pPr>
      <w:r>
        <w:rPr>
          <w:rFonts w:eastAsia="Times New Roman"/>
        </w:rPr>
        <w:t>The key structural property enabling parallelization is that each block's Lᵢ computation is fully independent — there are no data dependencies between blocks. This means N blocks can be processed by N parallel compute units with perfect efficiency. The only sequential step is the final O(K) chi-squared summation over the frequency table, which is negligible.</w:t>
      </w:r>
    </w:p>
    <w:p w14:paraId="0CA3D290" w14:textId="77777777" w:rsidR="004417A0" w:rsidRDefault="004417A0">
      <w:pPr>
        <w:spacing w:after="80"/>
      </w:pPr>
    </w:p>
    <w:p w14:paraId="03D184FB" w14:textId="77777777" w:rsidR="004417A0" w:rsidRDefault="00000000">
      <w:pPr>
        <w:spacing w:before="360" w:after="200" w:line="360" w:lineRule="auto"/>
      </w:pPr>
      <w:proofErr w:type="gramStart"/>
      <w:r>
        <w:rPr>
          <w:rFonts w:eastAsia="Times New Roman"/>
          <w:b/>
          <w:bCs/>
          <w:sz w:val="26"/>
          <w:szCs w:val="26"/>
        </w:rPr>
        <w:lastRenderedPageBreak/>
        <w:t>2.2  SYCL</w:t>
      </w:r>
      <w:proofErr w:type="gramEnd"/>
      <w:r>
        <w:rPr>
          <w:rFonts w:eastAsia="Times New Roman"/>
          <w:b/>
          <w:bCs/>
          <w:sz w:val="26"/>
          <w:szCs w:val="26"/>
        </w:rPr>
        <w:t xml:space="preserve"> and Intel </w:t>
      </w:r>
      <w:proofErr w:type="spellStart"/>
      <w:r>
        <w:rPr>
          <w:rFonts w:eastAsia="Times New Roman"/>
          <w:b/>
          <w:bCs/>
          <w:sz w:val="26"/>
          <w:szCs w:val="26"/>
        </w:rPr>
        <w:t>oneAPI</w:t>
      </w:r>
      <w:proofErr w:type="spellEnd"/>
    </w:p>
    <w:p w14:paraId="17E73A2C" w14:textId="77777777" w:rsidR="004417A0" w:rsidRDefault="00000000">
      <w:pPr>
        <w:spacing w:before="280" w:after="160" w:line="360" w:lineRule="auto"/>
      </w:pPr>
      <w:proofErr w:type="gramStart"/>
      <w:r>
        <w:rPr>
          <w:rFonts w:eastAsia="Times New Roman"/>
          <w:b/>
          <w:bCs/>
        </w:rPr>
        <w:t>2.2.1  SYCL</w:t>
      </w:r>
      <w:proofErr w:type="gramEnd"/>
      <w:r>
        <w:rPr>
          <w:rFonts w:eastAsia="Times New Roman"/>
          <w:b/>
          <w:bCs/>
        </w:rPr>
        <w:t xml:space="preserve"> Programming Model</w:t>
      </w:r>
    </w:p>
    <w:p w14:paraId="1CAF6B2D" w14:textId="77777777" w:rsidR="004417A0" w:rsidRDefault="00000000">
      <w:pPr>
        <w:spacing w:after="160" w:line="360" w:lineRule="auto"/>
        <w:ind w:firstLine="360"/>
        <w:jc w:val="both"/>
      </w:pPr>
      <w:r>
        <w:rPr>
          <w:rFonts w:eastAsia="Times New Roman"/>
        </w:rPr>
        <w:t>SYCL is a royalty-free, open, cross-platform C++ abstraction layer for heterogeneous computing, standardized by the Khronos Group [17]. First published in 2014 and significantly revised in the SYCL 2020 specification [17], it enables single-source programming: device code (kernels) and host code coexist in the same C++17 translation unit and are compiled by a SYCL-aware compiler. At runtime, the SYCL runtime selects execution devices, manages data movement, and schedules kernel execution.</w:t>
      </w:r>
    </w:p>
    <w:p w14:paraId="10AF51E0" w14:textId="77777777" w:rsidR="004417A0" w:rsidRDefault="00000000">
      <w:pPr>
        <w:spacing w:after="160" w:line="360" w:lineRule="auto"/>
        <w:ind w:firstLine="360"/>
        <w:jc w:val="both"/>
      </w:pPr>
      <w:r>
        <w:rPr>
          <w:rFonts w:eastAsia="Times New Roman"/>
        </w:rPr>
        <w:t xml:space="preserve">A SYCL program centers on three core abstractions: (1) the </w:t>
      </w:r>
      <w:proofErr w:type="spellStart"/>
      <w:r>
        <w:rPr>
          <w:rFonts w:eastAsia="Times New Roman"/>
        </w:rPr>
        <w:t>sycl</w:t>
      </w:r>
      <w:proofErr w:type="spellEnd"/>
      <w:r>
        <w:rPr>
          <w:rFonts w:eastAsia="Times New Roman"/>
        </w:rPr>
        <w:t xml:space="preserve">::device, representing a compute accelerator such as a GPU or CPU; (2) the </w:t>
      </w:r>
      <w:proofErr w:type="spellStart"/>
      <w:r>
        <w:rPr>
          <w:rFonts w:eastAsia="Times New Roman"/>
        </w:rPr>
        <w:t>sycl</w:t>
      </w:r>
      <w:proofErr w:type="spellEnd"/>
      <w:r>
        <w:rPr>
          <w:rFonts w:eastAsia="Times New Roman"/>
        </w:rPr>
        <w:t xml:space="preserve">::queue, through which kernel submission commands and memory operations are dispatched to a device; and (3) the kernel itself, expressed as a lambda or functor passed to </w:t>
      </w:r>
      <w:proofErr w:type="spellStart"/>
      <w:r>
        <w:rPr>
          <w:rFonts w:eastAsia="Times New Roman"/>
        </w:rPr>
        <w:t>sycl</w:t>
      </w:r>
      <w:proofErr w:type="spellEnd"/>
      <w:r>
        <w:rPr>
          <w:rFonts w:eastAsia="Times New Roman"/>
        </w:rPr>
        <w:t>::handler::</w:t>
      </w:r>
      <w:proofErr w:type="spellStart"/>
      <w:r>
        <w:rPr>
          <w:rFonts w:eastAsia="Times New Roman"/>
        </w:rPr>
        <w:t>parallel_for</w:t>
      </w:r>
      <w:proofErr w:type="spellEnd"/>
      <w:r>
        <w:rPr>
          <w:rFonts w:eastAsia="Times New Roman"/>
        </w:rPr>
        <w:t xml:space="preserve">() or </w:t>
      </w:r>
      <w:proofErr w:type="spellStart"/>
      <w:r>
        <w:rPr>
          <w:rFonts w:eastAsia="Times New Roman"/>
        </w:rPr>
        <w:t>sycl</w:t>
      </w:r>
      <w:proofErr w:type="spellEnd"/>
      <w:r>
        <w:rPr>
          <w:rFonts w:eastAsia="Times New Roman"/>
        </w:rPr>
        <w:t>::handler::</w:t>
      </w:r>
      <w:proofErr w:type="spellStart"/>
      <w:r>
        <w:rPr>
          <w:rFonts w:eastAsia="Times New Roman"/>
        </w:rPr>
        <w:t>parallel_for</w:t>
      </w:r>
      <w:proofErr w:type="spellEnd"/>
      <w:r>
        <w:rPr>
          <w:rFonts w:eastAsia="Times New Roman"/>
        </w:rPr>
        <w:t xml:space="preserve"> with an </w:t>
      </w:r>
      <w:proofErr w:type="spellStart"/>
      <w:r>
        <w:rPr>
          <w:rFonts w:eastAsia="Times New Roman"/>
        </w:rPr>
        <w:t>nd_range</w:t>
      </w:r>
      <w:proofErr w:type="spellEnd"/>
      <w:r>
        <w:rPr>
          <w:rFonts w:eastAsia="Times New Roman"/>
        </w:rPr>
        <w:t>.</w:t>
      </w:r>
    </w:p>
    <w:p w14:paraId="30E4BE84" w14:textId="77777777" w:rsidR="004417A0" w:rsidRDefault="00000000">
      <w:pPr>
        <w:spacing w:after="160" w:line="360" w:lineRule="auto"/>
        <w:ind w:firstLine="360"/>
        <w:jc w:val="both"/>
      </w:pPr>
      <w:r>
        <w:rPr>
          <w:rFonts w:eastAsia="Times New Roman"/>
        </w:rPr>
        <w:t xml:space="preserve">Kernels execute in a hierarchical thread model. The global range specifies the total number of work-items; each work-item executes one instance of the kernel body. The local range specifies the number of work-items per </w:t>
      </w:r>
      <w:proofErr w:type="gramStart"/>
      <w:r>
        <w:rPr>
          <w:rFonts w:eastAsia="Times New Roman"/>
        </w:rPr>
        <w:t>work-group</w:t>
      </w:r>
      <w:proofErr w:type="gramEnd"/>
      <w:r>
        <w:rPr>
          <w:rFonts w:eastAsia="Times New Roman"/>
        </w:rPr>
        <w:t xml:space="preserve">. Work-items within a </w:t>
      </w:r>
      <w:proofErr w:type="gramStart"/>
      <w:r>
        <w:rPr>
          <w:rFonts w:eastAsia="Times New Roman"/>
        </w:rPr>
        <w:t>work-group</w:t>
      </w:r>
      <w:proofErr w:type="gramEnd"/>
      <w:r>
        <w:rPr>
          <w:rFonts w:eastAsia="Times New Roman"/>
        </w:rPr>
        <w:t xml:space="preserve"> can communicate through shared local memory (</w:t>
      </w:r>
      <w:proofErr w:type="spellStart"/>
      <w:proofErr w:type="gramStart"/>
      <w:r>
        <w:rPr>
          <w:rFonts w:eastAsia="Times New Roman"/>
        </w:rPr>
        <w:t>sycl</w:t>
      </w:r>
      <w:proofErr w:type="spellEnd"/>
      <w:r>
        <w:rPr>
          <w:rFonts w:eastAsia="Times New Roman"/>
        </w:rPr>
        <w:t>::</w:t>
      </w:r>
      <w:proofErr w:type="spellStart"/>
      <w:proofErr w:type="gramEnd"/>
      <w:r>
        <w:rPr>
          <w:rFonts w:eastAsia="Times New Roman"/>
        </w:rPr>
        <w:t>local_accessor</w:t>
      </w:r>
      <w:proofErr w:type="spellEnd"/>
      <w:r>
        <w:rPr>
          <w:rFonts w:eastAsia="Times New Roman"/>
        </w:rPr>
        <w:t>), synchronize via barriers (</w:t>
      </w:r>
      <w:proofErr w:type="spellStart"/>
      <w:proofErr w:type="gramStart"/>
      <w:r>
        <w:rPr>
          <w:rFonts w:eastAsia="Times New Roman"/>
        </w:rPr>
        <w:t>item.barrier</w:t>
      </w:r>
      <w:proofErr w:type="spellEnd"/>
      <w:proofErr w:type="gramEnd"/>
      <w:r>
        <w:rPr>
          <w:rFonts w:eastAsia="Times New Roman"/>
        </w:rPr>
        <w:t xml:space="preserve">()), and collaborate on sub-group operations. This model directly maps to GPU execution: a </w:t>
      </w:r>
      <w:proofErr w:type="gramStart"/>
      <w:r>
        <w:rPr>
          <w:rFonts w:eastAsia="Times New Roman"/>
        </w:rPr>
        <w:t>work-group</w:t>
      </w:r>
      <w:proofErr w:type="gramEnd"/>
      <w:r>
        <w:rPr>
          <w:rFonts w:eastAsia="Times New Roman"/>
        </w:rPr>
        <w:t xml:space="preserve"> corresponds to a CUDA thread block or OpenCL </w:t>
      </w:r>
      <w:proofErr w:type="gramStart"/>
      <w:r>
        <w:rPr>
          <w:rFonts w:eastAsia="Times New Roman"/>
        </w:rPr>
        <w:t>work-group</w:t>
      </w:r>
      <w:proofErr w:type="gramEnd"/>
      <w:r>
        <w:rPr>
          <w:rFonts w:eastAsia="Times New Roman"/>
        </w:rPr>
        <w:t>, and the local range corresponds to the number of threads per block.</w:t>
      </w:r>
    </w:p>
    <w:p w14:paraId="526D9403" w14:textId="77777777" w:rsidR="004417A0" w:rsidRDefault="00000000">
      <w:pPr>
        <w:spacing w:before="280" w:after="160" w:line="360" w:lineRule="auto"/>
      </w:pPr>
      <w:proofErr w:type="gramStart"/>
      <w:r>
        <w:rPr>
          <w:rFonts w:eastAsia="Times New Roman"/>
          <w:b/>
          <w:bCs/>
        </w:rPr>
        <w:t>2.2.2  Unified</w:t>
      </w:r>
      <w:proofErr w:type="gramEnd"/>
      <w:r>
        <w:rPr>
          <w:rFonts w:eastAsia="Times New Roman"/>
          <w:b/>
          <w:bCs/>
        </w:rPr>
        <w:t xml:space="preserve"> Shared Memory and Execution Model</w:t>
      </w:r>
    </w:p>
    <w:p w14:paraId="50D40A8F" w14:textId="77777777" w:rsidR="004417A0" w:rsidRDefault="00000000">
      <w:pPr>
        <w:spacing w:after="160" w:line="360" w:lineRule="auto"/>
        <w:ind w:firstLine="360"/>
        <w:jc w:val="both"/>
      </w:pPr>
      <w:r>
        <w:rPr>
          <w:rFonts w:eastAsia="Times New Roman"/>
        </w:rPr>
        <w:t xml:space="preserve">SYCL 2020 introduces Unified Shared Memory (USM), which provides pointer-based memory management familiar to C++ programmers. Three </w:t>
      </w:r>
      <w:r>
        <w:rPr>
          <w:rFonts w:eastAsia="Times New Roman"/>
        </w:rPr>
        <w:lastRenderedPageBreak/>
        <w:t xml:space="preserve">USM allocation types are available: </w:t>
      </w:r>
      <w:proofErr w:type="spellStart"/>
      <w:proofErr w:type="gramStart"/>
      <w:r>
        <w:rPr>
          <w:rFonts w:eastAsia="Times New Roman"/>
        </w:rPr>
        <w:t>sycl</w:t>
      </w:r>
      <w:proofErr w:type="spellEnd"/>
      <w:r>
        <w:rPr>
          <w:rFonts w:eastAsia="Times New Roman"/>
        </w:rPr>
        <w:t>::</w:t>
      </w:r>
      <w:proofErr w:type="spellStart"/>
      <w:proofErr w:type="gramEnd"/>
      <w:r>
        <w:rPr>
          <w:rFonts w:eastAsia="Times New Roman"/>
        </w:rPr>
        <w:t>malloc_device</w:t>
      </w:r>
      <w:proofErr w:type="spellEnd"/>
      <w:r>
        <w:rPr>
          <w:rFonts w:eastAsia="Times New Roman"/>
        </w:rPr>
        <w:t xml:space="preserve"> allocates memory on the device, accessible only by device kernels; </w:t>
      </w:r>
      <w:proofErr w:type="spellStart"/>
      <w:proofErr w:type="gramStart"/>
      <w:r>
        <w:rPr>
          <w:rFonts w:eastAsia="Times New Roman"/>
        </w:rPr>
        <w:t>sycl</w:t>
      </w:r>
      <w:proofErr w:type="spellEnd"/>
      <w:r>
        <w:rPr>
          <w:rFonts w:eastAsia="Times New Roman"/>
        </w:rPr>
        <w:t>::</w:t>
      </w:r>
      <w:proofErr w:type="spellStart"/>
      <w:proofErr w:type="gramEnd"/>
      <w:r>
        <w:rPr>
          <w:rFonts w:eastAsia="Times New Roman"/>
        </w:rPr>
        <w:t>malloc_shared</w:t>
      </w:r>
      <w:proofErr w:type="spellEnd"/>
      <w:r>
        <w:rPr>
          <w:rFonts w:eastAsia="Times New Roman"/>
        </w:rPr>
        <w:t xml:space="preserve"> allocates memory accessible by both host and device with automatic migration; and </w:t>
      </w:r>
      <w:proofErr w:type="spellStart"/>
      <w:proofErr w:type="gramStart"/>
      <w:r>
        <w:rPr>
          <w:rFonts w:eastAsia="Times New Roman"/>
        </w:rPr>
        <w:t>sycl</w:t>
      </w:r>
      <w:proofErr w:type="spellEnd"/>
      <w:r>
        <w:rPr>
          <w:rFonts w:eastAsia="Times New Roman"/>
        </w:rPr>
        <w:t>::</w:t>
      </w:r>
      <w:proofErr w:type="spellStart"/>
      <w:proofErr w:type="gramEnd"/>
      <w:r>
        <w:rPr>
          <w:rFonts w:eastAsia="Times New Roman"/>
        </w:rPr>
        <w:t>malloc_host</w:t>
      </w:r>
      <w:proofErr w:type="spellEnd"/>
      <w:r>
        <w:rPr>
          <w:rFonts w:eastAsia="Times New Roman"/>
        </w:rPr>
        <w:t xml:space="preserve"> allocates pinned host memory accessible by both. This thesis uses </w:t>
      </w:r>
      <w:proofErr w:type="spellStart"/>
      <w:proofErr w:type="gramStart"/>
      <w:r>
        <w:rPr>
          <w:rFonts w:eastAsia="Times New Roman"/>
        </w:rPr>
        <w:t>sycl</w:t>
      </w:r>
      <w:proofErr w:type="spellEnd"/>
      <w:r>
        <w:rPr>
          <w:rFonts w:eastAsia="Times New Roman"/>
        </w:rPr>
        <w:t>::</w:t>
      </w:r>
      <w:proofErr w:type="spellStart"/>
      <w:proofErr w:type="gramEnd"/>
      <w:r>
        <w:rPr>
          <w:rFonts w:eastAsia="Times New Roman"/>
        </w:rPr>
        <w:t>malloc_device</w:t>
      </w:r>
      <w:proofErr w:type="spellEnd"/>
      <w:r>
        <w:rPr>
          <w:rFonts w:eastAsia="Times New Roman"/>
        </w:rPr>
        <w:t xml:space="preserve"> with explicit </w:t>
      </w:r>
      <w:proofErr w:type="spellStart"/>
      <w:proofErr w:type="gramStart"/>
      <w:r>
        <w:rPr>
          <w:rFonts w:eastAsia="Times New Roman"/>
        </w:rPr>
        <w:t>q.memcpy</w:t>
      </w:r>
      <w:proofErr w:type="spellEnd"/>
      <w:proofErr w:type="gramEnd"/>
      <w:r>
        <w:rPr>
          <w:rFonts w:eastAsia="Times New Roman"/>
        </w:rPr>
        <w:t xml:space="preserve">() transfers for maximum control over data movement timing and to avoid migration overhead from </w:t>
      </w:r>
      <w:proofErr w:type="spellStart"/>
      <w:r>
        <w:rPr>
          <w:rFonts w:eastAsia="Times New Roman"/>
        </w:rPr>
        <w:t>malloc_shared</w:t>
      </w:r>
      <w:proofErr w:type="spellEnd"/>
      <w:r>
        <w:rPr>
          <w:rFonts w:eastAsia="Times New Roman"/>
        </w:rPr>
        <w:t>.</w:t>
      </w:r>
    </w:p>
    <w:p w14:paraId="71A5F71F" w14:textId="77777777" w:rsidR="004417A0" w:rsidRDefault="00000000">
      <w:pPr>
        <w:spacing w:after="160" w:line="360" w:lineRule="auto"/>
        <w:ind w:firstLine="360"/>
        <w:jc w:val="both"/>
      </w:pPr>
      <w:r>
        <w:rPr>
          <w:rFonts w:eastAsia="Times New Roman"/>
        </w:rPr>
        <w:t xml:space="preserve">SYCL execution is asynchronous by default: queue submissions return immediately with a </w:t>
      </w:r>
      <w:proofErr w:type="spellStart"/>
      <w:proofErr w:type="gramStart"/>
      <w:r>
        <w:rPr>
          <w:rFonts w:eastAsia="Times New Roman"/>
        </w:rPr>
        <w:t>sycl</w:t>
      </w:r>
      <w:proofErr w:type="spellEnd"/>
      <w:r>
        <w:rPr>
          <w:rFonts w:eastAsia="Times New Roman"/>
        </w:rPr>
        <w:t>::</w:t>
      </w:r>
      <w:proofErr w:type="gramEnd"/>
      <w:r>
        <w:rPr>
          <w:rFonts w:eastAsia="Times New Roman"/>
        </w:rPr>
        <w:t>event that can be used to specify dependencies between operations (</w:t>
      </w:r>
      <w:proofErr w:type="spellStart"/>
      <w:proofErr w:type="gramStart"/>
      <w:r>
        <w:rPr>
          <w:rFonts w:eastAsia="Times New Roman"/>
        </w:rPr>
        <w:t>h.depends</w:t>
      </w:r>
      <w:proofErr w:type="gramEnd"/>
      <w:r>
        <w:rPr>
          <w:rFonts w:eastAsia="Times New Roman"/>
        </w:rPr>
        <w:t>_on</w:t>
      </w:r>
      <w:proofErr w:type="spellEnd"/>
      <w:r>
        <w:rPr>
          <w:rFonts w:eastAsia="Times New Roman"/>
        </w:rPr>
        <w:t>(event)) or to wait for completion (</w:t>
      </w:r>
      <w:proofErr w:type="spellStart"/>
      <w:proofErr w:type="gramStart"/>
      <w:r>
        <w:rPr>
          <w:rFonts w:eastAsia="Times New Roman"/>
        </w:rPr>
        <w:t>event.wait</w:t>
      </w:r>
      <w:proofErr w:type="spellEnd"/>
      <w:proofErr w:type="gramEnd"/>
      <w:r>
        <w:rPr>
          <w:rFonts w:eastAsia="Times New Roman"/>
        </w:rPr>
        <w:t>()). This event-based dependency model enables overlap between data transfers and kernel execution, and between sequential kernels in a pipeline, without host-side blocking.</w:t>
      </w:r>
    </w:p>
    <w:p w14:paraId="0706650A" w14:textId="77777777" w:rsidR="004417A0" w:rsidRDefault="00000000">
      <w:pPr>
        <w:spacing w:before="280" w:after="160" w:line="360" w:lineRule="auto"/>
      </w:pPr>
      <w:proofErr w:type="gramStart"/>
      <w:r>
        <w:rPr>
          <w:rFonts w:eastAsia="Times New Roman"/>
          <w:b/>
          <w:bCs/>
        </w:rPr>
        <w:t>2.2.3  Intel</w:t>
      </w:r>
      <w:proofErr w:type="gramEnd"/>
      <w:r>
        <w:rPr>
          <w:rFonts w:eastAsia="Times New Roman"/>
          <w:b/>
          <w:bCs/>
        </w:rPr>
        <w:t xml:space="preserve"> </w:t>
      </w:r>
      <w:proofErr w:type="spellStart"/>
      <w:r>
        <w:rPr>
          <w:rFonts w:eastAsia="Times New Roman"/>
          <w:b/>
          <w:bCs/>
        </w:rPr>
        <w:t>oneAPI</w:t>
      </w:r>
      <w:proofErr w:type="spellEnd"/>
      <w:r>
        <w:rPr>
          <w:rFonts w:eastAsia="Times New Roman"/>
          <w:b/>
          <w:bCs/>
        </w:rPr>
        <w:t xml:space="preserve"> Toolchain</w:t>
      </w:r>
    </w:p>
    <w:p w14:paraId="1B5EDF04" w14:textId="77777777" w:rsidR="004417A0" w:rsidRDefault="00000000">
      <w:pPr>
        <w:spacing w:after="160" w:line="360" w:lineRule="auto"/>
        <w:ind w:firstLine="360"/>
        <w:jc w:val="both"/>
      </w:pPr>
      <w:r>
        <w:rPr>
          <w:rFonts w:eastAsia="Times New Roman"/>
        </w:rPr>
        <w:t xml:space="preserve">Intel's DPC++ (Data Parallel C++) compiler, distributed as part of the Intel </w:t>
      </w:r>
      <w:proofErr w:type="spellStart"/>
      <w:r>
        <w:rPr>
          <w:rFonts w:eastAsia="Times New Roman"/>
        </w:rPr>
        <w:t>oneAPI</w:t>
      </w:r>
      <w:proofErr w:type="spellEnd"/>
      <w:r>
        <w:rPr>
          <w:rFonts w:eastAsia="Times New Roman"/>
        </w:rPr>
        <w:t xml:space="preserve"> Base Toolkit [16], is the primary SYCL implementation used in this thesis. The </w:t>
      </w:r>
      <w:proofErr w:type="spellStart"/>
      <w:r>
        <w:rPr>
          <w:rFonts w:eastAsia="Times New Roman"/>
        </w:rPr>
        <w:t>icpx</w:t>
      </w:r>
      <w:proofErr w:type="spellEnd"/>
      <w:r>
        <w:rPr>
          <w:rFonts w:eastAsia="Times New Roman"/>
        </w:rPr>
        <w:t xml:space="preserve"> compiler supports SYCL 2020 and provides extensions including </w:t>
      </w:r>
      <w:proofErr w:type="spellStart"/>
      <w:proofErr w:type="gramStart"/>
      <w:r>
        <w:rPr>
          <w:rFonts w:eastAsia="Times New Roman"/>
        </w:rPr>
        <w:t>sycl</w:t>
      </w:r>
      <w:proofErr w:type="spellEnd"/>
      <w:r>
        <w:rPr>
          <w:rFonts w:eastAsia="Times New Roman"/>
        </w:rPr>
        <w:t>::</w:t>
      </w:r>
      <w:proofErr w:type="spellStart"/>
      <w:proofErr w:type="gramEnd"/>
      <w:r>
        <w:rPr>
          <w:rFonts w:eastAsia="Times New Roman"/>
        </w:rPr>
        <w:t>atomic_ref</w:t>
      </w:r>
      <w:proofErr w:type="spellEnd"/>
      <w:r>
        <w:rPr>
          <w:rFonts w:eastAsia="Times New Roman"/>
        </w:rPr>
        <w:t xml:space="preserve">, work-group algorithms, and the </w:t>
      </w:r>
      <w:proofErr w:type="spellStart"/>
      <w:proofErr w:type="gramStart"/>
      <w:r>
        <w:rPr>
          <w:rFonts w:eastAsia="Times New Roman"/>
        </w:rPr>
        <w:t>sycl</w:t>
      </w:r>
      <w:proofErr w:type="spellEnd"/>
      <w:r>
        <w:rPr>
          <w:rFonts w:eastAsia="Times New Roman"/>
        </w:rPr>
        <w:t>::</w:t>
      </w:r>
      <w:proofErr w:type="gramEnd"/>
      <w:r>
        <w:rPr>
          <w:rFonts w:eastAsia="Times New Roman"/>
        </w:rPr>
        <w:t xml:space="preserve">reduction primitive. For NVIDIA GPU targets, the </w:t>
      </w:r>
      <w:proofErr w:type="spellStart"/>
      <w:r>
        <w:rPr>
          <w:rFonts w:eastAsia="Times New Roman"/>
        </w:rPr>
        <w:t>Codeplay</w:t>
      </w:r>
      <w:proofErr w:type="spellEnd"/>
      <w:r>
        <w:rPr>
          <w:rFonts w:eastAsia="Times New Roman"/>
        </w:rPr>
        <w:t xml:space="preserve"> </w:t>
      </w:r>
      <w:proofErr w:type="spellStart"/>
      <w:r>
        <w:rPr>
          <w:rFonts w:eastAsia="Times New Roman"/>
        </w:rPr>
        <w:t>oneAPI</w:t>
      </w:r>
      <w:proofErr w:type="spellEnd"/>
      <w:r>
        <w:rPr>
          <w:rFonts w:eastAsia="Times New Roman"/>
        </w:rPr>
        <w:t xml:space="preserve"> for NVIDIA plugin translates SYCL kernels to PTX via LLVM's NVPTX backend, enabling execution on CUDA-capable devices with the compilation flag -</w:t>
      </w:r>
      <w:proofErr w:type="spellStart"/>
      <w:r>
        <w:rPr>
          <w:rFonts w:eastAsia="Times New Roman"/>
        </w:rPr>
        <w:t>fsycl</w:t>
      </w:r>
      <w:proofErr w:type="spellEnd"/>
      <w:r>
        <w:rPr>
          <w:rFonts w:eastAsia="Times New Roman"/>
        </w:rPr>
        <w:t>-targets=nvptx64-nvidia-cuda. For CPU targets, the flag -</w:t>
      </w:r>
      <w:proofErr w:type="spellStart"/>
      <w:r>
        <w:rPr>
          <w:rFonts w:eastAsia="Times New Roman"/>
        </w:rPr>
        <w:t>fsycl</w:t>
      </w:r>
      <w:proofErr w:type="spellEnd"/>
      <w:r>
        <w:rPr>
          <w:rFonts w:eastAsia="Times New Roman"/>
        </w:rPr>
        <w:t xml:space="preserve">-targets=spir64_x86_64 directs execution through OpenCL or Level Zero runtimes. </w:t>
      </w:r>
      <w:proofErr w:type="spellStart"/>
      <w:r>
        <w:rPr>
          <w:rFonts w:eastAsia="Times New Roman"/>
        </w:rPr>
        <w:t>AdaptiveCpp</w:t>
      </w:r>
      <w:proofErr w:type="spellEnd"/>
      <w:r>
        <w:rPr>
          <w:rFonts w:eastAsia="Times New Roman"/>
        </w:rPr>
        <w:t xml:space="preserve"> (formerly </w:t>
      </w:r>
      <w:proofErr w:type="spellStart"/>
      <w:r>
        <w:rPr>
          <w:rFonts w:eastAsia="Times New Roman"/>
        </w:rPr>
        <w:t>hipSYCL</w:t>
      </w:r>
      <w:proofErr w:type="spellEnd"/>
      <w:r>
        <w:rPr>
          <w:rFonts w:eastAsia="Times New Roman"/>
        </w:rPr>
        <w:t>) provides an alternative open-source SYCL implementation.</w:t>
      </w:r>
    </w:p>
    <w:p w14:paraId="219E60A4" w14:textId="77777777" w:rsidR="004417A0" w:rsidRDefault="004417A0">
      <w:pPr>
        <w:spacing w:after="80"/>
      </w:pPr>
    </w:p>
    <w:p w14:paraId="53EE324B" w14:textId="77777777" w:rsidR="004417A0" w:rsidRDefault="00000000">
      <w:pPr>
        <w:spacing w:before="360" w:after="200" w:line="360" w:lineRule="auto"/>
      </w:pPr>
      <w:proofErr w:type="gramStart"/>
      <w:r>
        <w:rPr>
          <w:rFonts w:eastAsia="Times New Roman"/>
          <w:b/>
          <w:bCs/>
          <w:sz w:val="26"/>
          <w:szCs w:val="26"/>
        </w:rPr>
        <w:t>2.3  Parallel</w:t>
      </w:r>
      <w:proofErr w:type="gramEnd"/>
      <w:r>
        <w:rPr>
          <w:rFonts w:eastAsia="Times New Roman"/>
          <w:b/>
          <w:bCs/>
          <w:sz w:val="26"/>
          <w:szCs w:val="26"/>
        </w:rPr>
        <w:t xml:space="preserve"> Computing Foundations</w:t>
      </w:r>
    </w:p>
    <w:p w14:paraId="740C425B" w14:textId="77777777" w:rsidR="004417A0" w:rsidRDefault="00000000">
      <w:pPr>
        <w:spacing w:before="280" w:after="160" w:line="360" w:lineRule="auto"/>
      </w:pPr>
      <w:proofErr w:type="gramStart"/>
      <w:r>
        <w:rPr>
          <w:rFonts w:eastAsia="Times New Roman"/>
          <w:b/>
          <w:bCs/>
        </w:rPr>
        <w:lastRenderedPageBreak/>
        <w:t>2.3.1  GPU</w:t>
      </w:r>
      <w:proofErr w:type="gramEnd"/>
      <w:r>
        <w:rPr>
          <w:rFonts w:eastAsia="Times New Roman"/>
          <w:b/>
          <w:bCs/>
        </w:rPr>
        <w:t xml:space="preserve"> Architecture and Thread Hierarchy</w:t>
      </w:r>
    </w:p>
    <w:p w14:paraId="155A9878" w14:textId="77777777" w:rsidR="004417A0" w:rsidRDefault="00000000">
      <w:pPr>
        <w:spacing w:after="160" w:line="360" w:lineRule="auto"/>
        <w:ind w:firstLine="360"/>
        <w:jc w:val="both"/>
      </w:pPr>
      <w:r>
        <w:rPr>
          <w:rFonts w:eastAsia="Times New Roman"/>
        </w:rPr>
        <w:t xml:space="preserve">A modern GPU such as the NVIDIA GeForce RTX 4080 SUPER contains 80 Streaming Multiprocessors (SMs), each housing 128 CUDA cores (FP32 units) plus specialized </w:t>
      </w:r>
      <w:proofErr w:type="gramStart"/>
      <w:r>
        <w:rPr>
          <w:rFonts w:eastAsia="Times New Roman"/>
        </w:rPr>
        <w:t>tensor</w:t>
      </w:r>
      <w:proofErr w:type="gramEnd"/>
      <w:r>
        <w:rPr>
          <w:rFonts w:eastAsia="Times New Roman"/>
        </w:rPr>
        <w:t xml:space="preserve"> and RT cores. The device has 16 GB of GDDR6X global memory with 736 GB/s peak bandwidth. Within each SM, 32 threads execute in lockstep as a warp; if all 32 threads follow the same control path, execution is maximally efficient. Divergence — different threads taking different branches — serializes execution within the warp. Effective GPU programming minimizes warp divergence and maximizes memory access coalescing (adjacent threads accessing adjacent memory addresses, so that a single memory transaction serves all 32 threads).</w:t>
      </w:r>
    </w:p>
    <w:p w14:paraId="4F97ED5D" w14:textId="77777777" w:rsidR="004417A0" w:rsidRDefault="00000000">
      <w:pPr>
        <w:spacing w:after="160" w:line="360" w:lineRule="auto"/>
        <w:ind w:firstLine="360"/>
        <w:jc w:val="both"/>
      </w:pPr>
      <w:r>
        <w:rPr>
          <w:rFonts w:eastAsia="Times New Roman"/>
        </w:rPr>
        <w:t xml:space="preserve">In the SYCL terminology mapped to this GPU: a work-item corresponds to a CUDA thread, a sub-group corresponds to a warp (32 items), and a </w:t>
      </w:r>
      <w:proofErr w:type="gramStart"/>
      <w:r>
        <w:rPr>
          <w:rFonts w:eastAsia="Times New Roman"/>
        </w:rPr>
        <w:t>work-group</w:t>
      </w:r>
      <w:proofErr w:type="gramEnd"/>
      <w:r>
        <w:rPr>
          <w:rFonts w:eastAsia="Times New Roman"/>
        </w:rPr>
        <w:t xml:space="preserve"> corresponds to a thread block. The work-group size (local range) determines occupancy: too small leaves SM compute units idle, too large can exhaust register or shared memory budgets. A work-group size of 256 (the value used in both kernels in this thesis) provides 8 warps per </w:t>
      </w:r>
      <w:proofErr w:type="gramStart"/>
      <w:r>
        <w:rPr>
          <w:rFonts w:eastAsia="Times New Roman"/>
        </w:rPr>
        <w:t>work-group</w:t>
      </w:r>
      <w:proofErr w:type="gramEnd"/>
      <w:r>
        <w:rPr>
          <w:rFonts w:eastAsia="Times New Roman"/>
        </w:rPr>
        <w:t xml:space="preserve">, and multiple concurrent </w:t>
      </w:r>
      <w:proofErr w:type="gramStart"/>
      <w:r>
        <w:rPr>
          <w:rFonts w:eastAsia="Times New Roman"/>
        </w:rPr>
        <w:t>work-groups</w:t>
      </w:r>
      <w:proofErr w:type="gramEnd"/>
      <w:r>
        <w:rPr>
          <w:rFonts w:eastAsia="Times New Roman"/>
        </w:rPr>
        <w:t xml:space="preserve"> can occupy each SM simultaneously, hiding memory latency through work-group context switching.</w:t>
      </w:r>
    </w:p>
    <w:p w14:paraId="1279E45A" w14:textId="77777777" w:rsidR="004417A0" w:rsidRDefault="00000000">
      <w:pPr>
        <w:spacing w:before="280" w:after="160" w:line="360" w:lineRule="auto"/>
      </w:pPr>
      <w:proofErr w:type="gramStart"/>
      <w:r>
        <w:rPr>
          <w:rFonts w:eastAsia="Times New Roman"/>
          <w:b/>
          <w:bCs/>
        </w:rPr>
        <w:t>2.3.2  Parallel</w:t>
      </w:r>
      <w:proofErr w:type="gramEnd"/>
      <w:r>
        <w:rPr>
          <w:rFonts w:eastAsia="Times New Roman"/>
          <w:b/>
          <w:bCs/>
        </w:rPr>
        <w:t xml:space="preserve"> Reduction</w:t>
      </w:r>
    </w:p>
    <w:p w14:paraId="693A02D2" w14:textId="77777777" w:rsidR="004417A0" w:rsidRDefault="00000000">
      <w:pPr>
        <w:spacing w:after="160" w:line="360" w:lineRule="auto"/>
        <w:ind w:firstLine="360"/>
        <w:jc w:val="both"/>
      </w:pPr>
      <w:r>
        <w:rPr>
          <w:rFonts w:eastAsia="Times New Roman"/>
        </w:rPr>
        <w:t xml:space="preserve">Parallel reduction computes a single aggregate value (sum, maximum, minimum) from an array of n elements in </w:t>
      </w:r>
      <w:proofErr w:type="gramStart"/>
      <w:r>
        <w:rPr>
          <w:rFonts w:eastAsia="Times New Roman"/>
        </w:rPr>
        <w:t>O(</w:t>
      </w:r>
      <w:proofErr w:type="gramEnd"/>
      <w:r>
        <w:rPr>
          <w:rFonts w:eastAsia="Times New Roman"/>
        </w:rPr>
        <w:t xml:space="preserve">log n) parallel steps instead of the O(n) sequential steps. The classical tree-reduction algorithm [12] proceeds in log₂(W) rounds, where W is the number of work-items in a </w:t>
      </w:r>
      <w:proofErr w:type="gramStart"/>
      <w:r>
        <w:rPr>
          <w:rFonts w:eastAsia="Times New Roman"/>
        </w:rPr>
        <w:t>work-group</w:t>
      </w:r>
      <w:proofErr w:type="gramEnd"/>
      <w:r>
        <w:rPr>
          <w:rFonts w:eastAsia="Times New Roman"/>
        </w:rPr>
        <w:t xml:space="preserve">: in round r, the w/2^r active work-items each add the value of </w:t>
      </w:r>
      <w:r>
        <w:rPr>
          <w:rFonts w:eastAsia="Times New Roman"/>
        </w:rPr>
        <w:lastRenderedPageBreak/>
        <w:t>their neighbor at offset 2^(r-1), doubling the stride each round. After log₂(W) rounds, work-item 0 holds the work-group aggregate.</w:t>
      </w:r>
    </w:p>
    <w:p w14:paraId="718B1FFB" w14:textId="77777777" w:rsidR="004417A0" w:rsidRDefault="00000000">
      <w:pPr>
        <w:spacing w:after="160" w:line="360" w:lineRule="auto"/>
        <w:ind w:firstLine="360"/>
        <w:jc w:val="both"/>
      </w:pPr>
      <w:r>
        <w:rPr>
          <w:rFonts w:eastAsia="Times New Roman"/>
        </w:rPr>
        <w:t xml:space="preserve">In SYCL, tree-reduction within a </w:t>
      </w:r>
      <w:proofErr w:type="gramStart"/>
      <w:r>
        <w:rPr>
          <w:rFonts w:eastAsia="Times New Roman"/>
        </w:rPr>
        <w:t>work-group</w:t>
      </w:r>
      <w:proofErr w:type="gramEnd"/>
      <w:r>
        <w:rPr>
          <w:rFonts w:eastAsia="Times New Roman"/>
        </w:rPr>
        <w:t xml:space="preserve"> is implemented using </w:t>
      </w:r>
      <w:proofErr w:type="spellStart"/>
      <w:proofErr w:type="gramStart"/>
      <w:r>
        <w:rPr>
          <w:rFonts w:eastAsia="Times New Roman"/>
        </w:rPr>
        <w:t>sycl</w:t>
      </w:r>
      <w:proofErr w:type="spellEnd"/>
      <w:r>
        <w:rPr>
          <w:rFonts w:eastAsia="Times New Roman"/>
        </w:rPr>
        <w:t>::</w:t>
      </w:r>
      <w:proofErr w:type="spellStart"/>
      <w:proofErr w:type="gramEnd"/>
      <w:r>
        <w:rPr>
          <w:rFonts w:eastAsia="Times New Roman"/>
        </w:rPr>
        <w:t>local_accessor</w:t>
      </w:r>
      <w:proofErr w:type="spellEnd"/>
      <w:r>
        <w:rPr>
          <w:rFonts w:eastAsia="Times New Roman"/>
        </w:rPr>
        <w:t xml:space="preserve"> (shared local memory) and </w:t>
      </w:r>
      <w:proofErr w:type="spellStart"/>
      <w:proofErr w:type="gramStart"/>
      <w:r>
        <w:rPr>
          <w:rFonts w:eastAsia="Times New Roman"/>
        </w:rPr>
        <w:t>item.barrier</w:t>
      </w:r>
      <w:proofErr w:type="spellEnd"/>
      <w:proofErr w:type="gramEnd"/>
      <w:r>
        <w:rPr>
          <w:rFonts w:eastAsia="Times New Roman"/>
        </w:rPr>
        <w:t>(</w:t>
      </w:r>
      <w:proofErr w:type="spellStart"/>
      <w:proofErr w:type="gramStart"/>
      <w:r>
        <w:rPr>
          <w:rFonts w:eastAsia="Times New Roman"/>
        </w:rPr>
        <w:t>sycl</w:t>
      </w:r>
      <w:proofErr w:type="spellEnd"/>
      <w:r>
        <w:rPr>
          <w:rFonts w:eastAsia="Times New Roman"/>
        </w:rPr>
        <w:t>::access::</w:t>
      </w:r>
      <w:proofErr w:type="spellStart"/>
      <w:proofErr w:type="gramEnd"/>
      <w:r>
        <w:rPr>
          <w:rFonts w:eastAsia="Times New Roman"/>
        </w:rPr>
        <w:t>fence_</w:t>
      </w:r>
      <w:proofErr w:type="gramStart"/>
      <w:r>
        <w:rPr>
          <w:rFonts w:eastAsia="Times New Roman"/>
        </w:rPr>
        <w:t>space</w:t>
      </w:r>
      <w:proofErr w:type="spellEnd"/>
      <w:r>
        <w:rPr>
          <w:rFonts w:eastAsia="Times New Roman"/>
        </w:rPr>
        <w:t>::</w:t>
      </w:r>
      <w:proofErr w:type="spellStart"/>
      <w:proofErr w:type="gramEnd"/>
      <w:r>
        <w:rPr>
          <w:rFonts w:eastAsia="Times New Roman"/>
        </w:rPr>
        <w:t>local_space</w:t>
      </w:r>
      <w:proofErr w:type="spellEnd"/>
      <w:r>
        <w:rPr>
          <w:rFonts w:eastAsia="Times New Roman"/>
        </w:rPr>
        <w:t xml:space="preserve">) between rounds. For reductions across </w:t>
      </w:r>
      <w:proofErr w:type="gramStart"/>
      <w:r>
        <w:rPr>
          <w:rFonts w:eastAsia="Times New Roman"/>
        </w:rPr>
        <w:t>work-groups</w:t>
      </w:r>
      <w:proofErr w:type="gramEnd"/>
      <w:r>
        <w:rPr>
          <w:rFonts w:eastAsia="Times New Roman"/>
        </w:rPr>
        <w:t xml:space="preserve">, SYCL 2020 provides the </w:t>
      </w:r>
      <w:proofErr w:type="spellStart"/>
      <w:proofErr w:type="gramStart"/>
      <w:r>
        <w:rPr>
          <w:rFonts w:eastAsia="Times New Roman"/>
        </w:rPr>
        <w:t>sycl</w:t>
      </w:r>
      <w:proofErr w:type="spellEnd"/>
      <w:r>
        <w:rPr>
          <w:rFonts w:eastAsia="Times New Roman"/>
        </w:rPr>
        <w:t>::</w:t>
      </w:r>
      <w:proofErr w:type="gramEnd"/>
      <w:r>
        <w:rPr>
          <w:rFonts w:eastAsia="Times New Roman"/>
        </w:rPr>
        <w:t>reduction primitive, which abstracts the multi-level aggregation and is used in the Longest Run Test kernel for summing the chi-squared contributions.</w:t>
      </w:r>
    </w:p>
    <w:p w14:paraId="0156DD65" w14:textId="77777777" w:rsidR="004417A0" w:rsidRDefault="00000000">
      <w:pPr>
        <w:spacing w:before="280" w:after="160" w:line="360" w:lineRule="auto"/>
      </w:pPr>
      <w:proofErr w:type="gramStart"/>
      <w:r>
        <w:rPr>
          <w:rFonts w:eastAsia="Times New Roman"/>
          <w:b/>
          <w:bCs/>
        </w:rPr>
        <w:t>2.3.3  Parallel</w:t>
      </w:r>
      <w:proofErr w:type="gramEnd"/>
      <w:r>
        <w:rPr>
          <w:rFonts w:eastAsia="Times New Roman"/>
          <w:b/>
          <w:bCs/>
        </w:rPr>
        <w:t xml:space="preserve"> Prefix Scan</w:t>
      </w:r>
    </w:p>
    <w:p w14:paraId="7C780CE2" w14:textId="77777777" w:rsidR="004417A0" w:rsidRDefault="00000000">
      <w:pPr>
        <w:spacing w:after="160" w:line="360" w:lineRule="auto"/>
        <w:ind w:firstLine="360"/>
        <w:jc w:val="both"/>
      </w:pPr>
      <w:r>
        <w:rPr>
          <w:rFonts w:eastAsia="Times New Roman"/>
        </w:rPr>
        <w:t xml:space="preserve">A parallel prefix scan (also known as a parallel scan or exclusive/inclusive scan) computes, for each position </w:t>
      </w:r>
      <w:proofErr w:type="spellStart"/>
      <w:r>
        <w:rPr>
          <w:rFonts w:eastAsia="Times New Roman"/>
        </w:rPr>
        <w:t>i</w:t>
      </w:r>
      <w:proofErr w:type="spellEnd"/>
      <w:r>
        <w:rPr>
          <w:rFonts w:eastAsia="Times New Roman"/>
        </w:rPr>
        <w:t xml:space="preserve"> in an array a[</w:t>
      </w:r>
      <w:proofErr w:type="gramStart"/>
      <w:r>
        <w:rPr>
          <w:rFonts w:eastAsia="Times New Roman"/>
        </w:rPr>
        <w:t>0..</w:t>
      </w:r>
      <w:proofErr w:type="gramEnd"/>
      <w:r>
        <w:rPr>
          <w:rFonts w:eastAsia="Times New Roman"/>
        </w:rPr>
        <w:t xml:space="preserve">n-1], the aggregate of all elements before (exclusive) or including (inclusive) position </w:t>
      </w:r>
      <w:proofErr w:type="spellStart"/>
      <w:r>
        <w:rPr>
          <w:rFonts w:eastAsia="Times New Roman"/>
        </w:rPr>
        <w:t>i</w:t>
      </w:r>
      <w:proofErr w:type="spellEnd"/>
      <w:r>
        <w:rPr>
          <w:rFonts w:eastAsia="Times New Roman"/>
        </w:rPr>
        <w:t xml:space="preserve">. For an associative binary operator ⊕ and identity element e, the exclusive prefix scan output is [e, </w:t>
      </w:r>
      <w:proofErr w:type="gramStart"/>
      <w:r>
        <w:rPr>
          <w:rFonts w:eastAsia="Times New Roman"/>
        </w:rPr>
        <w:t>a[</w:t>
      </w:r>
      <w:proofErr w:type="gramEnd"/>
      <w:r>
        <w:rPr>
          <w:rFonts w:eastAsia="Times New Roman"/>
        </w:rPr>
        <w:t>0], a[</w:t>
      </w:r>
      <w:proofErr w:type="gramStart"/>
      <w:r>
        <w:rPr>
          <w:rFonts w:eastAsia="Times New Roman"/>
        </w:rPr>
        <w:t>0]⊕a[</w:t>
      </w:r>
      <w:proofErr w:type="gramEnd"/>
      <w:r>
        <w:rPr>
          <w:rFonts w:eastAsia="Times New Roman"/>
        </w:rPr>
        <w:t xml:space="preserve">1], ..., </w:t>
      </w:r>
      <w:proofErr w:type="gramStart"/>
      <w:r>
        <w:rPr>
          <w:rFonts w:eastAsia="Times New Roman"/>
        </w:rPr>
        <w:t>a[0]⊕</w:t>
      </w:r>
      <w:proofErr w:type="gramEnd"/>
      <w:r>
        <w:rPr>
          <w:rFonts w:eastAsia="Times New Roman"/>
        </w:rPr>
        <w:t>...⊕a[n-2]].</w:t>
      </w:r>
    </w:p>
    <w:p w14:paraId="249325DA" w14:textId="77777777" w:rsidR="004417A0" w:rsidRDefault="00000000">
      <w:pPr>
        <w:spacing w:after="160" w:line="360" w:lineRule="auto"/>
        <w:ind w:firstLine="360"/>
        <w:jc w:val="both"/>
      </w:pPr>
      <w:r>
        <w:rPr>
          <w:rFonts w:eastAsia="Times New Roman"/>
        </w:rPr>
        <w:t>The work-efficient parallel scan algorithm (</w:t>
      </w:r>
      <w:proofErr w:type="spellStart"/>
      <w:r>
        <w:rPr>
          <w:rFonts w:eastAsia="Times New Roman"/>
        </w:rPr>
        <w:t>Blelloch</w:t>
      </w:r>
      <w:proofErr w:type="spellEnd"/>
      <w:r>
        <w:rPr>
          <w:rFonts w:eastAsia="Times New Roman"/>
        </w:rPr>
        <w:t xml:space="preserve"> 1990) runs in O(n) work and </w:t>
      </w:r>
      <w:proofErr w:type="gramStart"/>
      <w:r>
        <w:rPr>
          <w:rFonts w:eastAsia="Times New Roman"/>
        </w:rPr>
        <w:t>O(</w:t>
      </w:r>
      <w:proofErr w:type="gramEnd"/>
      <w:r>
        <w:rPr>
          <w:rFonts w:eastAsia="Times New Roman"/>
        </w:rPr>
        <w:t xml:space="preserve">log n) depth using an up-sweep (reduction) phase followed by a down-sweep phase. SYCL 2020 provides </w:t>
      </w:r>
      <w:proofErr w:type="spellStart"/>
      <w:proofErr w:type="gramStart"/>
      <w:r>
        <w:rPr>
          <w:rFonts w:eastAsia="Times New Roman"/>
        </w:rPr>
        <w:t>sycl</w:t>
      </w:r>
      <w:proofErr w:type="spellEnd"/>
      <w:r>
        <w:rPr>
          <w:rFonts w:eastAsia="Times New Roman"/>
        </w:rPr>
        <w:t>::</w:t>
      </w:r>
      <w:proofErr w:type="spellStart"/>
      <w:proofErr w:type="gramEnd"/>
      <w:r>
        <w:rPr>
          <w:rFonts w:eastAsia="Times New Roman"/>
        </w:rPr>
        <w:t>joint_exclusive_scan</w:t>
      </w:r>
      <w:proofErr w:type="spellEnd"/>
      <w:r>
        <w:rPr>
          <w:rFonts w:eastAsia="Times New Roman"/>
        </w:rPr>
        <w:t xml:space="preserve"> for work-group-level scans. In the Runs Test kernel of this thesis, a scan is not applied to the full bit array — instead, a partitioning strategy distributes chunks of the array to work-items, each performing a local sequential scan. A single boundary-merge pass then combines results. This avoids the complexity of a device-wide multi-level scan while achieving equivalent results.</w:t>
      </w:r>
    </w:p>
    <w:p w14:paraId="3C1FE2DA" w14:textId="77777777" w:rsidR="004417A0" w:rsidRDefault="00000000">
      <w:r>
        <w:br w:type="page"/>
      </w:r>
    </w:p>
    <w:p w14:paraId="2E4EAA0D" w14:textId="77777777" w:rsidR="004417A0" w:rsidRDefault="00000000">
      <w:pPr>
        <w:spacing w:before="480" w:after="300" w:line="360" w:lineRule="auto"/>
        <w:jc w:val="center"/>
      </w:pPr>
      <w:r>
        <w:rPr>
          <w:rFonts w:eastAsia="Times New Roman"/>
          <w:b/>
          <w:bCs/>
          <w:sz w:val="32"/>
          <w:szCs w:val="32"/>
        </w:rPr>
        <w:lastRenderedPageBreak/>
        <w:t xml:space="preserve">Chapter </w:t>
      </w:r>
      <w:proofErr w:type="gramStart"/>
      <w:r>
        <w:rPr>
          <w:rFonts w:eastAsia="Times New Roman"/>
          <w:b/>
          <w:bCs/>
          <w:sz w:val="32"/>
          <w:szCs w:val="32"/>
        </w:rPr>
        <w:t>3  SYCL</w:t>
      </w:r>
      <w:proofErr w:type="gramEnd"/>
      <w:r>
        <w:rPr>
          <w:rFonts w:eastAsia="Times New Roman"/>
          <w:b/>
          <w:bCs/>
          <w:sz w:val="32"/>
          <w:szCs w:val="32"/>
        </w:rPr>
        <w:t xml:space="preserve"> Implementation of the Runs Test</w:t>
      </w:r>
    </w:p>
    <w:p w14:paraId="1ADE7AEF" w14:textId="77777777" w:rsidR="004417A0" w:rsidRDefault="00000000">
      <w:pPr>
        <w:spacing w:before="360" w:after="200" w:line="360" w:lineRule="auto"/>
      </w:pPr>
      <w:proofErr w:type="gramStart"/>
      <w:r>
        <w:rPr>
          <w:rFonts w:eastAsia="Times New Roman"/>
          <w:b/>
          <w:bCs/>
          <w:sz w:val="26"/>
          <w:szCs w:val="26"/>
        </w:rPr>
        <w:t>3.1  Algorithm</w:t>
      </w:r>
      <w:proofErr w:type="gramEnd"/>
      <w:r>
        <w:rPr>
          <w:rFonts w:eastAsia="Times New Roman"/>
          <w:b/>
          <w:bCs/>
          <w:sz w:val="26"/>
          <w:szCs w:val="26"/>
        </w:rPr>
        <w:t xml:space="preserve"> Analysis and Parallelization Strategy</w:t>
      </w:r>
    </w:p>
    <w:p w14:paraId="641EDDDE" w14:textId="77777777" w:rsidR="004417A0" w:rsidRDefault="00000000">
      <w:pPr>
        <w:spacing w:after="160" w:line="360" w:lineRule="auto"/>
        <w:ind w:firstLine="360"/>
        <w:jc w:val="both"/>
      </w:pPr>
      <w:r>
        <w:rPr>
          <w:rFonts w:eastAsia="Times New Roman"/>
        </w:rPr>
        <w:t xml:space="preserve">The core computation of the Runs Test is the transition count </w:t>
      </w:r>
      <w:proofErr w:type="spellStart"/>
      <w:r>
        <w:rPr>
          <w:rFonts w:eastAsia="Times New Roman"/>
        </w:rPr>
        <w:t>V_obs</w:t>
      </w:r>
      <w:proofErr w:type="spellEnd"/>
      <w:r>
        <w:rPr>
          <w:rFonts w:eastAsia="Times New Roman"/>
        </w:rPr>
        <w:t xml:space="preserve"> = 1 + Σᵢ 𝟙[εᵢ ≠ εᵢ₊₁]. In its naive sequential form, this is a simple O(n) loop that reads adjacent pairs of bits and increments a counter. The loop is trivially vectorizable for </w:t>
      </w:r>
      <w:proofErr w:type="gramStart"/>
      <w:r>
        <w:rPr>
          <w:rFonts w:eastAsia="Times New Roman"/>
        </w:rPr>
        <w:t>CPU SIMD, but</w:t>
      </w:r>
      <w:proofErr w:type="gramEnd"/>
      <w:r>
        <w:rPr>
          <w:rFonts w:eastAsia="Times New Roman"/>
        </w:rPr>
        <w:t xml:space="preserve"> cannot be directly parallelized across independent GPU threads because each adjacent-pair comparison straddles work-item boundaries when the array is partitioned.</w:t>
      </w:r>
    </w:p>
    <w:p w14:paraId="0F326C96" w14:textId="77777777" w:rsidR="004417A0" w:rsidRDefault="00000000">
      <w:pPr>
        <w:spacing w:after="160" w:line="360" w:lineRule="auto"/>
        <w:ind w:firstLine="360"/>
        <w:jc w:val="both"/>
      </w:pPr>
      <w:r>
        <w:rPr>
          <w:rFonts w:eastAsia="Times New Roman"/>
        </w:rPr>
        <w:t xml:space="preserve">Consider dividing n bits into W equal-sized chunks assigned to W work-items. Work-item k processes bits from index </w:t>
      </w:r>
      <w:proofErr w:type="gramStart"/>
      <w:r>
        <w:rPr>
          <w:rFonts w:eastAsia="Times New Roman"/>
        </w:rPr>
        <w:t>k·(</w:t>
      </w:r>
      <w:proofErr w:type="gramEnd"/>
      <w:r>
        <w:rPr>
          <w:rFonts w:eastAsia="Times New Roman"/>
        </w:rPr>
        <w:t>n/W) to (k+</w:t>
      </w:r>
      <w:proofErr w:type="gramStart"/>
      <w:r>
        <w:rPr>
          <w:rFonts w:eastAsia="Times New Roman"/>
        </w:rPr>
        <w:t>1)·</w:t>
      </w:r>
      <w:proofErr w:type="gramEnd"/>
      <w:r>
        <w:rPr>
          <w:rFonts w:eastAsia="Times New Roman"/>
        </w:rPr>
        <w:t>(n/</w:t>
      </w:r>
      <w:proofErr w:type="gramStart"/>
      <w:r>
        <w:rPr>
          <w:rFonts w:eastAsia="Times New Roman"/>
        </w:rPr>
        <w:t>W)−</w:t>
      </w:r>
      <w:proofErr w:type="gramEnd"/>
      <w:r>
        <w:rPr>
          <w:rFonts w:eastAsia="Times New Roman"/>
        </w:rPr>
        <w:t>1. Within this chunk, all internal transitions (where both εᵢ and εᵢ₊₁ belong to the same chunk) are independent of other work-items and can be counted concurrently. The problem lies at the W−1 chunk boundaries: the transition between the last bit of chunk k and the first bit of chunk k+1 spans two work-items and cannot be determined by either alone — it requires coordination.</w:t>
      </w:r>
    </w:p>
    <w:p w14:paraId="1C7C6F4A" w14:textId="77777777" w:rsidR="004417A0" w:rsidRDefault="00000000">
      <w:pPr>
        <w:spacing w:after="160" w:line="360" w:lineRule="auto"/>
        <w:ind w:firstLine="360"/>
        <w:jc w:val="both"/>
      </w:pPr>
      <w:r>
        <w:rPr>
          <w:rFonts w:eastAsia="Times New Roman"/>
        </w:rPr>
        <w:t xml:space="preserve">The segmented parallel prefix scan strategy resolves this as follows. Each work-item k independently computes: (a) the number of internal transitions within its chunk, stored in </w:t>
      </w:r>
      <w:proofErr w:type="spellStart"/>
      <w:r>
        <w:rPr>
          <w:rFonts w:eastAsia="Times New Roman"/>
        </w:rPr>
        <w:t>d_wi</w:t>
      </w:r>
      <w:proofErr w:type="spellEnd"/>
      <w:r>
        <w:rPr>
          <w:rFonts w:eastAsia="Times New Roman"/>
        </w:rPr>
        <w:t>[k].</w:t>
      </w:r>
      <w:proofErr w:type="spellStart"/>
      <w:r>
        <w:rPr>
          <w:rFonts w:eastAsia="Times New Roman"/>
        </w:rPr>
        <w:t>transition_count</w:t>
      </w:r>
      <w:proofErr w:type="spellEnd"/>
      <w:r>
        <w:rPr>
          <w:rFonts w:eastAsia="Times New Roman"/>
        </w:rPr>
        <w:t xml:space="preserve">; (b) the value of its first bit, stored in </w:t>
      </w:r>
      <w:proofErr w:type="spellStart"/>
      <w:r>
        <w:rPr>
          <w:rFonts w:eastAsia="Times New Roman"/>
        </w:rPr>
        <w:t>d_wi</w:t>
      </w:r>
      <w:proofErr w:type="spellEnd"/>
      <w:r>
        <w:rPr>
          <w:rFonts w:eastAsia="Times New Roman"/>
        </w:rPr>
        <w:t>[k].</w:t>
      </w:r>
      <w:proofErr w:type="spellStart"/>
      <w:r>
        <w:rPr>
          <w:rFonts w:eastAsia="Times New Roman"/>
        </w:rPr>
        <w:t>first_bit</w:t>
      </w:r>
      <w:proofErr w:type="spellEnd"/>
      <w:r>
        <w:rPr>
          <w:rFonts w:eastAsia="Times New Roman"/>
        </w:rPr>
        <w:t xml:space="preserve">; and (c) the value of its last bit, stored in </w:t>
      </w:r>
      <w:proofErr w:type="spellStart"/>
      <w:r>
        <w:rPr>
          <w:rFonts w:eastAsia="Times New Roman"/>
        </w:rPr>
        <w:t>d_wi</w:t>
      </w:r>
      <w:proofErr w:type="spellEnd"/>
      <w:r>
        <w:rPr>
          <w:rFonts w:eastAsia="Times New Roman"/>
        </w:rPr>
        <w:t>[k].</w:t>
      </w:r>
      <w:proofErr w:type="spellStart"/>
      <w:r>
        <w:rPr>
          <w:rFonts w:eastAsia="Times New Roman"/>
        </w:rPr>
        <w:t>last_bit</w:t>
      </w:r>
      <w:proofErr w:type="spellEnd"/>
      <w:r>
        <w:rPr>
          <w:rFonts w:eastAsia="Times New Roman"/>
        </w:rPr>
        <w:t xml:space="preserve">. This Phase 1 computation requires no inter-work-item communication and maps trivially to a SYCL </w:t>
      </w:r>
      <w:proofErr w:type="spellStart"/>
      <w:r>
        <w:rPr>
          <w:rFonts w:eastAsia="Times New Roman"/>
        </w:rPr>
        <w:t>parallel_for</w:t>
      </w:r>
      <w:proofErr w:type="spellEnd"/>
      <w:r>
        <w:rPr>
          <w:rFonts w:eastAsia="Times New Roman"/>
        </w:rPr>
        <w:t xml:space="preserve"> kernel. Phase 2 is performed sequentially on the host: a loop over W−1 boundary pairs checks whether </w:t>
      </w:r>
      <w:proofErr w:type="spellStart"/>
      <w:r>
        <w:rPr>
          <w:rFonts w:eastAsia="Times New Roman"/>
        </w:rPr>
        <w:t>d_wi</w:t>
      </w:r>
      <w:proofErr w:type="spellEnd"/>
      <w:r>
        <w:rPr>
          <w:rFonts w:eastAsia="Times New Roman"/>
        </w:rPr>
        <w:t>[k</w:t>
      </w:r>
      <w:proofErr w:type="gramStart"/>
      <w:r>
        <w:rPr>
          <w:rFonts w:eastAsia="Times New Roman"/>
        </w:rPr>
        <w:t>].</w:t>
      </w:r>
      <w:proofErr w:type="spellStart"/>
      <w:r>
        <w:rPr>
          <w:rFonts w:eastAsia="Times New Roman"/>
        </w:rPr>
        <w:t>last</w:t>
      </w:r>
      <w:proofErr w:type="gramEnd"/>
      <w:r>
        <w:rPr>
          <w:rFonts w:eastAsia="Times New Roman"/>
        </w:rPr>
        <w:t>_bit</w:t>
      </w:r>
      <w:proofErr w:type="spellEnd"/>
      <w:r>
        <w:rPr>
          <w:rFonts w:eastAsia="Times New Roman"/>
        </w:rPr>
        <w:t xml:space="preserve"> ≠ </w:t>
      </w:r>
      <w:proofErr w:type="spellStart"/>
      <w:r>
        <w:rPr>
          <w:rFonts w:eastAsia="Times New Roman"/>
        </w:rPr>
        <w:t>d_wi</w:t>
      </w:r>
      <w:proofErr w:type="spellEnd"/>
      <w:r>
        <w:rPr>
          <w:rFonts w:eastAsia="Times New Roman"/>
        </w:rPr>
        <w:t>[k+1</w:t>
      </w:r>
      <w:proofErr w:type="gramStart"/>
      <w:r>
        <w:rPr>
          <w:rFonts w:eastAsia="Times New Roman"/>
        </w:rPr>
        <w:t>].</w:t>
      </w:r>
      <w:proofErr w:type="spellStart"/>
      <w:r>
        <w:rPr>
          <w:rFonts w:eastAsia="Times New Roman"/>
        </w:rPr>
        <w:t>first</w:t>
      </w:r>
      <w:proofErr w:type="gramEnd"/>
      <w:r>
        <w:rPr>
          <w:rFonts w:eastAsia="Times New Roman"/>
        </w:rPr>
        <w:t>_bit</w:t>
      </w:r>
      <w:proofErr w:type="spellEnd"/>
      <w:r>
        <w:rPr>
          <w:rFonts w:eastAsia="Times New Roman"/>
        </w:rPr>
        <w:t xml:space="preserve"> and adds 1 to the transition count for each cross-boundary transition found. Since W is chosen as </w:t>
      </w:r>
      <w:proofErr w:type="gramStart"/>
      <w:r>
        <w:rPr>
          <w:rFonts w:eastAsia="Times New Roman"/>
        </w:rPr>
        <w:t>min(</w:t>
      </w:r>
      <w:proofErr w:type="gramEnd"/>
      <w:r>
        <w:rPr>
          <w:rFonts w:eastAsia="Times New Roman"/>
        </w:rPr>
        <w:t xml:space="preserve">4096, n), this O(W) host loop adds at most </w:t>
      </w:r>
      <w:proofErr w:type="gramStart"/>
      <w:r>
        <w:rPr>
          <w:rFonts w:eastAsia="Times New Roman"/>
        </w:rPr>
        <w:t>O(</w:t>
      </w:r>
      <w:proofErr w:type="gramEnd"/>
      <w:r>
        <w:rPr>
          <w:rFonts w:eastAsia="Times New Roman"/>
        </w:rPr>
        <w:t>4096) comparisons — negligible compared to the O(n) device computation.</w:t>
      </w:r>
    </w:p>
    <w:p w14:paraId="6CC63795" w14:textId="77777777" w:rsidR="004417A0" w:rsidRDefault="00000000">
      <w:pPr>
        <w:jc w:val="center"/>
      </w:pPr>
      <w:r>
        <w:rPr>
          <w:noProof/>
        </w:rPr>
        <w:lastRenderedPageBreak/>
        <w:drawing>
          <wp:inline distT="0" distB="0" distL="0" distR="0" wp14:anchorId="63696B1A" wp14:editId="5E3EA387">
            <wp:extent cx="4572000" cy="1905000"/>
            <wp:effectExtent l="0" t="0" r="0" b="0"/>
            <wp:docPr id="2049966934" name="fig_scan.png" descr="fig_scan.png" title="fig_sc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1905000"/>
                    </a:xfrm>
                    <a:prstGeom prst="rect">
                      <a:avLst/>
                    </a:prstGeom>
                  </pic:spPr>
                </pic:pic>
              </a:graphicData>
            </a:graphic>
          </wp:inline>
        </w:drawing>
      </w:r>
    </w:p>
    <w:p w14:paraId="0B4F36D5" w14:textId="77777777" w:rsidR="004417A0" w:rsidRDefault="00000000">
      <w:pPr>
        <w:spacing w:before="80" w:after="200"/>
        <w:jc w:val="center"/>
      </w:pPr>
      <w:r>
        <w:rPr>
          <w:rFonts w:eastAsia="Times New Roman"/>
          <w:i/>
          <w:iCs/>
          <w:sz w:val="22"/>
          <w:szCs w:val="22"/>
        </w:rPr>
        <w:t>Fig. 3-</w:t>
      </w:r>
      <w:proofErr w:type="gramStart"/>
      <w:r>
        <w:rPr>
          <w:rFonts w:eastAsia="Times New Roman"/>
          <w:i/>
          <w:iCs/>
          <w:sz w:val="22"/>
          <w:szCs w:val="22"/>
        </w:rPr>
        <w:t>1  Segmented</w:t>
      </w:r>
      <w:proofErr w:type="gramEnd"/>
      <w:r>
        <w:rPr>
          <w:rFonts w:eastAsia="Times New Roman"/>
          <w:i/>
          <w:iCs/>
          <w:sz w:val="22"/>
          <w:szCs w:val="22"/>
        </w:rPr>
        <w:t xml:space="preserve"> Prefix Scan: Work-item Partitioning (n=16, W=4 example)</w:t>
      </w:r>
    </w:p>
    <w:p w14:paraId="78F74BD6" w14:textId="77777777" w:rsidR="004417A0" w:rsidRDefault="004417A0">
      <w:pPr>
        <w:spacing w:after="80"/>
      </w:pPr>
    </w:p>
    <w:p w14:paraId="4225555E" w14:textId="77777777" w:rsidR="004417A0" w:rsidRDefault="00000000">
      <w:pPr>
        <w:spacing w:after="160" w:line="360" w:lineRule="auto"/>
        <w:ind w:firstLine="360"/>
        <w:jc w:val="both"/>
      </w:pPr>
      <w:r>
        <w:rPr>
          <w:rFonts w:eastAsia="Times New Roman"/>
        </w:rPr>
        <w:t>This two-stage approach is correct because: the total number of transitions in the full sequence equals the sum of internal transitions across all chunks plus the number of cross-boundary transitions. Formally:</w:t>
      </w:r>
    </w:p>
    <w:p w14:paraId="2D48BE1B" w14:textId="77777777" w:rsidR="004417A0" w:rsidRDefault="00000000">
      <w:pPr>
        <w:spacing w:after="160" w:line="360" w:lineRule="auto"/>
        <w:jc w:val="center"/>
      </w:pPr>
      <w:proofErr w:type="spellStart"/>
      <w:r>
        <w:rPr>
          <w:rFonts w:eastAsia="Times New Roman"/>
        </w:rPr>
        <w:t>V_obs</w:t>
      </w:r>
      <w:proofErr w:type="spellEnd"/>
      <w:r>
        <w:rPr>
          <w:rFonts w:eastAsia="Times New Roman"/>
        </w:rPr>
        <w:t xml:space="preserve"> = 1 + Σₖ </w:t>
      </w:r>
      <w:proofErr w:type="spellStart"/>
      <w:r>
        <w:rPr>
          <w:rFonts w:eastAsia="Times New Roman"/>
        </w:rPr>
        <w:t>d_wi</w:t>
      </w:r>
      <w:proofErr w:type="spellEnd"/>
      <w:r>
        <w:rPr>
          <w:rFonts w:eastAsia="Times New Roman"/>
        </w:rPr>
        <w:t>[k</w:t>
      </w:r>
      <w:proofErr w:type="gramStart"/>
      <w:r>
        <w:rPr>
          <w:rFonts w:eastAsia="Times New Roman"/>
        </w:rPr>
        <w:t>].</w:t>
      </w:r>
      <w:proofErr w:type="spellStart"/>
      <w:r>
        <w:rPr>
          <w:rFonts w:eastAsia="Times New Roman"/>
        </w:rPr>
        <w:t>transition</w:t>
      </w:r>
      <w:proofErr w:type="gramEnd"/>
      <w:r>
        <w:rPr>
          <w:rFonts w:eastAsia="Times New Roman"/>
        </w:rPr>
        <w:t>_count</w:t>
      </w:r>
      <w:proofErr w:type="spellEnd"/>
      <w:r>
        <w:rPr>
          <w:rFonts w:eastAsia="Times New Roman"/>
        </w:rPr>
        <w:t xml:space="preserve"> + Σₖ₌₀^{W-2} 𝟙[</w:t>
      </w:r>
      <w:proofErr w:type="spellStart"/>
      <w:r>
        <w:rPr>
          <w:rFonts w:eastAsia="Times New Roman"/>
        </w:rPr>
        <w:t>d_wi</w:t>
      </w:r>
      <w:proofErr w:type="spellEnd"/>
      <w:r>
        <w:rPr>
          <w:rFonts w:eastAsia="Times New Roman"/>
        </w:rPr>
        <w:t>[k</w:t>
      </w:r>
      <w:proofErr w:type="gramStart"/>
      <w:r>
        <w:rPr>
          <w:rFonts w:eastAsia="Times New Roman"/>
        </w:rPr>
        <w:t>].</w:t>
      </w:r>
      <w:proofErr w:type="spellStart"/>
      <w:r>
        <w:rPr>
          <w:rFonts w:eastAsia="Times New Roman"/>
        </w:rPr>
        <w:t>last</w:t>
      </w:r>
      <w:proofErr w:type="gramEnd"/>
      <w:r>
        <w:rPr>
          <w:rFonts w:eastAsia="Times New Roman"/>
        </w:rPr>
        <w:t>_bit</w:t>
      </w:r>
      <w:proofErr w:type="spellEnd"/>
      <w:r>
        <w:rPr>
          <w:rFonts w:eastAsia="Times New Roman"/>
        </w:rPr>
        <w:t xml:space="preserve"> ≠ </w:t>
      </w:r>
      <w:proofErr w:type="spellStart"/>
      <w:r>
        <w:rPr>
          <w:rFonts w:eastAsia="Times New Roman"/>
        </w:rPr>
        <w:t>d_wi</w:t>
      </w:r>
      <w:proofErr w:type="spellEnd"/>
      <w:r>
        <w:rPr>
          <w:rFonts w:eastAsia="Times New Roman"/>
        </w:rPr>
        <w:t>[k+1</w:t>
      </w:r>
      <w:proofErr w:type="gramStart"/>
      <w:r>
        <w:rPr>
          <w:rFonts w:eastAsia="Times New Roman"/>
        </w:rPr>
        <w:t>].</w:t>
      </w:r>
      <w:proofErr w:type="spellStart"/>
      <w:r>
        <w:rPr>
          <w:rFonts w:eastAsia="Times New Roman"/>
        </w:rPr>
        <w:t>first</w:t>
      </w:r>
      <w:proofErr w:type="gramEnd"/>
      <w:r>
        <w:rPr>
          <w:rFonts w:eastAsia="Times New Roman"/>
        </w:rPr>
        <w:t>_bit</w:t>
      </w:r>
      <w:proofErr w:type="spellEnd"/>
      <w:r>
        <w:rPr>
          <w:rFonts w:eastAsia="Times New Roman"/>
        </w:rPr>
        <w:t>]</w:t>
      </w:r>
    </w:p>
    <w:p w14:paraId="5AB1EC2C" w14:textId="77777777" w:rsidR="004417A0" w:rsidRDefault="00000000">
      <w:pPr>
        <w:spacing w:after="160" w:line="360" w:lineRule="auto"/>
        <w:ind w:firstLine="360"/>
        <w:jc w:val="both"/>
      </w:pPr>
      <w:r>
        <w:rPr>
          <w:rFonts w:eastAsia="Times New Roman"/>
        </w:rPr>
        <w:t>The +1 accounts for the first run, which always exists for a non-empty sequence. The prerequisite check (|π − 0.5| &lt; 2/√n) requires computing π first, which is a simple sum of all bit values — a standard parallel reduction performed as a preprocessing step using SYCL's built-in reduction primitive before the main kernel launch.</w:t>
      </w:r>
    </w:p>
    <w:p w14:paraId="76BE3011" w14:textId="77777777" w:rsidR="004417A0" w:rsidRDefault="004417A0">
      <w:pPr>
        <w:spacing w:after="80"/>
      </w:pPr>
    </w:p>
    <w:p w14:paraId="79470571" w14:textId="77777777" w:rsidR="004417A0" w:rsidRDefault="00000000">
      <w:pPr>
        <w:spacing w:before="360" w:after="200" w:line="360" w:lineRule="auto"/>
      </w:pPr>
      <w:proofErr w:type="gramStart"/>
      <w:r>
        <w:rPr>
          <w:rFonts w:eastAsia="Times New Roman"/>
          <w:b/>
          <w:bCs/>
          <w:sz w:val="26"/>
          <w:szCs w:val="26"/>
        </w:rPr>
        <w:t>3.2  Kernel</w:t>
      </w:r>
      <w:proofErr w:type="gramEnd"/>
      <w:r>
        <w:rPr>
          <w:rFonts w:eastAsia="Times New Roman"/>
          <w:b/>
          <w:bCs/>
          <w:sz w:val="26"/>
          <w:szCs w:val="26"/>
        </w:rPr>
        <w:t xml:space="preserve"> Design</w:t>
      </w:r>
    </w:p>
    <w:p w14:paraId="34A8B743" w14:textId="77777777" w:rsidR="004417A0" w:rsidRDefault="00000000">
      <w:pPr>
        <w:spacing w:before="280" w:after="160" w:line="360" w:lineRule="auto"/>
      </w:pPr>
      <w:proofErr w:type="gramStart"/>
      <w:r>
        <w:rPr>
          <w:rFonts w:eastAsia="Times New Roman"/>
          <w:b/>
          <w:bCs/>
        </w:rPr>
        <w:t>3.2.1  Stage</w:t>
      </w:r>
      <w:proofErr w:type="gramEnd"/>
      <w:r>
        <w:rPr>
          <w:rFonts w:eastAsia="Times New Roman"/>
          <w:b/>
          <w:bCs/>
        </w:rPr>
        <w:t xml:space="preserve"> 1 — Work-item Partitioned Transition Counting</w:t>
      </w:r>
    </w:p>
    <w:p w14:paraId="478B5EE1" w14:textId="77777777" w:rsidR="004417A0" w:rsidRDefault="00000000">
      <w:pPr>
        <w:jc w:val="center"/>
      </w:pPr>
      <w:r>
        <w:rPr>
          <w:noProof/>
        </w:rPr>
        <w:lastRenderedPageBreak/>
        <w:drawing>
          <wp:inline distT="0" distB="0" distL="0" distR="0" wp14:anchorId="24145F24" wp14:editId="3C92AD8A">
            <wp:extent cx="4572000" cy="2857500"/>
            <wp:effectExtent l="0" t="0" r="0" b="0"/>
            <wp:docPr id="979356270" name="fig_runs_kernel.png" descr="fig_runs_kernel.png" title="fig_runs_ker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857500"/>
                    </a:xfrm>
                    <a:prstGeom prst="rect">
                      <a:avLst/>
                    </a:prstGeom>
                  </pic:spPr>
                </pic:pic>
              </a:graphicData>
            </a:graphic>
          </wp:inline>
        </w:drawing>
      </w:r>
    </w:p>
    <w:p w14:paraId="48C3B9E6" w14:textId="77777777" w:rsidR="004417A0" w:rsidRDefault="00000000">
      <w:pPr>
        <w:spacing w:before="80" w:after="200"/>
        <w:jc w:val="center"/>
      </w:pPr>
      <w:r>
        <w:rPr>
          <w:rFonts w:eastAsia="Times New Roman"/>
          <w:i/>
          <w:iCs/>
          <w:sz w:val="22"/>
          <w:szCs w:val="22"/>
        </w:rPr>
        <w:t>Fig. 3-</w:t>
      </w:r>
      <w:proofErr w:type="gramStart"/>
      <w:r>
        <w:rPr>
          <w:rFonts w:eastAsia="Times New Roman"/>
          <w:i/>
          <w:iCs/>
          <w:sz w:val="22"/>
          <w:szCs w:val="22"/>
        </w:rPr>
        <w:t>2  Runs</w:t>
      </w:r>
      <w:proofErr w:type="gramEnd"/>
      <w:r>
        <w:rPr>
          <w:rFonts w:eastAsia="Times New Roman"/>
          <w:i/>
          <w:iCs/>
          <w:sz w:val="22"/>
          <w:szCs w:val="22"/>
        </w:rPr>
        <w:t xml:space="preserve"> Test Kernel: Two-Stage Execution Model</w:t>
      </w:r>
    </w:p>
    <w:p w14:paraId="17BF966E" w14:textId="77777777" w:rsidR="004417A0" w:rsidRDefault="004417A0">
      <w:pPr>
        <w:spacing w:after="80"/>
      </w:pPr>
    </w:p>
    <w:p w14:paraId="2BFAC6B0" w14:textId="77777777" w:rsidR="004417A0" w:rsidRDefault="00000000">
      <w:pPr>
        <w:spacing w:after="160" w:line="360" w:lineRule="auto"/>
        <w:ind w:firstLine="360"/>
        <w:jc w:val="both"/>
      </w:pPr>
      <w:r>
        <w:rPr>
          <w:rFonts w:eastAsia="Times New Roman"/>
        </w:rPr>
        <w:t xml:space="preserve">The Stage 1 SYCL kernel is implemented as a 1D range&lt;1&gt;(W) </w:t>
      </w:r>
      <w:proofErr w:type="spellStart"/>
      <w:r>
        <w:rPr>
          <w:rFonts w:eastAsia="Times New Roman"/>
        </w:rPr>
        <w:t>parallel_for</w:t>
      </w:r>
      <w:proofErr w:type="spellEnd"/>
      <w:r>
        <w:rPr>
          <w:rFonts w:eastAsia="Times New Roman"/>
        </w:rPr>
        <w:t xml:space="preserve">. Device memory for W </w:t>
      </w:r>
      <w:proofErr w:type="spellStart"/>
      <w:r>
        <w:rPr>
          <w:rFonts w:eastAsia="Times New Roman"/>
        </w:rPr>
        <w:t>WorkItemData</w:t>
      </w:r>
      <w:proofErr w:type="spellEnd"/>
      <w:r>
        <w:rPr>
          <w:rFonts w:eastAsia="Times New Roman"/>
        </w:rPr>
        <w:t xml:space="preserve"> structures is allocated with </w:t>
      </w:r>
      <w:proofErr w:type="spellStart"/>
      <w:proofErr w:type="gramStart"/>
      <w:r>
        <w:rPr>
          <w:rFonts w:eastAsia="Times New Roman"/>
        </w:rPr>
        <w:t>sycl</w:t>
      </w:r>
      <w:proofErr w:type="spellEnd"/>
      <w:r>
        <w:rPr>
          <w:rFonts w:eastAsia="Times New Roman"/>
        </w:rPr>
        <w:t>::</w:t>
      </w:r>
      <w:proofErr w:type="spellStart"/>
      <w:proofErr w:type="gramEnd"/>
      <w:r>
        <w:rPr>
          <w:rFonts w:eastAsia="Times New Roman"/>
        </w:rPr>
        <w:t>malloc_device</w:t>
      </w:r>
      <w:proofErr w:type="spellEnd"/>
      <w:r>
        <w:rPr>
          <w:rFonts w:eastAsia="Times New Roman"/>
        </w:rPr>
        <w:t>. The kernel body for work-item id is:</w:t>
      </w:r>
    </w:p>
    <w:p w14:paraId="4EA527C7" w14:textId="77777777" w:rsidR="004417A0" w:rsidRDefault="00000000">
      <w:pPr>
        <w:spacing w:after="40" w:line="280" w:lineRule="auto"/>
        <w:ind w:left="720"/>
      </w:pPr>
      <w:r>
        <w:rPr>
          <w:rFonts w:ascii="Courier New" w:eastAsia="Courier New" w:hAnsi="Courier New" w:cs="Courier New"/>
          <w:sz w:val="20"/>
          <w:szCs w:val="20"/>
        </w:rPr>
        <w:t xml:space="preserve">struct </w:t>
      </w:r>
      <w:proofErr w:type="spellStart"/>
      <w:r>
        <w:rPr>
          <w:rFonts w:ascii="Courier New" w:eastAsia="Courier New" w:hAnsi="Courier New" w:cs="Courier New"/>
          <w:sz w:val="20"/>
          <w:szCs w:val="20"/>
        </w:rPr>
        <w:t>WorkItemData</w:t>
      </w:r>
      <w:proofErr w:type="spellEnd"/>
      <w:r>
        <w:rPr>
          <w:rFonts w:ascii="Courier New" w:eastAsia="Courier New" w:hAnsi="Courier New" w:cs="Courier New"/>
          <w:sz w:val="20"/>
          <w:szCs w:val="20"/>
        </w:rPr>
        <w:t xml:space="preserve"> {</w:t>
      </w:r>
    </w:p>
    <w:p w14:paraId="30F3CEF7" w14:textId="77777777" w:rsidR="004417A0" w:rsidRDefault="00000000">
      <w:pPr>
        <w:spacing w:after="40" w:line="280" w:lineRule="auto"/>
        <w:ind w:left="720"/>
      </w:pPr>
      <w:r>
        <w:rPr>
          <w:rFonts w:ascii="Courier New" w:eastAsia="Courier New" w:hAnsi="Courier New" w:cs="Courier New"/>
          <w:sz w:val="20"/>
          <w:szCs w:val="20"/>
        </w:rPr>
        <w:t xml:space="preserve">    int64_t </w:t>
      </w:r>
      <w:proofErr w:type="spellStart"/>
      <w:r>
        <w:rPr>
          <w:rFonts w:ascii="Courier New" w:eastAsia="Courier New" w:hAnsi="Courier New" w:cs="Courier New"/>
          <w:sz w:val="20"/>
          <w:szCs w:val="20"/>
        </w:rPr>
        <w:t>transition_</w:t>
      </w:r>
      <w:proofErr w:type="gramStart"/>
      <w:r>
        <w:rPr>
          <w:rFonts w:ascii="Courier New" w:eastAsia="Courier New" w:hAnsi="Courier New" w:cs="Courier New"/>
          <w:sz w:val="20"/>
          <w:szCs w:val="20"/>
        </w:rPr>
        <w:t>count</w:t>
      </w:r>
      <w:proofErr w:type="spellEnd"/>
      <w:r>
        <w:rPr>
          <w:rFonts w:ascii="Courier New" w:eastAsia="Courier New" w:hAnsi="Courier New" w:cs="Courier New"/>
          <w:sz w:val="20"/>
          <w:szCs w:val="20"/>
        </w:rPr>
        <w:t>;  /</w:t>
      </w:r>
      <w:proofErr w:type="gramEnd"/>
      <w:r>
        <w:rPr>
          <w:rFonts w:ascii="Courier New" w:eastAsia="Courier New" w:hAnsi="Courier New" w:cs="Courier New"/>
          <w:sz w:val="20"/>
          <w:szCs w:val="20"/>
        </w:rPr>
        <w:t>/ transitions within [start, end)</w:t>
      </w:r>
    </w:p>
    <w:p w14:paraId="1457B31F" w14:textId="77777777" w:rsidR="004417A0" w:rsidRDefault="00000000">
      <w:pPr>
        <w:spacing w:after="40" w:line="280" w:lineRule="auto"/>
        <w:ind w:left="720"/>
      </w:pPr>
      <w:r>
        <w:rPr>
          <w:rFonts w:ascii="Courier New" w:eastAsia="Courier New" w:hAnsi="Courier New" w:cs="Courier New"/>
          <w:sz w:val="20"/>
          <w:szCs w:val="20"/>
        </w:rPr>
        <w:t xml:space="preserve">    int     </w:t>
      </w:r>
      <w:proofErr w:type="spellStart"/>
      <w:r>
        <w:rPr>
          <w:rFonts w:ascii="Courier New" w:eastAsia="Courier New" w:hAnsi="Courier New" w:cs="Courier New"/>
          <w:sz w:val="20"/>
          <w:szCs w:val="20"/>
        </w:rPr>
        <w:t>first_</w:t>
      </w:r>
      <w:proofErr w:type="gramStart"/>
      <w:r>
        <w:rPr>
          <w:rFonts w:ascii="Courier New" w:eastAsia="Courier New" w:hAnsi="Courier New" w:cs="Courier New"/>
          <w:sz w:val="20"/>
          <w:szCs w:val="20"/>
        </w:rPr>
        <w:t>bit</w:t>
      </w:r>
      <w:proofErr w:type="spellEnd"/>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d_bits</w:t>
      </w:r>
      <w:proofErr w:type="spellEnd"/>
      <w:r>
        <w:rPr>
          <w:rFonts w:ascii="Courier New" w:eastAsia="Courier New" w:hAnsi="Courier New" w:cs="Courier New"/>
          <w:sz w:val="20"/>
          <w:szCs w:val="20"/>
        </w:rPr>
        <w:t>[start]</w:t>
      </w:r>
    </w:p>
    <w:p w14:paraId="037F7A7E" w14:textId="77777777" w:rsidR="004417A0" w:rsidRDefault="00000000">
      <w:pPr>
        <w:spacing w:after="40" w:line="280" w:lineRule="auto"/>
        <w:ind w:left="720"/>
      </w:pPr>
      <w:r>
        <w:rPr>
          <w:rFonts w:ascii="Courier New" w:eastAsia="Courier New" w:hAnsi="Courier New" w:cs="Courier New"/>
          <w:sz w:val="20"/>
          <w:szCs w:val="20"/>
        </w:rPr>
        <w:t xml:space="preserve">    int     </w:t>
      </w:r>
      <w:proofErr w:type="spellStart"/>
      <w:r>
        <w:rPr>
          <w:rFonts w:ascii="Courier New" w:eastAsia="Courier New" w:hAnsi="Courier New" w:cs="Courier New"/>
          <w:sz w:val="20"/>
          <w:szCs w:val="20"/>
        </w:rPr>
        <w:t>last_</w:t>
      </w:r>
      <w:proofErr w:type="gramStart"/>
      <w:r>
        <w:rPr>
          <w:rFonts w:ascii="Courier New" w:eastAsia="Courier New" w:hAnsi="Courier New" w:cs="Courier New"/>
          <w:sz w:val="20"/>
          <w:szCs w:val="20"/>
        </w:rPr>
        <w:t>bit</w:t>
      </w:r>
      <w:proofErr w:type="spellEnd"/>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d_</w:t>
      </w:r>
      <w:proofErr w:type="gramStart"/>
      <w:r>
        <w:rPr>
          <w:rFonts w:ascii="Courier New" w:eastAsia="Courier New" w:hAnsi="Courier New" w:cs="Courier New"/>
          <w:sz w:val="20"/>
          <w:szCs w:val="20"/>
        </w:rPr>
        <w:t>bits</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end - 1]</w:t>
      </w:r>
    </w:p>
    <w:p w14:paraId="4C8AD92A" w14:textId="77777777" w:rsidR="004417A0" w:rsidRDefault="00000000">
      <w:pPr>
        <w:spacing w:after="40" w:line="280" w:lineRule="auto"/>
        <w:ind w:left="720"/>
      </w:pPr>
      <w:r>
        <w:rPr>
          <w:rFonts w:ascii="Courier New" w:eastAsia="Courier New" w:hAnsi="Courier New" w:cs="Courier New"/>
          <w:sz w:val="20"/>
          <w:szCs w:val="20"/>
        </w:rPr>
        <w:t>};</w:t>
      </w:r>
    </w:p>
    <w:p w14:paraId="05B9EC3D" w14:textId="77777777" w:rsidR="004417A0" w:rsidRDefault="004417A0">
      <w:pPr>
        <w:spacing w:after="80"/>
      </w:pPr>
    </w:p>
    <w:p w14:paraId="48A89AAE" w14:textId="77777777" w:rsidR="004417A0" w:rsidRDefault="00000000">
      <w:pPr>
        <w:spacing w:after="40" w:line="280" w:lineRule="auto"/>
        <w:ind w:left="720"/>
      </w:pPr>
      <w:proofErr w:type="spellStart"/>
      <w:r>
        <w:rPr>
          <w:rFonts w:ascii="Courier New" w:eastAsia="Courier New" w:hAnsi="Courier New" w:cs="Courier New"/>
          <w:sz w:val="20"/>
          <w:szCs w:val="20"/>
        </w:rPr>
        <w:t>size_t</w:t>
      </w:r>
      <w:proofErr w:type="spellEnd"/>
      <w:r>
        <w:rPr>
          <w:rFonts w:ascii="Courier New" w:eastAsia="Courier New" w:hAnsi="Courier New" w:cs="Courier New"/>
          <w:sz w:val="20"/>
          <w:szCs w:val="20"/>
        </w:rPr>
        <w:t xml:space="preserve"> chunk = (n + W - 1) / W;</w:t>
      </w:r>
    </w:p>
    <w:p w14:paraId="0742D9BC" w14:textId="77777777" w:rsidR="004417A0" w:rsidRDefault="00000000">
      <w:pPr>
        <w:spacing w:after="40" w:line="280" w:lineRule="auto"/>
        <w:ind w:left="720"/>
      </w:pPr>
      <w:proofErr w:type="spellStart"/>
      <w:proofErr w:type="gramStart"/>
      <w:r>
        <w:rPr>
          <w:rFonts w:ascii="Courier New" w:eastAsia="Courier New" w:hAnsi="Courier New" w:cs="Courier New"/>
          <w:sz w:val="20"/>
          <w:szCs w:val="20"/>
        </w:rPr>
        <w:t>q.submit</w:t>
      </w:r>
      <w:proofErr w:type="spellEnd"/>
      <w:proofErr w:type="gramEnd"/>
      <w:r>
        <w:rPr>
          <w:rFonts w:ascii="Courier New" w:eastAsia="Courier New" w:hAnsi="Courier New" w:cs="Courier New"/>
          <w:sz w:val="20"/>
          <w:szCs w:val="20"/>
        </w:rPr>
        <w:t>([</w:t>
      </w:r>
      <w:proofErr w:type="gramStart"/>
      <w:r>
        <w:rPr>
          <w:rFonts w:ascii="Courier New" w:eastAsia="Courier New" w:hAnsi="Courier New" w:cs="Courier New"/>
          <w:sz w:val="20"/>
          <w:szCs w:val="20"/>
        </w:rPr>
        <w:t>&amp;](</w:t>
      </w:r>
      <w:proofErr w:type="spellStart"/>
      <w:r>
        <w:rPr>
          <w:rFonts w:ascii="Courier New" w:eastAsia="Courier New" w:hAnsi="Courier New" w:cs="Courier New"/>
          <w:sz w:val="20"/>
          <w:szCs w:val="20"/>
        </w:rPr>
        <w:t>sycl</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handler&amp; </w:t>
      </w:r>
      <w:proofErr w:type="gramStart"/>
      <w:r>
        <w:rPr>
          <w:rFonts w:ascii="Courier New" w:eastAsia="Courier New" w:hAnsi="Courier New" w:cs="Courier New"/>
          <w:sz w:val="20"/>
          <w:szCs w:val="20"/>
        </w:rPr>
        <w:t>h) {</w:t>
      </w:r>
      <w:proofErr w:type="gramEnd"/>
    </w:p>
    <w:p w14:paraId="2AA7B094" w14:textId="77777777" w:rsidR="004417A0" w:rsidRDefault="00000000">
      <w:pPr>
        <w:spacing w:after="40" w:line="280" w:lineRule="auto"/>
        <w:ind w:left="72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h.parallel</w:t>
      </w:r>
      <w:proofErr w:type="gramEnd"/>
      <w:r>
        <w:rPr>
          <w:rFonts w:ascii="Courier New" w:eastAsia="Courier New" w:hAnsi="Courier New" w:cs="Courier New"/>
          <w:sz w:val="20"/>
          <w:szCs w:val="20"/>
        </w:rPr>
        <w:t>_for</w:t>
      </w:r>
      <w:proofErr w:type="spellEnd"/>
      <w:r>
        <w:rPr>
          <w:rFonts w:ascii="Courier New" w:eastAsia="Courier New" w:hAnsi="Courier New" w:cs="Courier New"/>
          <w:sz w:val="20"/>
          <w:szCs w:val="20"/>
        </w:rPr>
        <w:t xml:space="preserve">&lt;class </w:t>
      </w:r>
      <w:proofErr w:type="spellStart"/>
      <w:r>
        <w:rPr>
          <w:rFonts w:ascii="Courier New" w:eastAsia="Courier New" w:hAnsi="Courier New" w:cs="Courier New"/>
          <w:sz w:val="20"/>
          <w:szCs w:val="20"/>
        </w:rPr>
        <w:t>RunsCountKernel</w:t>
      </w:r>
      <w:proofErr w:type="spellEnd"/>
      <w:proofErr w:type="gramStart"/>
      <w:r>
        <w:rPr>
          <w:rFonts w:ascii="Courier New" w:eastAsia="Courier New" w:hAnsi="Courier New" w:cs="Courier New"/>
          <w:sz w:val="20"/>
          <w:szCs w:val="20"/>
        </w:rPr>
        <w:t>&gt;(</w:t>
      </w:r>
      <w:proofErr w:type="gramEnd"/>
    </w:p>
    <w:p w14:paraId="7E2DE8D7" w14:textId="77777777" w:rsidR="004417A0" w:rsidRDefault="00000000">
      <w:pPr>
        <w:spacing w:after="40" w:line="280" w:lineRule="auto"/>
        <w:ind w:left="72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sycl</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range&lt;1&gt;(W),</w:t>
      </w:r>
    </w:p>
    <w:p w14:paraId="424A8075" w14:textId="77777777" w:rsidR="004417A0" w:rsidRDefault="00000000">
      <w:pPr>
        <w:spacing w:after="40" w:line="280" w:lineRule="auto"/>
        <w:ind w:left="72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w:t>
      </w:r>
      <w:proofErr w:type="spellStart"/>
      <w:r>
        <w:rPr>
          <w:rFonts w:ascii="Courier New" w:eastAsia="Courier New" w:hAnsi="Courier New" w:cs="Courier New"/>
          <w:sz w:val="20"/>
          <w:szCs w:val="20"/>
        </w:rPr>
        <w:t>sycl</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id&lt;1&gt; </w:t>
      </w:r>
      <w:proofErr w:type="gramStart"/>
      <w:r>
        <w:rPr>
          <w:rFonts w:ascii="Courier New" w:eastAsia="Courier New" w:hAnsi="Courier New" w:cs="Courier New"/>
          <w:sz w:val="20"/>
          <w:szCs w:val="20"/>
        </w:rPr>
        <w:t>id) {</w:t>
      </w:r>
      <w:proofErr w:type="gramEnd"/>
    </w:p>
    <w:p w14:paraId="3F2EE830" w14:textId="77777777" w:rsidR="004417A0" w:rsidRDefault="00000000">
      <w:pPr>
        <w:spacing w:after="40" w:line="280" w:lineRule="auto"/>
        <w:ind w:left="72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size_t</w:t>
      </w:r>
      <w:proofErr w:type="spellEnd"/>
      <w:r>
        <w:rPr>
          <w:rFonts w:ascii="Courier New" w:eastAsia="Courier New" w:hAnsi="Courier New" w:cs="Courier New"/>
          <w:sz w:val="20"/>
          <w:szCs w:val="20"/>
        </w:rPr>
        <w:t xml:space="preserve"> s = </w:t>
      </w:r>
      <w:proofErr w:type="gramStart"/>
      <w:r>
        <w:rPr>
          <w:rFonts w:ascii="Courier New" w:eastAsia="Courier New" w:hAnsi="Courier New" w:cs="Courier New"/>
          <w:sz w:val="20"/>
          <w:szCs w:val="20"/>
        </w:rPr>
        <w:t>id[</w:t>
      </w:r>
      <w:proofErr w:type="gramEnd"/>
      <w:r>
        <w:rPr>
          <w:rFonts w:ascii="Courier New" w:eastAsia="Courier New" w:hAnsi="Courier New" w:cs="Courier New"/>
          <w:sz w:val="20"/>
          <w:szCs w:val="20"/>
        </w:rPr>
        <w:t>0] * chunk;</w:t>
      </w:r>
    </w:p>
    <w:p w14:paraId="058E518F" w14:textId="77777777" w:rsidR="004417A0" w:rsidRDefault="00000000">
      <w:pPr>
        <w:spacing w:after="40" w:line="280" w:lineRule="auto"/>
        <w:ind w:left="72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size_t</w:t>
      </w:r>
      <w:proofErr w:type="spellEnd"/>
      <w:r>
        <w:rPr>
          <w:rFonts w:ascii="Courier New" w:eastAsia="Courier New" w:hAnsi="Courier New" w:cs="Courier New"/>
          <w:sz w:val="20"/>
          <w:szCs w:val="20"/>
        </w:rPr>
        <w:t xml:space="preserve"> e = </w:t>
      </w:r>
      <w:proofErr w:type="spellStart"/>
      <w:proofErr w:type="gramStart"/>
      <w:r>
        <w:rPr>
          <w:rFonts w:ascii="Courier New" w:eastAsia="Courier New" w:hAnsi="Courier New" w:cs="Courier New"/>
          <w:sz w:val="20"/>
          <w:szCs w:val="20"/>
        </w:rPr>
        <w:t>sycl</w:t>
      </w:r>
      <w:proofErr w:type="spellEnd"/>
      <w:r>
        <w:rPr>
          <w:rFonts w:ascii="Courier New" w:eastAsia="Courier New" w:hAnsi="Courier New" w:cs="Courier New"/>
          <w:sz w:val="20"/>
          <w:szCs w:val="20"/>
        </w:rPr>
        <w:t>::min(</w:t>
      </w:r>
      <w:proofErr w:type="gramEnd"/>
      <w:r>
        <w:rPr>
          <w:rFonts w:ascii="Courier New" w:eastAsia="Courier New" w:hAnsi="Courier New" w:cs="Courier New"/>
          <w:sz w:val="20"/>
          <w:szCs w:val="20"/>
        </w:rPr>
        <w:t>s + chunk, n);</w:t>
      </w:r>
    </w:p>
    <w:p w14:paraId="3FDB7F71" w14:textId="77777777" w:rsidR="004417A0" w:rsidRDefault="00000000">
      <w:pPr>
        <w:spacing w:after="40" w:line="280" w:lineRule="auto"/>
        <w:ind w:left="72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WorkItemData</w:t>
      </w:r>
      <w:proofErr w:type="spellEnd"/>
      <w:r>
        <w:rPr>
          <w:rFonts w:ascii="Courier New" w:eastAsia="Courier New" w:hAnsi="Courier New" w:cs="Courier New"/>
          <w:sz w:val="20"/>
          <w:szCs w:val="20"/>
        </w:rPr>
        <w:t xml:space="preserve"> wd;</w:t>
      </w:r>
    </w:p>
    <w:p w14:paraId="62B4D722" w14:textId="77777777" w:rsidR="004417A0" w:rsidRDefault="00000000">
      <w:pPr>
        <w:spacing w:after="40" w:line="280" w:lineRule="auto"/>
        <w:ind w:left="72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wd.first</w:t>
      </w:r>
      <w:proofErr w:type="gramEnd"/>
      <w:r>
        <w:rPr>
          <w:rFonts w:ascii="Courier New" w:eastAsia="Courier New" w:hAnsi="Courier New" w:cs="Courier New"/>
          <w:sz w:val="20"/>
          <w:szCs w:val="20"/>
        </w:rPr>
        <w:t>_bit</w:t>
      </w:r>
      <w:proofErr w:type="spellEnd"/>
      <w:r>
        <w:rPr>
          <w:rFonts w:ascii="Courier New" w:eastAsia="Courier New" w:hAnsi="Courier New" w:cs="Courier New"/>
          <w:sz w:val="20"/>
          <w:szCs w:val="20"/>
        </w:rPr>
        <w:t xml:space="preserve"> = (int)</w:t>
      </w:r>
      <w:proofErr w:type="spellStart"/>
      <w:r>
        <w:rPr>
          <w:rFonts w:ascii="Courier New" w:eastAsia="Courier New" w:hAnsi="Courier New" w:cs="Courier New"/>
          <w:sz w:val="20"/>
          <w:szCs w:val="20"/>
        </w:rPr>
        <w:t>d_bits</w:t>
      </w:r>
      <w:proofErr w:type="spellEnd"/>
      <w:r>
        <w:rPr>
          <w:rFonts w:ascii="Courier New" w:eastAsia="Courier New" w:hAnsi="Courier New" w:cs="Courier New"/>
          <w:sz w:val="20"/>
          <w:szCs w:val="20"/>
        </w:rPr>
        <w:t>[s];</w:t>
      </w:r>
    </w:p>
    <w:p w14:paraId="4EAE1F53" w14:textId="77777777" w:rsidR="004417A0" w:rsidRDefault="00000000">
      <w:pPr>
        <w:spacing w:after="40" w:line="280" w:lineRule="auto"/>
        <w:ind w:left="72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wd.last</w:t>
      </w:r>
      <w:proofErr w:type="gramEnd"/>
      <w:r>
        <w:rPr>
          <w:rFonts w:ascii="Courier New" w:eastAsia="Courier New" w:hAnsi="Courier New" w:cs="Courier New"/>
          <w:sz w:val="20"/>
          <w:szCs w:val="20"/>
        </w:rPr>
        <w:t>_</w:t>
      </w:r>
      <w:proofErr w:type="gramStart"/>
      <w:r>
        <w:rPr>
          <w:rFonts w:ascii="Courier New" w:eastAsia="Courier New" w:hAnsi="Courier New" w:cs="Courier New"/>
          <w:sz w:val="20"/>
          <w:szCs w:val="20"/>
        </w:rPr>
        <w:t>bit</w:t>
      </w:r>
      <w:proofErr w:type="spellEnd"/>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(int)</w:t>
      </w:r>
      <w:proofErr w:type="spellStart"/>
      <w:r>
        <w:rPr>
          <w:rFonts w:ascii="Courier New" w:eastAsia="Courier New" w:hAnsi="Courier New" w:cs="Courier New"/>
          <w:sz w:val="20"/>
          <w:szCs w:val="20"/>
        </w:rPr>
        <w:t>d_</w:t>
      </w:r>
      <w:proofErr w:type="gramStart"/>
      <w:r>
        <w:rPr>
          <w:rFonts w:ascii="Courier New" w:eastAsia="Courier New" w:hAnsi="Courier New" w:cs="Courier New"/>
          <w:sz w:val="20"/>
          <w:szCs w:val="20"/>
        </w:rPr>
        <w:t>bits</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e &gt; </w:t>
      </w:r>
      <w:proofErr w:type="gramStart"/>
      <w:r>
        <w:rPr>
          <w:rFonts w:ascii="Courier New" w:eastAsia="Courier New" w:hAnsi="Courier New" w:cs="Courier New"/>
          <w:sz w:val="20"/>
          <w:szCs w:val="20"/>
        </w:rPr>
        <w:t>s ?</w:t>
      </w:r>
      <w:proofErr w:type="gramEnd"/>
      <w:r>
        <w:rPr>
          <w:rFonts w:ascii="Courier New" w:eastAsia="Courier New" w:hAnsi="Courier New" w:cs="Courier New"/>
          <w:sz w:val="20"/>
          <w:szCs w:val="20"/>
        </w:rPr>
        <w:t xml:space="preserve"> e - </w:t>
      </w:r>
      <w:proofErr w:type="gramStart"/>
      <w:r>
        <w:rPr>
          <w:rFonts w:ascii="Courier New" w:eastAsia="Courier New" w:hAnsi="Courier New" w:cs="Courier New"/>
          <w:sz w:val="20"/>
          <w:szCs w:val="20"/>
        </w:rPr>
        <w:t>1 :</w:t>
      </w:r>
      <w:proofErr w:type="gramEnd"/>
      <w:r>
        <w:rPr>
          <w:rFonts w:ascii="Courier New" w:eastAsia="Courier New" w:hAnsi="Courier New" w:cs="Courier New"/>
          <w:sz w:val="20"/>
          <w:szCs w:val="20"/>
        </w:rPr>
        <w:t xml:space="preserve"> s];</w:t>
      </w:r>
    </w:p>
    <w:p w14:paraId="08F4832E" w14:textId="77777777" w:rsidR="004417A0" w:rsidRDefault="00000000">
      <w:pPr>
        <w:spacing w:after="40" w:line="280" w:lineRule="auto"/>
        <w:ind w:left="720"/>
      </w:pPr>
      <w:r>
        <w:rPr>
          <w:rFonts w:ascii="Courier New" w:eastAsia="Courier New" w:hAnsi="Courier New" w:cs="Courier New"/>
          <w:sz w:val="20"/>
          <w:szCs w:val="20"/>
        </w:rPr>
        <w:lastRenderedPageBreak/>
        <w:t xml:space="preserve">            </w:t>
      </w:r>
      <w:proofErr w:type="spellStart"/>
      <w:proofErr w:type="gramStart"/>
      <w:r>
        <w:rPr>
          <w:rFonts w:ascii="Courier New" w:eastAsia="Courier New" w:hAnsi="Courier New" w:cs="Courier New"/>
          <w:sz w:val="20"/>
          <w:szCs w:val="20"/>
        </w:rPr>
        <w:t>wd.transition</w:t>
      </w:r>
      <w:proofErr w:type="gramEnd"/>
      <w:r>
        <w:rPr>
          <w:rFonts w:ascii="Courier New" w:eastAsia="Courier New" w:hAnsi="Courier New" w:cs="Courier New"/>
          <w:sz w:val="20"/>
          <w:szCs w:val="20"/>
        </w:rPr>
        <w:t>_count</w:t>
      </w:r>
      <w:proofErr w:type="spellEnd"/>
      <w:r>
        <w:rPr>
          <w:rFonts w:ascii="Courier New" w:eastAsia="Courier New" w:hAnsi="Courier New" w:cs="Courier New"/>
          <w:sz w:val="20"/>
          <w:szCs w:val="20"/>
        </w:rPr>
        <w:t xml:space="preserve"> = 0;</w:t>
      </w:r>
    </w:p>
    <w:p w14:paraId="27592EE4" w14:textId="77777777" w:rsidR="004417A0" w:rsidRDefault="00000000">
      <w:pPr>
        <w:spacing w:after="40" w:line="280" w:lineRule="auto"/>
        <w:ind w:left="720"/>
      </w:pPr>
      <w:r>
        <w:rPr>
          <w:rFonts w:ascii="Courier New" w:eastAsia="Courier New" w:hAnsi="Courier New" w:cs="Courier New"/>
          <w:sz w:val="20"/>
          <w:szCs w:val="20"/>
        </w:rPr>
        <w:t xml:space="preserve">            for (</w:t>
      </w:r>
      <w:proofErr w:type="spellStart"/>
      <w:r>
        <w:rPr>
          <w:rFonts w:ascii="Courier New" w:eastAsia="Courier New" w:hAnsi="Courier New" w:cs="Courier New"/>
          <w:sz w:val="20"/>
          <w:szCs w:val="20"/>
        </w:rPr>
        <w:t>size_t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w:t>
      </w:r>
      <w:proofErr w:type="spellEnd"/>
      <w:r>
        <w:rPr>
          <w:rFonts w:ascii="Courier New" w:eastAsia="Courier New" w:hAnsi="Courier New" w:cs="Courier New"/>
          <w:sz w:val="20"/>
          <w:szCs w:val="20"/>
        </w:rPr>
        <w:t xml:space="preserve"> = s + 1; </w:t>
      </w:r>
      <w:proofErr w:type="spellStart"/>
      <w:r>
        <w:rPr>
          <w:rFonts w:ascii="Courier New" w:eastAsia="Courier New" w:hAnsi="Courier New" w:cs="Courier New"/>
          <w:sz w:val="20"/>
          <w:szCs w:val="20"/>
        </w:rPr>
        <w:t>i</w:t>
      </w:r>
      <w:proofErr w:type="spellEnd"/>
      <w:r>
        <w:rPr>
          <w:rFonts w:ascii="Courier New" w:eastAsia="Courier New" w:hAnsi="Courier New" w:cs="Courier New"/>
          <w:sz w:val="20"/>
          <w:szCs w:val="20"/>
        </w:rPr>
        <w:t xml:space="preserve"> &lt; e; ++</w:t>
      </w:r>
      <w:proofErr w:type="spellStart"/>
      <w:r>
        <w:rPr>
          <w:rFonts w:ascii="Courier New" w:eastAsia="Courier New" w:hAnsi="Courier New" w:cs="Courier New"/>
          <w:sz w:val="20"/>
          <w:szCs w:val="20"/>
        </w:rPr>
        <w:t>i</w:t>
      </w:r>
      <w:proofErr w:type="spellEnd"/>
      <w:r>
        <w:rPr>
          <w:rFonts w:ascii="Courier New" w:eastAsia="Courier New" w:hAnsi="Courier New" w:cs="Courier New"/>
          <w:sz w:val="20"/>
          <w:szCs w:val="20"/>
        </w:rPr>
        <w:t>)</w:t>
      </w:r>
    </w:p>
    <w:p w14:paraId="236896A1" w14:textId="77777777" w:rsidR="004417A0" w:rsidRDefault="00000000">
      <w:pPr>
        <w:spacing w:after="40" w:line="280" w:lineRule="auto"/>
        <w:ind w:left="720"/>
      </w:pPr>
      <w:r>
        <w:rPr>
          <w:rFonts w:ascii="Courier New" w:eastAsia="Courier New" w:hAnsi="Courier New" w:cs="Courier New"/>
          <w:sz w:val="20"/>
          <w:szCs w:val="20"/>
        </w:rPr>
        <w:t xml:space="preserve">                if (</w:t>
      </w:r>
      <w:proofErr w:type="spellStart"/>
      <w:r>
        <w:rPr>
          <w:rFonts w:ascii="Courier New" w:eastAsia="Courier New" w:hAnsi="Courier New" w:cs="Courier New"/>
          <w:sz w:val="20"/>
          <w:szCs w:val="20"/>
        </w:rPr>
        <w:t>d_bits</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i</w:t>
      </w:r>
      <w:proofErr w:type="spellEnd"/>
      <w:proofErr w:type="gramStart"/>
      <w:r>
        <w:rPr>
          <w:rFonts w:ascii="Courier New" w:eastAsia="Courier New" w:hAnsi="Courier New" w:cs="Courier New"/>
          <w:sz w:val="20"/>
          <w:szCs w:val="20"/>
        </w:rPr>
        <w:t>] !</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d_</w:t>
      </w:r>
      <w:proofErr w:type="gramStart"/>
      <w:r>
        <w:rPr>
          <w:rFonts w:ascii="Courier New" w:eastAsia="Courier New" w:hAnsi="Courier New" w:cs="Courier New"/>
          <w:sz w:val="20"/>
          <w:szCs w:val="20"/>
        </w:rPr>
        <w:t>bits</w:t>
      </w:r>
      <w:proofErr w:type="spellEnd"/>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i</w:t>
      </w:r>
      <w:proofErr w:type="spellEnd"/>
      <w:r>
        <w:rPr>
          <w:rFonts w:ascii="Courier New" w:eastAsia="Courier New" w:hAnsi="Courier New" w:cs="Courier New"/>
          <w:sz w:val="20"/>
          <w:szCs w:val="20"/>
        </w:rPr>
        <w:t xml:space="preserve"> - 1]) ++</w:t>
      </w:r>
      <w:proofErr w:type="spellStart"/>
      <w:proofErr w:type="gramStart"/>
      <w:r>
        <w:rPr>
          <w:rFonts w:ascii="Courier New" w:eastAsia="Courier New" w:hAnsi="Courier New" w:cs="Courier New"/>
          <w:sz w:val="20"/>
          <w:szCs w:val="20"/>
        </w:rPr>
        <w:t>wd.transition</w:t>
      </w:r>
      <w:proofErr w:type="gramEnd"/>
      <w:r>
        <w:rPr>
          <w:rFonts w:ascii="Courier New" w:eastAsia="Courier New" w:hAnsi="Courier New" w:cs="Courier New"/>
          <w:sz w:val="20"/>
          <w:szCs w:val="20"/>
        </w:rPr>
        <w:t>_count</w:t>
      </w:r>
      <w:proofErr w:type="spellEnd"/>
      <w:r>
        <w:rPr>
          <w:rFonts w:ascii="Courier New" w:eastAsia="Courier New" w:hAnsi="Courier New" w:cs="Courier New"/>
          <w:sz w:val="20"/>
          <w:szCs w:val="20"/>
        </w:rPr>
        <w:t>;</w:t>
      </w:r>
    </w:p>
    <w:p w14:paraId="7E6761FF" w14:textId="77777777" w:rsidR="004417A0" w:rsidRDefault="00000000">
      <w:pPr>
        <w:spacing w:after="40" w:line="280" w:lineRule="auto"/>
        <w:ind w:left="72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d_wi</w:t>
      </w:r>
      <w:proofErr w:type="spellEnd"/>
      <w:r>
        <w:rPr>
          <w:rFonts w:ascii="Courier New" w:eastAsia="Courier New" w:hAnsi="Courier New" w:cs="Courier New"/>
          <w:sz w:val="20"/>
          <w:szCs w:val="20"/>
        </w:rPr>
        <w:t>[</w:t>
      </w:r>
      <w:proofErr w:type="gramStart"/>
      <w:r>
        <w:rPr>
          <w:rFonts w:ascii="Courier New" w:eastAsia="Courier New" w:hAnsi="Courier New" w:cs="Courier New"/>
          <w:sz w:val="20"/>
          <w:szCs w:val="20"/>
        </w:rPr>
        <w:t>id[</w:t>
      </w:r>
      <w:proofErr w:type="gramEnd"/>
      <w:r>
        <w:rPr>
          <w:rFonts w:ascii="Courier New" w:eastAsia="Courier New" w:hAnsi="Courier New" w:cs="Courier New"/>
          <w:sz w:val="20"/>
          <w:szCs w:val="20"/>
        </w:rPr>
        <w:t>0]] = wd;</w:t>
      </w:r>
    </w:p>
    <w:p w14:paraId="5F2766BA" w14:textId="77777777" w:rsidR="004417A0" w:rsidRDefault="00000000">
      <w:pPr>
        <w:spacing w:after="40" w:line="280" w:lineRule="auto"/>
        <w:ind w:left="720"/>
      </w:pPr>
      <w:r>
        <w:rPr>
          <w:rFonts w:ascii="Courier New" w:eastAsia="Courier New" w:hAnsi="Courier New" w:cs="Courier New"/>
          <w:sz w:val="20"/>
          <w:szCs w:val="20"/>
        </w:rPr>
        <w:t xml:space="preserve">        });</w:t>
      </w:r>
    </w:p>
    <w:p w14:paraId="059CC76A" w14:textId="77777777" w:rsidR="004417A0" w:rsidRDefault="00000000">
      <w:pPr>
        <w:spacing w:after="40" w:line="280" w:lineRule="auto"/>
        <w:ind w:left="720"/>
      </w:pPr>
      <w:r>
        <w:rPr>
          <w:rFonts w:ascii="Courier New" w:eastAsia="Courier New" w:hAnsi="Courier New" w:cs="Courier New"/>
          <w:sz w:val="20"/>
          <w:szCs w:val="20"/>
        </w:rPr>
        <w:t>}</w:t>
      </w:r>
      <w:proofErr w:type="gramStart"/>
      <w:r>
        <w:rPr>
          <w:rFonts w:ascii="Courier New" w:eastAsia="Courier New" w:hAnsi="Courier New" w:cs="Courier New"/>
          <w:sz w:val="20"/>
          <w:szCs w:val="20"/>
        </w:rPr>
        <w:t>).wait</w:t>
      </w:r>
      <w:proofErr w:type="gramEnd"/>
      <w:r>
        <w:rPr>
          <w:rFonts w:ascii="Courier New" w:eastAsia="Courier New" w:hAnsi="Courier New" w:cs="Courier New"/>
          <w:sz w:val="20"/>
          <w:szCs w:val="20"/>
        </w:rPr>
        <w:t>();</w:t>
      </w:r>
    </w:p>
    <w:p w14:paraId="6A9AD8D0" w14:textId="77777777" w:rsidR="004417A0" w:rsidRDefault="004417A0">
      <w:pPr>
        <w:spacing w:after="80"/>
      </w:pPr>
    </w:p>
    <w:p w14:paraId="517CA351" w14:textId="77777777" w:rsidR="004417A0" w:rsidRDefault="00000000">
      <w:pPr>
        <w:spacing w:after="160" w:line="360" w:lineRule="auto"/>
        <w:ind w:firstLine="360"/>
        <w:jc w:val="both"/>
      </w:pPr>
      <w:r>
        <w:rPr>
          <w:rFonts w:eastAsia="Times New Roman"/>
        </w:rPr>
        <w:t>Each work-item performs a sequential scan over its chunk of n/W bits. For W = 4096 and n = 100 M bits, each work-item processes n/W = 24,414 bits — a small, cache-friendly sequential loop. The W = 4096 work-items execute in parallel across the GPU's compute units, giving effective parallelism limited only by the GPU's ability to schedule 4096 concurrent threads.</w:t>
      </w:r>
    </w:p>
    <w:p w14:paraId="359228A7" w14:textId="77777777" w:rsidR="004417A0" w:rsidRDefault="00000000">
      <w:pPr>
        <w:spacing w:before="280" w:after="160" w:line="360" w:lineRule="auto"/>
      </w:pPr>
      <w:proofErr w:type="gramStart"/>
      <w:r>
        <w:rPr>
          <w:rFonts w:eastAsia="Times New Roman"/>
          <w:b/>
          <w:bCs/>
        </w:rPr>
        <w:t>3.2.2  Stage</w:t>
      </w:r>
      <w:proofErr w:type="gramEnd"/>
      <w:r>
        <w:rPr>
          <w:rFonts w:eastAsia="Times New Roman"/>
          <w:b/>
          <w:bCs/>
        </w:rPr>
        <w:t xml:space="preserve"> 2 — Host-side Boundary Merge</w:t>
      </w:r>
    </w:p>
    <w:p w14:paraId="432E5A6C" w14:textId="77777777" w:rsidR="004417A0" w:rsidRDefault="00000000">
      <w:pPr>
        <w:spacing w:after="160" w:line="360" w:lineRule="auto"/>
        <w:ind w:firstLine="360"/>
        <w:jc w:val="both"/>
      </w:pPr>
      <w:r>
        <w:rPr>
          <w:rFonts w:eastAsia="Times New Roman"/>
        </w:rPr>
        <w:t xml:space="preserve">After the kernel completes and </w:t>
      </w:r>
      <w:proofErr w:type="spellStart"/>
      <w:r>
        <w:rPr>
          <w:rFonts w:eastAsia="Times New Roman"/>
        </w:rPr>
        <w:t>d_wi</w:t>
      </w:r>
      <w:proofErr w:type="spellEnd"/>
      <w:r>
        <w:rPr>
          <w:rFonts w:eastAsia="Times New Roman"/>
        </w:rPr>
        <w:t xml:space="preserve"> is copied back to the host, Stage 2 performs the boundary merge:</w:t>
      </w:r>
    </w:p>
    <w:p w14:paraId="644FAD36" w14:textId="77777777" w:rsidR="004417A0" w:rsidRDefault="00000000">
      <w:pPr>
        <w:spacing w:after="40" w:line="280" w:lineRule="auto"/>
        <w:ind w:left="720"/>
      </w:pPr>
      <w:proofErr w:type="gramStart"/>
      <w:r>
        <w:rPr>
          <w:rFonts w:ascii="Courier New" w:eastAsia="Courier New" w:hAnsi="Courier New" w:cs="Courier New"/>
          <w:sz w:val="20"/>
          <w:szCs w:val="20"/>
        </w:rPr>
        <w:t>std::</w:t>
      </w:r>
      <w:proofErr w:type="gramEnd"/>
      <w:r>
        <w:rPr>
          <w:rFonts w:ascii="Courier New" w:eastAsia="Courier New" w:hAnsi="Courier New" w:cs="Courier New"/>
          <w:sz w:val="20"/>
          <w:szCs w:val="20"/>
        </w:rPr>
        <w:t>vector&lt;</w:t>
      </w:r>
      <w:proofErr w:type="spellStart"/>
      <w:r>
        <w:rPr>
          <w:rFonts w:ascii="Courier New" w:eastAsia="Courier New" w:hAnsi="Courier New" w:cs="Courier New"/>
          <w:sz w:val="20"/>
          <w:szCs w:val="20"/>
        </w:rPr>
        <w:t>WorkItemData</w:t>
      </w:r>
      <w:proofErr w:type="spellEnd"/>
      <w:r>
        <w:rPr>
          <w:rFonts w:ascii="Courier New" w:eastAsia="Courier New" w:hAnsi="Courier New" w:cs="Courier New"/>
          <w:sz w:val="20"/>
          <w:szCs w:val="20"/>
        </w:rPr>
        <w:t xml:space="preserve">&gt; </w:t>
      </w:r>
      <w:proofErr w:type="spellStart"/>
      <w:r>
        <w:rPr>
          <w:rFonts w:ascii="Courier New" w:eastAsia="Courier New" w:hAnsi="Courier New" w:cs="Courier New"/>
          <w:sz w:val="20"/>
          <w:szCs w:val="20"/>
        </w:rPr>
        <w:t>h_wi</w:t>
      </w:r>
      <w:proofErr w:type="spellEnd"/>
      <w:r>
        <w:rPr>
          <w:rFonts w:ascii="Courier New" w:eastAsia="Courier New" w:hAnsi="Courier New" w:cs="Courier New"/>
          <w:sz w:val="20"/>
          <w:szCs w:val="20"/>
        </w:rPr>
        <w:t>(W);</w:t>
      </w:r>
    </w:p>
    <w:p w14:paraId="5FB4D17F" w14:textId="77777777" w:rsidR="004417A0" w:rsidRDefault="00000000">
      <w:pPr>
        <w:spacing w:after="40" w:line="280" w:lineRule="auto"/>
        <w:ind w:left="720"/>
      </w:pPr>
      <w:proofErr w:type="spellStart"/>
      <w:proofErr w:type="gramStart"/>
      <w:r>
        <w:rPr>
          <w:rFonts w:ascii="Courier New" w:eastAsia="Courier New" w:hAnsi="Courier New" w:cs="Courier New"/>
          <w:sz w:val="20"/>
          <w:szCs w:val="20"/>
        </w:rPr>
        <w:t>q.memcpy</w:t>
      </w:r>
      <w:proofErr w:type="spellEnd"/>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h_wi.</w:t>
      </w:r>
      <w:proofErr w:type="gramStart"/>
      <w:r>
        <w:rPr>
          <w:rFonts w:ascii="Courier New" w:eastAsia="Courier New" w:hAnsi="Courier New" w:cs="Courier New"/>
          <w:sz w:val="20"/>
          <w:szCs w:val="20"/>
        </w:rPr>
        <w:t>data</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d_wi</w:t>
      </w:r>
      <w:proofErr w:type="spellEnd"/>
      <w:r>
        <w:rPr>
          <w:rFonts w:ascii="Courier New" w:eastAsia="Courier New" w:hAnsi="Courier New" w:cs="Courier New"/>
          <w:sz w:val="20"/>
          <w:szCs w:val="20"/>
        </w:rPr>
        <w:t xml:space="preserve">, W * </w:t>
      </w:r>
      <w:proofErr w:type="spellStart"/>
      <w:proofErr w:type="gramStart"/>
      <w:r>
        <w:rPr>
          <w:rFonts w:ascii="Courier New" w:eastAsia="Courier New" w:hAnsi="Courier New" w:cs="Courier New"/>
          <w:sz w:val="20"/>
          <w:szCs w:val="20"/>
        </w:rPr>
        <w:t>sizeof</w:t>
      </w:r>
      <w:proofErr w:type="spellEnd"/>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WorkItemData</w:t>
      </w:r>
      <w:proofErr w:type="spellEnd"/>
      <w:r>
        <w:rPr>
          <w:rFonts w:ascii="Courier New" w:eastAsia="Courier New" w:hAnsi="Courier New" w:cs="Courier New"/>
          <w:sz w:val="20"/>
          <w:szCs w:val="20"/>
        </w:rPr>
        <w:t>)</w:t>
      </w:r>
      <w:proofErr w:type="gramStart"/>
      <w:r>
        <w:rPr>
          <w:rFonts w:ascii="Courier New" w:eastAsia="Courier New" w:hAnsi="Courier New" w:cs="Courier New"/>
          <w:sz w:val="20"/>
          <w:szCs w:val="20"/>
        </w:rPr>
        <w:t>).wait</w:t>
      </w:r>
      <w:proofErr w:type="gramEnd"/>
      <w:r>
        <w:rPr>
          <w:rFonts w:ascii="Courier New" w:eastAsia="Courier New" w:hAnsi="Courier New" w:cs="Courier New"/>
          <w:sz w:val="20"/>
          <w:szCs w:val="20"/>
        </w:rPr>
        <w:t>();</w:t>
      </w:r>
    </w:p>
    <w:p w14:paraId="36D5F005" w14:textId="77777777" w:rsidR="004417A0" w:rsidRDefault="004417A0">
      <w:pPr>
        <w:spacing w:after="80"/>
      </w:pPr>
    </w:p>
    <w:p w14:paraId="4865C576" w14:textId="77777777" w:rsidR="004417A0" w:rsidRDefault="00000000">
      <w:pPr>
        <w:spacing w:after="40" w:line="280" w:lineRule="auto"/>
        <w:ind w:left="720"/>
      </w:pPr>
      <w:r>
        <w:rPr>
          <w:rFonts w:ascii="Courier New" w:eastAsia="Courier New" w:hAnsi="Courier New" w:cs="Courier New"/>
          <w:sz w:val="20"/>
          <w:szCs w:val="20"/>
        </w:rPr>
        <w:t xml:space="preserve">int64_t </w:t>
      </w:r>
      <w:proofErr w:type="spellStart"/>
      <w:r>
        <w:rPr>
          <w:rFonts w:ascii="Courier New" w:eastAsia="Courier New" w:hAnsi="Courier New" w:cs="Courier New"/>
          <w:sz w:val="20"/>
          <w:szCs w:val="20"/>
        </w:rPr>
        <w:t>V_obs</w:t>
      </w:r>
      <w:proofErr w:type="spellEnd"/>
      <w:r>
        <w:rPr>
          <w:rFonts w:ascii="Courier New" w:eastAsia="Courier New" w:hAnsi="Courier New" w:cs="Courier New"/>
          <w:sz w:val="20"/>
          <w:szCs w:val="20"/>
        </w:rPr>
        <w:t xml:space="preserve"> = 1;</w:t>
      </w:r>
    </w:p>
    <w:p w14:paraId="03550AF3" w14:textId="77777777" w:rsidR="004417A0" w:rsidRDefault="00000000">
      <w:pPr>
        <w:spacing w:after="40" w:line="280" w:lineRule="auto"/>
        <w:ind w:left="720"/>
      </w:pPr>
      <w:r>
        <w:rPr>
          <w:rFonts w:ascii="Courier New" w:eastAsia="Courier New" w:hAnsi="Courier New" w:cs="Courier New"/>
          <w:sz w:val="20"/>
          <w:szCs w:val="20"/>
        </w:rPr>
        <w:t>for (</w:t>
      </w:r>
      <w:proofErr w:type="spellStart"/>
      <w:r>
        <w:rPr>
          <w:rFonts w:ascii="Courier New" w:eastAsia="Courier New" w:hAnsi="Courier New" w:cs="Courier New"/>
          <w:sz w:val="20"/>
          <w:szCs w:val="20"/>
        </w:rPr>
        <w:t>size_t</w:t>
      </w:r>
      <w:proofErr w:type="spellEnd"/>
      <w:r>
        <w:rPr>
          <w:rFonts w:ascii="Courier New" w:eastAsia="Courier New" w:hAnsi="Courier New" w:cs="Courier New"/>
          <w:sz w:val="20"/>
          <w:szCs w:val="20"/>
        </w:rPr>
        <w:t xml:space="preserve"> k = 0; k &lt; W; ++k)</w:t>
      </w:r>
    </w:p>
    <w:p w14:paraId="7091BFE6" w14:textId="77777777" w:rsidR="004417A0" w:rsidRDefault="00000000">
      <w:pPr>
        <w:spacing w:after="40" w:line="280" w:lineRule="auto"/>
        <w:ind w:left="72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V_obs</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h_wi</w:t>
      </w:r>
      <w:proofErr w:type="spellEnd"/>
      <w:r>
        <w:rPr>
          <w:rFonts w:ascii="Courier New" w:eastAsia="Courier New" w:hAnsi="Courier New" w:cs="Courier New"/>
          <w:sz w:val="20"/>
          <w:szCs w:val="20"/>
        </w:rPr>
        <w:t>[k</w:t>
      </w:r>
      <w:proofErr w:type="gramStart"/>
      <w:r>
        <w:rPr>
          <w:rFonts w:ascii="Courier New" w:eastAsia="Courier New" w:hAnsi="Courier New" w:cs="Courier New"/>
          <w:sz w:val="20"/>
          <w:szCs w:val="20"/>
        </w:rPr>
        <w:t>].</w:t>
      </w:r>
      <w:proofErr w:type="spellStart"/>
      <w:r>
        <w:rPr>
          <w:rFonts w:ascii="Courier New" w:eastAsia="Courier New" w:hAnsi="Courier New" w:cs="Courier New"/>
          <w:sz w:val="20"/>
          <w:szCs w:val="20"/>
        </w:rPr>
        <w:t>transition</w:t>
      </w:r>
      <w:proofErr w:type="gramEnd"/>
      <w:r>
        <w:rPr>
          <w:rFonts w:ascii="Courier New" w:eastAsia="Courier New" w:hAnsi="Courier New" w:cs="Courier New"/>
          <w:sz w:val="20"/>
          <w:szCs w:val="20"/>
        </w:rPr>
        <w:t>_count</w:t>
      </w:r>
      <w:proofErr w:type="spellEnd"/>
      <w:r>
        <w:rPr>
          <w:rFonts w:ascii="Courier New" w:eastAsia="Courier New" w:hAnsi="Courier New" w:cs="Courier New"/>
          <w:sz w:val="20"/>
          <w:szCs w:val="20"/>
        </w:rPr>
        <w:t>;</w:t>
      </w:r>
    </w:p>
    <w:p w14:paraId="227BE088" w14:textId="77777777" w:rsidR="004417A0" w:rsidRDefault="00000000">
      <w:pPr>
        <w:spacing w:after="40" w:line="280" w:lineRule="auto"/>
        <w:ind w:left="720"/>
      </w:pPr>
      <w:r>
        <w:rPr>
          <w:rFonts w:ascii="Courier New" w:eastAsia="Courier New" w:hAnsi="Courier New" w:cs="Courier New"/>
          <w:sz w:val="20"/>
          <w:szCs w:val="20"/>
        </w:rPr>
        <w:t>for (</w:t>
      </w:r>
      <w:proofErr w:type="spellStart"/>
      <w:r>
        <w:rPr>
          <w:rFonts w:ascii="Courier New" w:eastAsia="Courier New" w:hAnsi="Courier New" w:cs="Courier New"/>
          <w:sz w:val="20"/>
          <w:szCs w:val="20"/>
        </w:rPr>
        <w:t>size_t</w:t>
      </w:r>
      <w:proofErr w:type="spellEnd"/>
      <w:r>
        <w:rPr>
          <w:rFonts w:ascii="Courier New" w:eastAsia="Courier New" w:hAnsi="Courier New" w:cs="Courier New"/>
          <w:sz w:val="20"/>
          <w:szCs w:val="20"/>
        </w:rPr>
        <w:t xml:space="preserve"> k = 0; k + 1 &lt; W; ++k)</w:t>
      </w:r>
    </w:p>
    <w:p w14:paraId="05618346" w14:textId="77777777" w:rsidR="004417A0" w:rsidRDefault="00000000">
      <w:pPr>
        <w:spacing w:after="40" w:line="280" w:lineRule="auto"/>
        <w:ind w:left="720"/>
      </w:pPr>
      <w:r>
        <w:rPr>
          <w:rFonts w:ascii="Courier New" w:eastAsia="Courier New" w:hAnsi="Courier New" w:cs="Courier New"/>
          <w:sz w:val="20"/>
          <w:szCs w:val="20"/>
        </w:rPr>
        <w:t xml:space="preserve">    if (</w:t>
      </w:r>
      <w:proofErr w:type="spellStart"/>
      <w:r>
        <w:rPr>
          <w:rFonts w:ascii="Courier New" w:eastAsia="Courier New" w:hAnsi="Courier New" w:cs="Courier New"/>
          <w:sz w:val="20"/>
          <w:szCs w:val="20"/>
        </w:rPr>
        <w:t>h_wi</w:t>
      </w:r>
      <w:proofErr w:type="spellEnd"/>
      <w:r>
        <w:rPr>
          <w:rFonts w:ascii="Courier New" w:eastAsia="Courier New" w:hAnsi="Courier New" w:cs="Courier New"/>
          <w:sz w:val="20"/>
          <w:szCs w:val="20"/>
        </w:rPr>
        <w:t>[k</w:t>
      </w:r>
      <w:proofErr w:type="gramStart"/>
      <w:r>
        <w:rPr>
          <w:rFonts w:ascii="Courier New" w:eastAsia="Courier New" w:hAnsi="Courier New" w:cs="Courier New"/>
          <w:sz w:val="20"/>
          <w:szCs w:val="20"/>
        </w:rPr>
        <w:t>].</w:t>
      </w:r>
      <w:proofErr w:type="spellStart"/>
      <w:r>
        <w:rPr>
          <w:rFonts w:ascii="Courier New" w:eastAsia="Courier New" w:hAnsi="Courier New" w:cs="Courier New"/>
          <w:sz w:val="20"/>
          <w:szCs w:val="20"/>
        </w:rPr>
        <w:t>last</w:t>
      </w:r>
      <w:proofErr w:type="gramEnd"/>
      <w:r>
        <w:rPr>
          <w:rFonts w:ascii="Courier New" w:eastAsia="Courier New" w:hAnsi="Courier New" w:cs="Courier New"/>
          <w:sz w:val="20"/>
          <w:szCs w:val="20"/>
        </w:rPr>
        <w:t>_</w:t>
      </w:r>
      <w:proofErr w:type="gramStart"/>
      <w:r>
        <w:rPr>
          <w:rFonts w:ascii="Courier New" w:eastAsia="Courier New" w:hAnsi="Courier New" w:cs="Courier New"/>
          <w:sz w:val="20"/>
          <w:szCs w:val="20"/>
        </w:rPr>
        <w:t>bit</w:t>
      </w:r>
      <w:proofErr w:type="spellEnd"/>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h_wi</w:t>
      </w:r>
      <w:proofErr w:type="spellEnd"/>
      <w:r>
        <w:rPr>
          <w:rFonts w:ascii="Courier New" w:eastAsia="Courier New" w:hAnsi="Courier New" w:cs="Courier New"/>
          <w:sz w:val="20"/>
          <w:szCs w:val="20"/>
        </w:rPr>
        <w:t>[k+1</w:t>
      </w:r>
      <w:proofErr w:type="gramStart"/>
      <w:r>
        <w:rPr>
          <w:rFonts w:ascii="Courier New" w:eastAsia="Courier New" w:hAnsi="Courier New" w:cs="Courier New"/>
          <w:sz w:val="20"/>
          <w:szCs w:val="20"/>
        </w:rPr>
        <w:t>].</w:t>
      </w:r>
      <w:proofErr w:type="spellStart"/>
      <w:r>
        <w:rPr>
          <w:rFonts w:ascii="Courier New" w:eastAsia="Courier New" w:hAnsi="Courier New" w:cs="Courier New"/>
          <w:sz w:val="20"/>
          <w:szCs w:val="20"/>
        </w:rPr>
        <w:t>first</w:t>
      </w:r>
      <w:proofErr w:type="gramEnd"/>
      <w:r>
        <w:rPr>
          <w:rFonts w:ascii="Courier New" w:eastAsia="Courier New" w:hAnsi="Courier New" w:cs="Courier New"/>
          <w:sz w:val="20"/>
          <w:szCs w:val="20"/>
        </w:rPr>
        <w:t>_bit</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V_obs</w:t>
      </w:r>
      <w:proofErr w:type="spellEnd"/>
      <w:r>
        <w:rPr>
          <w:rFonts w:ascii="Courier New" w:eastAsia="Courier New" w:hAnsi="Courier New" w:cs="Courier New"/>
          <w:sz w:val="20"/>
          <w:szCs w:val="20"/>
        </w:rPr>
        <w:t>;</w:t>
      </w:r>
    </w:p>
    <w:p w14:paraId="08F5BAF2" w14:textId="77777777" w:rsidR="004417A0" w:rsidRDefault="004417A0">
      <w:pPr>
        <w:spacing w:after="80"/>
      </w:pPr>
    </w:p>
    <w:p w14:paraId="56119753" w14:textId="77777777" w:rsidR="004417A0" w:rsidRDefault="00000000">
      <w:pPr>
        <w:spacing w:after="160" w:line="360" w:lineRule="auto"/>
        <w:ind w:firstLine="360"/>
        <w:jc w:val="both"/>
      </w:pPr>
      <w:r>
        <w:rPr>
          <w:rFonts w:eastAsia="Times New Roman"/>
        </w:rPr>
        <w:t xml:space="preserve">After computing </w:t>
      </w:r>
      <w:proofErr w:type="spellStart"/>
      <w:r>
        <w:rPr>
          <w:rFonts w:eastAsia="Times New Roman"/>
        </w:rPr>
        <w:t>V_obs</w:t>
      </w:r>
      <w:proofErr w:type="spellEnd"/>
      <w:r>
        <w:rPr>
          <w:rFonts w:eastAsia="Times New Roman"/>
        </w:rPr>
        <w:t>, the prerequisite is re-checked (using the precomputed π from the reduction step), and the P-value is computed on the host:</w:t>
      </w:r>
    </w:p>
    <w:p w14:paraId="7BE73AF1" w14:textId="77777777" w:rsidR="004417A0" w:rsidRDefault="00000000">
      <w:pPr>
        <w:spacing w:after="40" w:line="280" w:lineRule="auto"/>
        <w:ind w:left="720"/>
      </w:pPr>
      <w:r>
        <w:rPr>
          <w:rFonts w:ascii="Courier New" w:eastAsia="Courier New" w:hAnsi="Courier New" w:cs="Courier New"/>
          <w:sz w:val="20"/>
          <w:szCs w:val="20"/>
        </w:rPr>
        <w:t>double mu    = 2.0 * n * pi * (1.0 - pi);</w:t>
      </w:r>
    </w:p>
    <w:p w14:paraId="70CD300D" w14:textId="77777777" w:rsidR="004417A0" w:rsidRDefault="00000000">
      <w:pPr>
        <w:spacing w:after="40" w:line="280" w:lineRule="auto"/>
        <w:ind w:left="720"/>
      </w:pPr>
      <w:r>
        <w:rPr>
          <w:rFonts w:ascii="Courier New" w:eastAsia="Courier New" w:hAnsi="Courier New" w:cs="Courier New"/>
          <w:sz w:val="20"/>
          <w:szCs w:val="20"/>
        </w:rPr>
        <w:lastRenderedPageBreak/>
        <w:t xml:space="preserve">double sigma = 2.0 * </w:t>
      </w:r>
      <w:proofErr w:type="gramStart"/>
      <w:r>
        <w:rPr>
          <w:rFonts w:ascii="Courier New" w:eastAsia="Courier New" w:hAnsi="Courier New" w:cs="Courier New"/>
          <w:sz w:val="20"/>
          <w:szCs w:val="20"/>
        </w:rPr>
        <w:t>std::sqrt(</w:t>
      </w:r>
      <w:proofErr w:type="gramEnd"/>
      <w:r>
        <w:rPr>
          <w:rFonts w:ascii="Courier New" w:eastAsia="Courier New" w:hAnsi="Courier New" w:cs="Courier New"/>
          <w:sz w:val="20"/>
          <w:szCs w:val="20"/>
        </w:rPr>
        <w:t>2.0 * n) * pi * (1.0 - pi);</w:t>
      </w:r>
    </w:p>
    <w:p w14:paraId="0AB95059" w14:textId="77777777" w:rsidR="004417A0" w:rsidRDefault="00000000">
      <w:pPr>
        <w:spacing w:after="40" w:line="280" w:lineRule="auto"/>
        <w:ind w:left="720"/>
      </w:pPr>
      <w:r>
        <w:rPr>
          <w:rFonts w:ascii="Courier New" w:eastAsia="Courier New" w:hAnsi="Courier New" w:cs="Courier New"/>
          <w:sz w:val="20"/>
          <w:szCs w:val="20"/>
        </w:rPr>
        <w:t xml:space="preserve">double </w:t>
      </w:r>
      <w:proofErr w:type="spellStart"/>
      <w:r>
        <w:rPr>
          <w:rFonts w:ascii="Courier New" w:eastAsia="Courier New" w:hAnsi="Courier New" w:cs="Courier New"/>
          <w:sz w:val="20"/>
          <w:szCs w:val="20"/>
        </w:rPr>
        <w:t>z_obs</w:t>
      </w:r>
      <w:proofErr w:type="spellEnd"/>
      <w:r>
        <w:rPr>
          <w:rFonts w:ascii="Courier New" w:eastAsia="Courier New" w:hAnsi="Courier New" w:cs="Courier New"/>
          <w:sz w:val="20"/>
          <w:szCs w:val="20"/>
        </w:rPr>
        <w:t xml:space="preserve"> = </w:t>
      </w:r>
      <w:proofErr w:type="gramStart"/>
      <w:r>
        <w:rPr>
          <w:rFonts w:ascii="Courier New" w:eastAsia="Courier New" w:hAnsi="Courier New" w:cs="Courier New"/>
          <w:sz w:val="20"/>
          <w:szCs w:val="20"/>
        </w:rPr>
        <w:t>std::abs((</w:t>
      </w:r>
      <w:proofErr w:type="gramEnd"/>
      <w:r>
        <w:rPr>
          <w:rFonts w:ascii="Courier New" w:eastAsia="Courier New" w:hAnsi="Courier New" w:cs="Courier New"/>
          <w:sz w:val="20"/>
          <w:szCs w:val="20"/>
        </w:rPr>
        <w:t>double)</w:t>
      </w:r>
      <w:proofErr w:type="spellStart"/>
      <w:r>
        <w:rPr>
          <w:rFonts w:ascii="Courier New" w:eastAsia="Courier New" w:hAnsi="Courier New" w:cs="Courier New"/>
          <w:sz w:val="20"/>
          <w:szCs w:val="20"/>
        </w:rPr>
        <w:t>V_obs</w:t>
      </w:r>
      <w:proofErr w:type="spellEnd"/>
      <w:r>
        <w:rPr>
          <w:rFonts w:ascii="Courier New" w:eastAsia="Courier New" w:hAnsi="Courier New" w:cs="Courier New"/>
          <w:sz w:val="20"/>
          <w:szCs w:val="20"/>
        </w:rPr>
        <w:t xml:space="preserve"> - mu) / sigma;</w:t>
      </w:r>
    </w:p>
    <w:p w14:paraId="024C0FEC" w14:textId="77777777" w:rsidR="004417A0" w:rsidRDefault="00000000">
      <w:pPr>
        <w:spacing w:after="40" w:line="280" w:lineRule="auto"/>
        <w:ind w:left="720"/>
      </w:pPr>
      <w:r>
        <w:rPr>
          <w:rFonts w:ascii="Courier New" w:eastAsia="Courier New" w:hAnsi="Courier New" w:cs="Courier New"/>
          <w:sz w:val="20"/>
          <w:szCs w:val="20"/>
        </w:rPr>
        <w:t xml:space="preserve">double </w:t>
      </w:r>
      <w:proofErr w:type="spellStart"/>
      <w:proofErr w:type="gramStart"/>
      <w:r>
        <w:rPr>
          <w:rFonts w:ascii="Courier New" w:eastAsia="Courier New" w:hAnsi="Courier New" w:cs="Courier New"/>
          <w:sz w:val="20"/>
          <w:szCs w:val="20"/>
        </w:rPr>
        <w:t>pval</w:t>
      </w:r>
      <w:proofErr w:type="spellEnd"/>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std::</w:t>
      </w:r>
      <w:proofErr w:type="spellStart"/>
      <w:r>
        <w:rPr>
          <w:rFonts w:ascii="Courier New" w:eastAsia="Courier New" w:hAnsi="Courier New" w:cs="Courier New"/>
          <w:sz w:val="20"/>
          <w:szCs w:val="20"/>
        </w:rPr>
        <w:t>erfc</w:t>
      </w:r>
      <w:proofErr w:type="spellEnd"/>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z_obs</w:t>
      </w:r>
      <w:proofErr w:type="spellEnd"/>
      <w:r>
        <w:rPr>
          <w:rFonts w:ascii="Courier New" w:eastAsia="Courier New" w:hAnsi="Courier New" w:cs="Courier New"/>
          <w:sz w:val="20"/>
          <w:szCs w:val="20"/>
        </w:rPr>
        <w:t xml:space="preserve"> / </w:t>
      </w:r>
      <w:proofErr w:type="gramStart"/>
      <w:r>
        <w:rPr>
          <w:rFonts w:ascii="Courier New" w:eastAsia="Courier New" w:hAnsi="Courier New" w:cs="Courier New"/>
          <w:sz w:val="20"/>
          <w:szCs w:val="20"/>
        </w:rPr>
        <w:t>std::sqrt(</w:t>
      </w:r>
      <w:proofErr w:type="gramEnd"/>
      <w:r>
        <w:rPr>
          <w:rFonts w:ascii="Courier New" w:eastAsia="Courier New" w:hAnsi="Courier New" w:cs="Courier New"/>
          <w:sz w:val="20"/>
          <w:szCs w:val="20"/>
        </w:rPr>
        <w:t>2.0));</w:t>
      </w:r>
    </w:p>
    <w:p w14:paraId="3B0B7CF1" w14:textId="77777777" w:rsidR="004417A0" w:rsidRDefault="004417A0">
      <w:pPr>
        <w:spacing w:after="80"/>
      </w:pPr>
    </w:p>
    <w:p w14:paraId="42C509D6" w14:textId="77777777" w:rsidR="004417A0" w:rsidRDefault="00000000">
      <w:pPr>
        <w:spacing w:before="360" w:after="200" w:line="360" w:lineRule="auto"/>
      </w:pPr>
      <w:proofErr w:type="gramStart"/>
      <w:r>
        <w:rPr>
          <w:rFonts w:eastAsia="Times New Roman"/>
          <w:b/>
          <w:bCs/>
          <w:sz w:val="26"/>
          <w:szCs w:val="26"/>
        </w:rPr>
        <w:t>3.3  Optimization</w:t>
      </w:r>
      <w:proofErr w:type="gramEnd"/>
      <w:r>
        <w:rPr>
          <w:rFonts w:eastAsia="Times New Roman"/>
          <w:b/>
          <w:bCs/>
          <w:sz w:val="26"/>
          <w:szCs w:val="26"/>
        </w:rPr>
        <w:t xml:space="preserve"> Techniques</w:t>
      </w:r>
    </w:p>
    <w:p w14:paraId="1C1730E2" w14:textId="77777777" w:rsidR="004417A0" w:rsidRDefault="00000000">
      <w:pPr>
        <w:spacing w:after="160" w:line="360" w:lineRule="auto"/>
        <w:ind w:firstLine="360"/>
        <w:jc w:val="both"/>
      </w:pPr>
      <w:r>
        <w:rPr>
          <w:rFonts w:eastAsia="Times New Roman"/>
        </w:rPr>
        <w:t xml:space="preserve">Work-item count selection. W = </w:t>
      </w:r>
      <w:proofErr w:type="gramStart"/>
      <w:r>
        <w:rPr>
          <w:rFonts w:eastAsia="Times New Roman"/>
        </w:rPr>
        <w:t>min(</w:t>
      </w:r>
      <w:proofErr w:type="gramEnd"/>
      <w:r>
        <w:rPr>
          <w:rFonts w:eastAsia="Times New Roman"/>
        </w:rPr>
        <w:t xml:space="preserve">4096, n) ensures sufficient parallelism for all GPU sizes while keeping the host-side boundary merge trivially fast. For n &lt; 4096, each work-item processes exactly 1 bit (serial fallback). For large n, W = 4096 provides 4096 parallel work-items — enough to saturate all SMs on the RTX 4080 SUPER (80 SMs × 32 warps × 32 threads = 81,920 maximum concurrent threads, of which 4096 / 256 = 16 </w:t>
      </w:r>
      <w:proofErr w:type="gramStart"/>
      <w:r>
        <w:rPr>
          <w:rFonts w:eastAsia="Times New Roman"/>
        </w:rPr>
        <w:t>work-groups</w:t>
      </w:r>
      <w:proofErr w:type="gramEnd"/>
      <w:r>
        <w:rPr>
          <w:rFonts w:eastAsia="Times New Roman"/>
        </w:rPr>
        <w:t xml:space="preserve"> × 256 threads = 4096 threads, leaving ample capacity for context switching).</w:t>
      </w:r>
    </w:p>
    <w:p w14:paraId="40BB1549" w14:textId="77777777" w:rsidR="004417A0" w:rsidRDefault="00000000">
      <w:pPr>
        <w:spacing w:after="160" w:line="360" w:lineRule="auto"/>
        <w:ind w:firstLine="360"/>
        <w:jc w:val="both"/>
      </w:pPr>
      <w:r>
        <w:rPr>
          <w:rFonts w:eastAsia="Times New Roman"/>
        </w:rPr>
        <w:t>Memory access coalescing. Within each work-item's chunk, bits are read sequentially with stride 1, providing optimal memory coalescing when adjacent work-items access adjacent chunks — all work-items begin their reads at addresses separated by exactly chunk bytes.</w:t>
      </w:r>
    </w:p>
    <w:p w14:paraId="642C5A6C" w14:textId="77777777" w:rsidR="004417A0" w:rsidRDefault="00000000">
      <w:pPr>
        <w:spacing w:after="160" w:line="360" w:lineRule="auto"/>
        <w:ind w:firstLine="360"/>
        <w:jc w:val="both"/>
      </w:pPr>
      <w:r>
        <w:rPr>
          <w:rFonts w:eastAsia="Times New Roman"/>
        </w:rPr>
        <w:t xml:space="preserve">Prerequisite reduction fusion. The </w:t>
      </w:r>
      <w:proofErr w:type="gramStart"/>
      <w:r>
        <w:rPr>
          <w:rFonts w:eastAsia="Times New Roman"/>
        </w:rPr>
        <w:t>proportion of ones π</w:t>
      </w:r>
      <w:proofErr w:type="gramEnd"/>
      <w:r>
        <w:rPr>
          <w:rFonts w:eastAsia="Times New Roman"/>
        </w:rPr>
        <w:t xml:space="preserve"> required for the prerequisite check is computed using a SYCL </w:t>
      </w:r>
      <w:proofErr w:type="spellStart"/>
      <w:proofErr w:type="gramStart"/>
      <w:r>
        <w:rPr>
          <w:rFonts w:eastAsia="Times New Roman"/>
        </w:rPr>
        <w:t>sycl</w:t>
      </w:r>
      <w:proofErr w:type="spellEnd"/>
      <w:r>
        <w:rPr>
          <w:rFonts w:eastAsia="Times New Roman"/>
        </w:rPr>
        <w:t>::</w:t>
      </w:r>
      <w:proofErr w:type="gramEnd"/>
      <w:r>
        <w:rPr>
          <w:rFonts w:eastAsia="Times New Roman"/>
        </w:rPr>
        <w:t xml:space="preserve">reduction primitive in a separate </w:t>
      </w:r>
      <w:proofErr w:type="spellStart"/>
      <w:r>
        <w:rPr>
          <w:rFonts w:eastAsia="Times New Roman"/>
        </w:rPr>
        <w:t>parallel_for</w:t>
      </w:r>
      <w:proofErr w:type="spellEnd"/>
      <w:r>
        <w:rPr>
          <w:rFonts w:eastAsia="Times New Roman"/>
        </w:rPr>
        <w:t xml:space="preserve"> over the same </w:t>
      </w:r>
      <w:proofErr w:type="spellStart"/>
      <w:r>
        <w:rPr>
          <w:rFonts w:eastAsia="Times New Roman"/>
        </w:rPr>
        <w:t>d_bits</w:t>
      </w:r>
      <w:proofErr w:type="spellEnd"/>
      <w:r>
        <w:rPr>
          <w:rFonts w:eastAsia="Times New Roman"/>
        </w:rPr>
        <w:t xml:space="preserve"> array, before the </w:t>
      </w:r>
      <w:proofErr w:type="spellStart"/>
      <w:r>
        <w:rPr>
          <w:rFonts w:eastAsia="Times New Roman"/>
        </w:rPr>
        <w:t>RunsCountKernel</w:t>
      </w:r>
      <w:proofErr w:type="spellEnd"/>
      <w:r>
        <w:rPr>
          <w:rFonts w:eastAsia="Times New Roman"/>
        </w:rPr>
        <w:t xml:space="preserve"> launch. This allows both the prerequisite result and the main kernel's </w:t>
      </w:r>
      <w:proofErr w:type="spellStart"/>
      <w:r>
        <w:rPr>
          <w:rFonts w:eastAsia="Times New Roman"/>
        </w:rPr>
        <w:t>WorkItemData</w:t>
      </w:r>
      <w:proofErr w:type="spellEnd"/>
      <w:r>
        <w:rPr>
          <w:rFonts w:eastAsia="Times New Roman"/>
        </w:rPr>
        <w:t xml:space="preserve"> to be computed from a single pass over the input (with the reduction happening concurrently with other overhead).</w:t>
      </w:r>
    </w:p>
    <w:p w14:paraId="1495D753" w14:textId="77777777" w:rsidR="004417A0" w:rsidRDefault="00000000">
      <w:pPr>
        <w:spacing w:after="160" w:line="360" w:lineRule="auto"/>
        <w:ind w:firstLine="360"/>
        <w:jc w:val="both"/>
      </w:pPr>
      <w:r>
        <w:rPr>
          <w:rFonts w:eastAsia="Times New Roman"/>
        </w:rPr>
        <w:t xml:space="preserve">Device memory reuse. The same </w:t>
      </w:r>
      <w:proofErr w:type="spellStart"/>
      <w:proofErr w:type="gramStart"/>
      <w:r>
        <w:rPr>
          <w:rFonts w:eastAsia="Times New Roman"/>
        </w:rPr>
        <w:t>sycl</w:t>
      </w:r>
      <w:proofErr w:type="spellEnd"/>
      <w:r>
        <w:rPr>
          <w:rFonts w:eastAsia="Times New Roman"/>
        </w:rPr>
        <w:t>::</w:t>
      </w:r>
      <w:proofErr w:type="spellStart"/>
      <w:proofErr w:type="gramEnd"/>
      <w:r>
        <w:rPr>
          <w:rFonts w:eastAsia="Times New Roman"/>
        </w:rPr>
        <w:t>malloc_device</w:t>
      </w:r>
      <w:proofErr w:type="spellEnd"/>
      <w:r>
        <w:rPr>
          <w:rFonts w:eastAsia="Times New Roman"/>
        </w:rPr>
        <w:t xml:space="preserve"> allocation for </w:t>
      </w:r>
      <w:proofErr w:type="spellStart"/>
      <w:r>
        <w:rPr>
          <w:rFonts w:eastAsia="Times New Roman"/>
        </w:rPr>
        <w:t>d_bits</w:t>
      </w:r>
      <w:proofErr w:type="spellEnd"/>
      <w:r>
        <w:rPr>
          <w:rFonts w:eastAsia="Times New Roman"/>
        </w:rPr>
        <w:t xml:space="preserve"> is shared between the prerequisite reduction kernel and the </w:t>
      </w:r>
      <w:proofErr w:type="spellStart"/>
      <w:r>
        <w:rPr>
          <w:rFonts w:eastAsia="Times New Roman"/>
        </w:rPr>
        <w:t>RunsCountKernel</w:t>
      </w:r>
      <w:proofErr w:type="spellEnd"/>
      <w:r>
        <w:rPr>
          <w:rFonts w:eastAsia="Times New Roman"/>
        </w:rPr>
        <w:t>, eliminating redundant device allocation and host-to-device transfer costs.</w:t>
      </w:r>
    </w:p>
    <w:p w14:paraId="537248D1" w14:textId="77777777" w:rsidR="004417A0" w:rsidRDefault="00000000">
      <w:pPr>
        <w:spacing w:after="160" w:line="360" w:lineRule="auto"/>
        <w:ind w:firstLine="360"/>
        <w:jc w:val="both"/>
      </w:pPr>
      <w:r>
        <w:rPr>
          <w:rFonts w:eastAsia="Times New Roman"/>
        </w:rPr>
        <w:lastRenderedPageBreak/>
        <w:t xml:space="preserve">Avoiding atomic operations. Unlike the Monobit kernel (which requires global atomics for work-group aggregation), the Runs Test kernel writes one </w:t>
      </w:r>
      <w:proofErr w:type="spellStart"/>
      <w:r>
        <w:rPr>
          <w:rFonts w:eastAsia="Times New Roman"/>
        </w:rPr>
        <w:t>WorkItemData</w:t>
      </w:r>
      <w:proofErr w:type="spellEnd"/>
      <w:r>
        <w:rPr>
          <w:rFonts w:eastAsia="Times New Roman"/>
        </w:rPr>
        <w:t xml:space="preserve"> per work-item to a pre-allocated device array with no contention. This eliminates atomic serialization overhead and allows all W work-items to write concurrently without synchronization.</w:t>
      </w:r>
    </w:p>
    <w:p w14:paraId="62606692" w14:textId="77777777" w:rsidR="004417A0" w:rsidRDefault="004417A0">
      <w:pPr>
        <w:spacing w:after="80"/>
      </w:pPr>
    </w:p>
    <w:p w14:paraId="274BD76A" w14:textId="77777777" w:rsidR="004417A0" w:rsidRDefault="00000000">
      <w:pPr>
        <w:spacing w:before="360" w:after="200" w:line="360" w:lineRule="auto"/>
      </w:pPr>
      <w:proofErr w:type="gramStart"/>
      <w:r>
        <w:rPr>
          <w:rFonts w:eastAsia="Times New Roman"/>
          <w:b/>
          <w:bCs/>
          <w:sz w:val="26"/>
          <w:szCs w:val="26"/>
        </w:rPr>
        <w:t>3.4  Experimental</w:t>
      </w:r>
      <w:proofErr w:type="gramEnd"/>
      <w:r>
        <w:rPr>
          <w:rFonts w:eastAsia="Times New Roman"/>
          <w:b/>
          <w:bCs/>
          <w:sz w:val="26"/>
          <w:szCs w:val="26"/>
        </w:rPr>
        <w:t xml:space="preserve"> Results</w:t>
      </w:r>
    </w:p>
    <w:p w14:paraId="2393D853" w14:textId="77777777" w:rsidR="004417A0" w:rsidRDefault="00000000">
      <w:pPr>
        <w:spacing w:before="280" w:after="160" w:line="360" w:lineRule="auto"/>
      </w:pPr>
      <w:proofErr w:type="gramStart"/>
      <w:r>
        <w:rPr>
          <w:rFonts w:eastAsia="Times New Roman"/>
          <w:b/>
          <w:bCs/>
        </w:rPr>
        <w:t>3.4.1  Correctness</w:t>
      </w:r>
      <w:proofErr w:type="gramEnd"/>
      <w:r>
        <w:rPr>
          <w:rFonts w:eastAsia="Times New Roman"/>
          <w:b/>
          <w:bCs/>
        </w:rPr>
        <w:t xml:space="preserve"> Verification</w:t>
      </w:r>
    </w:p>
    <w:p w14:paraId="79DEA152" w14:textId="77777777" w:rsidR="004417A0" w:rsidRDefault="00000000">
      <w:pPr>
        <w:spacing w:after="160" w:line="360" w:lineRule="auto"/>
        <w:ind w:firstLine="360"/>
        <w:jc w:val="both"/>
      </w:pPr>
      <w:r>
        <w:rPr>
          <w:rFonts w:eastAsia="Times New Roman"/>
        </w:rPr>
        <w:t>Correctness is verified by comparing P-values produced by the SYCL implementation against those from the NIST STS 2.1.2 serial reference on identical input sequences. Table 3-1 shows the comparison for NIST SP 800-22 reference test vectors and for randomly generated large sequences.</w:t>
      </w:r>
    </w:p>
    <w:p w14:paraId="6CDFB754" w14:textId="77777777" w:rsidR="004417A0" w:rsidRDefault="00000000">
      <w:pPr>
        <w:spacing w:before="200" w:after="80"/>
        <w:jc w:val="center"/>
      </w:pPr>
      <w:r>
        <w:rPr>
          <w:rFonts w:eastAsia="Times New Roman"/>
          <w:b/>
          <w:bCs/>
          <w:sz w:val="22"/>
          <w:szCs w:val="22"/>
        </w:rPr>
        <w:t>Tab. 3-</w:t>
      </w:r>
      <w:proofErr w:type="gramStart"/>
      <w:r>
        <w:rPr>
          <w:rFonts w:eastAsia="Times New Roman"/>
          <w:b/>
          <w:bCs/>
          <w:sz w:val="22"/>
          <w:szCs w:val="22"/>
        </w:rPr>
        <w:t>1  P</w:t>
      </w:r>
      <w:proofErr w:type="gramEnd"/>
      <w:r>
        <w:rPr>
          <w:rFonts w:eastAsia="Times New Roman"/>
          <w:b/>
          <w:bCs/>
          <w:sz w:val="22"/>
          <w:szCs w:val="22"/>
        </w:rPr>
        <w:t>-value Correctness Comparison: NIST Reference Vectors (Runs Test)</w:t>
      </w:r>
    </w:p>
    <w:tbl>
      <w:tblPr>
        <w:tblW w:w="7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43"/>
        <w:gridCol w:w="897"/>
        <w:gridCol w:w="1784"/>
        <w:gridCol w:w="1784"/>
        <w:gridCol w:w="1518"/>
      </w:tblGrid>
      <w:tr w:rsidR="004417A0" w14:paraId="615B27BB"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vAlign w:val="center"/>
          </w:tcPr>
          <w:p w14:paraId="5D890B1F" w14:textId="77777777" w:rsidR="004417A0" w:rsidRDefault="00000000">
            <w:r>
              <w:rPr>
                <w:rFonts w:eastAsia="Times New Roman"/>
                <w:b/>
                <w:bCs/>
                <w:sz w:val="22"/>
                <w:szCs w:val="22"/>
              </w:rPr>
              <w:t>Test Vector</w:t>
            </w:r>
          </w:p>
        </w:tc>
        <w:tc>
          <w:tcPr>
            <w:tcW w:w="9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vAlign w:val="center"/>
          </w:tcPr>
          <w:p w14:paraId="6D7C9CF8" w14:textId="77777777" w:rsidR="004417A0" w:rsidRDefault="00000000">
            <w:pPr>
              <w:jc w:val="center"/>
            </w:pPr>
            <w:r>
              <w:rPr>
                <w:rFonts w:eastAsia="Times New Roman"/>
                <w:b/>
                <w:bCs/>
                <w:sz w:val="22"/>
                <w:szCs w:val="22"/>
              </w:rPr>
              <w:t>n (bits)</w:t>
            </w:r>
          </w:p>
        </w:tc>
        <w:tc>
          <w:tcPr>
            <w:tcW w:w="18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vAlign w:val="center"/>
          </w:tcPr>
          <w:p w14:paraId="609EC7D5" w14:textId="77777777" w:rsidR="004417A0" w:rsidRDefault="00000000">
            <w:pPr>
              <w:jc w:val="center"/>
            </w:pPr>
            <w:r>
              <w:rPr>
                <w:rFonts w:eastAsia="Times New Roman"/>
                <w:b/>
                <w:bCs/>
                <w:sz w:val="22"/>
                <w:szCs w:val="22"/>
              </w:rPr>
              <w:t>NIST Serial P-value</w:t>
            </w:r>
          </w:p>
        </w:tc>
        <w:tc>
          <w:tcPr>
            <w:tcW w:w="18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vAlign w:val="center"/>
          </w:tcPr>
          <w:p w14:paraId="46652C64" w14:textId="77777777" w:rsidR="004417A0" w:rsidRDefault="00000000">
            <w:pPr>
              <w:jc w:val="center"/>
            </w:pPr>
            <w:r>
              <w:rPr>
                <w:rFonts w:eastAsia="Times New Roman"/>
                <w:b/>
                <w:bCs/>
                <w:sz w:val="22"/>
                <w:szCs w:val="22"/>
              </w:rPr>
              <w:t>SYCL P-value</w:t>
            </w:r>
          </w:p>
        </w:tc>
        <w:tc>
          <w:tcPr>
            <w:tcW w:w="1528"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vAlign w:val="center"/>
          </w:tcPr>
          <w:p w14:paraId="3264D564" w14:textId="77777777" w:rsidR="004417A0" w:rsidRDefault="00000000">
            <w:pPr>
              <w:jc w:val="center"/>
            </w:pPr>
            <w:r>
              <w:rPr>
                <w:rFonts w:eastAsia="Times New Roman"/>
                <w:b/>
                <w:bCs/>
                <w:sz w:val="22"/>
                <w:szCs w:val="22"/>
              </w:rPr>
              <w:t>Diff</w:t>
            </w:r>
          </w:p>
        </w:tc>
      </w:tr>
      <w:tr w:rsidR="004417A0" w14:paraId="154804FA"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11018F0" w14:textId="77777777" w:rsidR="004417A0" w:rsidRDefault="00000000">
            <w:r>
              <w:rPr>
                <w:rFonts w:eastAsia="Times New Roman"/>
                <w:sz w:val="22"/>
                <w:szCs w:val="22"/>
              </w:rPr>
              <w:t>NIST Example 1</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1996728" w14:textId="77777777" w:rsidR="004417A0" w:rsidRDefault="00000000">
            <w:pPr>
              <w:jc w:val="center"/>
            </w:pPr>
            <w:r>
              <w:rPr>
                <w:rFonts w:eastAsia="Times New Roman"/>
                <w:sz w:val="22"/>
                <w:szCs w:val="22"/>
              </w:rPr>
              <w:t>100</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5175DAC" w14:textId="77777777" w:rsidR="004417A0" w:rsidRDefault="00000000">
            <w:pPr>
              <w:jc w:val="center"/>
            </w:pPr>
            <w:r>
              <w:rPr>
                <w:rFonts w:eastAsia="Times New Roman"/>
                <w:sz w:val="22"/>
                <w:szCs w:val="22"/>
              </w:rPr>
              <w:t>0.500798</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C716340" w14:textId="77777777" w:rsidR="004417A0" w:rsidRDefault="00000000">
            <w:pPr>
              <w:jc w:val="center"/>
            </w:pPr>
            <w:r>
              <w:rPr>
                <w:rFonts w:eastAsia="Times New Roman"/>
                <w:sz w:val="22"/>
                <w:szCs w:val="22"/>
              </w:rPr>
              <w:t>0.500798</w:t>
            </w:r>
          </w:p>
        </w:tc>
        <w:tc>
          <w:tcPr>
            <w:tcW w:w="15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4F9914D" w14:textId="77777777" w:rsidR="004417A0" w:rsidRDefault="00000000">
            <w:pPr>
              <w:jc w:val="center"/>
            </w:pPr>
            <w:r>
              <w:rPr>
                <w:rFonts w:eastAsia="Times New Roman"/>
                <w:sz w:val="22"/>
                <w:szCs w:val="22"/>
              </w:rPr>
              <w:t>0.000000</w:t>
            </w:r>
          </w:p>
        </w:tc>
      </w:tr>
      <w:tr w:rsidR="004417A0" w14:paraId="52C71427"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6F3A1AC" w14:textId="77777777" w:rsidR="004417A0" w:rsidRDefault="00000000">
            <w:r>
              <w:rPr>
                <w:rFonts w:eastAsia="Times New Roman"/>
                <w:sz w:val="22"/>
                <w:szCs w:val="22"/>
              </w:rPr>
              <w:t>All-zeros</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B8DF576" w14:textId="77777777" w:rsidR="004417A0" w:rsidRDefault="00000000">
            <w:pPr>
              <w:jc w:val="center"/>
            </w:pPr>
            <w:r>
              <w:rPr>
                <w:rFonts w:eastAsia="Times New Roman"/>
                <w:sz w:val="22"/>
                <w:szCs w:val="22"/>
              </w:rPr>
              <w:t>100</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00E8FA1" w14:textId="77777777" w:rsidR="004417A0" w:rsidRDefault="00000000">
            <w:pPr>
              <w:jc w:val="center"/>
            </w:pPr>
            <w:r>
              <w:rPr>
                <w:rFonts w:eastAsia="Times New Roman"/>
                <w:sz w:val="22"/>
                <w:szCs w:val="22"/>
              </w:rPr>
              <w:t>FAIL (</w:t>
            </w:r>
            <w:proofErr w:type="spellStart"/>
            <w:r>
              <w:rPr>
                <w:rFonts w:eastAsia="Times New Roman"/>
                <w:sz w:val="22"/>
                <w:szCs w:val="22"/>
              </w:rPr>
              <w:t>prereq</w:t>
            </w:r>
            <w:proofErr w:type="spellEnd"/>
            <w:r>
              <w:rPr>
                <w:rFonts w:eastAsia="Times New Roman"/>
                <w:sz w:val="22"/>
                <w:szCs w:val="22"/>
              </w:rPr>
              <w:t>)</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9A8CC35" w14:textId="77777777" w:rsidR="004417A0" w:rsidRDefault="00000000">
            <w:pPr>
              <w:jc w:val="center"/>
            </w:pPr>
            <w:r>
              <w:rPr>
                <w:rFonts w:eastAsia="Times New Roman"/>
                <w:sz w:val="22"/>
                <w:szCs w:val="22"/>
              </w:rPr>
              <w:t>FAIL (</w:t>
            </w:r>
            <w:proofErr w:type="spellStart"/>
            <w:r>
              <w:rPr>
                <w:rFonts w:eastAsia="Times New Roman"/>
                <w:sz w:val="22"/>
                <w:szCs w:val="22"/>
              </w:rPr>
              <w:t>prereq</w:t>
            </w:r>
            <w:proofErr w:type="spellEnd"/>
            <w:r>
              <w:rPr>
                <w:rFonts w:eastAsia="Times New Roman"/>
                <w:sz w:val="22"/>
                <w:szCs w:val="22"/>
              </w:rPr>
              <w:t>)</w:t>
            </w:r>
          </w:p>
        </w:tc>
        <w:tc>
          <w:tcPr>
            <w:tcW w:w="15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BAEFA5A" w14:textId="77777777" w:rsidR="004417A0" w:rsidRDefault="00000000">
            <w:pPr>
              <w:jc w:val="center"/>
            </w:pPr>
            <w:r>
              <w:rPr>
                <w:rFonts w:eastAsia="Times New Roman"/>
                <w:sz w:val="22"/>
                <w:szCs w:val="22"/>
              </w:rPr>
              <w:t>—</w:t>
            </w:r>
          </w:p>
        </w:tc>
      </w:tr>
      <w:tr w:rsidR="004417A0" w14:paraId="075623C4"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A5D049E" w14:textId="77777777" w:rsidR="004417A0" w:rsidRDefault="00000000">
            <w:r>
              <w:rPr>
                <w:rFonts w:eastAsia="Times New Roman"/>
                <w:sz w:val="22"/>
                <w:szCs w:val="22"/>
              </w:rPr>
              <w:t>All-ones</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D87032F" w14:textId="77777777" w:rsidR="004417A0" w:rsidRDefault="00000000">
            <w:pPr>
              <w:jc w:val="center"/>
            </w:pPr>
            <w:r>
              <w:rPr>
                <w:rFonts w:eastAsia="Times New Roman"/>
                <w:sz w:val="22"/>
                <w:szCs w:val="22"/>
              </w:rPr>
              <w:t>100</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F91D71F" w14:textId="77777777" w:rsidR="004417A0" w:rsidRDefault="00000000">
            <w:pPr>
              <w:jc w:val="center"/>
            </w:pPr>
            <w:r>
              <w:rPr>
                <w:rFonts w:eastAsia="Times New Roman"/>
                <w:sz w:val="22"/>
                <w:szCs w:val="22"/>
              </w:rPr>
              <w:t>FAIL (</w:t>
            </w:r>
            <w:proofErr w:type="spellStart"/>
            <w:r>
              <w:rPr>
                <w:rFonts w:eastAsia="Times New Roman"/>
                <w:sz w:val="22"/>
                <w:szCs w:val="22"/>
              </w:rPr>
              <w:t>prereq</w:t>
            </w:r>
            <w:proofErr w:type="spellEnd"/>
            <w:r>
              <w:rPr>
                <w:rFonts w:eastAsia="Times New Roman"/>
                <w:sz w:val="22"/>
                <w:szCs w:val="22"/>
              </w:rPr>
              <w:t>)</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8F6B12D" w14:textId="77777777" w:rsidR="004417A0" w:rsidRDefault="00000000">
            <w:pPr>
              <w:jc w:val="center"/>
            </w:pPr>
            <w:r>
              <w:rPr>
                <w:rFonts w:eastAsia="Times New Roman"/>
                <w:sz w:val="22"/>
                <w:szCs w:val="22"/>
              </w:rPr>
              <w:t>FAIL (</w:t>
            </w:r>
            <w:proofErr w:type="spellStart"/>
            <w:r>
              <w:rPr>
                <w:rFonts w:eastAsia="Times New Roman"/>
                <w:sz w:val="22"/>
                <w:szCs w:val="22"/>
              </w:rPr>
              <w:t>prereq</w:t>
            </w:r>
            <w:proofErr w:type="spellEnd"/>
            <w:r>
              <w:rPr>
                <w:rFonts w:eastAsia="Times New Roman"/>
                <w:sz w:val="22"/>
                <w:szCs w:val="22"/>
              </w:rPr>
              <w:t>)</w:t>
            </w:r>
          </w:p>
        </w:tc>
        <w:tc>
          <w:tcPr>
            <w:tcW w:w="15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AF80149" w14:textId="77777777" w:rsidR="004417A0" w:rsidRDefault="00000000">
            <w:pPr>
              <w:jc w:val="center"/>
            </w:pPr>
            <w:r>
              <w:rPr>
                <w:rFonts w:eastAsia="Times New Roman"/>
                <w:sz w:val="22"/>
                <w:szCs w:val="22"/>
              </w:rPr>
              <w:t>—</w:t>
            </w:r>
          </w:p>
        </w:tc>
      </w:tr>
      <w:tr w:rsidR="004417A0" w14:paraId="122278B1"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EA6CC4E" w14:textId="77777777" w:rsidR="004417A0" w:rsidRDefault="00000000">
            <w:r>
              <w:rPr>
                <w:rFonts w:eastAsia="Times New Roman"/>
                <w:sz w:val="22"/>
                <w:szCs w:val="22"/>
              </w:rPr>
              <w:t>Alternating</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FF8855C" w14:textId="77777777" w:rsidR="004417A0" w:rsidRDefault="00000000">
            <w:pPr>
              <w:jc w:val="center"/>
            </w:pPr>
            <w:r>
              <w:rPr>
                <w:rFonts w:eastAsia="Times New Roman"/>
                <w:sz w:val="22"/>
                <w:szCs w:val="22"/>
              </w:rPr>
              <w:t>100</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C20D6A9" w14:textId="77777777" w:rsidR="004417A0" w:rsidRDefault="00000000">
            <w:pPr>
              <w:jc w:val="center"/>
            </w:pPr>
            <w:r>
              <w:rPr>
                <w:rFonts w:eastAsia="Times New Roman"/>
                <w:sz w:val="22"/>
                <w:szCs w:val="22"/>
              </w:rPr>
              <w:t>0.000000</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2D81318" w14:textId="77777777" w:rsidR="004417A0" w:rsidRDefault="00000000">
            <w:pPr>
              <w:jc w:val="center"/>
            </w:pPr>
            <w:r>
              <w:rPr>
                <w:rFonts w:eastAsia="Times New Roman"/>
                <w:sz w:val="22"/>
                <w:szCs w:val="22"/>
              </w:rPr>
              <w:t>0.000000</w:t>
            </w:r>
          </w:p>
        </w:tc>
        <w:tc>
          <w:tcPr>
            <w:tcW w:w="15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66169BD" w14:textId="77777777" w:rsidR="004417A0" w:rsidRDefault="00000000">
            <w:pPr>
              <w:jc w:val="center"/>
            </w:pPr>
            <w:r>
              <w:rPr>
                <w:rFonts w:eastAsia="Times New Roman"/>
                <w:sz w:val="22"/>
                <w:szCs w:val="22"/>
              </w:rPr>
              <w:t>0.000000</w:t>
            </w:r>
          </w:p>
        </w:tc>
      </w:tr>
      <w:tr w:rsidR="004417A0" w14:paraId="30CDE08E"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F7CC9AF" w14:textId="77777777" w:rsidR="004417A0" w:rsidRDefault="00000000">
            <w:r>
              <w:rPr>
                <w:rFonts w:eastAsia="Times New Roman"/>
                <w:sz w:val="22"/>
                <w:szCs w:val="22"/>
              </w:rPr>
              <w:t>Random 1M</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1521EF0" w14:textId="77777777" w:rsidR="004417A0" w:rsidRDefault="00000000">
            <w:pPr>
              <w:jc w:val="center"/>
            </w:pPr>
            <w:r>
              <w:rPr>
                <w:rFonts w:eastAsia="Times New Roman"/>
                <w:sz w:val="22"/>
                <w:szCs w:val="22"/>
              </w:rPr>
              <w:t>1×10⁶</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67980EE" w14:textId="77777777" w:rsidR="004417A0" w:rsidRDefault="00000000">
            <w:pPr>
              <w:jc w:val="center"/>
            </w:pPr>
            <w:r>
              <w:rPr>
                <w:rFonts w:eastAsia="Times New Roman"/>
                <w:sz w:val="22"/>
                <w:szCs w:val="22"/>
              </w:rPr>
              <w:t>0.614328</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E53F697" w14:textId="77777777" w:rsidR="004417A0" w:rsidRDefault="00000000">
            <w:pPr>
              <w:jc w:val="center"/>
            </w:pPr>
            <w:r>
              <w:rPr>
                <w:rFonts w:eastAsia="Times New Roman"/>
                <w:sz w:val="22"/>
                <w:szCs w:val="22"/>
              </w:rPr>
              <w:t>0.614327</w:t>
            </w:r>
          </w:p>
        </w:tc>
        <w:tc>
          <w:tcPr>
            <w:tcW w:w="15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627D2C7" w14:textId="77777777" w:rsidR="004417A0" w:rsidRDefault="00000000">
            <w:pPr>
              <w:jc w:val="center"/>
            </w:pPr>
            <w:r>
              <w:rPr>
                <w:rFonts w:eastAsia="Times New Roman"/>
                <w:sz w:val="22"/>
                <w:szCs w:val="22"/>
              </w:rPr>
              <w:t>1×10⁻⁶</w:t>
            </w:r>
          </w:p>
        </w:tc>
      </w:tr>
      <w:tr w:rsidR="004417A0" w14:paraId="484064F4"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52C6D44" w14:textId="77777777" w:rsidR="004417A0" w:rsidRDefault="00000000">
            <w:r>
              <w:rPr>
                <w:rFonts w:eastAsia="Times New Roman"/>
                <w:sz w:val="22"/>
                <w:szCs w:val="22"/>
              </w:rPr>
              <w:t>Random 10M</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468C70E" w14:textId="77777777" w:rsidR="004417A0" w:rsidRDefault="00000000">
            <w:pPr>
              <w:jc w:val="center"/>
            </w:pPr>
            <w:r>
              <w:rPr>
                <w:rFonts w:eastAsia="Times New Roman"/>
                <w:sz w:val="22"/>
                <w:szCs w:val="22"/>
              </w:rPr>
              <w:t>10⁷</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2A95FDD" w14:textId="77777777" w:rsidR="004417A0" w:rsidRDefault="00000000">
            <w:pPr>
              <w:jc w:val="center"/>
            </w:pPr>
            <w:r>
              <w:rPr>
                <w:rFonts w:eastAsia="Times New Roman"/>
                <w:sz w:val="22"/>
                <w:szCs w:val="22"/>
              </w:rPr>
              <w:t>0.382194</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6CFA42F" w14:textId="77777777" w:rsidR="004417A0" w:rsidRDefault="00000000">
            <w:pPr>
              <w:jc w:val="center"/>
            </w:pPr>
            <w:r>
              <w:rPr>
                <w:rFonts w:eastAsia="Times New Roman"/>
                <w:sz w:val="22"/>
                <w:szCs w:val="22"/>
              </w:rPr>
              <w:t>0.382194</w:t>
            </w:r>
          </w:p>
        </w:tc>
        <w:tc>
          <w:tcPr>
            <w:tcW w:w="15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6DA8580" w14:textId="77777777" w:rsidR="004417A0" w:rsidRDefault="00000000">
            <w:pPr>
              <w:jc w:val="center"/>
            </w:pPr>
            <w:r>
              <w:rPr>
                <w:rFonts w:eastAsia="Times New Roman"/>
                <w:sz w:val="22"/>
                <w:szCs w:val="22"/>
              </w:rPr>
              <w:t>&lt; 10⁻⁷</w:t>
            </w:r>
          </w:p>
        </w:tc>
      </w:tr>
      <w:tr w:rsidR="004417A0" w14:paraId="4675C9AF"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96DBC3B" w14:textId="77777777" w:rsidR="004417A0" w:rsidRDefault="00000000">
            <w:r>
              <w:rPr>
                <w:rFonts w:eastAsia="Times New Roman"/>
                <w:sz w:val="22"/>
                <w:szCs w:val="22"/>
              </w:rPr>
              <w:t>Random 100M</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1DB0A3D" w14:textId="77777777" w:rsidR="004417A0" w:rsidRDefault="00000000">
            <w:pPr>
              <w:jc w:val="center"/>
            </w:pPr>
            <w:r>
              <w:rPr>
                <w:rFonts w:eastAsia="Times New Roman"/>
                <w:sz w:val="22"/>
                <w:szCs w:val="22"/>
              </w:rPr>
              <w:t>10⁸</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B2481BB" w14:textId="77777777" w:rsidR="004417A0" w:rsidRDefault="00000000">
            <w:pPr>
              <w:jc w:val="center"/>
            </w:pPr>
            <w:r>
              <w:rPr>
                <w:rFonts w:eastAsia="Times New Roman"/>
                <w:sz w:val="22"/>
                <w:szCs w:val="22"/>
              </w:rPr>
              <w:t>0.751036</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291A5EC" w14:textId="77777777" w:rsidR="004417A0" w:rsidRDefault="00000000">
            <w:pPr>
              <w:jc w:val="center"/>
            </w:pPr>
            <w:r>
              <w:rPr>
                <w:rFonts w:eastAsia="Times New Roman"/>
                <w:sz w:val="22"/>
                <w:szCs w:val="22"/>
              </w:rPr>
              <w:t>0.751035</w:t>
            </w:r>
          </w:p>
        </w:tc>
        <w:tc>
          <w:tcPr>
            <w:tcW w:w="15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897110C" w14:textId="77777777" w:rsidR="004417A0" w:rsidRDefault="00000000">
            <w:pPr>
              <w:jc w:val="center"/>
            </w:pPr>
            <w:r>
              <w:rPr>
                <w:rFonts w:eastAsia="Times New Roman"/>
                <w:sz w:val="22"/>
                <w:szCs w:val="22"/>
              </w:rPr>
              <w:t>1×10⁻⁶</w:t>
            </w:r>
          </w:p>
        </w:tc>
      </w:tr>
    </w:tbl>
    <w:p w14:paraId="2FC724A1" w14:textId="77777777" w:rsidR="004417A0" w:rsidRDefault="004417A0">
      <w:pPr>
        <w:spacing w:after="80"/>
      </w:pPr>
    </w:p>
    <w:p w14:paraId="05D4F71A" w14:textId="77777777" w:rsidR="004417A0" w:rsidRDefault="00000000">
      <w:pPr>
        <w:spacing w:after="160" w:line="360" w:lineRule="auto"/>
        <w:ind w:firstLine="360"/>
        <w:jc w:val="both"/>
      </w:pPr>
      <w:r>
        <w:rPr>
          <w:rFonts w:eastAsia="Times New Roman"/>
        </w:rPr>
        <w:lastRenderedPageBreak/>
        <w:t>All P-values match within 1×10⁻⁶ absolute difference, attributable to floating-point non-associativity between the serial left-to-right summation and the parallel chunk-wise summation. No pass/fail determination differs between the two implementations.</w:t>
      </w:r>
    </w:p>
    <w:p w14:paraId="56186647" w14:textId="77777777" w:rsidR="004417A0" w:rsidRDefault="00000000">
      <w:pPr>
        <w:spacing w:before="280" w:after="160" w:line="360" w:lineRule="auto"/>
      </w:pPr>
      <w:proofErr w:type="gramStart"/>
      <w:r>
        <w:rPr>
          <w:rFonts w:eastAsia="Times New Roman"/>
          <w:b/>
          <w:bCs/>
        </w:rPr>
        <w:t>3.4.2  Performance</w:t>
      </w:r>
      <w:proofErr w:type="gramEnd"/>
      <w:r>
        <w:rPr>
          <w:rFonts w:eastAsia="Times New Roman"/>
          <w:b/>
          <w:bCs/>
        </w:rPr>
        <w:t xml:space="preserve"> Results</w:t>
      </w:r>
    </w:p>
    <w:p w14:paraId="011896BA" w14:textId="77777777" w:rsidR="004417A0" w:rsidRDefault="00000000">
      <w:pPr>
        <w:spacing w:before="200" w:after="80"/>
        <w:jc w:val="center"/>
      </w:pPr>
      <w:r>
        <w:rPr>
          <w:rFonts w:eastAsia="Times New Roman"/>
          <w:b/>
          <w:bCs/>
          <w:sz w:val="22"/>
          <w:szCs w:val="22"/>
        </w:rPr>
        <w:t>Tab. 3-</w:t>
      </w:r>
      <w:proofErr w:type="gramStart"/>
      <w:r>
        <w:rPr>
          <w:rFonts w:eastAsia="Times New Roman"/>
          <w:b/>
          <w:bCs/>
          <w:sz w:val="22"/>
          <w:szCs w:val="22"/>
        </w:rPr>
        <w:t>2  Execution</w:t>
      </w:r>
      <w:proofErr w:type="gramEnd"/>
      <w:r>
        <w:rPr>
          <w:rFonts w:eastAsia="Times New Roman"/>
          <w:b/>
          <w:bCs/>
          <w:sz w:val="22"/>
          <w:szCs w:val="22"/>
        </w:rPr>
        <w:t xml:space="preserve"> Time and Speedup — Runs Test on RTX 4080 SUPER</w:t>
      </w:r>
    </w:p>
    <w:tbl>
      <w:tblPr>
        <w:tblW w:w="7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43"/>
        <w:gridCol w:w="1154"/>
        <w:gridCol w:w="1151"/>
        <w:gridCol w:w="1180"/>
        <w:gridCol w:w="1390"/>
        <w:gridCol w:w="1208"/>
      </w:tblGrid>
      <w:tr w:rsidR="004417A0" w14:paraId="63E5935A"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vAlign w:val="center"/>
          </w:tcPr>
          <w:p w14:paraId="275B0463" w14:textId="77777777" w:rsidR="004417A0" w:rsidRDefault="00000000">
            <w:pPr>
              <w:jc w:val="center"/>
            </w:pPr>
            <w:r>
              <w:rPr>
                <w:rFonts w:eastAsia="Times New Roman"/>
                <w:b/>
                <w:bCs/>
                <w:sz w:val="22"/>
                <w:szCs w:val="22"/>
              </w:rPr>
              <w:t>Input Size</w:t>
            </w:r>
          </w:p>
        </w:tc>
        <w:tc>
          <w:tcPr>
            <w:tcW w:w="12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vAlign w:val="center"/>
          </w:tcPr>
          <w:p w14:paraId="69C400E3" w14:textId="77777777" w:rsidR="004417A0" w:rsidRDefault="00000000">
            <w:pPr>
              <w:jc w:val="center"/>
            </w:pPr>
            <w:r>
              <w:rPr>
                <w:rFonts w:eastAsia="Times New Roman"/>
                <w:b/>
                <w:bCs/>
                <w:sz w:val="22"/>
                <w:szCs w:val="22"/>
              </w:rPr>
              <w:t>Serial (</w:t>
            </w:r>
            <w:proofErr w:type="spellStart"/>
            <w:r>
              <w:rPr>
                <w:rFonts w:eastAsia="Times New Roman"/>
                <w:b/>
                <w:bCs/>
                <w:sz w:val="22"/>
                <w:szCs w:val="22"/>
              </w:rPr>
              <w:t>ms</w:t>
            </w:r>
            <w:proofErr w:type="spellEnd"/>
            <w:r>
              <w:rPr>
                <w:rFonts w:eastAsia="Times New Roman"/>
                <w:b/>
                <w:bCs/>
                <w:sz w:val="22"/>
                <w:szCs w:val="22"/>
              </w:rPr>
              <w:t>)</w:t>
            </w:r>
          </w:p>
        </w:tc>
        <w:tc>
          <w:tcPr>
            <w:tcW w:w="12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vAlign w:val="center"/>
          </w:tcPr>
          <w:p w14:paraId="1F62EF47" w14:textId="77777777" w:rsidR="004417A0" w:rsidRDefault="00000000">
            <w:pPr>
              <w:jc w:val="center"/>
            </w:pPr>
            <w:r>
              <w:rPr>
                <w:rFonts w:eastAsia="Times New Roman"/>
                <w:b/>
                <w:bCs/>
                <w:sz w:val="22"/>
                <w:szCs w:val="22"/>
              </w:rPr>
              <w:t>SYCL (</w:t>
            </w:r>
            <w:proofErr w:type="spellStart"/>
            <w:r>
              <w:rPr>
                <w:rFonts w:eastAsia="Times New Roman"/>
                <w:b/>
                <w:bCs/>
                <w:sz w:val="22"/>
                <w:szCs w:val="22"/>
              </w:rPr>
              <w:t>ms</w:t>
            </w:r>
            <w:proofErr w:type="spellEnd"/>
            <w:r>
              <w:rPr>
                <w:rFonts w:eastAsia="Times New Roman"/>
                <w:b/>
                <w:bCs/>
                <w:sz w:val="22"/>
                <w:szCs w:val="22"/>
              </w:rPr>
              <w:t>)</w:t>
            </w:r>
          </w:p>
        </w:tc>
        <w:tc>
          <w:tcPr>
            <w:tcW w:w="12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vAlign w:val="center"/>
          </w:tcPr>
          <w:p w14:paraId="31823AAE" w14:textId="77777777" w:rsidR="004417A0" w:rsidRDefault="00000000">
            <w:pPr>
              <w:jc w:val="center"/>
            </w:pPr>
            <w:r>
              <w:rPr>
                <w:rFonts w:eastAsia="Times New Roman"/>
                <w:b/>
                <w:bCs/>
                <w:sz w:val="22"/>
                <w:szCs w:val="22"/>
              </w:rPr>
              <w:t>Speedup</w:t>
            </w:r>
          </w:p>
        </w:tc>
        <w:tc>
          <w:tcPr>
            <w:tcW w:w="12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vAlign w:val="center"/>
          </w:tcPr>
          <w:p w14:paraId="6C11EE6A" w14:textId="77777777" w:rsidR="004417A0" w:rsidRDefault="00000000">
            <w:pPr>
              <w:jc w:val="center"/>
            </w:pPr>
            <w:r>
              <w:rPr>
                <w:rFonts w:eastAsia="Times New Roman"/>
                <w:b/>
                <w:bCs/>
                <w:sz w:val="22"/>
                <w:szCs w:val="22"/>
              </w:rPr>
              <w:t>Throughput (Gbit/s)</w:t>
            </w:r>
          </w:p>
        </w:tc>
        <w:tc>
          <w:tcPr>
            <w:tcW w:w="1228"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vAlign w:val="center"/>
          </w:tcPr>
          <w:p w14:paraId="06F4441C" w14:textId="77777777" w:rsidR="004417A0" w:rsidRDefault="00000000">
            <w:pPr>
              <w:jc w:val="center"/>
            </w:pPr>
            <w:r>
              <w:rPr>
                <w:rFonts w:eastAsia="Times New Roman"/>
                <w:b/>
                <w:bCs/>
                <w:sz w:val="22"/>
                <w:szCs w:val="22"/>
              </w:rPr>
              <w:t>Mem Transfer (</w:t>
            </w:r>
            <w:proofErr w:type="spellStart"/>
            <w:r>
              <w:rPr>
                <w:rFonts w:eastAsia="Times New Roman"/>
                <w:b/>
                <w:bCs/>
                <w:sz w:val="22"/>
                <w:szCs w:val="22"/>
              </w:rPr>
              <w:t>ms</w:t>
            </w:r>
            <w:proofErr w:type="spellEnd"/>
            <w:r>
              <w:rPr>
                <w:rFonts w:eastAsia="Times New Roman"/>
                <w:b/>
                <w:bCs/>
                <w:sz w:val="22"/>
                <w:szCs w:val="22"/>
              </w:rPr>
              <w:t>)</w:t>
            </w:r>
          </w:p>
        </w:tc>
      </w:tr>
      <w:tr w:rsidR="004417A0" w14:paraId="39B31823"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952D1D6" w14:textId="77777777" w:rsidR="004417A0" w:rsidRDefault="00000000">
            <w:pPr>
              <w:jc w:val="center"/>
            </w:pPr>
            <w:r>
              <w:rPr>
                <w:rFonts w:eastAsia="Times New Roman"/>
                <w:sz w:val="22"/>
                <w:szCs w:val="22"/>
              </w:rPr>
              <w:t>1 M bits</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948FF64" w14:textId="77777777" w:rsidR="004417A0" w:rsidRDefault="00000000">
            <w:pPr>
              <w:jc w:val="center"/>
            </w:pPr>
            <w:r>
              <w:rPr>
                <w:rFonts w:eastAsia="Times New Roman"/>
                <w:sz w:val="22"/>
                <w:szCs w:val="22"/>
              </w:rPr>
              <w:t>14.8</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07A9AE4" w14:textId="77777777" w:rsidR="004417A0" w:rsidRDefault="00000000">
            <w:pPr>
              <w:jc w:val="center"/>
            </w:pPr>
            <w:r>
              <w:rPr>
                <w:rFonts w:eastAsia="Times New Roman"/>
                <w:sz w:val="22"/>
                <w:szCs w:val="22"/>
              </w:rPr>
              <w:t>0.31</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A94BE2B" w14:textId="77777777" w:rsidR="004417A0" w:rsidRDefault="00000000">
            <w:pPr>
              <w:jc w:val="center"/>
            </w:pPr>
            <w:r>
              <w:rPr>
                <w:rFonts w:eastAsia="Times New Roman"/>
                <w:b/>
                <w:bCs/>
                <w:sz w:val="22"/>
                <w:szCs w:val="22"/>
              </w:rPr>
              <w:t>47.7×</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750714F" w14:textId="77777777" w:rsidR="004417A0" w:rsidRDefault="00000000">
            <w:pPr>
              <w:jc w:val="center"/>
            </w:pPr>
            <w:r>
              <w:rPr>
                <w:rFonts w:eastAsia="Times New Roman"/>
                <w:sz w:val="22"/>
                <w:szCs w:val="22"/>
              </w:rPr>
              <w:t>3.2</w:t>
            </w:r>
          </w:p>
        </w:tc>
        <w:tc>
          <w:tcPr>
            <w:tcW w:w="12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417A21E" w14:textId="77777777" w:rsidR="004417A0" w:rsidRDefault="00000000">
            <w:pPr>
              <w:jc w:val="center"/>
            </w:pPr>
            <w:r>
              <w:rPr>
                <w:rFonts w:eastAsia="Times New Roman"/>
                <w:sz w:val="22"/>
                <w:szCs w:val="22"/>
              </w:rPr>
              <w:t>0.09</w:t>
            </w:r>
          </w:p>
        </w:tc>
      </w:tr>
      <w:tr w:rsidR="004417A0" w14:paraId="6F0EDE5B"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6B1DC3F" w14:textId="77777777" w:rsidR="004417A0" w:rsidRDefault="00000000">
            <w:pPr>
              <w:jc w:val="center"/>
            </w:pPr>
            <w:r>
              <w:rPr>
                <w:rFonts w:eastAsia="Times New Roman"/>
                <w:sz w:val="22"/>
                <w:szCs w:val="22"/>
              </w:rPr>
              <w:t>10 M bits</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05B1516" w14:textId="77777777" w:rsidR="004417A0" w:rsidRDefault="00000000">
            <w:pPr>
              <w:jc w:val="center"/>
            </w:pPr>
            <w:r>
              <w:rPr>
                <w:rFonts w:eastAsia="Times New Roman"/>
                <w:sz w:val="22"/>
                <w:szCs w:val="22"/>
              </w:rPr>
              <w:t>148.2</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144A950" w14:textId="77777777" w:rsidR="004417A0" w:rsidRDefault="00000000">
            <w:pPr>
              <w:jc w:val="center"/>
            </w:pPr>
            <w:r>
              <w:rPr>
                <w:rFonts w:eastAsia="Times New Roman"/>
                <w:sz w:val="22"/>
                <w:szCs w:val="22"/>
              </w:rPr>
              <w:t>0.58</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2201E02" w14:textId="77777777" w:rsidR="004417A0" w:rsidRDefault="00000000">
            <w:pPr>
              <w:jc w:val="center"/>
            </w:pPr>
            <w:r>
              <w:rPr>
                <w:rFonts w:eastAsia="Times New Roman"/>
                <w:b/>
                <w:bCs/>
                <w:sz w:val="22"/>
                <w:szCs w:val="22"/>
              </w:rPr>
              <w:t>255.5×</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52BF230" w14:textId="77777777" w:rsidR="004417A0" w:rsidRDefault="00000000">
            <w:pPr>
              <w:jc w:val="center"/>
            </w:pPr>
            <w:r>
              <w:rPr>
                <w:rFonts w:eastAsia="Times New Roman"/>
                <w:sz w:val="22"/>
                <w:szCs w:val="22"/>
              </w:rPr>
              <w:t>17.2</w:t>
            </w:r>
          </w:p>
        </w:tc>
        <w:tc>
          <w:tcPr>
            <w:tcW w:w="12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1F715DF" w14:textId="77777777" w:rsidR="004417A0" w:rsidRDefault="00000000">
            <w:pPr>
              <w:jc w:val="center"/>
            </w:pPr>
            <w:r>
              <w:rPr>
                <w:rFonts w:eastAsia="Times New Roman"/>
                <w:sz w:val="22"/>
                <w:szCs w:val="22"/>
              </w:rPr>
              <w:t>0.21</w:t>
            </w:r>
          </w:p>
        </w:tc>
      </w:tr>
      <w:tr w:rsidR="004417A0" w14:paraId="24C447DE"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8753ACD" w14:textId="77777777" w:rsidR="004417A0" w:rsidRDefault="00000000">
            <w:pPr>
              <w:jc w:val="center"/>
            </w:pPr>
            <w:r>
              <w:rPr>
                <w:rFonts w:eastAsia="Times New Roman"/>
                <w:sz w:val="22"/>
                <w:szCs w:val="22"/>
              </w:rPr>
              <w:t>50 M bits</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45D9A1F" w14:textId="77777777" w:rsidR="004417A0" w:rsidRDefault="00000000">
            <w:pPr>
              <w:jc w:val="center"/>
            </w:pPr>
            <w:r>
              <w:rPr>
                <w:rFonts w:eastAsia="Times New Roman"/>
                <w:sz w:val="22"/>
                <w:szCs w:val="22"/>
              </w:rPr>
              <w:t>741.0</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5EE7454" w14:textId="77777777" w:rsidR="004417A0" w:rsidRDefault="00000000">
            <w:pPr>
              <w:jc w:val="center"/>
            </w:pPr>
            <w:r>
              <w:rPr>
                <w:rFonts w:eastAsia="Times New Roman"/>
                <w:sz w:val="22"/>
                <w:szCs w:val="22"/>
              </w:rPr>
              <w:t>1.94</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7F15E8F" w14:textId="77777777" w:rsidR="004417A0" w:rsidRDefault="00000000">
            <w:pPr>
              <w:jc w:val="center"/>
            </w:pPr>
            <w:r>
              <w:rPr>
                <w:rFonts w:eastAsia="Times New Roman"/>
                <w:b/>
                <w:bCs/>
                <w:sz w:val="22"/>
                <w:szCs w:val="22"/>
              </w:rPr>
              <w:t>382.0×</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1C55595" w14:textId="77777777" w:rsidR="004417A0" w:rsidRDefault="00000000">
            <w:pPr>
              <w:jc w:val="center"/>
            </w:pPr>
            <w:r>
              <w:rPr>
                <w:rFonts w:eastAsia="Times New Roman"/>
                <w:sz w:val="22"/>
                <w:szCs w:val="22"/>
              </w:rPr>
              <w:t>25.8</w:t>
            </w:r>
          </w:p>
        </w:tc>
        <w:tc>
          <w:tcPr>
            <w:tcW w:w="12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A7139D4" w14:textId="77777777" w:rsidR="004417A0" w:rsidRDefault="00000000">
            <w:pPr>
              <w:jc w:val="center"/>
            </w:pPr>
            <w:r>
              <w:rPr>
                <w:rFonts w:eastAsia="Times New Roman"/>
                <w:sz w:val="22"/>
                <w:szCs w:val="22"/>
              </w:rPr>
              <w:t>0.73</w:t>
            </w:r>
          </w:p>
        </w:tc>
      </w:tr>
      <w:tr w:rsidR="004417A0" w14:paraId="0AA54F7E"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905DEED" w14:textId="77777777" w:rsidR="004417A0" w:rsidRDefault="00000000">
            <w:pPr>
              <w:jc w:val="center"/>
            </w:pPr>
            <w:r>
              <w:rPr>
                <w:rFonts w:eastAsia="Times New Roman"/>
                <w:sz w:val="22"/>
                <w:szCs w:val="22"/>
              </w:rPr>
              <w:t>100 M bits</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145E452" w14:textId="77777777" w:rsidR="004417A0" w:rsidRDefault="00000000">
            <w:pPr>
              <w:jc w:val="center"/>
            </w:pPr>
            <w:r>
              <w:rPr>
                <w:rFonts w:eastAsia="Times New Roman"/>
                <w:sz w:val="22"/>
                <w:szCs w:val="22"/>
              </w:rPr>
              <w:t>1481.5</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154D66F" w14:textId="77777777" w:rsidR="004417A0" w:rsidRDefault="00000000">
            <w:pPr>
              <w:jc w:val="center"/>
            </w:pPr>
            <w:r>
              <w:rPr>
                <w:rFonts w:eastAsia="Times New Roman"/>
                <w:sz w:val="22"/>
                <w:szCs w:val="22"/>
              </w:rPr>
              <w:t>3.62</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EB34673" w14:textId="77777777" w:rsidR="004417A0" w:rsidRDefault="00000000">
            <w:pPr>
              <w:jc w:val="center"/>
            </w:pPr>
            <w:r>
              <w:rPr>
                <w:rFonts w:eastAsia="Times New Roman"/>
                <w:b/>
                <w:bCs/>
                <w:sz w:val="22"/>
                <w:szCs w:val="22"/>
              </w:rPr>
              <w:t>409.3×</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EA299B8" w14:textId="77777777" w:rsidR="004417A0" w:rsidRDefault="00000000">
            <w:pPr>
              <w:jc w:val="center"/>
            </w:pPr>
            <w:r>
              <w:rPr>
                <w:rFonts w:eastAsia="Times New Roman"/>
                <w:sz w:val="22"/>
                <w:szCs w:val="22"/>
              </w:rPr>
              <w:t>27.6</w:t>
            </w:r>
          </w:p>
        </w:tc>
        <w:tc>
          <w:tcPr>
            <w:tcW w:w="12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EF01011" w14:textId="77777777" w:rsidR="004417A0" w:rsidRDefault="00000000">
            <w:pPr>
              <w:jc w:val="center"/>
            </w:pPr>
            <w:r>
              <w:rPr>
                <w:rFonts w:eastAsia="Times New Roman"/>
                <w:sz w:val="22"/>
                <w:szCs w:val="22"/>
              </w:rPr>
              <w:t>1.45</w:t>
            </w:r>
          </w:p>
        </w:tc>
      </w:tr>
    </w:tbl>
    <w:p w14:paraId="02E75D3C" w14:textId="77777777" w:rsidR="004417A0" w:rsidRDefault="004417A0">
      <w:pPr>
        <w:spacing w:after="80"/>
      </w:pPr>
    </w:p>
    <w:p w14:paraId="00F06CB7" w14:textId="77777777" w:rsidR="004417A0" w:rsidRDefault="00000000">
      <w:pPr>
        <w:jc w:val="center"/>
      </w:pPr>
      <w:r>
        <w:rPr>
          <w:noProof/>
        </w:rPr>
        <w:drawing>
          <wp:inline distT="0" distB="0" distL="0" distR="0" wp14:anchorId="62184938" wp14:editId="58BDCB20">
            <wp:extent cx="4191000" cy="2524125"/>
            <wp:effectExtent l="0" t="0" r="0" b="0"/>
            <wp:docPr id="1824168571" name="fig_runs_time.png" descr="fig_runs_time.png" title="fig_runs_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2524125"/>
                    </a:xfrm>
                    <a:prstGeom prst="rect">
                      <a:avLst/>
                    </a:prstGeom>
                  </pic:spPr>
                </pic:pic>
              </a:graphicData>
            </a:graphic>
          </wp:inline>
        </w:drawing>
      </w:r>
    </w:p>
    <w:p w14:paraId="22875884" w14:textId="77777777" w:rsidR="004417A0" w:rsidRDefault="00000000">
      <w:pPr>
        <w:spacing w:before="80" w:after="200"/>
        <w:jc w:val="center"/>
      </w:pPr>
      <w:r>
        <w:rPr>
          <w:rFonts w:eastAsia="Times New Roman"/>
          <w:i/>
          <w:iCs/>
          <w:sz w:val="22"/>
          <w:szCs w:val="22"/>
        </w:rPr>
        <w:t>Fig. 3-</w:t>
      </w:r>
      <w:proofErr w:type="gramStart"/>
      <w:r>
        <w:rPr>
          <w:rFonts w:eastAsia="Times New Roman"/>
          <w:i/>
          <w:iCs/>
          <w:sz w:val="22"/>
          <w:szCs w:val="22"/>
        </w:rPr>
        <w:t>3  Execution</w:t>
      </w:r>
      <w:proofErr w:type="gramEnd"/>
      <w:r>
        <w:rPr>
          <w:rFonts w:eastAsia="Times New Roman"/>
          <w:i/>
          <w:iCs/>
          <w:sz w:val="22"/>
          <w:szCs w:val="22"/>
        </w:rPr>
        <w:t xml:space="preserve"> Time Comparison: Serial vs SYCL — Runs Test (log scale)</w:t>
      </w:r>
    </w:p>
    <w:p w14:paraId="3D5B749F" w14:textId="77777777" w:rsidR="004417A0" w:rsidRDefault="004417A0">
      <w:pPr>
        <w:spacing w:after="80"/>
      </w:pPr>
    </w:p>
    <w:p w14:paraId="7895D90E" w14:textId="77777777" w:rsidR="004417A0" w:rsidRDefault="00000000">
      <w:pPr>
        <w:jc w:val="center"/>
      </w:pPr>
      <w:r>
        <w:rPr>
          <w:noProof/>
        </w:rPr>
        <w:lastRenderedPageBreak/>
        <w:drawing>
          <wp:inline distT="0" distB="0" distL="0" distR="0" wp14:anchorId="0426660B" wp14:editId="50255830">
            <wp:extent cx="4191000" cy="2524125"/>
            <wp:effectExtent l="0" t="0" r="0" b="0"/>
            <wp:docPr id="1148779700" name="fig_runs_speedup.png" descr="fig_runs_speedup.png" title="fig_runs_speed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2524125"/>
                    </a:xfrm>
                    <a:prstGeom prst="rect">
                      <a:avLst/>
                    </a:prstGeom>
                  </pic:spPr>
                </pic:pic>
              </a:graphicData>
            </a:graphic>
          </wp:inline>
        </w:drawing>
      </w:r>
    </w:p>
    <w:p w14:paraId="27B4D5CA" w14:textId="77777777" w:rsidR="004417A0" w:rsidRDefault="00000000">
      <w:pPr>
        <w:spacing w:before="80" w:after="200"/>
        <w:jc w:val="center"/>
      </w:pPr>
      <w:r>
        <w:rPr>
          <w:rFonts w:eastAsia="Times New Roman"/>
          <w:i/>
          <w:iCs/>
          <w:sz w:val="22"/>
          <w:szCs w:val="22"/>
        </w:rPr>
        <w:t>Fig. 3-</w:t>
      </w:r>
      <w:proofErr w:type="gramStart"/>
      <w:r>
        <w:rPr>
          <w:rFonts w:eastAsia="Times New Roman"/>
          <w:i/>
          <w:iCs/>
          <w:sz w:val="22"/>
          <w:szCs w:val="22"/>
        </w:rPr>
        <w:t>4  Speedup</w:t>
      </w:r>
      <w:proofErr w:type="gramEnd"/>
      <w:r>
        <w:rPr>
          <w:rFonts w:eastAsia="Times New Roman"/>
          <w:i/>
          <w:iCs/>
          <w:sz w:val="22"/>
          <w:szCs w:val="22"/>
        </w:rPr>
        <w:t xml:space="preserve"> over NIST Serial Reference — Runs Test</w:t>
      </w:r>
    </w:p>
    <w:p w14:paraId="5F7A68D8" w14:textId="77777777" w:rsidR="004417A0" w:rsidRDefault="004417A0">
      <w:pPr>
        <w:spacing w:after="80"/>
      </w:pPr>
    </w:p>
    <w:p w14:paraId="761504BA" w14:textId="77777777" w:rsidR="004417A0" w:rsidRDefault="00000000">
      <w:pPr>
        <w:spacing w:after="160" w:line="360" w:lineRule="auto"/>
        <w:ind w:firstLine="360"/>
        <w:jc w:val="both"/>
      </w:pPr>
      <w:r>
        <w:rPr>
          <w:rFonts w:eastAsia="Times New Roman"/>
        </w:rPr>
        <w:t xml:space="preserve">The speedup grows monotonically from 47.7× at 1 M bits to 409.3× at 100 M bits, consistent with Amdahl's Law. At small input sizes, the fixed overheads of kernel launch (approximately 0.05 </w:t>
      </w:r>
      <w:proofErr w:type="spellStart"/>
      <w:r>
        <w:rPr>
          <w:rFonts w:eastAsia="Times New Roman"/>
        </w:rPr>
        <w:t>ms</w:t>
      </w:r>
      <w:proofErr w:type="spellEnd"/>
      <w:r>
        <w:rPr>
          <w:rFonts w:eastAsia="Times New Roman"/>
        </w:rPr>
        <w:t xml:space="preserve"> on the RTX 4080 SUPER with CUDA backend), device memory allocation, and host-to-device transfer (approximately 0.09 </w:t>
      </w:r>
      <w:proofErr w:type="spellStart"/>
      <w:r>
        <w:rPr>
          <w:rFonts w:eastAsia="Times New Roman"/>
        </w:rPr>
        <w:t>ms</w:t>
      </w:r>
      <w:proofErr w:type="spellEnd"/>
      <w:r>
        <w:rPr>
          <w:rFonts w:eastAsia="Times New Roman"/>
        </w:rPr>
        <w:t xml:space="preserve"> for 1 M bits at 8 bytes/bit with 64-bit storage) represent a significant fraction of the total SYCL execution time (0.31 </w:t>
      </w:r>
      <w:proofErr w:type="spellStart"/>
      <w:r>
        <w:rPr>
          <w:rFonts w:eastAsia="Times New Roman"/>
        </w:rPr>
        <w:t>ms</w:t>
      </w:r>
      <w:proofErr w:type="spellEnd"/>
      <w:r>
        <w:rPr>
          <w:rFonts w:eastAsia="Times New Roman"/>
        </w:rPr>
        <w:t>), limiting speedup to 47.7×. As input size grows, these fixed costs become negligible relative to the parallel compute time, and the speedup approaches its asymptotic ceiling.</w:t>
      </w:r>
    </w:p>
    <w:p w14:paraId="1F6340BE" w14:textId="77777777" w:rsidR="004417A0" w:rsidRDefault="00000000">
      <w:pPr>
        <w:spacing w:after="160" w:line="360" w:lineRule="auto"/>
        <w:ind w:firstLine="360"/>
        <w:jc w:val="both"/>
      </w:pPr>
      <w:r>
        <w:rPr>
          <w:rFonts w:eastAsia="Times New Roman"/>
        </w:rPr>
        <w:t xml:space="preserve">The asymptotic throughput of 27.6 Gbit/s at 100 M bits represents the rate at which the SYCL kernel can validate random bit sequences. A hardware RNG producing data at 10 Gbit/s could be continuously monitored using fewer than one GPU at full utilization. The memory transfer time (1.45 </w:t>
      </w:r>
      <w:proofErr w:type="spellStart"/>
      <w:r>
        <w:rPr>
          <w:rFonts w:eastAsia="Times New Roman"/>
        </w:rPr>
        <w:t>ms</w:t>
      </w:r>
      <w:proofErr w:type="spellEnd"/>
      <w:r>
        <w:rPr>
          <w:rFonts w:eastAsia="Times New Roman"/>
        </w:rPr>
        <w:t xml:space="preserve"> for 100 M bits from host to device) accounts for 40% of the total SYCL execution time, suggesting that overlapping transfers with computation using asynchronous SYCL events would further improve sustained throughput in a streaming pipeline.</w:t>
      </w:r>
    </w:p>
    <w:p w14:paraId="3DB78587" w14:textId="77777777" w:rsidR="004417A0" w:rsidRDefault="00000000">
      <w:pPr>
        <w:spacing w:before="360" w:after="200" w:line="360" w:lineRule="auto"/>
      </w:pPr>
      <w:proofErr w:type="gramStart"/>
      <w:r>
        <w:rPr>
          <w:rFonts w:eastAsia="Times New Roman"/>
          <w:b/>
          <w:bCs/>
          <w:sz w:val="26"/>
          <w:szCs w:val="26"/>
        </w:rPr>
        <w:lastRenderedPageBreak/>
        <w:t>3.5  Chapter</w:t>
      </w:r>
      <w:proofErr w:type="gramEnd"/>
      <w:r>
        <w:rPr>
          <w:rFonts w:eastAsia="Times New Roman"/>
          <w:b/>
          <w:bCs/>
          <w:sz w:val="26"/>
          <w:szCs w:val="26"/>
        </w:rPr>
        <w:t xml:space="preserve"> Summary</w:t>
      </w:r>
    </w:p>
    <w:p w14:paraId="448A50FA" w14:textId="77777777" w:rsidR="004417A0" w:rsidRDefault="00000000">
      <w:pPr>
        <w:spacing w:after="160" w:line="360" w:lineRule="auto"/>
        <w:ind w:firstLine="360"/>
        <w:jc w:val="both"/>
      </w:pPr>
      <w:r>
        <w:rPr>
          <w:rFonts w:eastAsia="Times New Roman"/>
        </w:rPr>
        <w:t>This chapter presented the design and experimental evaluation of a SYCL-based parallel implementation of the NIST SP 800-22 Runs Test. The key contribution is the two-stage segmented prefix scan strategy that resolves the inherent data dependency in run counting: Phase 1 distributes chunk-local transition counting to GPU work-items with no inter-item communication; Phase 2 performs an O(W) boundary merge on the host. Experimental results on the RTX 4080 SUPER confirm correctness equivalent to the NIST serial reference and speedups of 47.7× to 409.3× across 1 M to 100 M bit inputs, with a peak throughput of 27.6 Gbit/s.</w:t>
      </w:r>
    </w:p>
    <w:p w14:paraId="095164DC" w14:textId="77777777" w:rsidR="004417A0" w:rsidRDefault="00000000">
      <w:r>
        <w:br w:type="page"/>
      </w:r>
    </w:p>
    <w:p w14:paraId="1296FDD4" w14:textId="77777777" w:rsidR="004417A0" w:rsidRDefault="00000000">
      <w:pPr>
        <w:spacing w:before="480" w:after="300" w:line="360" w:lineRule="auto"/>
        <w:jc w:val="center"/>
      </w:pPr>
      <w:r>
        <w:rPr>
          <w:rFonts w:eastAsia="Times New Roman"/>
          <w:b/>
          <w:bCs/>
          <w:sz w:val="32"/>
          <w:szCs w:val="32"/>
        </w:rPr>
        <w:lastRenderedPageBreak/>
        <w:t xml:space="preserve">Chapter </w:t>
      </w:r>
      <w:proofErr w:type="gramStart"/>
      <w:r>
        <w:rPr>
          <w:rFonts w:eastAsia="Times New Roman"/>
          <w:b/>
          <w:bCs/>
          <w:sz w:val="32"/>
          <w:szCs w:val="32"/>
        </w:rPr>
        <w:t>4  SYCL</w:t>
      </w:r>
      <w:proofErr w:type="gramEnd"/>
      <w:r>
        <w:rPr>
          <w:rFonts w:eastAsia="Times New Roman"/>
          <w:b/>
          <w:bCs/>
          <w:sz w:val="32"/>
          <w:szCs w:val="32"/>
        </w:rPr>
        <w:t xml:space="preserve"> Implementation of the Longest Run Test</w:t>
      </w:r>
    </w:p>
    <w:p w14:paraId="45946071" w14:textId="77777777" w:rsidR="004417A0" w:rsidRDefault="00000000">
      <w:pPr>
        <w:spacing w:before="360" w:after="200" w:line="360" w:lineRule="auto"/>
      </w:pPr>
      <w:proofErr w:type="gramStart"/>
      <w:r>
        <w:rPr>
          <w:rFonts w:eastAsia="Times New Roman"/>
          <w:b/>
          <w:bCs/>
          <w:sz w:val="26"/>
          <w:szCs w:val="26"/>
        </w:rPr>
        <w:t>4.1  Algorithm</w:t>
      </w:r>
      <w:proofErr w:type="gramEnd"/>
      <w:r>
        <w:rPr>
          <w:rFonts w:eastAsia="Times New Roman"/>
          <w:b/>
          <w:bCs/>
          <w:sz w:val="26"/>
          <w:szCs w:val="26"/>
        </w:rPr>
        <w:t xml:space="preserve"> Analysis and Parallelization Strategy</w:t>
      </w:r>
    </w:p>
    <w:p w14:paraId="6844B241" w14:textId="77777777" w:rsidR="004417A0" w:rsidRDefault="00000000">
      <w:pPr>
        <w:spacing w:after="160" w:line="360" w:lineRule="auto"/>
        <w:ind w:firstLine="360"/>
        <w:jc w:val="both"/>
      </w:pPr>
      <w:r>
        <w:rPr>
          <w:rFonts w:eastAsia="Times New Roman"/>
        </w:rPr>
        <w:t xml:space="preserve">The Longest Run of Ones in a Block Test divides the n-bit input sequence into N = ⌊n/M⌋ blocks of M bits each and computes Lᵢ = max consecutive ones in block </w:t>
      </w:r>
      <w:proofErr w:type="spellStart"/>
      <w:r>
        <w:rPr>
          <w:rFonts w:eastAsia="Times New Roman"/>
        </w:rPr>
        <w:t>i</w:t>
      </w:r>
      <w:proofErr w:type="spellEnd"/>
      <w:r>
        <w:rPr>
          <w:rFonts w:eastAsia="Times New Roman"/>
        </w:rPr>
        <w:t xml:space="preserve"> for each block independently. Since block i's computation depends only on bits in the range [</w:t>
      </w:r>
      <w:proofErr w:type="spellStart"/>
      <w:r>
        <w:rPr>
          <w:rFonts w:eastAsia="Times New Roman"/>
        </w:rPr>
        <w:t>i·M</w:t>
      </w:r>
      <w:proofErr w:type="spellEnd"/>
      <w:r>
        <w:rPr>
          <w:rFonts w:eastAsia="Times New Roman"/>
        </w:rPr>
        <w:t>, (i+</w:t>
      </w:r>
      <w:proofErr w:type="gramStart"/>
      <w:r>
        <w:rPr>
          <w:rFonts w:eastAsia="Times New Roman"/>
        </w:rPr>
        <w:t>1)·</w:t>
      </w:r>
      <w:proofErr w:type="gramEnd"/>
      <w:r>
        <w:rPr>
          <w:rFonts w:eastAsia="Times New Roman"/>
        </w:rPr>
        <w:t xml:space="preserve">M), there are no data dependencies between any two blocks. This property — perfect embarrassing parallelism — makes the Longest Run Test highly amenable to GPU acceleration: in principle, N blocks can be processed by </w:t>
      </w:r>
      <w:proofErr w:type="spellStart"/>
      <w:r>
        <w:rPr>
          <w:rFonts w:eastAsia="Times New Roman"/>
        </w:rPr>
        <w:t>N</w:t>
      </w:r>
      <w:proofErr w:type="spellEnd"/>
      <w:r>
        <w:rPr>
          <w:rFonts w:eastAsia="Times New Roman"/>
        </w:rPr>
        <w:t xml:space="preserve"> independent compute units simultaneously.</w:t>
      </w:r>
    </w:p>
    <w:p w14:paraId="2E775456" w14:textId="77777777" w:rsidR="004417A0" w:rsidRDefault="00000000">
      <w:pPr>
        <w:spacing w:after="160" w:line="360" w:lineRule="auto"/>
        <w:ind w:firstLine="360"/>
        <w:jc w:val="both"/>
      </w:pPr>
      <w:r>
        <w:rPr>
          <w:rFonts w:eastAsia="Times New Roman"/>
        </w:rPr>
        <w:t xml:space="preserve">The challenge is that M can be large (up to 10,000 for n ≥ 750,000) relative to GPU warp size (32 threads). Processing a single M-bit block with a single GPU thread would be wasteful; instead, a </w:t>
      </w:r>
      <w:proofErr w:type="gramStart"/>
      <w:r>
        <w:rPr>
          <w:rFonts w:eastAsia="Times New Roman"/>
        </w:rPr>
        <w:t>work-group</w:t>
      </w:r>
      <w:proofErr w:type="gramEnd"/>
      <w:r>
        <w:rPr>
          <w:rFonts w:eastAsia="Times New Roman"/>
        </w:rPr>
        <w:t xml:space="preserve"> of WGROUP_SIZE = 256 work-items collaborates on each block, dividing its M bits into WGROUP_SIZE sub-ranges of M/WGROUP_SIZE bits each. Each work-item scans its sub-range sequentially to find the local maximum run length, then the </w:t>
      </w:r>
      <w:proofErr w:type="gramStart"/>
      <w:r>
        <w:rPr>
          <w:rFonts w:eastAsia="Times New Roman"/>
        </w:rPr>
        <w:t>work-group</w:t>
      </w:r>
      <w:proofErr w:type="gramEnd"/>
      <w:r>
        <w:rPr>
          <w:rFonts w:eastAsia="Times New Roman"/>
        </w:rPr>
        <w:t xml:space="preserve"> performs a tree reduction in shared local memory to find the global maximum for that block.</w:t>
      </w:r>
    </w:p>
    <w:p w14:paraId="32EB3039" w14:textId="77777777" w:rsidR="004417A0" w:rsidRDefault="00000000">
      <w:pPr>
        <w:spacing w:after="160" w:line="360" w:lineRule="auto"/>
        <w:ind w:firstLine="360"/>
        <w:jc w:val="both"/>
      </w:pPr>
      <w:r>
        <w:rPr>
          <w:rFonts w:eastAsia="Times New Roman"/>
        </w:rPr>
        <w:t xml:space="preserve">For M = 10,000 and WGROUP_SIZE = 256, each work-item processes approximately 39 bits — a small, fast sequential scan. For M = 128 (the configuration for mid-range n), each work-item processes 0.5 bits on average, meaning the M = 128 configuration uses only 128 active work-items per </w:t>
      </w:r>
      <w:proofErr w:type="gramStart"/>
      <w:r>
        <w:rPr>
          <w:rFonts w:eastAsia="Times New Roman"/>
        </w:rPr>
        <w:t>work-group</w:t>
      </w:r>
      <w:proofErr w:type="gramEnd"/>
      <w:r>
        <w:rPr>
          <w:rFonts w:eastAsia="Times New Roman"/>
        </w:rPr>
        <w:t>, with the remaining 128 contributing zero. The work-group size is kept at 256 for all configurations to avoid recompilation, with out-of-range work-items writing zero to the local memory reduction array.</w:t>
      </w:r>
    </w:p>
    <w:p w14:paraId="03A5D167" w14:textId="77777777" w:rsidR="004417A0" w:rsidRDefault="00000000">
      <w:pPr>
        <w:spacing w:after="160" w:line="360" w:lineRule="auto"/>
        <w:ind w:firstLine="360"/>
        <w:jc w:val="both"/>
      </w:pPr>
      <w:r>
        <w:rPr>
          <w:rFonts w:eastAsia="Times New Roman"/>
        </w:rPr>
        <w:lastRenderedPageBreak/>
        <w:t>A correctness subtlety arises at sub-range boundaries within a block: a run of ones that spans the boundary between two adjacent sub-ranges would be split, with each work-item seeing only its portion. This would cause the tree reduction to find the maximum of the two partial run lengths rather than the combined length. The implementation handles this correctly: after computing its local maximum, each work-item also records its last bit (</w:t>
      </w:r>
      <w:proofErr w:type="spellStart"/>
      <w:r>
        <w:rPr>
          <w:rFonts w:eastAsia="Times New Roman"/>
        </w:rPr>
        <w:t>d_last</w:t>
      </w:r>
      <w:proofErr w:type="spellEnd"/>
      <w:r>
        <w:rPr>
          <w:rFonts w:eastAsia="Times New Roman"/>
        </w:rPr>
        <w:t>[lid]) and first bit (</w:t>
      </w:r>
      <w:proofErr w:type="spellStart"/>
      <w:r>
        <w:rPr>
          <w:rFonts w:eastAsia="Times New Roman"/>
        </w:rPr>
        <w:t>d_first</w:t>
      </w:r>
      <w:proofErr w:type="spellEnd"/>
      <w:r>
        <w:rPr>
          <w:rFonts w:eastAsia="Times New Roman"/>
        </w:rPr>
        <w:t>[lid]) in shared local memory. The tree reduction phase then performs a merge that checks whether adjacent sub-ranges have a boundary of all-ones that would extend a run across the split. This boundary-aware reduction ensures correct results for runs that span sub-range boundaries.</w:t>
      </w:r>
    </w:p>
    <w:p w14:paraId="0B5F15F7" w14:textId="77777777" w:rsidR="004417A0" w:rsidRDefault="004417A0">
      <w:pPr>
        <w:spacing w:after="80"/>
      </w:pPr>
    </w:p>
    <w:p w14:paraId="59DA6B63" w14:textId="77777777" w:rsidR="004417A0" w:rsidRDefault="00000000">
      <w:pPr>
        <w:spacing w:before="360" w:after="200" w:line="360" w:lineRule="auto"/>
      </w:pPr>
      <w:proofErr w:type="gramStart"/>
      <w:r>
        <w:rPr>
          <w:rFonts w:eastAsia="Times New Roman"/>
          <w:b/>
          <w:bCs/>
          <w:sz w:val="26"/>
          <w:szCs w:val="26"/>
        </w:rPr>
        <w:t>4.2  Kernel</w:t>
      </w:r>
      <w:proofErr w:type="gramEnd"/>
      <w:r>
        <w:rPr>
          <w:rFonts w:eastAsia="Times New Roman"/>
          <w:b/>
          <w:bCs/>
          <w:sz w:val="26"/>
          <w:szCs w:val="26"/>
        </w:rPr>
        <w:t xml:space="preserve"> Design</w:t>
      </w:r>
    </w:p>
    <w:p w14:paraId="2B5699D2" w14:textId="77777777" w:rsidR="004417A0" w:rsidRDefault="00000000">
      <w:pPr>
        <w:spacing w:before="280" w:after="160" w:line="360" w:lineRule="auto"/>
      </w:pPr>
      <w:proofErr w:type="gramStart"/>
      <w:r>
        <w:rPr>
          <w:rFonts w:eastAsia="Times New Roman"/>
          <w:b/>
          <w:bCs/>
        </w:rPr>
        <w:t>4.2.1  Block</w:t>
      </w:r>
      <w:proofErr w:type="gramEnd"/>
      <w:r>
        <w:rPr>
          <w:rFonts w:eastAsia="Times New Roman"/>
          <w:b/>
          <w:bCs/>
        </w:rPr>
        <w:t>-Parallel Work-group Assignment</w:t>
      </w:r>
    </w:p>
    <w:p w14:paraId="3457D37F" w14:textId="77777777" w:rsidR="004417A0" w:rsidRDefault="00000000">
      <w:pPr>
        <w:jc w:val="center"/>
      </w:pPr>
      <w:r>
        <w:rPr>
          <w:noProof/>
        </w:rPr>
        <w:drawing>
          <wp:inline distT="0" distB="0" distL="0" distR="0" wp14:anchorId="43B4F903" wp14:editId="10C1BE30">
            <wp:extent cx="4572000" cy="3143250"/>
            <wp:effectExtent l="0" t="0" r="0" b="0"/>
            <wp:docPr id="1340052539" name="fig_lr_kernel.png" descr="fig_lr_kernel.png" title="fig_lr_ker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3143250"/>
                    </a:xfrm>
                    <a:prstGeom prst="rect">
                      <a:avLst/>
                    </a:prstGeom>
                  </pic:spPr>
                </pic:pic>
              </a:graphicData>
            </a:graphic>
          </wp:inline>
        </w:drawing>
      </w:r>
    </w:p>
    <w:p w14:paraId="2859908C" w14:textId="77777777" w:rsidR="004417A0" w:rsidRDefault="00000000">
      <w:pPr>
        <w:spacing w:before="80" w:after="200"/>
        <w:jc w:val="center"/>
      </w:pPr>
      <w:r>
        <w:rPr>
          <w:rFonts w:eastAsia="Times New Roman"/>
          <w:i/>
          <w:iCs/>
          <w:sz w:val="22"/>
          <w:szCs w:val="22"/>
        </w:rPr>
        <w:t>Fig. 4-</w:t>
      </w:r>
      <w:proofErr w:type="gramStart"/>
      <w:r>
        <w:rPr>
          <w:rFonts w:eastAsia="Times New Roman"/>
          <w:i/>
          <w:iCs/>
          <w:sz w:val="22"/>
          <w:szCs w:val="22"/>
        </w:rPr>
        <w:t>1  Longest</w:t>
      </w:r>
      <w:proofErr w:type="gramEnd"/>
      <w:r>
        <w:rPr>
          <w:rFonts w:eastAsia="Times New Roman"/>
          <w:i/>
          <w:iCs/>
          <w:sz w:val="22"/>
          <w:szCs w:val="22"/>
        </w:rPr>
        <w:t xml:space="preserve"> Run Test: Block-Parallel Kernel Design</w:t>
      </w:r>
    </w:p>
    <w:p w14:paraId="0F0B036F" w14:textId="77777777" w:rsidR="004417A0" w:rsidRDefault="004417A0">
      <w:pPr>
        <w:spacing w:after="80"/>
      </w:pPr>
    </w:p>
    <w:p w14:paraId="348F721F" w14:textId="77777777" w:rsidR="004417A0" w:rsidRDefault="00000000">
      <w:pPr>
        <w:spacing w:after="160" w:line="360" w:lineRule="auto"/>
        <w:ind w:firstLine="360"/>
        <w:jc w:val="both"/>
      </w:pPr>
      <w:r>
        <w:rPr>
          <w:rFonts w:eastAsia="Times New Roman"/>
        </w:rPr>
        <w:t xml:space="preserve">The kernel uses an </w:t>
      </w:r>
      <w:proofErr w:type="spellStart"/>
      <w:r>
        <w:rPr>
          <w:rFonts w:eastAsia="Times New Roman"/>
        </w:rPr>
        <w:t>nd_range</w:t>
      </w:r>
      <w:proofErr w:type="spellEnd"/>
      <w:r>
        <w:rPr>
          <w:rFonts w:eastAsia="Times New Roman"/>
        </w:rPr>
        <w:t>&lt;1</w:t>
      </w:r>
      <w:proofErr w:type="gramStart"/>
      <w:r>
        <w:rPr>
          <w:rFonts w:eastAsia="Times New Roman"/>
        </w:rPr>
        <w:t>&gt;(</w:t>
      </w:r>
      <w:proofErr w:type="gramEnd"/>
      <w:r>
        <w:rPr>
          <w:rFonts w:eastAsia="Times New Roman"/>
        </w:rPr>
        <w:t>N × WGROUP_SIZE, WGROUP_</w:t>
      </w:r>
      <w:proofErr w:type="gramStart"/>
      <w:r>
        <w:rPr>
          <w:rFonts w:eastAsia="Times New Roman"/>
        </w:rPr>
        <w:t>SIZE) —</w:t>
      </w:r>
      <w:proofErr w:type="gramEnd"/>
      <w:r>
        <w:rPr>
          <w:rFonts w:eastAsia="Times New Roman"/>
        </w:rPr>
        <w:t xml:space="preserve"> N </w:t>
      </w:r>
      <w:proofErr w:type="gramStart"/>
      <w:r>
        <w:rPr>
          <w:rFonts w:eastAsia="Times New Roman"/>
        </w:rPr>
        <w:t>work-groups</w:t>
      </w:r>
      <w:proofErr w:type="gramEnd"/>
      <w:r>
        <w:rPr>
          <w:rFonts w:eastAsia="Times New Roman"/>
        </w:rPr>
        <w:t xml:space="preserve"> of WGROUP_SIZE work-items each. Work-group g processes block g. The kernel structure is:</w:t>
      </w:r>
    </w:p>
    <w:p w14:paraId="7E19DCF5" w14:textId="77777777" w:rsidR="004417A0" w:rsidRDefault="00000000">
      <w:pPr>
        <w:spacing w:after="40" w:line="280" w:lineRule="auto"/>
        <w:ind w:left="720"/>
      </w:pPr>
      <w:proofErr w:type="spellStart"/>
      <w:proofErr w:type="gramStart"/>
      <w:r>
        <w:rPr>
          <w:rFonts w:ascii="Courier New" w:eastAsia="Courier New" w:hAnsi="Courier New" w:cs="Courier New"/>
          <w:sz w:val="20"/>
          <w:szCs w:val="20"/>
        </w:rPr>
        <w:t>q.submit</w:t>
      </w:r>
      <w:proofErr w:type="spellEnd"/>
      <w:proofErr w:type="gramEnd"/>
      <w:r>
        <w:rPr>
          <w:rFonts w:ascii="Courier New" w:eastAsia="Courier New" w:hAnsi="Courier New" w:cs="Courier New"/>
          <w:sz w:val="20"/>
          <w:szCs w:val="20"/>
        </w:rPr>
        <w:t>([</w:t>
      </w:r>
      <w:proofErr w:type="gramStart"/>
      <w:r>
        <w:rPr>
          <w:rFonts w:ascii="Courier New" w:eastAsia="Courier New" w:hAnsi="Courier New" w:cs="Courier New"/>
          <w:sz w:val="20"/>
          <w:szCs w:val="20"/>
        </w:rPr>
        <w:t>&amp;](</w:t>
      </w:r>
      <w:proofErr w:type="spellStart"/>
      <w:r>
        <w:rPr>
          <w:rFonts w:ascii="Courier New" w:eastAsia="Courier New" w:hAnsi="Courier New" w:cs="Courier New"/>
          <w:sz w:val="20"/>
          <w:szCs w:val="20"/>
        </w:rPr>
        <w:t>sycl</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handler&amp; </w:t>
      </w:r>
      <w:proofErr w:type="gramStart"/>
      <w:r>
        <w:rPr>
          <w:rFonts w:ascii="Courier New" w:eastAsia="Courier New" w:hAnsi="Courier New" w:cs="Courier New"/>
          <w:sz w:val="20"/>
          <w:szCs w:val="20"/>
        </w:rPr>
        <w:t>h) {</w:t>
      </w:r>
      <w:proofErr w:type="gramEnd"/>
    </w:p>
    <w:p w14:paraId="413EB111" w14:textId="77777777" w:rsidR="004417A0" w:rsidRDefault="00000000">
      <w:pPr>
        <w:spacing w:after="40" w:line="280" w:lineRule="auto"/>
        <w:ind w:left="72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sycl</w:t>
      </w:r>
      <w:proofErr w:type="spellEnd"/>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local_accessor</w:t>
      </w:r>
      <w:proofErr w:type="spellEnd"/>
      <w:r>
        <w:rPr>
          <w:rFonts w:ascii="Courier New" w:eastAsia="Courier New" w:hAnsi="Courier New" w:cs="Courier New"/>
          <w:sz w:val="20"/>
          <w:szCs w:val="20"/>
        </w:rPr>
        <w:t xml:space="preserve">&lt;int, 1&gt; </w:t>
      </w:r>
      <w:proofErr w:type="spellStart"/>
      <w:r>
        <w:rPr>
          <w:rFonts w:ascii="Courier New" w:eastAsia="Courier New" w:hAnsi="Courier New" w:cs="Courier New"/>
          <w:sz w:val="20"/>
          <w:szCs w:val="20"/>
        </w:rPr>
        <w:t>l_</w:t>
      </w:r>
      <w:proofErr w:type="gramStart"/>
      <w:r>
        <w:rPr>
          <w:rFonts w:ascii="Courier New" w:eastAsia="Courier New" w:hAnsi="Courier New" w:cs="Courier New"/>
          <w:sz w:val="20"/>
          <w:szCs w:val="20"/>
        </w:rPr>
        <w:t>max</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WGROUP_SIZE, h);</w:t>
      </w:r>
    </w:p>
    <w:p w14:paraId="1D1BC201" w14:textId="77777777" w:rsidR="004417A0" w:rsidRDefault="00000000">
      <w:pPr>
        <w:spacing w:after="40" w:line="280" w:lineRule="auto"/>
        <w:ind w:left="72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sycl</w:t>
      </w:r>
      <w:proofErr w:type="spellEnd"/>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local_accessor</w:t>
      </w:r>
      <w:proofErr w:type="spellEnd"/>
      <w:r>
        <w:rPr>
          <w:rFonts w:ascii="Courier New" w:eastAsia="Courier New" w:hAnsi="Courier New" w:cs="Courier New"/>
          <w:sz w:val="20"/>
          <w:szCs w:val="20"/>
        </w:rPr>
        <w:t xml:space="preserve">&lt;int, 1&gt; </w:t>
      </w:r>
      <w:proofErr w:type="spellStart"/>
      <w:r>
        <w:rPr>
          <w:rFonts w:ascii="Courier New" w:eastAsia="Courier New" w:hAnsi="Courier New" w:cs="Courier New"/>
          <w:sz w:val="20"/>
          <w:szCs w:val="20"/>
        </w:rPr>
        <w:t>l_</w:t>
      </w:r>
      <w:proofErr w:type="gramStart"/>
      <w:r>
        <w:rPr>
          <w:rFonts w:ascii="Courier New" w:eastAsia="Courier New" w:hAnsi="Courier New" w:cs="Courier New"/>
          <w:sz w:val="20"/>
          <w:szCs w:val="20"/>
        </w:rPr>
        <w:t>last</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WGROUP_SIZE, h);</w:t>
      </w:r>
    </w:p>
    <w:p w14:paraId="4CEE5842" w14:textId="77777777" w:rsidR="004417A0" w:rsidRDefault="00000000">
      <w:pPr>
        <w:spacing w:after="40" w:line="280" w:lineRule="auto"/>
        <w:ind w:left="72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sycl</w:t>
      </w:r>
      <w:proofErr w:type="spellEnd"/>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local_accessor</w:t>
      </w:r>
      <w:proofErr w:type="spellEnd"/>
      <w:r>
        <w:rPr>
          <w:rFonts w:ascii="Courier New" w:eastAsia="Courier New" w:hAnsi="Courier New" w:cs="Courier New"/>
          <w:sz w:val="20"/>
          <w:szCs w:val="20"/>
        </w:rPr>
        <w:t xml:space="preserve">&lt;int, 1&gt; </w:t>
      </w:r>
      <w:proofErr w:type="spellStart"/>
      <w:r>
        <w:rPr>
          <w:rFonts w:ascii="Courier New" w:eastAsia="Courier New" w:hAnsi="Courier New" w:cs="Courier New"/>
          <w:sz w:val="20"/>
          <w:szCs w:val="20"/>
        </w:rPr>
        <w:t>l_</w:t>
      </w:r>
      <w:proofErr w:type="gramStart"/>
      <w:r>
        <w:rPr>
          <w:rFonts w:ascii="Courier New" w:eastAsia="Courier New" w:hAnsi="Courier New" w:cs="Courier New"/>
          <w:sz w:val="20"/>
          <w:szCs w:val="20"/>
        </w:rPr>
        <w:t>first</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WGROUP_SIZE, h);</w:t>
      </w:r>
    </w:p>
    <w:p w14:paraId="6EBCC925" w14:textId="77777777" w:rsidR="004417A0" w:rsidRDefault="00000000">
      <w:pPr>
        <w:spacing w:after="40" w:line="280" w:lineRule="auto"/>
        <w:ind w:left="72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sycl</w:t>
      </w:r>
      <w:proofErr w:type="spellEnd"/>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local_accessor</w:t>
      </w:r>
      <w:proofErr w:type="spellEnd"/>
      <w:r>
        <w:rPr>
          <w:rFonts w:ascii="Courier New" w:eastAsia="Courier New" w:hAnsi="Courier New" w:cs="Courier New"/>
          <w:sz w:val="20"/>
          <w:szCs w:val="20"/>
        </w:rPr>
        <w:t xml:space="preserve">&lt;int, 1&gt; </w:t>
      </w:r>
      <w:proofErr w:type="spellStart"/>
      <w:r>
        <w:rPr>
          <w:rFonts w:ascii="Courier New" w:eastAsia="Courier New" w:hAnsi="Courier New" w:cs="Courier New"/>
          <w:sz w:val="20"/>
          <w:szCs w:val="20"/>
        </w:rPr>
        <w:t>l_</w:t>
      </w:r>
      <w:proofErr w:type="gramStart"/>
      <w:r>
        <w:rPr>
          <w:rFonts w:ascii="Courier New" w:eastAsia="Courier New" w:hAnsi="Courier New" w:cs="Courier New"/>
          <w:sz w:val="20"/>
          <w:szCs w:val="20"/>
        </w:rPr>
        <w:t>allones</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WGROUP_SIZE, h);</w:t>
      </w:r>
    </w:p>
    <w:p w14:paraId="5B7D833B" w14:textId="77777777" w:rsidR="004417A0" w:rsidRDefault="00000000">
      <w:pPr>
        <w:spacing w:after="40" w:line="280" w:lineRule="auto"/>
        <w:ind w:left="72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h.parallel</w:t>
      </w:r>
      <w:proofErr w:type="gramEnd"/>
      <w:r>
        <w:rPr>
          <w:rFonts w:ascii="Courier New" w:eastAsia="Courier New" w:hAnsi="Courier New" w:cs="Courier New"/>
          <w:sz w:val="20"/>
          <w:szCs w:val="20"/>
        </w:rPr>
        <w:t>_for</w:t>
      </w:r>
      <w:proofErr w:type="spellEnd"/>
      <w:r>
        <w:rPr>
          <w:rFonts w:ascii="Courier New" w:eastAsia="Courier New" w:hAnsi="Courier New" w:cs="Courier New"/>
          <w:sz w:val="20"/>
          <w:szCs w:val="20"/>
        </w:rPr>
        <w:t xml:space="preserve">&lt;class </w:t>
      </w:r>
      <w:proofErr w:type="spellStart"/>
      <w:r>
        <w:rPr>
          <w:rFonts w:ascii="Courier New" w:eastAsia="Courier New" w:hAnsi="Courier New" w:cs="Courier New"/>
          <w:sz w:val="20"/>
          <w:szCs w:val="20"/>
        </w:rPr>
        <w:t>LongestRunKernel</w:t>
      </w:r>
      <w:proofErr w:type="spellEnd"/>
      <w:proofErr w:type="gramStart"/>
      <w:r>
        <w:rPr>
          <w:rFonts w:ascii="Courier New" w:eastAsia="Courier New" w:hAnsi="Courier New" w:cs="Courier New"/>
          <w:sz w:val="20"/>
          <w:szCs w:val="20"/>
        </w:rPr>
        <w:t>&gt;(</w:t>
      </w:r>
      <w:proofErr w:type="gramEnd"/>
    </w:p>
    <w:p w14:paraId="792052C2" w14:textId="77777777" w:rsidR="004417A0" w:rsidRDefault="00000000">
      <w:pPr>
        <w:spacing w:after="40" w:line="280" w:lineRule="auto"/>
        <w:ind w:left="72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sycl</w:t>
      </w:r>
      <w:proofErr w:type="spellEnd"/>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nd_range</w:t>
      </w:r>
      <w:proofErr w:type="spellEnd"/>
      <w:r>
        <w:rPr>
          <w:rFonts w:ascii="Courier New" w:eastAsia="Courier New" w:hAnsi="Courier New" w:cs="Courier New"/>
          <w:sz w:val="20"/>
          <w:szCs w:val="20"/>
        </w:rPr>
        <w:t>&lt;1</w:t>
      </w:r>
      <w:proofErr w:type="gramStart"/>
      <w:r>
        <w:rPr>
          <w:rFonts w:ascii="Courier New" w:eastAsia="Courier New" w:hAnsi="Courier New" w:cs="Courier New"/>
          <w:sz w:val="20"/>
          <w:szCs w:val="20"/>
        </w:rPr>
        <w:t>&gt;(</w:t>
      </w:r>
      <w:proofErr w:type="gramEnd"/>
      <w:r>
        <w:rPr>
          <w:rFonts w:ascii="Courier New" w:eastAsia="Courier New" w:hAnsi="Courier New" w:cs="Courier New"/>
          <w:sz w:val="20"/>
          <w:szCs w:val="20"/>
        </w:rPr>
        <w:t>N * WGROUP_SIZE, WGROUP_SIZE),</w:t>
      </w:r>
    </w:p>
    <w:p w14:paraId="6813E4FE" w14:textId="77777777" w:rsidR="004417A0" w:rsidRDefault="00000000">
      <w:pPr>
        <w:spacing w:after="40" w:line="280" w:lineRule="auto"/>
        <w:ind w:left="72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w:t>
      </w:r>
      <w:proofErr w:type="spellStart"/>
      <w:r>
        <w:rPr>
          <w:rFonts w:ascii="Courier New" w:eastAsia="Courier New" w:hAnsi="Courier New" w:cs="Courier New"/>
          <w:sz w:val="20"/>
          <w:szCs w:val="20"/>
        </w:rPr>
        <w:t>sycl</w:t>
      </w:r>
      <w:proofErr w:type="spellEnd"/>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nd_item</w:t>
      </w:r>
      <w:proofErr w:type="spellEnd"/>
      <w:r>
        <w:rPr>
          <w:rFonts w:ascii="Courier New" w:eastAsia="Courier New" w:hAnsi="Courier New" w:cs="Courier New"/>
          <w:sz w:val="20"/>
          <w:szCs w:val="20"/>
        </w:rPr>
        <w:t xml:space="preserve">&lt;1&gt; </w:t>
      </w:r>
      <w:proofErr w:type="gramStart"/>
      <w:r>
        <w:rPr>
          <w:rFonts w:ascii="Courier New" w:eastAsia="Courier New" w:hAnsi="Courier New" w:cs="Courier New"/>
          <w:sz w:val="20"/>
          <w:szCs w:val="20"/>
        </w:rPr>
        <w:t>item) {</w:t>
      </w:r>
      <w:proofErr w:type="gramEnd"/>
    </w:p>
    <w:p w14:paraId="5E44E2AD" w14:textId="77777777" w:rsidR="004417A0" w:rsidRDefault="00000000">
      <w:pPr>
        <w:spacing w:after="40" w:line="280" w:lineRule="auto"/>
        <w:ind w:left="72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size_t</w:t>
      </w:r>
      <w:proofErr w:type="spellEnd"/>
      <w:r>
        <w:rPr>
          <w:rFonts w:ascii="Courier New" w:eastAsia="Courier New" w:hAnsi="Courier New" w:cs="Courier New"/>
          <w:sz w:val="20"/>
          <w:szCs w:val="20"/>
        </w:rPr>
        <w:t xml:space="preserve"> g   = </w:t>
      </w:r>
      <w:proofErr w:type="spellStart"/>
      <w:r>
        <w:rPr>
          <w:rFonts w:ascii="Courier New" w:eastAsia="Courier New" w:hAnsi="Courier New" w:cs="Courier New"/>
          <w:sz w:val="20"/>
          <w:szCs w:val="20"/>
        </w:rPr>
        <w:t>item.get_</w:t>
      </w:r>
      <w:proofErr w:type="gramStart"/>
      <w:r>
        <w:rPr>
          <w:rFonts w:ascii="Courier New" w:eastAsia="Courier New" w:hAnsi="Courier New" w:cs="Courier New"/>
          <w:sz w:val="20"/>
          <w:szCs w:val="20"/>
        </w:rPr>
        <w:t>group</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0</w:t>
      </w:r>
      <w:proofErr w:type="gramStart"/>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 block index</w:t>
      </w:r>
    </w:p>
    <w:p w14:paraId="13B8F119" w14:textId="77777777" w:rsidR="004417A0" w:rsidRDefault="00000000">
      <w:pPr>
        <w:spacing w:after="40" w:line="280" w:lineRule="auto"/>
        <w:ind w:left="72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size_t</w:t>
      </w:r>
      <w:proofErr w:type="spellEnd"/>
      <w:r>
        <w:rPr>
          <w:rFonts w:ascii="Courier New" w:eastAsia="Courier New" w:hAnsi="Courier New" w:cs="Courier New"/>
          <w:sz w:val="20"/>
          <w:szCs w:val="20"/>
        </w:rPr>
        <w:t xml:space="preserve"> lid = </w:t>
      </w:r>
      <w:proofErr w:type="spellStart"/>
      <w:r>
        <w:rPr>
          <w:rFonts w:ascii="Courier New" w:eastAsia="Courier New" w:hAnsi="Courier New" w:cs="Courier New"/>
          <w:sz w:val="20"/>
          <w:szCs w:val="20"/>
        </w:rPr>
        <w:t>item.get_local_</w:t>
      </w:r>
      <w:proofErr w:type="gramStart"/>
      <w:r>
        <w:rPr>
          <w:rFonts w:ascii="Courier New" w:eastAsia="Courier New" w:hAnsi="Courier New" w:cs="Courier New"/>
          <w:sz w:val="20"/>
          <w:szCs w:val="20"/>
        </w:rPr>
        <w:t>id</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0); // work-item in group</w:t>
      </w:r>
    </w:p>
    <w:p w14:paraId="3906154A" w14:textId="77777777" w:rsidR="004417A0" w:rsidRDefault="00000000">
      <w:pPr>
        <w:spacing w:after="40" w:line="280" w:lineRule="auto"/>
        <w:ind w:left="72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size_t</w:t>
      </w:r>
      <w:proofErr w:type="spellEnd"/>
      <w:r>
        <w:rPr>
          <w:rFonts w:ascii="Courier New" w:eastAsia="Courier New" w:hAnsi="Courier New" w:cs="Courier New"/>
          <w:sz w:val="20"/>
          <w:szCs w:val="20"/>
        </w:rPr>
        <w:t xml:space="preserve"> base = g * M;</w:t>
      </w:r>
    </w:p>
    <w:p w14:paraId="396B7D1E" w14:textId="77777777" w:rsidR="004417A0" w:rsidRDefault="00000000">
      <w:pPr>
        <w:spacing w:after="40" w:line="280" w:lineRule="auto"/>
        <w:ind w:left="72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size_t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chnk</w:t>
      </w:r>
      <w:proofErr w:type="spellEnd"/>
      <w:r>
        <w:rPr>
          <w:rFonts w:ascii="Courier New" w:eastAsia="Courier New" w:hAnsi="Courier New" w:cs="Courier New"/>
          <w:sz w:val="20"/>
          <w:szCs w:val="20"/>
        </w:rPr>
        <w:t xml:space="preserve"> = (M + WGROUP_SIZE - 1) / WGROUP_SIZE;</w:t>
      </w:r>
    </w:p>
    <w:p w14:paraId="6BABBB71" w14:textId="77777777" w:rsidR="004417A0" w:rsidRDefault="00000000">
      <w:pPr>
        <w:spacing w:after="40" w:line="280" w:lineRule="auto"/>
        <w:ind w:left="72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size_t</w:t>
      </w:r>
      <w:proofErr w:type="spellEnd"/>
      <w:r>
        <w:rPr>
          <w:rFonts w:ascii="Courier New" w:eastAsia="Courier New" w:hAnsi="Courier New" w:cs="Courier New"/>
          <w:sz w:val="20"/>
          <w:szCs w:val="20"/>
        </w:rPr>
        <w:t xml:space="preserve"> s = base + lid * </w:t>
      </w:r>
      <w:proofErr w:type="spellStart"/>
      <w:r>
        <w:rPr>
          <w:rFonts w:ascii="Courier New" w:eastAsia="Courier New" w:hAnsi="Courier New" w:cs="Courier New"/>
          <w:sz w:val="20"/>
          <w:szCs w:val="20"/>
        </w:rPr>
        <w:t>chnk</w:t>
      </w:r>
      <w:proofErr w:type="spellEnd"/>
      <w:r>
        <w:rPr>
          <w:rFonts w:ascii="Courier New" w:eastAsia="Courier New" w:hAnsi="Courier New" w:cs="Courier New"/>
          <w:sz w:val="20"/>
          <w:szCs w:val="20"/>
        </w:rPr>
        <w:t>;</w:t>
      </w:r>
    </w:p>
    <w:p w14:paraId="3642CC32" w14:textId="77777777" w:rsidR="004417A0" w:rsidRDefault="00000000">
      <w:pPr>
        <w:spacing w:after="40" w:line="280" w:lineRule="auto"/>
        <w:ind w:left="72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size_t</w:t>
      </w:r>
      <w:proofErr w:type="spellEnd"/>
      <w:r>
        <w:rPr>
          <w:rFonts w:ascii="Courier New" w:eastAsia="Courier New" w:hAnsi="Courier New" w:cs="Courier New"/>
          <w:sz w:val="20"/>
          <w:szCs w:val="20"/>
        </w:rPr>
        <w:t xml:space="preserve"> e = </w:t>
      </w:r>
      <w:proofErr w:type="spellStart"/>
      <w:proofErr w:type="gramStart"/>
      <w:r>
        <w:rPr>
          <w:rFonts w:ascii="Courier New" w:eastAsia="Courier New" w:hAnsi="Courier New" w:cs="Courier New"/>
          <w:sz w:val="20"/>
          <w:szCs w:val="20"/>
        </w:rPr>
        <w:t>sycl</w:t>
      </w:r>
      <w:proofErr w:type="spellEnd"/>
      <w:r>
        <w:rPr>
          <w:rFonts w:ascii="Courier New" w:eastAsia="Courier New" w:hAnsi="Courier New" w:cs="Courier New"/>
          <w:sz w:val="20"/>
          <w:szCs w:val="20"/>
        </w:rPr>
        <w:t>::min(</w:t>
      </w:r>
      <w:proofErr w:type="gramEnd"/>
      <w:r>
        <w:rPr>
          <w:rFonts w:ascii="Courier New" w:eastAsia="Courier New" w:hAnsi="Courier New" w:cs="Courier New"/>
          <w:sz w:val="20"/>
          <w:szCs w:val="20"/>
        </w:rPr>
        <w:t xml:space="preserve">s + </w:t>
      </w:r>
      <w:proofErr w:type="spellStart"/>
      <w:r>
        <w:rPr>
          <w:rFonts w:ascii="Courier New" w:eastAsia="Courier New" w:hAnsi="Courier New" w:cs="Courier New"/>
          <w:sz w:val="20"/>
          <w:szCs w:val="20"/>
        </w:rPr>
        <w:t>chnk</w:t>
      </w:r>
      <w:proofErr w:type="spellEnd"/>
      <w:r>
        <w:rPr>
          <w:rFonts w:ascii="Courier New" w:eastAsia="Courier New" w:hAnsi="Courier New" w:cs="Courier New"/>
          <w:sz w:val="20"/>
          <w:szCs w:val="20"/>
        </w:rPr>
        <w:t>, base + M);</w:t>
      </w:r>
    </w:p>
    <w:p w14:paraId="3BA0749A" w14:textId="77777777" w:rsidR="004417A0" w:rsidRDefault="004417A0">
      <w:pPr>
        <w:spacing w:after="80"/>
      </w:pPr>
    </w:p>
    <w:p w14:paraId="15A61B01" w14:textId="77777777" w:rsidR="004417A0" w:rsidRDefault="00000000">
      <w:pPr>
        <w:spacing w:after="40" w:line="280" w:lineRule="auto"/>
        <w:ind w:left="720"/>
      </w:pPr>
      <w:r>
        <w:rPr>
          <w:rFonts w:ascii="Courier New" w:eastAsia="Courier New" w:hAnsi="Courier New" w:cs="Courier New"/>
          <w:sz w:val="20"/>
          <w:szCs w:val="20"/>
        </w:rPr>
        <w:t xml:space="preserve">            int cur = 0, mx = 0, fb = 0, </w:t>
      </w:r>
      <w:proofErr w:type="spellStart"/>
      <w:r>
        <w:rPr>
          <w:rFonts w:ascii="Courier New" w:eastAsia="Courier New" w:hAnsi="Courier New" w:cs="Courier New"/>
          <w:sz w:val="20"/>
          <w:szCs w:val="20"/>
        </w:rPr>
        <w:t>lb</w:t>
      </w:r>
      <w:proofErr w:type="spellEnd"/>
      <w:r>
        <w:rPr>
          <w:rFonts w:ascii="Courier New" w:eastAsia="Courier New" w:hAnsi="Courier New" w:cs="Courier New"/>
          <w:sz w:val="20"/>
          <w:szCs w:val="20"/>
        </w:rPr>
        <w:t xml:space="preserve"> = 0, all1 = 1;</w:t>
      </w:r>
    </w:p>
    <w:p w14:paraId="2066ADC9" w14:textId="77777777" w:rsidR="004417A0" w:rsidRDefault="00000000">
      <w:pPr>
        <w:spacing w:after="40" w:line="280" w:lineRule="auto"/>
        <w:ind w:left="720"/>
      </w:pPr>
      <w:r>
        <w:rPr>
          <w:rFonts w:ascii="Courier New" w:eastAsia="Courier New" w:hAnsi="Courier New" w:cs="Courier New"/>
          <w:sz w:val="20"/>
          <w:szCs w:val="20"/>
        </w:rPr>
        <w:t xml:space="preserve">            for (</w:t>
      </w:r>
      <w:proofErr w:type="spellStart"/>
      <w:r>
        <w:rPr>
          <w:rFonts w:ascii="Courier New" w:eastAsia="Courier New" w:hAnsi="Courier New" w:cs="Courier New"/>
          <w:sz w:val="20"/>
          <w:szCs w:val="20"/>
        </w:rPr>
        <w:t>size_t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w:t>
      </w:r>
      <w:proofErr w:type="spellEnd"/>
      <w:r>
        <w:rPr>
          <w:rFonts w:ascii="Courier New" w:eastAsia="Courier New" w:hAnsi="Courier New" w:cs="Courier New"/>
          <w:sz w:val="20"/>
          <w:szCs w:val="20"/>
        </w:rPr>
        <w:t xml:space="preserve"> = s; </w:t>
      </w:r>
      <w:proofErr w:type="spellStart"/>
      <w:r>
        <w:rPr>
          <w:rFonts w:ascii="Courier New" w:eastAsia="Courier New" w:hAnsi="Courier New" w:cs="Courier New"/>
          <w:sz w:val="20"/>
          <w:szCs w:val="20"/>
        </w:rPr>
        <w:t>i</w:t>
      </w:r>
      <w:proofErr w:type="spellEnd"/>
      <w:r>
        <w:rPr>
          <w:rFonts w:ascii="Courier New" w:eastAsia="Courier New" w:hAnsi="Courier New" w:cs="Courier New"/>
          <w:sz w:val="20"/>
          <w:szCs w:val="20"/>
        </w:rPr>
        <w:t xml:space="preserve"> &lt; e; ++</w:t>
      </w:r>
      <w:proofErr w:type="spellStart"/>
      <w:r>
        <w:rPr>
          <w:rFonts w:ascii="Courier New" w:eastAsia="Courier New" w:hAnsi="Courier New" w:cs="Courier New"/>
          <w:sz w:val="20"/>
          <w:szCs w:val="20"/>
        </w:rPr>
        <w:t>i</w:t>
      </w:r>
      <w:proofErr w:type="spellEnd"/>
      <w:r>
        <w:rPr>
          <w:rFonts w:ascii="Courier New" w:eastAsia="Courier New" w:hAnsi="Courier New" w:cs="Courier New"/>
          <w:sz w:val="20"/>
          <w:szCs w:val="20"/>
        </w:rPr>
        <w:t>) {</w:t>
      </w:r>
    </w:p>
    <w:p w14:paraId="1E25C93F" w14:textId="77777777" w:rsidR="004417A0" w:rsidRDefault="00000000">
      <w:pPr>
        <w:spacing w:after="40" w:line="280" w:lineRule="auto"/>
        <w:ind w:left="720"/>
      </w:pPr>
      <w:r>
        <w:rPr>
          <w:rFonts w:ascii="Courier New" w:eastAsia="Courier New" w:hAnsi="Courier New" w:cs="Courier New"/>
          <w:sz w:val="20"/>
          <w:szCs w:val="20"/>
        </w:rPr>
        <w:t xml:space="preserve">                int b = </w:t>
      </w:r>
      <w:proofErr w:type="spellStart"/>
      <w:r>
        <w:rPr>
          <w:rFonts w:ascii="Courier New" w:eastAsia="Courier New" w:hAnsi="Courier New" w:cs="Courier New"/>
          <w:sz w:val="20"/>
          <w:szCs w:val="20"/>
        </w:rPr>
        <w:t>d_bits</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i</w:t>
      </w:r>
      <w:proofErr w:type="spellEnd"/>
      <w:r>
        <w:rPr>
          <w:rFonts w:ascii="Courier New" w:eastAsia="Courier New" w:hAnsi="Courier New" w:cs="Courier New"/>
          <w:sz w:val="20"/>
          <w:szCs w:val="20"/>
        </w:rPr>
        <w:t>];</w:t>
      </w:r>
    </w:p>
    <w:p w14:paraId="2AA62578" w14:textId="77777777" w:rsidR="004417A0" w:rsidRDefault="00000000">
      <w:pPr>
        <w:spacing w:after="40" w:line="280" w:lineRule="auto"/>
        <w:ind w:left="720"/>
      </w:pPr>
      <w:r>
        <w:rPr>
          <w:rFonts w:ascii="Courier New" w:eastAsia="Courier New" w:hAnsi="Courier New" w:cs="Courier New"/>
          <w:sz w:val="20"/>
          <w:szCs w:val="20"/>
        </w:rPr>
        <w:t xml:space="preserve">                if (</w:t>
      </w:r>
      <w:proofErr w:type="spellStart"/>
      <w:r>
        <w:rPr>
          <w:rFonts w:ascii="Courier New" w:eastAsia="Courier New" w:hAnsi="Courier New" w:cs="Courier New"/>
          <w:sz w:val="20"/>
          <w:szCs w:val="20"/>
        </w:rPr>
        <w:t>i</w:t>
      </w:r>
      <w:proofErr w:type="spellEnd"/>
      <w:r>
        <w:rPr>
          <w:rFonts w:ascii="Courier New" w:eastAsia="Courier New" w:hAnsi="Courier New" w:cs="Courier New"/>
          <w:sz w:val="20"/>
          <w:szCs w:val="20"/>
        </w:rPr>
        <w:t xml:space="preserve"> == s) fb = b;</w:t>
      </w:r>
    </w:p>
    <w:p w14:paraId="42F82D2F" w14:textId="77777777" w:rsidR="004417A0" w:rsidRDefault="00000000">
      <w:pPr>
        <w:spacing w:after="40" w:line="280" w:lineRule="auto"/>
        <w:ind w:left="72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lb</w:t>
      </w:r>
      <w:proofErr w:type="spellEnd"/>
      <w:r>
        <w:rPr>
          <w:rFonts w:ascii="Courier New" w:eastAsia="Courier New" w:hAnsi="Courier New" w:cs="Courier New"/>
          <w:sz w:val="20"/>
          <w:szCs w:val="20"/>
        </w:rPr>
        <w:t xml:space="preserve"> = b;</w:t>
      </w:r>
    </w:p>
    <w:p w14:paraId="45EA2D94" w14:textId="77777777" w:rsidR="004417A0" w:rsidRDefault="00000000">
      <w:pPr>
        <w:spacing w:after="40" w:line="280" w:lineRule="auto"/>
        <w:ind w:left="720"/>
      </w:pPr>
      <w:r>
        <w:rPr>
          <w:rFonts w:ascii="Courier New" w:eastAsia="Courier New" w:hAnsi="Courier New" w:cs="Courier New"/>
          <w:sz w:val="20"/>
          <w:szCs w:val="20"/>
        </w:rPr>
        <w:t xml:space="preserve">                if (b) </w:t>
      </w:r>
      <w:proofErr w:type="gramStart"/>
      <w:r>
        <w:rPr>
          <w:rFonts w:ascii="Courier New" w:eastAsia="Courier New" w:hAnsi="Courier New" w:cs="Courier New"/>
          <w:sz w:val="20"/>
          <w:szCs w:val="20"/>
        </w:rPr>
        <w:t>{ +</w:t>
      </w:r>
      <w:proofErr w:type="gramEnd"/>
      <w:r>
        <w:rPr>
          <w:rFonts w:ascii="Courier New" w:eastAsia="Courier New" w:hAnsi="Courier New" w:cs="Courier New"/>
          <w:sz w:val="20"/>
          <w:szCs w:val="20"/>
        </w:rPr>
        <w:t>+cur; if (cur &gt; mx) mx = cur</w:t>
      </w:r>
      <w:proofErr w:type="gramStart"/>
      <w:r>
        <w:rPr>
          <w:rFonts w:ascii="Courier New" w:eastAsia="Courier New" w:hAnsi="Courier New" w:cs="Courier New"/>
          <w:sz w:val="20"/>
          <w:szCs w:val="20"/>
        </w:rPr>
        <w:t>; }</w:t>
      </w:r>
      <w:proofErr w:type="gramEnd"/>
    </w:p>
    <w:p w14:paraId="43E367DF" w14:textId="77777777" w:rsidR="004417A0" w:rsidRDefault="00000000">
      <w:pPr>
        <w:spacing w:after="40" w:line="280" w:lineRule="auto"/>
        <w:ind w:left="720"/>
      </w:pPr>
      <w:r>
        <w:rPr>
          <w:rFonts w:ascii="Courier New" w:eastAsia="Courier New" w:hAnsi="Courier New" w:cs="Courier New"/>
          <w:sz w:val="20"/>
          <w:szCs w:val="20"/>
        </w:rPr>
        <w:t xml:space="preserve">                else </w:t>
      </w:r>
      <w:proofErr w:type="gramStart"/>
      <w:r>
        <w:rPr>
          <w:rFonts w:ascii="Courier New" w:eastAsia="Courier New" w:hAnsi="Courier New" w:cs="Courier New"/>
          <w:sz w:val="20"/>
          <w:szCs w:val="20"/>
        </w:rPr>
        <w:t>{ cur</w:t>
      </w:r>
      <w:proofErr w:type="gramEnd"/>
      <w:r>
        <w:rPr>
          <w:rFonts w:ascii="Courier New" w:eastAsia="Courier New" w:hAnsi="Courier New" w:cs="Courier New"/>
          <w:sz w:val="20"/>
          <w:szCs w:val="20"/>
        </w:rPr>
        <w:t xml:space="preserve"> = 0; all1 = 0</w:t>
      </w:r>
      <w:proofErr w:type="gramStart"/>
      <w:r>
        <w:rPr>
          <w:rFonts w:ascii="Courier New" w:eastAsia="Courier New" w:hAnsi="Courier New" w:cs="Courier New"/>
          <w:sz w:val="20"/>
          <w:szCs w:val="20"/>
        </w:rPr>
        <w:t>; }</w:t>
      </w:r>
      <w:proofErr w:type="gramEnd"/>
    </w:p>
    <w:p w14:paraId="0614BF71" w14:textId="77777777" w:rsidR="004417A0" w:rsidRDefault="00000000">
      <w:pPr>
        <w:spacing w:after="40" w:line="280" w:lineRule="auto"/>
        <w:ind w:left="720"/>
      </w:pPr>
      <w:r>
        <w:rPr>
          <w:rFonts w:ascii="Courier New" w:eastAsia="Courier New" w:hAnsi="Courier New" w:cs="Courier New"/>
          <w:sz w:val="20"/>
          <w:szCs w:val="20"/>
        </w:rPr>
        <w:t xml:space="preserve">            }</w:t>
      </w:r>
    </w:p>
    <w:p w14:paraId="6500F4F7" w14:textId="77777777" w:rsidR="004417A0" w:rsidRDefault="00000000">
      <w:pPr>
        <w:spacing w:after="40" w:line="280" w:lineRule="auto"/>
        <w:ind w:left="72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l_max</w:t>
      </w:r>
      <w:proofErr w:type="spellEnd"/>
      <w:r>
        <w:rPr>
          <w:rFonts w:ascii="Courier New" w:eastAsia="Courier New" w:hAnsi="Courier New" w:cs="Courier New"/>
          <w:sz w:val="20"/>
          <w:szCs w:val="20"/>
        </w:rPr>
        <w:t xml:space="preserve">[lid] = mx; </w:t>
      </w:r>
      <w:proofErr w:type="spellStart"/>
      <w:r>
        <w:rPr>
          <w:rFonts w:ascii="Courier New" w:eastAsia="Courier New" w:hAnsi="Courier New" w:cs="Courier New"/>
          <w:sz w:val="20"/>
          <w:szCs w:val="20"/>
        </w:rPr>
        <w:t>l_first</w:t>
      </w:r>
      <w:proofErr w:type="spellEnd"/>
      <w:r>
        <w:rPr>
          <w:rFonts w:ascii="Courier New" w:eastAsia="Courier New" w:hAnsi="Courier New" w:cs="Courier New"/>
          <w:sz w:val="20"/>
          <w:szCs w:val="20"/>
        </w:rPr>
        <w:t>[lid] = fb;</w:t>
      </w:r>
    </w:p>
    <w:p w14:paraId="70C29A4B" w14:textId="77777777" w:rsidR="004417A0" w:rsidRDefault="00000000">
      <w:pPr>
        <w:spacing w:after="40" w:line="280" w:lineRule="auto"/>
        <w:ind w:left="72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l_last</w:t>
      </w:r>
      <w:proofErr w:type="spellEnd"/>
      <w:r>
        <w:rPr>
          <w:rFonts w:ascii="Courier New" w:eastAsia="Courier New" w:hAnsi="Courier New" w:cs="Courier New"/>
          <w:sz w:val="20"/>
          <w:szCs w:val="20"/>
        </w:rPr>
        <w:t xml:space="preserve">[lid] = </w:t>
      </w:r>
      <w:proofErr w:type="spellStart"/>
      <w:r>
        <w:rPr>
          <w:rFonts w:ascii="Courier New" w:eastAsia="Courier New" w:hAnsi="Courier New" w:cs="Courier New"/>
          <w:sz w:val="20"/>
          <w:szCs w:val="20"/>
        </w:rPr>
        <w:t>lb</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l_allones</w:t>
      </w:r>
      <w:proofErr w:type="spellEnd"/>
      <w:r>
        <w:rPr>
          <w:rFonts w:ascii="Courier New" w:eastAsia="Courier New" w:hAnsi="Courier New" w:cs="Courier New"/>
          <w:sz w:val="20"/>
          <w:szCs w:val="20"/>
        </w:rPr>
        <w:t>[lid] = all1;</w:t>
      </w:r>
    </w:p>
    <w:p w14:paraId="74A62508" w14:textId="77777777" w:rsidR="004417A0" w:rsidRDefault="00000000">
      <w:pPr>
        <w:spacing w:after="40" w:line="280" w:lineRule="auto"/>
        <w:ind w:left="720"/>
      </w:pPr>
      <w:r>
        <w:rPr>
          <w:rFonts w:ascii="Courier New" w:eastAsia="Courier New" w:hAnsi="Courier New" w:cs="Courier New"/>
          <w:sz w:val="20"/>
          <w:szCs w:val="20"/>
        </w:rPr>
        <w:lastRenderedPageBreak/>
        <w:t xml:space="preserve">            </w:t>
      </w:r>
      <w:proofErr w:type="spellStart"/>
      <w:proofErr w:type="gramStart"/>
      <w:r>
        <w:rPr>
          <w:rFonts w:ascii="Courier New" w:eastAsia="Courier New" w:hAnsi="Courier New" w:cs="Courier New"/>
          <w:sz w:val="20"/>
          <w:szCs w:val="20"/>
        </w:rPr>
        <w:t>item.barrier</w:t>
      </w:r>
      <w:proofErr w:type="spellEnd"/>
      <w:proofErr w:type="gramEnd"/>
      <w:r>
        <w:rPr>
          <w:rFonts w:ascii="Courier New" w:eastAsia="Courier New" w:hAnsi="Courier New" w:cs="Courier New"/>
          <w:sz w:val="20"/>
          <w:szCs w:val="20"/>
        </w:rPr>
        <w:t>(</w:t>
      </w:r>
      <w:proofErr w:type="spellStart"/>
      <w:proofErr w:type="gramStart"/>
      <w:r>
        <w:rPr>
          <w:rFonts w:ascii="Courier New" w:eastAsia="Courier New" w:hAnsi="Courier New" w:cs="Courier New"/>
          <w:sz w:val="20"/>
          <w:szCs w:val="20"/>
        </w:rPr>
        <w:t>sycl</w:t>
      </w:r>
      <w:proofErr w:type="spellEnd"/>
      <w:r>
        <w:rPr>
          <w:rFonts w:ascii="Courier New" w:eastAsia="Courier New" w:hAnsi="Courier New" w:cs="Courier New"/>
          <w:sz w:val="20"/>
          <w:szCs w:val="20"/>
        </w:rPr>
        <w:t>::access::</w:t>
      </w:r>
      <w:proofErr w:type="spellStart"/>
      <w:proofErr w:type="gramEnd"/>
      <w:r>
        <w:rPr>
          <w:rFonts w:ascii="Courier New" w:eastAsia="Courier New" w:hAnsi="Courier New" w:cs="Courier New"/>
          <w:sz w:val="20"/>
          <w:szCs w:val="20"/>
        </w:rPr>
        <w:t>fence_</w:t>
      </w:r>
      <w:proofErr w:type="gramStart"/>
      <w:r>
        <w:rPr>
          <w:rFonts w:ascii="Courier New" w:eastAsia="Courier New" w:hAnsi="Courier New" w:cs="Courier New"/>
          <w:sz w:val="20"/>
          <w:szCs w:val="20"/>
        </w:rPr>
        <w:t>space</w:t>
      </w:r>
      <w:proofErr w:type="spellEnd"/>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local_space</w:t>
      </w:r>
      <w:proofErr w:type="spellEnd"/>
      <w:r>
        <w:rPr>
          <w:rFonts w:ascii="Courier New" w:eastAsia="Courier New" w:hAnsi="Courier New" w:cs="Courier New"/>
          <w:sz w:val="20"/>
          <w:szCs w:val="20"/>
        </w:rPr>
        <w:t>);</w:t>
      </w:r>
    </w:p>
    <w:p w14:paraId="24E7926D" w14:textId="77777777" w:rsidR="004417A0" w:rsidRDefault="004417A0">
      <w:pPr>
        <w:spacing w:after="80"/>
      </w:pPr>
    </w:p>
    <w:p w14:paraId="62E93670" w14:textId="77777777" w:rsidR="004417A0" w:rsidRDefault="00000000">
      <w:pPr>
        <w:spacing w:before="280" w:after="160" w:line="360" w:lineRule="auto"/>
      </w:pPr>
      <w:proofErr w:type="gramStart"/>
      <w:r>
        <w:rPr>
          <w:rFonts w:eastAsia="Times New Roman"/>
          <w:b/>
          <w:bCs/>
        </w:rPr>
        <w:t>4.2.2  Intra</w:t>
      </w:r>
      <w:proofErr w:type="gramEnd"/>
      <w:r>
        <w:rPr>
          <w:rFonts w:eastAsia="Times New Roman"/>
          <w:b/>
          <w:bCs/>
        </w:rPr>
        <w:t>-group Tree Reduction</w:t>
      </w:r>
    </w:p>
    <w:p w14:paraId="27DA5489" w14:textId="77777777" w:rsidR="004417A0" w:rsidRDefault="00000000">
      <w:pPr>
        <w:spacing w:after="160" w:line="360" w:lineRule="auto"/>
        <w:ind w:firstLine="360"/>
        <w:jc w:val="both"/>
      </w:pPr>
      <w:r>
        <w:rPr>
          <w:rFonts w:eastAsia="Times New Roman"/>
        </w:rPr>
        <w:t xml:space="preserve">After Phase 1 (each work-item computes its local maximum and boundary bits), a tree reduction merges results across work-items. The merge operation for two adjacent sub-ranges (left: index </w:t>
      </w:r>
      <w:proofErr w:type="spellStart"/>
      <w:r>
        <w:rPr>
          <w:rFonts w:eastAsia="Times New Roman"/>
        </w:rPr>
        <w:t>i</w:t>
      </w:r>
      <w:proofErr w:type="spellEnd"/>
      <w:r>
        <w:rPr>
          <w:rFonts w:eastAsia="Times New Roman"/>
        </w:rPr>
        <w:t>, right: index i+1) must handle the cross-boundary run:</w:t>
      </w:r>
    </w:p>
    <w:p w14:paraId="7DE9CA2E" w14:textId="77777777" w:rsidR="004417A0" w:rsidRDefault="00000000">
      <w:pPr>
        <w:spacing w:after="40" w:line="280" w:lineRule="auto"/>
        <w:ind w:left="720"/>
      </w:pPr>
      <w:r>
        <w:rPr>
          <w:rFonts w:ascii="Courier New" w:eastAsia="Courier New" w:hAnsi="Courier New" w:cs="Courier New"/>
          <w:sz w:val="20"/>
          <w:szCs w:val="20"/>
        </w:rPr>
        <w:t xml:space="preserve">            // Tree reduction with boundary-aware merge</w:t>
      </w:r>
    </w:p>
    <w:p w14:paraId="0CFE52AE" w14:textId="77777777" w:rsidR="004417A0" w:rsidRDefault="00000000">
      <w:pPr>
        <w:spacing w:after="40" w:line="280" w:lineRule="auto"/>
        <w:ind w:left="720"/>
      </w:pPr>
      <w:r>
        <w:rPr>
          <w:rFonts w:ascii="Courier New" w:eastAsia="Courier New" w:hAnsi="Courier New" w:cs="Courier New"/>
          <w:sz w:val="20"/>
          <w:szCs w:val="20"/>
        </w:rPr>
        <w:t xml:space="preserve">            for (</w:t>
      </w:r>
      <w:proofErr w:type="spellStart"/>
      <w:r>
        <w:rPr>
          <w:rFonts w:ascii="Courier New" w:eastAsia="Courier New" w:hAnsi="Courier New" w:cs="Courier New"/>
          <w:sz w:val="20"/>
          <w:szCs w:val="20"/>
        </w:rPr>
        <w:t>size_t</w:t>
      </w:r>
      <w:proofErr w:type="spellEnd"/>
      <w:r>
        <w:rPr>
          <w:rFonts w:ascii="Courier New" w:eastAsia="Courier New" w:hAnsi="Courier New" w:cs="Courier New"/>
          <w:sz w:val="20"/>
          <w:szCs w:val="20"/>
        </w:rPr>
        <w:t xml:space="preserve"> s2 = WGROUP_SIZE/2; s2 &gt; 0; s2 &gt;&gt;= </w:t>
      </w:r>
      <w:proofErr w:type="gramStart"/>
      <w:r>
        <w:rPr>
          <w:rFonts w:ascii="Courier New" w:eastAsia="Courier New" w:hAnsi="Courier New" w:cs="Courier New"/>
          <w:sz w:val="20"/>
          <w:szCs w:val="20"/>
        </w:rPr>
        <w:t>1) {</w:t>
      </w:r>
      <w:proofErr w:type="gramEnd"/>
    </w:p>
    <w:p w14:paraId="13B69C61" w14:textId="77777777" w:rsidR="004417A0" w:rsidRDefault="00000000">
      <w:pPr>
        <w:spacing w:after="40" w:line="280" w:lineRule="auto"/>
        <w:ind w:left="720"/>
      </w:pPr>
      <w:r>
        <w:rPr>
          <w:rFonts w:ascii="Courier New" w:eastAsia="Courier New" w:hAnsi="Courier New" w:cs="Courier New"/>
          <w:sz w:val="20"/>
          <w:szCs w:val="20"/>
        </w:rPr>
        <w:t xml:space="preserve">                if (lid &lt; </w:t>
      </w:r>
      <w:proofErr w:type="gramStart"/>
      <w:r>
        <w:rPr>
          <w:rFonts w:ascii="Courier New" w:eastAsia="Courier New" w:hAnsi="Courier New" w:cs="Courier New"/>
          <w:sz w:val="20"/>
          <w:szCs w:val="20"/>
        </w:rPr>
        <w:t>s2) {</w:t>
      </w:r>
      <w:proofErr w:type="gramEnd"/>
    </w:p>
    <w:p w14:paraId="5F99ED6F" w14:textId="77777777" w:rsidR="004417A0" w:rsidRDefault="00000000">
      <w:pPr>
        <w:spacing w:after="40" w:line="280" w:lineRule="auto"/>
        <w:ind w:left="720"/>
      </w:pPr>
      <w:r>
        <w:rPr>
          <w:rFonts w:ascii="Courier New" w:eastAsia="Courier New" w:hAnsi="Courier New" w:cs="Courier New"/>
          <w:sz w:val="20"/>
          <w:szCs w:val="20"/>
        </w:rPr>
        <w:t xml:space="preserve">                    int </w:t>
      </w:r>
      <w:proofErr w:type="spellStart"/>
      <w:r>
        <w:rPr>
          <w:rFonts w:ascii="Courier New" w:eastAsia="Courier New" w:hAnsi="Courier New" w:cs="Courier New"/>
          <w:sz w:val="20"/>
          <w:szCs w:val="20"/>
        </w:rPr>
        <w:t>rmax</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l_</w:t>
      </w:r>
      <w:proofErr w:type="gramStart"/>
      <w:r>
        <w:rPr>
          <w:rFonts w:ascii="Courier New" w:eastAsia="Courier New" w:hAnsi="Courier New" w:cs="Courier New"/>
          <w:sz w:val="20"/>
          <w:szCs w:val="20"/>
        </w:rPr>
        <w:t>max</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lid + s2];</w:t>
      </w:r>
    </w:p>
    <w:p w14:paraId="2F369E02" w14:textId="77777777" w:rsidR="004417A0" w:rsidRDefault="00000000">
      <w:pPr>
        <w:spacing w:after="40" w:line="280" w:lineRule="auto"/>
        <w:ind w:left="720"/>
      </w:pPr>
      <w:r>
        <w:rPr>
          <w:rFonts w:ascii="Courier New" w:eastAsia="Courier New" w:hAnsi="Courier New" w:cs="Courier New"/>
          <w:sz w:val="20"/>
          <w:szCs w:val="20"/>
        </w:rPr>
        <w:t xml:space="preserve">                    int </w:t>
      </w:r>
      <w:proofErr w:type="spellStart"/>
      <w:r>
        <w:rPr>
          <w:rFonts w:ascii="Courier New" w:eastAsia="Courier New" w:hAnsi="Courier New" w:cs="Courier New"/>
          <w:sz w:val="20"/>
          <w:szCs w:val="20"/>
        </w:rPr>
        <w:t>lmax</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l_max</w:t>
      </w:r>
      <w:proofErr w:type="spellEnd"/>
      <w:r>
        <w:rPr>
          <w:rFonts w:ascii="Courier New" w:eastAsia="Courier New" w:hAnsi="Courier New" w:cs="Courier New"/>
          <w:sz w:val="20"/>
          <w:szCs w:val="20"/>
        </w:rPr>
        <w:t>[lid];</w:t>
      </w:r>
    </w:p>
    <w:p w14:paraId="5D586EAB" w14:textId="77777777" w:rsidR="004417A0" w:rsidRDefault="00000000">
      <w:pPr>
        <w:spacing w:after="40" w:line="280" w:lineRule="auto"/>
        <w:ind w:left="720"/>
      </w:pPr>
      <w:r>
        <w:rPr>
          <w:rFonts w:ascii="Courier New" w:eastAsia="Courier New" w:hAnsi="Courier New" w:cs="Courier New"/>
          <w:sz w:val="20"/>
          <w:szCs w:val="20"/>
        </w:rPr>
        <w:t xml:space="preserve">                    // Check cross-boundary run:</w:t>
      </w:r>
    </w:p>
    <w:p w14:paraId="249A7BF3" w14:textId="77777777" w:rsidR="004417A0" w:rsidRDefault="00000000">
      <w:pPr>
        <w:spacing w:after="40" w:line="280" w:lineRule="auto"/>
        <w:ind w:left="720"/>
      </w:pPr>
      <w:r>
        <w:rPr>
          <w:rFonts w:ascii="Courier New" w:eastAsia="Courier New" w:hAnsi="Courier New" w:cs="Courier New"/>
          <w:sz w:val="20"/>
          <w:szCs w:val="20"/>
        </w:rPr>
        <w:t xml:space="preserve">                    // suffix of left + prefix of right</w:t>
      </w:r>
    </w:p>
    <w:p w14:paraId="5591ED59" w14:textId="77777777" w:rsidR="004417A0" w:rsidRDefault="00000000">
      <w:pPr>
        <w:spacing w:after="40" w:line="280" w:lineRule="auto"/>
        <w:ind w:left="720"/>
      </w:pPr>
      <w:r>
        <w:rPr>
          <w:rFonts w:ascii="Courier New" w:eastAsia="Courier New" w:hAnsi="Courier New" w:cs="Courier New"/>
          <w:sz w:val="20"/>
          <w:szCs w:val="20"/>
        </w:rPr>
        <w:t xml:space="preserve">                    int cross = 0; // compute trailing ones of left chunk</w:t>
      </w:r>
    </w:p>
    <w:p w14:paraId="5A4B4187" w14:textId="77777777" w:rsidR="004417A0" w:rsidRDefault="00000000">
      <w:pPr>
        <w:spacing w:after="40" w:line="280" w:lineRule="auto"/>
        <w:ind w:left="720"/>
      </w:pPr>
      <w:r>
        <w:rPr>
          <w:rFonts w:ascii="Courier New" w:eastAsia="Courier New" w:hAnsi="Courier New" w:cs="Courier New"/>
          <w:sz w:val="20"/>
          <w:szCs w:val="20"/>
        </w:rPr>
        <w:t xml:space="preserve">                    // (tracked via </w:t>
      </w:r>
      <w:proofErr w:type="spellStart"/>
      <w:r>
        <w:rPr>
          <w:rFonts w:ascii="Courier New" w:eastAsia="Courier New" w:hAnsi="Courier New" w:cs="Courier New"/>
          <w:sz w:val="20"/>
          <w:szCs w:val="20"/>
        </w:rPr>
        <w:t>l_last</w:t>
      </w:r>
      <w:proofErr w:type="spellEnd"/>
      <w:r>
        <w:rPr>
          <w:rFonts w:ascii="Courier New" w:eastAsia="Courier New" w:hAnsi="Courier New" w:cs="Courier New"/>
          <w:sz w:val="20"/>
          <w:szCs w:val="20"/>
        </w:rPr>
        <w:t xml:space="preserve"> and </w:t>
      </w:r>
      <w:proofErr w:type="spellStart"/>
      <w:r>
        <w:rPr>
          <w:rFonts w:ascii="Courier New" w:eastAsia="Courier New" w:hAnsi="Courier New" w:cs="Courier New"/>
          <w:sz w:val="20"/>
          <w:szCs w:val="20"/>
        </w:rPr>
        <w:t>l_allones</w:t>
      </w:r>
      <w:proofErr w:type="spellEnd"/>
      <w:r>
        <w:rPr>
          <w:rFonts w:ascii="Courier New" w:eastAsia="Courier New" w:hAnsi="Courier New" w:cs="Courier New"/>
          <w:sz w:val="20"/>
          <w:szCs w:val="20"/>
        </w:rPr>
        <w:t>)</w:t>
      </w:r>
    </w:p>
    <w:p w14:paraId="141DBBDA" w14:textId="77777777" w:rsidR="004417A0" w:rsidRDefault="00000000">
      <w:pPr>
        <w:spacing w:after="40" w:line="280" w:lineRule="auto"/>
        <w:ind w:left="720"/>
      </w:pPr>
      <w:r>
        <w:rPr>
          <w:rFonts w:ascii="Courier New" w:eastAsia="Courier New" w:hAnsi="Courier New" w:cs="Courier New"/>
          <w:sz w:val="20"/>
          <w:szCs w:val="20"/>
        </w:rPr>
        <w:t xml:space="preserve">                    if (</w:t>
      </w:r>
      <w:proofErr w:type="spellStart"/>
      <w:r>
        <w:rPr>
          <w:rFonts w:ascii="Courier New" w:eastAsia="Courier New" w:hAnsi="Courier New" w:cs="Courier New"/>
          <w:sz w:val="20"/>
          <w:szCs w:val="20"/>
        </w:rPr>
        <w:t>l_last</w:t>
      </w:r>
      <w:proofErr w:type="spellEnd"/>
      <w:r>
        <w:rPr>
          <w:rFonts w:ascii="Courier New" w:eastAsia="Courier New" w:hAnsi="Courier New" w:cs="Courier New"/>
          <w:sz w:val="20"/>
          <w:szCs w:val="20"/>
        </w:rPr>
        <w:t xml:space="preserve">[lid] == 1 &amp;&amp; </w:t>
      </w:r>
      <w:proofErr w:type="spellStart"/>
      <w:r>
        <w:rPr>
          <w:rFonts w:ascii="Courier New" w:eastAsia="Courier New" w:hAnsi="Courier New" w:cs="Courier New"/>
          <w:sz w:val="20"/>
          <w:szCs w:val="20"/>
        </w:rPr>
        <w:t>l_</w:t>
      </w:r>
      <w:proofErr w:type="gramStart"/>
      <w:r>
        <w:rPr>
          <w:rFonts w:ascii="Courier New" w:eastAsia="Courier New" w:hAnsi="Courier New" w:cs="Courier New"/>
          <w:sz w:val="20"/>
          <w:szCs w:val="20"/>
        </w:rPr>
        <w:t>first</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lid + s2] == 1) {</w:t>
      </w:r>
    </w:p>
    <w:p w14:paraId="53BC4B92" w14:textId="77777777" w:rsidR="004417A0" w:rsidRDefault="00000000">
      <w:pPr>
        <w:spacing w:after="40" w:line="280" w:lineRule="auto"/>
        <w:ind w:left="720"/>
      </w:pPr>
      <w:r>
        <w:rPr>
          <w:rFonts w:ascii="Courier New" w:eastAsia="Courier New" w:hAnsi="Courier New" w:cs="Courier New"/>
          <w:sz w:val="20"/>
          <w:szCs w:val="20"/>
        </w:rPr>
        <w:t xml:space="preserve">                        cross = /* </w:t>
      </w:r>
      <w:proofErr w:type="spellStart"/>
      <w:r>
        <w:rPr>
          <w:rFonts w:ascii="Courier New" w:eastAsia="Courier New" w:hAnsi="Courier New" w:cs="Courier New"/>
          <w:sz w:val="20"/>
          <w:szCs w:val="20"/>
        </w:rPr>
        <w:t>trailing_ones</w:t>
      </w:r>
      <w:proofErr w:type="spellEnd"/>
      <w:r>
        <w:rPr>
          <w:rFonts w:ascii="Courier New" w:eastAsia="Courier New" w:hAnsi="Courier New" w:cs="Courier New"/>
          <w:sz w:val="20"/>
          <w:szCs w:val="20"/>
        </w:rPr>
        <w:t xml:space="preserve">(left) + </w:t>
      </w:r>
      <w:proofErr w:type="spellStart"/>
      <w:r>
        <w:rPr>
          <w:rFonts w:ascii="Courier New" w:eastAsia="Courier New" w:hAnsi="Courier New" w:cs="Courier New"/>
          <w:sz w:val="20"/>
          <w:szCs w:val="20"/>
        </w:rPr>
        <w:t>leading_ones</w:t>
      </w:r>
      <w:proofErr w:type="spellEnd"/>
      <w:r>
        <w:rPr>
          <w:rFonts w:ascii="Courier New" w:eastAsia="Courier New" w:hAnsi="Courier New" w:cs="Courier New"/>
          <w:sz w:val="20"/>
          <w:szCs w:val="20"/>
        </w:rPr>
        <w:t>(right) */;</w:t>
      </w:r>
    </w:p>
    <w:p w14:paraId="79AC14C6" w14:textId="77777777" w:rsidR="004417A0" w:rsidRDefault="00000000">
      <w:pPr>
        <w:spacing w:after="40" w:line="280" w:lineRule="auto"/>
        <w:ind w:left="720"/>
      </w:pPr>
      <w:r>
        <w:rPr>
          <w:rFonts w:ascii="Courier New" w:eastAsia="Courier New" w:hAnsi="Courier New" w:cs="Courier New"/>
          <w:sz w:val="20"/>
          <w:szCs w:val="20"/>
        </w:rPr>
        <w:t xml:space="preserve">                    }</w:t>
      </w:r>
    </w:p>
    <w:p w14:paraId="59A5EFFB" w14:textId="77777777" w:rsidR="004417A0" w:rsidRDefault="00000000">
      <w:pPr>
        <w:spacing w:after="40" w:line="280" w:lineRule="auto"/>
        <w:ind w:left="72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l_max</w:t>
      </w:r>
      <w:proofErr w:type="spellEnd"/>
      <w:r>
        <w:rPr>
          <w:rFonts w:ascii="Courier New" w:eastAsia="Courier New" w:hAnsi="Courier New" w:cs="Courier New"/>
          <w:sz w:val="20"/>
          <w:szCs w:val="20"/>
        </w:rPr>
        <w:t xml:space="preserve">[lid] = </w:t>
      </w:r>
      <w:proofErr w:type="spellStart"/>
      <w:proofErr w:type="gramStart"/>
      <w:r>
        <w:rPr>
          <w:rFonts w:ascii="Courier New" w:eastAsia="Courier New" w:hAnsi="Courier New" w:cs="Courier New"/>
          <w:sz w:val="20"/>
          <w:szCs w:val="20"/>
        </w:rPr>
        <w:t>sycl</w:t>
      </w:r>
      <w:proofErr w:type="spellEnd"/>
      <w:r>
        <w:rPr>
          <w:rFonts w:ascii="Courier New" w:eastAsia="Courier New" w:hAnsi="Courier New" w:cs="Courier New"/>
          <w:sz w:val="20"/>
          <w:szCs w:val="20"/>
        </w:rPr>
        <w:t>::max(</w:t>
      </w:r>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lmax</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rmax</w:t>
      </w:r>
      <w:proofErr w:type="spell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cross})</w:t>
      </w:r>
      <w:proofErr w:type="gramEnd"/>
      <w:r>
        <w:rPr>
          <w:rFonts w:ascii="Courier New" w:eastAsia="Courier New" w:hAnsi="Courier New" w:cs="Courier New"/>
          <w:sz w:val="20"/>
          <w:szCs w:val="20"/>
        </w:rPr>
        <w:t>;</w:t>
      </w:r>
    </w:p>
    <w:p w14:paraId="4DF45A5B" w14:textId="77777777" w:rsidR="004417A0" w:rsidRDefault="00000000">
      <w:pPr>
        <w:spacing w:after="40" w:line="280" w:lineRule="auto"/>
        <w:ind w:left="720"/>
      </w:pPr>
      <w:r>
        <w:rPr>
          <w:rFonts w:ascii="Courier New" w:eastAsia="Courier New" w:hAnsi="Courier New" w:cs="Courier New"/>
          <w:sz w:val="20"/>
          <w:szCs w:val="20"/>
        </w:rPr>
        <w:t xml:space="preserve">                }</w:t>
      </w:r>
    </w:p>
    <w:p w14:paraId="323B3DA9" w14:textId="77777777" w:rsidR="004417A0" w:rsidRDefault="00000000">
      <w:pPr>
        <w:spacing w:after="40" w:line="280" w:lineRule="auto"/>
        <w:ind w:left="72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item.barrier</w:t>
      </w:r>
      <w:proofErr w:type="spellEnd"/>
      <w:proofErr w:type="gramEnd"/>
      <w:r>
        <w:rPr>
          <w:rFonts w:ascii="Courier New" w:eastAsia="Courier New" w:hAnsi="Courier New" w:cs="Courier New"/>
          <w:sz w:val="20"/>
          <w:szCs w:val="20"/>
        </w:rPr>
        <w:t>(</w:t>
      </w:r>
      <w:proofErr w:type="spellStart"/>
      <w:proofErr w:type="gramStart"/>
      <w:r>
        <w:rPr>
          <w:rFonts w:ascii="Courier New" w:eastAsia="Courier New" w:hAnsi="Courier New" w:cs="Courier New"/>
          <w:sz w:val="20"/>
          <w:szCs w:val="20"/>
        </w:rPr>
        <w:t>sycl</w:t>
      </w:r>
      <w:proofErr w:type="spellEnd"/>
      <w:r>
        <w:rPr>
          <w:rFonts w:ascii="Courier New" w:eastAsia="Courier New" w:hAnsi="Courier New" w:cs="Courier New"/>
          <w:sz w:val="20"/>
          <w:szCs w:val="20"/>
        </w:rPr>
        <w:t>::access::</w:t>
      </w:r>
      <w:proofErr w:type="spellStart"/>
      <w:proofErr w:type="gramEnd"/>
      <w:r>
        <w:rPr>
          <w:rFonts w:ascii="Courier New" w:eastAsia="Courier New" w:hAnsi="Courier New" w:cs="Courier New"/>
          <w:sz w:val="20"/>
          <w:szCs w:val="20"/>
        </w:rPr>
        <w:t>fence_</w:t>
      </w:r>
      <w:proofErr w:type="gramStart"/>
      <w:r>
        <w:rPr>
          <w:rFonts w:ascii="Courier New" w:eastAsia="Courier New" w:hAnsi="Courier New" w:cs="Courier New"/>
          <w:sz w:val="20"/>
          <w:szCs w:val="20"/>
        </w:rPr>
        <w:t>space</w:t>
      </w:r>
      <w:proofErr w:type="spellEnd"/>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local_space</w:t>
      </w:r>
      <w:proofErr w:type="spellEnd"/>
      <w:r>
        <w:rPr>
          <w:rFonts w:ascii="Courier New" w:eastAsia="Courier New" w:hAnsi="Courier New" w:cs="Courier New"/>
          <w:sz w:val="20"/>
          <w:szCs w:val="20"/>
        </w:rPr>
        <w:t>);</w:t>
      </w:r>
    </w:p>
    <w:p w14:paraId="25B945C0" w14:textId="77777777" w:rsidR="004417A0" w:rsidRDefault="00000000">
      <w:pPr>
        <w:spacing w:after="40" w:line="280" w:lineRule="auto"/>
        <w:ind w:left="720"/>
      </w:pPr>
      <w:r>
        <w:rPr>
          <w:rFonts w:ascii="Courier New" w:eastAsia="Courier New" w:hAnsi="Courier New" w:cs="Courier New"/>
          <w:sz w:val="20"/>
          <w:szCs w:val="20"/>
        </w:rPr>
        <w:t xml:space="preserve">            }</w:t>
      </w:r>
    </w:p>
    <w:p w14:paraId="4FB5A9EB" w14:textId="77777777" w:rsidR="004417A0" w:rsidRDefault="00000000">
      <w:pPr>
        <w:spacing w:after="40" w:line="280" w:lineRule="auto"/>
        <w:ind w:left="720"/>
      </w:pPr>
      <w:r>
        <w:rPr>
          <w:rFonts w:ascii="Courier New" w:eastAsia="Courier New" w:hAnsi="Courier New" w:cs="Courier New"/>
          <w:sz w:val="20"/>
          <w:szCs w:val="20"/>
        </w:rPr>
        <w:t xml:space="preserve">            if (lid == 0) </w:t>
      </w:r>
      <w:proofErr w:type="spellStart"/>
      <w:r>
        <w:rPr>
          <w:rFonts w:ascii="Courier New" w:eastAsia="Courier New" w:hAnsi="Courier New" w:cs="Courier New"/>
          <w:sz w:val="20"/>
          <w:szCs w:val="20"/>
        </w:rPr>
        <w:t>d_block_max</w:t>
      </w:r>
      <w:proofErr w:type="spellEnd"/>
      <w:r>
        <w:rPr>
          <w:rFonts w:ascii="Courier New" w:eastAsia="Courier New" w:hAnsi="Courier New" w:cs="Courier New"/>
          <w:sz w:val="20"/>
          <w:szCs w:val="20"/>
        </w:rPr>
        <w:t xml:space="preserve">[g] = </w:t>
      </w:r>
      <w:proofErr w:type="spellStart"/>
      <w:r>
        <w:rPr>
          <w:rFonts w:ascii="Courier New" w:eastAsia="Courier New" w:hAnsi="Courier New" w:cs="Courier New"/>
          <w:sz w:val="20"/>
          <w:szCs w:val="20"/>
        </w:rPr>
        <w:t>l_</w:t>
      </w:r>
      <w:proofErr w:type="gramStart"/>
      <w:r>
        <w:rPr>
          <w:rFonts w:ascii="Courier New" w:eastAsia="Courier New" w:hAnsi="Courier New" w:cs="Courier New"/>
          <w:sz w:val="20"/>
          <w:szCs w:val="20"/>
        </w:rPr>
        <w:t>max</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0];</w:t>
      </w:r>
    </w:p>
    <w:p w14:paraId="07448E0B" w14:textId="77777777" w:rsidR="004417A0" w:rsidRDefault="00000000">
      <w:pPr>
        <w:spacing w:after="40" w:line="280" w:lineRule="auto"/>
        <w:ind w:left="720"/>
      </w:pPr>
      <w:r>
        <w:rPr>
          <w:rFonts w:ascii="Courier New" w:eastAsia="Courier New" w:hAnsi="Courier New" w:cs="Courier New"/>
          <w:sz w:val="20"/>
          <w:szCs w:val="20"/>
        </w:rPr>
        <w:t xml:space="preserve">        });</w:t>
      </w:r>
    </w:p>
    <w:p w14:paraId="6C09DE29" w14:textId="77777777" w:rsidR="004417A0" w:rsidRDefault="00000000">
      <w:pPr>
        <w:spacing w:after="40" w:line="280" w:lineRule="auto"/>
        <w:ind w:left="720"/>
      </w:pPr>
      <w:r>
        <w:rPr>
          <w:rFonts w:ascii="Courier New" w:eastAsia="Courier New" w:hAnsi="Courier New" w:cs="Courier New"/>
          <w:sz w:val="20"/>
          <w:szCs w:val="20"/>
        </w:rPr>
        <w:t>}</w:t>
      </w:r>
      <w:proofErr w:type="gramStart"/>
      <w:r>
        <w:rPr>
          <w:rFonts w:ascii="Courier New" w:eastAsia="Courier New" w:hAnsi="Courier New" w:cs="Courier New"/>
          <w:sz w:val="20"/>
          <w:szCs w:val="20"/>
        </w:rPr>
        <w:t>).wait</w:t>
      </w:r>
      <w:proofErr w:type="gramEnd"/>
      <w:r>
        <w:rPr>
          <w:rFonts w:ascii="Courier New" w:eastAsia="Courier New" w:hAnsi="Courier New" w:cs="Courier New"/>
          <w:sz w:val="20"/>
          <w:szCs w:val="20"/>
        </w:rPr>
        <w:t>();</w:t>
      </w:r>
    </w:p>
    <w:p w14:paraId="519CC481" w14:textId="77777777" w:rsidR="004417A0" w:rsidRDefault="004417A0">
      <w:pPr>
        <w:spacing w:after="80"/>
      </w:pPr>
    </w:p>
    <w:p w14:paraId="062B5B37" w14:textId="77777777" w:rsidR="004417A0" w:rsidRDefault="00000000">
      <w:pPr>
        <w:spacing w:after="160" w:line="360" w:lineRule="auto"/>
        <w:ind w:firstLine="360"/>
        <w:jc w:val="both"/>
      </w:pPr>
      <w:r>
        <w:rPr>
          <w:rFonts w:eastAsia="Times New Roman"/>
        </w:rPr>
        <w:lastRenderedPageBreak/>
        <w:t xml:space="preserve">After the kernel, the host reads </w:t>
      </w:r>
      <w:proofErr w:type="spellStart"/>
      <w:r>
        <w:rPr>
          <w:rFonts w:eastAsia="Times New Roman"/>
        </w:rPr>
        <w:t>d_block_</w:t>
      </w:r>
      <w:proofErr w:type="gramStart"/>
      <w:r>
        <w:rPr>
          <w:rFonts w:eastAsia="Times New Roman"/>
        </w:rPr>
        <w:t>max</w:t>
      </w:r>
      <w:proofErr w:type="spellEnd"/>
      <w:r>
        <w:rPr>
          <w:rFonts w:eastAsia="Times New Roman"/>
        </w:rPr>
        <w:t>[0..</w:t>
      </w:r>
      <w:proofErr w:type="gramEnd"/>
      <w:r>
        <w:rPr>
          <w:rFonts w:eastAsia="Times New Roman"/>
        </w:rPr>
        <w:t>N-1], builds the frequency table νᵢ by comparing each block maximum to the NIST-specified category boundaries, and computes the chi-squared statistic and P-value. For n ≥ 750,000 (M = 10,000, N = ⌊n/</w:t>
      </w:r>
      <w:proofErr w:type="gramStart"/>
      <w:r>
        <w:rPr>
          <w:rFonts w:eastAsia="Times New Roman"/>
        </w:rPr>
        <w:t>10000⌋)</w:t>
      </w:r>
      <w:proofErr w:type="gramEnd"/>
      <w:r>
        <w:rPr>
          <w:rFonts w:eastAsia="Times New Roman"/>
        </w:rPr>
        <w:t>, this host step processes at most a few thousand values — negligible overhead.</w:t>
      </w:r>
    </w:p>
    <w:p w14:paraId="4856F1FF" w14:textId="77777777" w:rsidR="004417A0" w:rsidRDefault="004417A0">
      <w:pPr>
        <w:spacing w:after="80"/>
      </w:pPr>
    </w:p>
    <w:p w14:paraId="4A8E9323" w14:textId="77777777" w:rsidR="004417A0" w:rsidRDefault="00000000">
      <w:pPr>
        <w:spacing w:before="360" w:after="200" w:line="360" w:lineRule="auto"/>
      </w:pPr>
      <w:proofErr w:type="gramStart"/>
      <w:r>
        <w:rPr>
          <w:rFonts w:eastAsia="Times New Roman"/>
          <w:b/>
          <w:bCs/>
          <w:sz w:val="26"/>
          <w:szCs w:val="26"/>
        </w:rPr>
        <w:t>4.3  Optimization</w:t>
      </w:r>
      <w:proofErr w:type="gramEnd"/>
      <w:r>
        <w:rPr>
          <w:rFonts w:eastAsia="Times New Roman"/>
          <w:b/>
          <w:bCs/>
          <w:sz w:val="26"/>
          <w:szCs w:val="26"/>
        </w:rPr>
        <w:t xml:space="preserve"> Techniques</w:t>
      </w:r>
    </w:p>
    <w:p w14:paraId="5AAF74D6" w14:textId="77777777" w:rsidR="004417A0" w:rsidRDefault="00000000">
      <w:pPr>
        <w:spacing w:after="160" w:line="360" w:lineRule="auto"/>
        <w:ind w:firstLine="360"/>
        <w:jc w:val="both"/>
      </w:pPr>
      <w:r>
        <w:rPr>
          <w:rFonts w:eastAsia="Times New Roman"/>
        </w:rPr>
        <w:t xml:space="preserve">Work-group size. WGROUP_SIZE = 256 is a power of two, required for the binary tree reduction. It also aligns with common GPU warp/wavefront sizes and fits within the shared memory budget of each SM (each </w:t>
      </w:r>
      <w:proofErr w:type="gramStart"/>
      <w:r>
        <w:rPr>
          <w:rFonts w:eastAsia="Times New Roman"/>
        </w:rPr>
        <w:t>work-group</w:t>
      </w:r>
      <w:proofErr w:type="gramEnd"/>
      <w:r>
        <w:rPr>
          <w:rFonts w:eastAsia="Times New Roman"/>
        </w:rPr>
        <w:t xml:space="preserve"> uses 4 × 256 × 4 bytes = 4 KB of shared memory, well within the 48–99 KB per SM available on the RTX 4080 SUPER).</w:t>
      </w:r>
    </w:p>
    <w:p w14:paraId="18222EC1" w14:textId="77777777" w:rsidR="004417A0" w:rsidRDefault="00000000">
      <w:pPr>
        <w:spacing w:after="160" w:line="360" w:lineRule="auto"/>
        <w:ind w:firstLine="360"/>
        <w:jc w:val="both"/>
      </w:pPr>
      <w:r>
        <w:rPr>
          <w:rFonts w:eastAsia="Times New Roman"/>
        </w:rPr>
        <w:t>Block-size-adaptive sub-range sizing. For M = 128, each work-item processes at most 1 bit (or zero for work-items with lid ≥ 128). This configuration introduces some idle work-items but avoids recompiling a different kernel for each M value. For M = 10,000, each work-item processes approximately 39 bits — a well-balanced workload.</w:t>
      </w:r>
    </w:p>
    <w:p w14:paraId="72686300" w14:textId="77777777" w:rsidR="004417A0" w:rsidRDefault="00000000">
      <w:pPr>
        <w:spacing w:after="160" w:line="360" w:lineRule="auto"/>
        <w:ind w:firstLine="360"/>
        <w:jc w:val="both"/>
      </w:pPr>
      <w:r>
        <w:rPr>
          <w:rFonts w:eastAsia="Times New Roman"/>
        </w:rPr>
        <w:t>Local memory access patterns. All four local memory arrays (</w:t>
      </w:r>
      <w:proofErr w:type="spellStart"/>
      <w:r>
        <w:rPr>
          <w:rFonts w:eastAsia="Times New Roman"/>
        </w:rPr>
        <w:t>l_max</w:t>
      </w:r>
      <w:proofErr w:type="spellEnd"/>
      <w:r>
        <w:rPr>
          <w:rFonts w:eastAsia="Times New Roman"/>
        </w:rPr>
        <w:t xml:space="preserve">, </w:t>
      </w:r>
      <w:proofErr w:type="spellStart"/>
      <w:r>
        <w:rPr>
          <w:rFonts w:eastAsia="Times New Roman"/>
        </w:rPr>
        <w:t>l_first</w:t>
      </w:r>
      <w:proofErr w:type="spellEnd"/>
      <w:r>
        <w:rPr>
          <w:rFonts w:eastAsia="Times New Roman"/>
        </w:rPr>
        <w:t xml:space="preserve">, </w:t>
      </w:r>
      <w:proofErr w:type="spellStart"/>
      <w:r>
        <w:rPr>
          <w:rFonts w:eastAsia="Times New Roman"/>
        </w:rPr>
        <w:t>l_last</w:t>
      </w:r>
      <w:proofErr w:type="spellEnd"/>
      <w:r>
        <w:rPr>
          <w:rFonts w:eastAsia="Times New Roman"/>
        </w:rPr>
        <w:t xml:space="preserve">, </w:t>
      </w:r>
      <w:proofErr w:type="spellStart"/>
      <w:r>
        <w:rPr>
          <w:rFonts w:eastAsia="Times New Roman"/>
        </w:rPr>
        <w:t>l_allones</w:t>
      </w:r>
      <w:proofErr w:type="spellEnd"/>
      <w:r>
        <w:rPr>
          <w:rFonts w:eastAsia="Times New Roman"/>
        </w:rPr>
        <w:t>) are indexed by lid, ensuring that all 256 work-items in a work-group access contiguous local memory locations — optimal for NVIDIA shared memory bank access.</w:t>
      </w:r>
    </w:p>
    <w:p w14:paraId="29AADC61" w14:textId="77777777" w:rsidR="004417A0" w:rsidRDefault="00000000">
      <w:pPr>
        <w:spacing w:after="160" w:line="360" w:lineRule="auto"/>
        <w:ind w:firstLine="360"/>
        <w:jc w:val="both"/>
      </w:pPr>
      <w:r>
        <w:rPr>
          <w:rFonts w:eastAsia="Times New Roman"/>
        </w:rPr>
        <w:t xml:space="preserve">USM allocation strategy. </w:t>
      </w:r>
      <w:proofErr w:type="spellStart"/>
      <w:r>
        <w:rPr>
          <w:rFonts w:eastAsia="Times New Roman"/>
        </w:rPr>
        <w:t>d_block_max</w:t>
      </w:r>
      <w:proofErr w:type="spellEnd"/>
      <w:r>
        <w:rPr>
          <w:rFonts w:eastAsia="Times New Roman"/>
        </w:rPr>
        <w:t xml:space="preserve"> is allocated with </w:t>
      </w:r>
      <w:proofErr w:type="spellStart"/>
      <w:proofErr w:type="gramStart"/>
      <w:r>
        <w:rPr>
          <w:rFonts w:eastAsia="Times New Roman"/>
        </w:rPr>
        <w:t>sycl</w:t>
      </w:r>
      <w:proofErr w:type="spellEnd"/>
      <w:r>
        <w:rPr>
          <w:rFonts w:eastAsia="Times New Roman"/>
        </w:rPr>
        <w:t>::</w:t>
      </w:r>
      <w:proofErr w:type="spellStart"/>
      <w:proofErr w:type="gramEnd"/>
      <w:r>
        <w:rPr>
          <w:rFonts w:eastAsia="Times New Roman"/>
        </w:rPr>
        <w:t>malloc_device</w:t>
      </w:r>
      <w:proofErr w:type="spellEnd"/>
      <w:r>
        <w:rPr>
          <w:rFonts w:eastAsia="Times New Roman"/>
        </w:rPr>
        <w:t xml:space="preserve"> and sized for the maximum N encountered across the configured input sizes, eliminating the need for reallocation between test runs on different input sizes. </w:t>
      </w:r>
      <w:proofErr w:type="spellStart"/>
      <w:r>
        <w:rPr>
          <w:rFonts w:eastAsia="Times New Roman"/>
        </w:rPr>
        <w:t>d_bits</w:t>
      </w:r>
      <w:proofErr w:type="spellEnd"/>
      <w:r>
        <w:rPr>
          <w:rFonts w:eastAsia="Times New Roman"/>
        </w:rPr>
        <w:t xml:space="preserve"> </w:t>
      </w:r>
      <w:proofErr w:type="gramStart"/>
      <w:r>
        <w:rPr>
          <w:rFonts w:eastAsia="Times New Roman"/>
        </w:rPr>
        <w:t>is</w:t>
      </w:r>
      <w:proofErr w:type="gramEnd"/>
      <w:r>
        <w:rPr>
          <w:rFonts w:eastAsia="Times New Roman"/>
        </w:rPr>
        <w:t xml:space="preserve"> allocated once and reused for both the prerequisite reduction and the main kernel.</w:t>
      </w:r>
    </w:p>
    <w:p w14:paraId="1AD545F0" w14:textId="77777777" w:rsidR="004417A0" w:rsidRDefault="00000000">
      <w:pPr>
        <w:spacing w:after="160" w:line="360" w:lineRule="auto"/>
        <w:ind w:firstLine="360"/>
        <w:jc w:val="both"/>
      </w:pPr>
      <w:r>
        <w:rPr>
          <w:rFonts w:eastAsia="Times New Roman"/>
        </w:rPr>
        <w:lastRenderedPageBreak/>
        <w:t xml:space="preserve">Host-side chi-squared computation. Only N values (at most ~97,000 for n = 97,000 × 10,000 bits) are transferred from device to host after the kernel. The subsequent frequency table construction and chi-squared summation over K+1 ≤ 7 categories is O(N) but with a very small constant, completing in under 1 </w:t>
      </w:r>
      <w:proofErr w:type="spellStart"/>
      <w:r>
        <w:rPr>
          <w:rFonts w:eastAsia="Times New Roman"/>
        </w:rPr>
        <w:t>ms</w:t>
      </w:r>
      <w:proofErr w:type="spellEnd"/>
      <w:r>
        <w:rPr>
          <w:rFonts w:eastAsia="Times New Roman"/>
        </w:rPr>
        <w:t xml:space="preserve"> even for the largest tested inputs.</w:t>
      </w:r>
    </w:p>
    <w:p w14:paraId="02E8D3B8" w14:textId="77777777" w:rsidR="004417A0" w:rsidRDefault="004417A0">
      <w:pPr>
        <w:spacing w:after="80"/>
      </w:pPr>
    </w:p>
    <w:p w14:paraId="390EF0EB" w14:textId="77777777" w:rsidR="004417A0" w:rsidRDefault="00000000">
      <w:pPr>
        <w:spacing w:before="360" w:after="200" w:line="360" w:lineRule="auto"/>
      </w:pPr>
      <w:proofErr w:type="gramStart"/>
      <w:r>
        <w:rPr>
          <w:rFonts w:eastAsia="Times New Roman"/>
          <w:b/>
          <w:bCs/>
          <w:sz w:val="26"/>
          <w:szCs w:val="26"/>
        </w:rPr>
        <w:t>4.4  Experimental</w:t>
      </w:r>
      <w:proofErr w:type="gramEnd"/>
      <w:r>
        <w:rPr>
          <w:rFonts w:eastAsia="Times New Roman"/>
          <w:b/>
          <w:bCs/>
          <w:sz w:val="26"/>
          <w:szCs w:val="26"/>
        </w:rPr>
        <w:t xml:space="preserve"> Results</w:t>
      </w:r>
    </w:p>
    <w:p w14:paraId="0D3D2E42" w14:textId="77777777" w:rsidR="004417A0" w:rsidRDefault="00000000">
      <w:pPr>
        <w:spacing w:before="280" w:after="160" w:line="360" w:lineRule="auto"/>
      </w:pPr>
      <w:proofErr w:type="gramStart"/>
      <w:r>
        <w:rPr>
          <w:rFonts w:eastAsia="Times New Roman"/>
          <w:b/>
          <w:bCs/>
        </w:rPr>
        <w:t>4.4.1  Correctness</w:t>
      </w:r>
      <w:proofErr w:type="gramEnd"/>
      <w:r>
        <w:rPr>
          <w:rFonts w:eastAsia="Times New Roman"/>
          <w:b/>
          <w:bCs/>
        </w:rPr>
        <w:t xml:space="preserve"> Verification</w:t>
      </w:r>
    </w:p>
    <w:p w14:paraId="7F245E02" w14:textId="77777777" w:rsidR="004417A0" w:rsidRDefault="00000000">
      <w:pPr>
        <w:spacing w:before="200" w:after="80"/>
        <w:jc w:val="center"/>
      </w:pPr>
      <w:r>
        <w:rPr>
          <w:rFonts w:eastAsia="Times New Roman"/>
          <w:b/>
          <w:bCs/>
          <w:sz w:val="22"/>
          <w:szCs w:val="22"/>
        </w:rPr>
        <w:t>Tab. 4-</w:t>
      </w:r>
      <w:proofErr w:type="gramStart"/>
      <w:r>
        <w:rPr>
          <w:rFonts w:eastAsia="Times New Roman"/>
          <w:b/>
          <w:bCs/>
          <w:sz w:val="22"/>
          <w:szCs w:val="22"/>
        </w:rPr>
        <w:t>1  P</w:t>
      </w:r>
      <w:proofErr w:type="gramEnd"/>
      <w:r>
        <w:rPr>
          <w:rFonts w:eastAsia="Times New Roman"/>
          <w:b/>
          <w:bCs/>
          <w:sz w:val="22"/>
          <w:szCs w:val="22"/>
        </w:rPr>
        <w:t>-value Correctness Comparison: NIST Vectors (Longest Run Test)</w:t>
      </w:r>
    </w:p>
    <w:tbl>
      <w:tblPr>
        <w:tblW w:w="7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43"/>
        <w:gridCol w:w="897"/>
        <w:gridCol w:w="1784"/>
        <w:gridCol w:w="1784"/>
        <w:gridCol w:w="1518"/>
      </w:tblGrid>
      <w:tr w:rsidR="004417A0" w14:paraId="0A1B9215"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vAlign w:val="center"/>
          </w:tcPr>
          <w:p w14:paraId="3137703C" w14:textId="77777777" w:rsidR="004417A0" w:rsidRDefault="00000000">
            <w:r>
              <w:rPr>
                <w:rFonts w:eastAsia="Times New Roman"/>
                <w:b/>
                <w:bCs/>
                <w:sz w:val="22"/>
                <w:szCs w:val="22"/>
              </w:rPr>
              <w:t>Test Vector</w:t>
            </w:r>
          </w:p>
        </w:tc>
        <w:tc>
          <w:tcPr>
            <w:tcW w:w="9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vAlign w:val="center"/>
          </w:tcPr>
          <w:p w14:paraId="36D96ADD" w14:textId="77777777" w:rsidR="004417A0" w:rsidRDefault="00000000">
            <w:pPr>
              <w:jc w:val="center"/>
            </w:pPr>
            <w:r>
              <w:rPr>
                <w:rFonts w:eastAsia="Times New Roman"/>
                <w:b/>
                <w:bCs/>
                <w:sz w:val="22"/>
                <w:szCs w:val="22"/>
              </w:rPr>
              <w:t>n (bits)</w:t>
            </w:r>
          </w:p>
        </w:tc>
        <w:tc>
          <w:tcPr>
            <w:tcW w:w="18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vAlign w:val="center"/>
          </w:tcPr>
          <w:p w14:paraId="4DE57B8C" w14:textId="77777777" w:rsidR="004417A0" w:rsidRDefault="00000000">
            <w:pPr>
              <w:jc w:val="center"/>
            </w:pPr>
            <w:r>
              <w:rPr>
                <w:rFonts w:eastAsia="Times New Roman"/>
                <w:b/>
                <w:bCs/>
                <w:sz w:val="22"/>
                <w:szCs w:val="22"/>
              </w:rPr>
              <w:t>NIST Serial P-value</w:t>
            </w:r>
          </w:p>
        </w:tc>
        <w:tc>
          <w:tcPr>
            <w:tcW w:w="18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vAlign w:val="center"/>
          </w:tcPr>
          <w:p w14:paraId="77C18CD6" w14:textId="77777777" w:rsidR="004417A0" w:rsidRDefault="00000000">
            <w:pPr>
              <w:jc w:val="center"/>
            </w:pPr>
            <w:r>
              <w:rPr>
                <w:rFonts w:eastAsia="Times New Roman"/>
                <w:b/>
                <w:bCs/>
                <w:sz w:val="22"/>
                <w:szCs w:val="22"/>
              </w:rPr>
              <w:t>SYCL P-value</w:t>
            </w:r>
          </w:p>
        </w:tc>
        <w:tc>
          <w:tcPr>
            <w:tcW w:w="1528"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vAlign w:val="center"/>
          </w:tcPr>
          <w:p w14:paraId="5744EBEC" w14:textId="77777777" w:rsidR="004417A0" w:rsidRDefault="00000000">
            <w:pPr>
              <w:jc w:val="center"/>
            </w:pPr>
            <w:r>
              <w:rPr>
                <w:rFonts w:eastAsia="Times New Roman"/>
                <w:b/>
                <w:bCs/>
                <w:sz w:val="22"/>
                <w:szCs w:val="22"/>
              </w:rPr>
              <w:t>Diff</w:t>
            </w:r>
          </w:p>
        </w:tc>
      </w:tr>
      <w:tr w:rsidR="004417A0" w14:paraId="1BD09BA2"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EBFDED5" w14:textId="77777777" w:rsidR="004417A0" w:rsidRDefault="00000000">
            <w:r>
              <w:rPr>
                <w:rFonts w:eastAsia="Times New Roman"/>
                <w:sz w:val="22"/>
                <w:szCs w:val="22"/>
              </w:rPr>
              <w:t>NIST Example 1</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1D47BDB" w14:textId="77777777" w:rsidR="004417A0" w:rsidRDefault="00000000">
            <w:pPr>
              <w:jc w:val="center"/>
            </w:pPr>
            <w:r>
              <w:rPr>
                <w:rFonts w:eastAsia="Times New Roman"/>
                <w:sz w:val="22"/>
                <w:szCs w:val="22"/>
              </w:rPr>
              <w:t>128</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FA0384E" w14:textId="77777777" w:rsidR="004417A0" w:rsidRDefault="00000000">
            <w:pPr>
              <w:jc w:val="center"/>
            </w:pPr>
            <w:r>
              <w:rPr>
                <w:rFonts w:eastAsia="Times New Roman"/>
                <w:sz w:val="22"/>
                <w:szCs w:val="22"/>
              </w:rPr>
              <w:t>0.180609</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09CE792" w14:textId="77777777" w:rsidR="004417A0" w:rsidRDefault="00000000">
            <w:pPr>
              <w:jc w:val="center"/>
            </w:pPr>
            <w:r>
              <w:rPr>
                <w:rFonts w:eastAsia="Times New Roman"/>
                <w:sz w:val="22"/>
                <w:szCs w:val="22"/>
              </w:rPr>
              <w:t>0.180609</w:t>
            </w:r>
          </w:p>
        </w:tc>
        <w:tc>
          <w:tcPr>
            <w:tcW w:w="15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E6CB7B6" w14:textId="77777777" w:rsidR="004417A0" w:rsidRDefault="00000000">
            <w:pPr>
              <w:jc w:val="center"/>
            </w:pPr>
            <w:r>
              <w:rPr>
                <w:rFonts w:eastAsia="Times New Roman"/>
                <w:sz w:val="22"/>
                <w:szCs w:val="22"/>
              </w:rPr>
              <w:t>0.000000</w:t>
            </w:r>
          </w:p>
        </w:tc>
      </w:tr>
      <w:tr w:rsidR="004417A0" w14:paraId="60636573"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CEF5983" w14:textId="77777777" w:rsidR="004417A0" w:rsidRDefault="00000000">
            <w:r>
              <w:rPr>
                <w:rFonts w:eastAsia="Times New Roman"/>
                <w:sz w:val="22"/>
                <w:szCs w:val="22"/>
              </w:rPr>
              <w:t>NIST Example 2</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549D140" w14:textId="77777777" w:rsidR="004417A0" w:rsidRDefault="00000000">
            <w:pPr>
              <w:jc w:val="center"/>
            </w:pPr>
            <w:r>
              <w:rPr>
                <w:rFonts w:eastAsia="Times New Roman"/>
                <w:sz w:val="22"/>
                <w:szCs w:val="22"/>
              </w:rPr>
              <w:t>128</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BED7C36" w14:textId="77777777" w:rsidR="004417A0" w:rsidRDefault="00000000">
            <w:pPr>
              <w:jc w:val="center"/>
            </w:pPr>
            <w:r>
              <w:rPr>
                <w:rFonts w:eastAsia="Times New Roman"/>
                <w:sz w:val="22"/>
                <w:szCs w:val="22"/>
              </w:rPr>
              <w:t>0.024390</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0C2F61D" w14:textId="77777777" w:rsidR="004417A0" w:rsidRDefault="00000000">
            <w:pPr>
              <w:jc w:val="center"/>
            </w:pPr>
            <w:r>
              <w:rPr>
                <w:rFonts w:eastAsia="Times New Roman"/>
                <w:sz w:val="22"/>
                <w:szCs w:val="22"/>
              </w:rPr>
              <w:t>0.024390</w:t>
            </w:r>
          </w:p>
        </w:tc>
        <w:tc>
          <w:tcPr>
            <w:tcW w:w="15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2688FD9" w14:textId="77777777" w:rsidR="004417A0" w:rsidRDefault="00000000">
            <w:pPr>
              <w:jc w:val="center"/>
            </w:pPr>
            <w:r>
              <w:rPr>
                <w:rFonts w:eastAsia="Times New Roman"/>
                <w:sz w:val="22"/>
                <w:szCs w:val="22"/>
              </w:rPr>
              <w:t>0.000000</w:t>
            </w:r>
          </w:p>
        </w:tc>
      </w:tr>
      <w:tr w:rsidR="004417A0" w14:paraId="33A3EAD2"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037E303" w14:textId="77777777" w:rsidR="004417A0" w:rsidRDefault="00000000">
            <w:r>
              <w:rPr>
                <w:rFonts w:eastAsia="Times New Roman"/>
                <w:sz w:val="22"/>
                <w:szCs w:val="22"/>
              </w:rPr>
              <w:t>All-zeros</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B0CDC0E" w14:textId="77777777" w:rsidR="004417A0" w:rsidRDefault="00000000">
            <w:pPr>
              <w:jc w:val="center"/>
            </w:pPr>
            <w:r>
              <w:rPr>
                <w:rFonts w:eastAsia="Times New Roman"/>
                <w:sz w:val="22"/>
                <w:szCs w:val="22"/>
              </w:rPr>
              <w:t>128</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762E97E" w14:textId="77777777" w:rsidR="004417A0" w:rsidRDefault="00000000">
            <w:pPr>
              <w:jc w:val="center"/>
            </w:pPr>
            <w:r>
              <w:rPr>
                <w:rFonts w:eastAsia="Times New Roman"/>
                <w:sz w:val="22"/>
                <w:szCs w:val="22"/>
              </w:rPr>
              <w:t>0.000000</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8A44989" w14:textId="77777777" w:rsidR="004417A0" w:rsidRDefault="00000000">
            <w:pPr>
              <w:jc w:val="center"/>
            </w:pPr>
            <w:r>
              <w:rPr>
                <w:rFonts w:eastAsia="Times New Roman"/>
                <w:sz w:val="22"/>
                <w:szCs w:val="22"/>
              </w:rPr>
              <w:t>0.000000</w:t>
            </w:r>
          </w:p>
        </w:tc>
        <w:tc>
          <w:tcPr>
            <w:tcW w:w="15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1A5E08A" w14:textId="77777777" w:rsidR="004417A0" w:rsidRDefault="00000000">
            <w:pPr>
              <w:jc w:val="center"/>
            </w:pPr>
            <w:r>
              <w:rPr>
                <w:rFonts w:eastAsia="Times New Roman"/>
                <w:sz w:val="22"/>
                <w:szCs w:val="22"/>
              </w:rPr>
              <w:t>0.000000</w:t>
            </w:r>
          </w:p>
        </w:tc>
      </w:tr>
      <w:tr w:rsidR="004417A0" w14:paraId="18C0856F"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2744837" w14:textId="77777777" w:rsidR="004417A0" w:rsidRDefault="00000000">
            <w:r>
              <w:rPr>
                <w:rFonts w:eastAsia="Times New Roman"/>
                <w:sz w:val="22"/>
                <w:szCs w:val="22"/>
              </w:rPr>
              <w:t>Alternating</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2033C39" w14:textId="77777777" w:rsidR="004417A0" w:rsidRDefault="00000000">
            <w:pPr>
              <w:jc w:val="center"/>
            </w:pPr>
            <w:r>
              <w:rPr>
                <w:rFonts w:eastAsia="Times New Roman"/>
                <w:sz w:val="22"/>
                <w:szCs w:val="22"/>
              </w:rPr>
              <w:t>128</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12A332B" w14:textId="77777777" w:rsidR="004417A0" w:rsidRDefault="00000000">
            <w:pPr>
              <w:jc w:val="center"/>
            </w:pPr>
            <w:r>
              <w:rPr>
                <w:rFonts w:eastAsia="Times New Roman"/>
                <w:sz w:val="22"/>
                <w:szCs w:val="22"/>
              </w:rPr>
              <w:t>1.000000</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AF9D802" w14:textId="77777777" w:rsidR="004417A0" w:rsidRDefault="00000000">
            <w:pPr>
              <w:jc w:val="center"/>
            </w:pPr>
            <w:r>
              <w:rPr>
                <w:rFonts w:eastAsia="Times New Roman"/>
                <w:sz w:val="22"/>
                <w:szCs w:val="22"/>
              </w:rPr>
              <w:t>1.000000</w:t>
            </w:r>
          </w:p>
        </w:tc>
        <w:tc>
          <w:tcPr>
            <w:tcW w:w="15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DE080F8" w14:textId="77777777" w:rsidR="004417A0" w:rsidRDefault="00000000">
            <w:pPr>
              <w:jc w:val="center"/>
            </w:pPr>
            <w:r>
              <w:rPr>
                <w:rFonts w:eastAsia="Times New Roman"/>
                <w:sz w:val="22"/>
                <w:szCs w:val="22"/>
              </w:rPr>
              <w:t>0.000000</w:t>
            </w:r>
          </w:p>
        </w:tc>
      </w:tr>
      <w:tr w:rsidR="004417A0" w14:paraId="1E9EFD8C"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CCBB6E9" w14:textId="77777777" w:rsidR="004417A0" w:rsidRDefault="00000000">
            <w:r>
              <w:rPr>
                <w:rFonts w:eastAsia="Times New Roman"/>
                <w:sz w:val="22"/>
                <w:szCs w:val="22"/>
              </w:rPr>
              <w:t>Random 1M</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E34DC58" w14:textId="77777777" w:rsidR="004417A0" w:rsidRDefault="00000000">
            <w:pPr>
              <w:jc w:val="center"/>
            </w:pPr>
            <w:r>
              <w:rPr>
                <w:rFonts w:eastAsia="Times New Roman"/>
                <w:sz w:val="22"/>
                <w:szCs w:val="22"/>
              </w:rPr>
              <w:t>1×10⁶</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CF5CB52" w14:textId="77777777" w:rsidR="004417A0" w:rsidRDefault="00000000">
            <w:pPr>
              <w:jc w:val="center"/>
            </w:pPr>
            <w:r>
              <w:rPr>
                <w:rFonts w:eastAsia="Times New Roman"/>
                <w:sz w:val="22"/>
                <w:szCs w:val="22"/>
              </w:rPr>
              <w:t>0.423611</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C860133" w14:textId="77777777" w:rsidR="004417A0" w:rsidRDefault="00000000">
            <w:pPr>
              <w:jc w:val="center"/>
            </w:pPr>
            <w:r>
              <w:rPr>
                <w:rFonts w:eastAsia="Times New Roman"/>
                <w:sz w:val="22"/>
                <w:szCs w:val="22"/>
              </w:rPr>
              <w:t>0.423610</w:t>
            </w:r>
          </w:p>
        </w:tc>
        <w:tc>
          <w:tcPr>
            <w:tcW w:w="15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BE8D779" w14:textId="77777777" w:rsidR="004417A0" w:rsidRDefault="00000000">
            <w:pPr>
              <w:jc w:val="center"/>
            </w:pPr>
            <w:r>
              <w:rPr>
                <w:rFonts w:eastAsia="Times New Roman"/>
                <w:sz w:val="22"/>
                <w:szCs w:val="22"/>
              </w:rPr>
              <w:t>1×10⁻⁶</w:t>
            </w:r>
          </w:p>
        </w:tc>
      </w:tr>
      <w:tr w:rsidR="004417A0" w14:paraId="4D8D0E1D"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471AD5D" w14:textId="77777777" w:rsidR="004417A0" w:rsidRDefault="00000000">
            <w:r>
              <w:rPr>
                <w:rFonts w:eastAsia="Times New Roman"/>
                <w:sz w:val="22"/>
                <w:szCs w:val="22"/>
              </w:rPr>
              <w:t>Random 10M</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814A9E5" w14:textId="77777777" w:rsidR="004417A0" w:rsidRDefault="00000000">
            <w:pPr>
              <w:jc w:val="center"/>
            </w:pPr>
            <w:r>
              <w:rPr>
                <w:rFonts w:eastAsia="Times New Roman"/>
                <w:sz w:val="22"/>
                <w:szCs w:val="22"/>
              </w:rPr>
              <w:t>10⁷</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BC67941" w14:textId="77777777" w:rsidR="004417A0" w:rsidRDefault="00000000">
            <w:pPr>
              <w:jc w:val="center"/>
            </w:pPr>
            <w:r>
              <w:rPr>
                <w:rFonts w:eastAsia="Times New Roman"/>
                <w:sz w:val="22"/>
                <w:szCs w:val="22"/>
              </w:rPr>
              <w:t>0.551284</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8267BE5" w14:textId="77777777" w:rsidR="004417A0" w:rsidRDefault="00000000">
            <w:pPr>
              <w:jc w:val="center"/>
            </w:pPr>
            <w:r>
              <w:rPr>
                <w:rFonts w:eastAsia="Times New Roman"/>
                <w:sz w:val="22"/>
                <w:szCs w:val="22"/>
              </w:rPr>
              <w:t>0.551285</w:t>
            </w:r>
          </w:p>
        </w:tc>
        <w:tc>
          <w:tcPr>
            <w:tcW w:w="15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76BCC66" w14:textId="77777777" w:rsidR="004417A0" w:rsidRDefault="00000000">
            <w:pPr>
              <w:jc w:val="center"/>
            </w:pPr>
            <w:r>
              <w:rPr>
                <w:rFonts w:eastAsia="Times New Roman"/>
                <w:sz w:val="22"/>
                <w:szCs w:val="22"/>
              </w:rPr>
              <w:t>1×10⁻⁶</w:t>
            </w:r>
          </w:p>
        </w:tc>
      </w:tr>
      <w:tr w:rsidR="004417A0" w14:paraId="1B3301F3"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7635D0E" w14:textId="77777777" w:rsidR="004417A0" w:rsidRDefault="00000000">
            <w:r>
              <w:rPr>
                <w:rFonts w:eastAsia="Times New Roman"/>
                <w:sz w:val="22"/>
                <w:szCs w:val="22"/>
              </w:rPr>
              <w:t>Random 100M</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9F5B8DA" w14:textId="77777777" w:rsidR="004417A0" w:rsidRDefault="00000000">
            <w:pPr>
              <w:jc w:val="center"/>
            </w:pPr>
            <w:r>
              <w:rPr>
                <w:rFonts w:eastAsia="Times New Roman"/>
                <w:sz w:val="22"/>
                <w:szCs w:val="22"/>
              </w:rPr>
              <w:t>10⁸</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2C16A12" w14:textId="77777777" w:rsidR="004417A0" w:rsidRDefault="00000000">
            <w:pPr>
              <w:jc w:val="center"/>
            </w:pPr>
            <w:r>
              <w:rPr>
                <w:rFonts w:eastAsia="Times New Roman"/>
                <w:sz w:val="22"/>
                <w:szCs w:val="22"/>
              </w:rPr>
              <w:t>0.698147</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10F1D84" w14:textId="77777777" w:rsidR="004417A0" w:rsidRDefault="00000000">
            <w:pPr>
              <w:jc w:val="center"/>
            </w:pPr>
            <w:r>
              <w:rPr>
                <w:rFonts w:eastAsia="Times New Roman"/>
                <w:sz w:val="22"/>
                <w:szCs w:val="22"/>
              </w:rPr>
              <w:t>0.698147</w:t>
            </w:r>
          </w:p>
        </w:tc>
        <w:tc>
          <w:tcPr>
            <w:tcW w:w="15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BEC16CA" w14:textId="77777777" w:rsidR="004417A0" w:rsidRDefault="00000000">
            <w:pPr>
              <w:jc w:val="center"/>
            </w:pPr>
            <w:r>
              <w:rPr>
                <w:rFonts w:eastAsia="Times New Roman"/>
                <w:sz w:val="22"/>
                <w:szCs w:val="22"/>
              </w:rPr>
              <w:t>&lt; 10⁻⁷</w:t>
            </w:r>
          </w:p>
        </w:tc>
      </w:tr>
    </w:tbl>
    <w:p w14:paraId="0EDE9475" w14:textId="77777777" w:rsidR="004417A0" w:rsidRDefault="004417A0">
      <w:pPr>
        <w:spacing w:after="80"/>
      </w:pPr>
    </w:p>
    <w:p w14:paraId="0BF2036E" w14:textId="77777777" w:rsidR="004417A0" w:rsidRDefault="00000000">
      <w:pPr>
        <w:spacing w:before="280" w:after="160" w:line="360" w:lineRule="auto"/>
      </w:pPr>
      <w:proofErr w:type="gramStart"/>
      <w:r>
        <w:rPr>
          <w:rFonts w:eastAsia="Times New Roman"/>
          <w:b/>
          <w:bCs/>
        </w:rPr>
        <w:t>4.4.2  Performance</w:t>
      </w:r>
      <w:proofErr w:type="gramEnd"/>
      <w:r>
        <w:rPr>
          <w:rFonts w:eastAsia="Times New Roman"/>
          <w:b/>
          <w:bCs/>
        </w:rPr>
        <w:t xml:space="preserve"> Results</w:t>
      </w:r>
    </w:p>
    <w:p w14:paraId="5E7A4BE8" w14:textId="77777777" w:rsidR="004417A0" w:rsidRDefault="00000000">
      <w:pPr>
        <w:spacing w:before="200" w:after="80"/>
        <w:jc w:val="center"/>
      </w:pPr>
      <w:r>
        <w:rPr>
          <w:rFonts w:eastAsia="Times New Roman"/>
          <w:b/>
          <w:bCs/>
          <w:sz w:val="22"/>
          <w:szCs w:val="22"/>
        </w:rPr>
        <w:t>Tab. 4-</w:t>
      </w:r>
      <w:proofErr w:type="gramStart"/>
      <w:r>
        <w:rPr>
          <w:rFonts w:eastAsia="Times New Roman"/>
          <w:b/>
          <w:bCs/>
          <w:sz w:val="22"/>
          <w:szCs w:val="22"/>
        </w:rPr>
        <w:t>2  Execution</w:t>
      </w:r>
      <w:proofErr w:type="gramEnd"/>
      <w:r>
        <w:rPr>
          <w:rFonts w:eastAsia="Times New Roman"/>
          <w:b/>
          <w:bCs/>
          <w:sz w:val="22"/>
          <w:szCs w:val="22"/>
        </w:rPr>
        <w:t xml:space="preserve"> Time and Speedup — Longest Run Test on RTX 4080 SUPER</w:t>
      </w:r>
    </w:p>
    <w:tbl>
      <w:tblPr>
        <w:tblW w:w="7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1"/>
        <w:gridCol w:w="1159"/>
        <w:gridCol w:w="1157"/>
        <w:gridCol w:w="1182"/>
        <w:gridCol w:w="1390"/>
        <w:gridCol w:w="1187"/>
      </w:tblGrid>
      <w:tr w:rsidR="004417A0" w14:paraId="56BF8E12"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vAlign w:val="center"/>
          </w:tcPr>
          <w:p w14:paraId="14BEDEEC" w14:textId="77777777" w:rsidR="004417A0" w:rsidRDefault="00000000">
            <w:pPr>
              <w:jc w:val="center"/>
            </w:pPr>
            <w:r>
              <w:rPr>
                <w:rFonts w:eastAsia="Times New Roman"/>
                <w:b/>
                <w:bCs/>
                <w:sz w:val="22"/>
                <w:szCs w:val="22"/>
              </w:rPr>
              <w:t>Input Size</w:t>
            </w:r>
          </w:p>
        </w:tc>
        <w:tc>
          <w:tcPr>
            <w:tcW w:w="12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vAlign w:val="center"/>
          </w:tcPr>
          <w:p w14:paraId="797ABCD4" w14:textId="77777777" w:rsidR="004417A0" w:rsidRDefault="00000000">
            <w:pPr>
              <w:jc w:val="center"/>
            </w:pPr>
            <w:r>
              <w:rPr>
                <w:rFonts w:eastAsia="Times New Roman"/>
                <w:b/>
                <w:bCs/>
                <w:sz w:val="22"/>
                <w:szCs w:val="22"/>
              </w:rPr>
              <w:t>Serial (</w:t>
            </w:r>
            <w:proofErr w:type="spellStart"/>
            <w:r>
              <w:rPr>
                <w:rFonts w:eastAsia="Times New Roman"/>
                <w:b/>
                <w:bCs/>
                <w:sz w:val="22"/>
                <w:szCs w:val="22"/>
              </w:rPr>
              <w:t>ms</w:t>
            </w:r>
            <w:proofErr w:type="spellEnd"/>
            <w:r>
              <w:rPr>
                <w:rFonts w:eastAsia="Times New Roman"/>
                <w:b/>
                <w:bCs/>
                <w:sz w:val="22"/>
                <w:szCs w:val="22"/>
              </w:rPr>
              <w:t>)</w:t>
            </w:r>
          </w:p>
        </w:tc>
        <w:tc>
          <w:tcPr>
            <w:tcW w:w="12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vAlign w:val="center"/>
          </w:tcPr>
          <w:p w14:paraId="74AAFA96" w14:textId="77777777" w:rsidR="004417A0" w:rsidRDefault="00000000">
            <w:pPr>
              <w:jc w:val="center"/>
            </w:pPr>
            <w:r>
              <w:rPr>
                <w:rFonts w:eastAsia="Times New Roman"/>
                <w:b/>
                <w:bCs/>
                <w:sz w:val="22"/>
                <w:szCs w:val="22"/>
              </w:rPr>
              <w:t>SYCL (</w:t>
            </w:r>
            <w:proofErr w:type="spellStart"/>
            <w:r>
              <w:rPr>
                <w:rFonts w:eastAsia="Times New Roman"/>
                <w:b/>
                <w:bCs/>
                <w:sz w:val="22"/>
                <w:szCs w:val="22"/>
              </w:rPr>
              <w:t>ms</w:t>
            </w:r>
            <w:proofErr w:type="spellEnd"/>
            <w:r>
              <w:rPr>
                <w:rFonts w:eastAsia="Times New Roman"/>
                <w:b/>
                <w:bCs/>
                <w:sz w:val="22"/>
                <w:szCs w:val="22"/>
              </w:rPr>
              <w:t>)</w:t>
            </w:r>
          </w:p>
        </w:tc>
        <w:tc>
          <w:tcPr>
            <w:tcW w:w="12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vAlign w:val="center"/>
          </w:tcPr>
          <w:p w14:paraId="5E5C4A25" w14:textId="77777777" w:rsidR="004417A0" w:rsidRDefault="00000000">
            <w:pPr>
              <w:jc w:val="center"/>
            </w:pPr>
            <w:r>
              <w:rPr>
                <w:rFonts w:eastAsia="Times New Roman"/>
                <w:b/>
                <w:bCs/>
                <w:sz w:val="22"/>
                <w:szCs w:val="22"/>
              </w:rPr>
              <w:t>Speedup</w:t>
            </w:r>
          </w:p>
        </w:tc>
        <w:tc>
          <w:tcPr>
            <w:tcW w:w="12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vAlign w:val="center"/>
          </w:tcPr>
          <w:p w14:paraId="15955ED0" w14:textId="77777777" w:rsidR="004417A0" w:rsidRDefault="00000000">
            <w:pPr>
              <w:jc w:val="center"/>
            </w:pPr>
            <w:r>
              <w:rPr>
                <w:rFonts w:eastAsia="Times New Roman"/>
                <w:b/>
                <w:bCs/>
                <w:sz w:val="22"/>
                <w:szCs w:val="22"/>
              </w:rPr>
              <w:t>Throughput (Gbit/s)</w:t>
            </w:r>
          </w:p>
        </w:tc>
        <w:tc>
          <w:tcPr>
            <w:tcW w:w="1228"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vAlign w:val="center"/>
          </w:tcPr>
          <w:p w14:paraId="1E62FE39" w14:textId="77777777" w:rsidR="004417A0" w:rsidRDefault="00000000">
            <w:pPr>
              <w:jc w:val="center"/>
            </w:pPr>
            <w:r>
              <w:rPr>
                <w:rFonts w:eastAsia="Times New Roman"/>
                <w:b/>
                <w:bCs/>
                <w:sz w:val="22"/>
                <w:szCs w:val="22"/>
              </w:rPr>
              <w:t>Config (M/N)</w:t>
            </w:r>
          </w:p>
        </w:tc>
      </w:tr>
      <w:tr w:rsidR="004417A0" w14:paraId="65C05C45"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DBA3FAE" w14:textId="77777777" w:rsidR="004417A0" w:rsidRDefault="00000000">
            <w:pPr>
              <w:jc w:val="center"/>
            </w:pPr>
            <w:r>
              <w:rPr>
                <w:rFonts w:eastAsia="Times New Roman"/>
                <w:sz w:val="22"/>
                <w:szCs w:val="22"/>
              </w:rPr>
              <w:lastRenderedPageBreak/>
              <w:t>1 M bits</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D29A258" w14:textId="77777777" w:rsidR="004417A0" w:rsidRDefault="00000000">
            <w:pPr>
              <w:jc w:val="center"/>
            </w:pPr>
            <w:r>
              <w:rPr>
                <w:rFonts w:eastAsia="Times New Roman"/>
                <w:sz w:val="22"/>
                <w:szCs w:val="22"/>
              </w:rPr>
              <w:t>18.3</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145E34A" w14:textId="77777777" w:rsidR="004417A0" w:rsidRDefault="00000000">
            <w:pPr>
              <w:jc w:val="center"/>
            </w:pPr>
            <w:r>
              <w:rPr>
                <w:rFonts w:eastAsia="Times New Roman"/>
                <w:sz w:val="22"/>
                <w:szCs w:val="22"/>
              </w:rPr>
              <w:t>0.29</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12D2EC6" w14:textId="77777777" w:rsidR="004417A0" w:rsidRDefault="00000000">
            <w:pPr>
              <w:jc w:val="center"/>
            </w:pPr>
            <w:r>
              <w:rPr>
                <w:rFonts w:eastAsia="Times New Roman"/>
                <w:b/>
                <w:bCs/>
                <w:sz w:val="22"/>
                <w:szCs w:val="22"/>
              </w:rPr>
              <w:t>63.1×</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D68582A" w14:textId="77777777" w:rsidR="004417A0" w:rsidRDefault="00000000">
            <w:pPr>
              <w:jc w:val="center"/>
            </w:pPr>
            <w:r>
              <w:rPr>
                <w:rFonts w:eastAsia="Times New Roman"/>
                <w:sz w:val="22"/>
                <w:szCs w:val="22"/>
              </w:rPr>
              <w:t>3.4</w:t>
            </w:r>
          </w:p>
        </w:tc>
        <w:tc>
          <w:tcPr>
            <w:tcW w:w="12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70B40C3" w14:textId="77777777" w:rsidR="004417A0" w:rsidRDefault="00000000">
            <w:pPr>
              <w:jc w:val="center"/>
            </w:pPr>
            <w:r>
              <w:rPr>
                <w:rFonts w:eastAsia="Times New Roman"/>
                <w:sz w:val="22"/>
                <w:szCs w:val="22"/>
              </w:rPr>
              <w:t>128 / 7812</w:t>
            </w:r>
          </w:p>
        </w:tc>
      </w:tr>
      <w:tr w:rsidR="004417A0" w14:paraId="49111DD6"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FA09E55" w14:textId="77777777" w:rsidR="004417A0" w:rsidRDefault="00000000">
            <w:pPr>
              <w:jc w:val="center"/>
            </w:pPr>
            <w:r>
              <w:rPr>
                <w:rFonts w:eastAsia="Times New Roman"/>
                <w:sz w:val="22"/>
                <w:szCs w:val="22"/>
              </w:rPr>
              <w:t>10 M bits</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FE6DF7E" w14:textId="77777777" w:rsidR="004417A0" w:rsidRDefault="00000000">
            <w:pPr>
              <w:jc w:val="center"/>
            </w:pPr>
            <w:r>
              <w:rPr>
                <w:rFonts w:eastAsia="Times New Roman"/>
                <w:sz w:val="22"/>
                <w:szCs w:val="22"/>
              </w:rPr>
              <w:t>183.4</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718E2F5" w14:textId="77777777" w:rsidR="004417A0" w:rsidRDefault="00000000">
            <w:pPr>
              <w:jc w:val="center"/>
            </w:pPr>
            <w:r>
              <w:rPr>
                <w:rFonts w:eastAsia="Times New Roman"/>
                <w:sz w:val="22"/>
                <w:szCs w:val="22"/>
              </w:rPr>
              <w:t>0.52</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0C77FFB" w14:textId="77777777" w:rsidR="004417A0" w:rsidRDefault="00000000">
            <w:pPr>
              <w:jc w:val="center"/>
            </w:pPr>
            <w:r>
              <w:rPr>
                <w:rFonts w:eastAsia="Times New Roman"/>
                <w:b/>
                <w:bCs/>
                <w:sz w:val="22"/>
                <w:szCs w:val="22"/>
              </w:rPr>
              <w:t>352.7×</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085BC1D" w14:textId="77777777" w:rsidR="004417A0" w:rsidRDefault="00000000">
            <w:pPr>
              <w:jc w:val="center"/>
            </w:pPr>
            <w:r>
              <w:rPr>
                <w:rFonts w:eastAsia="Times New Roman"/>
                <w:sz w:val="22"/>
                <w:szCs w:val="22"/>
              </w:rPr>
              <w:t>19.2</w:t>
            </w:r>
          </w:p>
        </w:tc>
        <w:tc>
          <w:tcPr>
            <w:tcW w:w="12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58E8F03" w14:textId="77777777" w:rsidR="004417A0" w:rsidRDefault="00000000">
            <w:pPr>
              <w:jc w:val="center"/>
            </w:pPr>
            <w:r>
              <w:rPr>
                <w:rFonts w:eastAsia="Times New Roman"/>
                <w:sz w:val="22"/>
                <w:szCs w:val="22"/>
              </w:rPr>
              <w:t>128 / 78125</w:t>
            </w:r>
          </w:p>
        </w:tc>
      </w:tr>
      <w:tr w:rsidR="004417A0" w14:paraId="573885EB"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0B279FA" w14:textId="77777777" w:rsidR="004417A0" w:rsidRDefault="00000000">
            <w:pPr>
              <w:jc w:val="center"/>
            </w:pPr>
            <w:r>
              <w:rPr>
                <w:rFonts w:eastAsia="Times New Roman"/>
                <w:sz w:val="22"/>
                <w:szCs w:val="22"/>
              </w:rPr>
              <w:t>50 M bits</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9FE407D" w14:textId="77777777" w:rsidR="004417A0" w:rsidRDefault="00000000">
            <w:pPr>
              <w:jc w:val="center"/>
            </w:pPr>
            <w:r>
              <w:rPr>
                <w:rFonts w:eastAsia="Times New Roman"/>
                <w:sz w:val="22"/>
                <w:szCs w:val="22"/>
              </w:rPr>
              <w:t>916.8</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9FCDEFE" w14:textId="77777777" w:rsidR="004417A0" w:rsidRDefault="00000000">
            <w:pPr>
              <w:jc w:val="center"/>
            </w:pPr>
            <w:r>
              <w:rPr>
                <w:rFonts w:eastAsia="Times New Roman"/>
                <w:sz w:val="22"/>
                <w:szCs w:val="22"/>
              </w:rPr>
              <w:t>1.86</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503791C" w14:textId="77777777" w:rsidR="004417A0" w:rsidRDefault="00000000">
            <w:pPr>
              <w:jc w:val="center"/>
            </w:pPr>
            <w:r>
              <w:rPr>
                <w:rFonts w:eastAsia="Times New Roman"/>
                <w:b/>
                <w:bCs/>
                <w:sz w:val="22"/>
                <w:szCs w:val="22"/>
              </w:rPr>
              <w:t>493.0×</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14A01E9" w14:textId="77777777" w:rsidR="004417A0" w:rsidRDefault="00000000">
            <w:pPr>
              <w:jc w:val="center"/>
            </w:pPr>
            <w:r>
              <w:rPr>
                <w:rFonts w:eastAsia="Times New Roman"/>
                <w:sz w:val="22"/>
                <w:szCs w:val="22"/>
              </w:rPr>
              <w:t>26.9</w:t>
            </w:r>
          </w:p>
        </w:tc>
        <w:tc>
          <w:tcPr>
            <w:tcW w:w="12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F382035" w14:textId="77777777" w:rsidR="004417A0" w:rsidRDefault="00000000">
            <w:pPr>
              <w:jc w:val="center"/>
            </w:pPr>
            <w:r>
              <w:rPr>
                <w:rFonts w:eastAsia="Times New Roman"/>
                <w:sz w:val="22"/>
                <w:szCs w:val="22"/>
              </w:rPr>
              <w:t>10000 / 5000</w:t>
            </w:r>
          </w:p>
        </w:tc>
      </w:tr>
      <w:tr w:rsidR="004417A0" w14:paraId="41A0D0DF"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E765B2B" w14:textId="77777777" w:rsidR="004417A0" w:rsidRDefault="00000000">
            <w:pPr>
              <w:jc w:val="center"/>
            </w:pPr>
            <w:r>
              <w:rPr>
                <w:rFonts w:eastAsia="Times New Roman"/>
                <w:sz w:val="22"/>
                <w:szCs w:val="22"/>
              </w:rPr>
              <w:t>100 M bits</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D944F73" w14:textId="77777777" w:rsidR="004417A0" w:rsidRDefault="00000000">
            <w:pPr>
              <w:jc w:val="center"/>
            </w:pPr>
            <w:r>
              <w:rPr>
                <w:rFonts w:eastAsia="Times New Roman"/>
                <w:sz w:val="22"/>
                <w:szCs w:val="22"/>
              </w:rPr>
              <w:t>1834.2</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DB8A58E" w14:textId="77777777" w:rsidR="004417A0" w:rsidRDefault="00000000">
            <w:pPr>
              <w:jc w:val="center"/>
            </w:pPr>
            <w:r>
              <w:rPr>
                <w:rFonts w:eastAsia="Times New Roman"/>
                <w:sz w:val="22"/>
                <w:szCs w:val="22"/>
              </w:rPr>
              <w:t>3.41</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FB3E397" w14:textId="77777777" w:rsidR="004417A0" w:rsidRDefault="00000000">
            <w:pPr>
              <w:jc w:val="center"/>
            </w:pPr>
            <w:r>
              <w:rPr>
                <w:rFonts w:eastAsia="Times New Roman"/>
                <w:b/>
                <w:bCs/>
                <w:sz w:val="22"/>
                <w:szCs w:val="22"/>
              </w:rPr>
              <w:t>537.9×</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32F2219" w14:textId="77777777" w:rsidR="004417A0" w:rsidRDefault="00000000">
            <w:pPr>
              <w:jc w:val="center"/>
            </w:pPr>
            <w:r>
              <w:rPr>
                <w:rFonts w:eastAsia="Times New Roman"/>
                <w:sz w:val="22"/>
                <w:szCs w:val="22"/>
              </w:rPr>
              <w:t>29.3</w:t>
            </w:r>
          </w:p>
        </w:tc>
        <w:tc>
          <w:tcPr>
            <w:tcW w:w="12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23BF7DE" w14:textId="77777777" w:rsidR="004417A0" w:rsidRDefault="00000000">
            <w:pPr>
              <w:jc w:val="center"/>
            </w:pPr>
            <w:r>
              <w:rPr>
                <w:rFonts w:eastAsia="Times New Roman"/>
                <w:sz w:val="22"/>
                <w:szCs w:val="22"/>
              </w:rPr>
              <w:t>10000 / 10000</w:t>
            </w:r>
          </w:p>
        </w:tc>
      </w:tr>
    </w:tbl>
    <w:p w14:paraId="5179D0F4" w14:textId="77777777" w:rsidR="004417A0" w:rsidRDefault="004417A0">
      <w:pPr>
        <w:spacing w:after="80"/>
      </w:pPr>
    </w:p>
    <w:p w14:paraId="49520798" w14:textId="77777777" w:rsidR="004417A0" w:rsidRDefault="00000000">
      <w:pPr>
        <w:jc w:val="center"/>
      </w:pPr>
      <w:r>
        <w:rPr>
          <w:noProof/>
        </w:rPr>
        <w:drawing>
          <wp:inline distT="0" distB="0" distL="0" distR="0" wp14:anchorId="73A9DF99" wp14:editId="56F3D835">
            <wp:extent cx="4191000" cy="2524125"/>
            <wp:effectExtent l="0" t="0" r="0" b="0"/>
            <wp:docPr id="369965547" name="fig_lr_time.png" descr="fig_lr_time.png" title="fig_lr_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524125"/>
                    </a:xfrm>
                    <a:prstGeom prst="rect">
                      <a:avLst/>
                    </a:prstGeom>
                  </pic:spPr>
                </pic:pic>
              </a:graphicData>
            </a:graphic>
          </wp:inline>
        </w:drawing>
      </w:r>
    </w:p>
    <w:p w14:paraId="6AFA1BB9" w14:textId="77777777" w:rsidR="004417A0" w:rsidRDefault="00000000">
      <w:pPr>
        <w:spacing w:before="80" w:after="200"/>
        <w:jc w:val="center"/>
      </w:pPr>
      <w:r>
        <w:rPr>
          <w:rFonts w:eastAsia="Times New Roman"/>
          <w:i/>
          <w:iCs/>
          <w:sz w:val="22"/>
          <w:szCs w:val="22"/>
        </w:rPr>
        <w:t>Fig. 4-</w:t>
      </w:r>
      <w:proofErr w:type="gramStart"/>
      <w:r>
        <w:rPr>
          <w:rFonts w:eastAsia="Times New Roman"/>
          <w:i/>
          <w:iCs/>
          <w:sz w:val="22"/>
          <w:szCs w:val="22"/>
        </w:rPr>
        <w:t>3  Execution</w:t>
      </w:r>
      <w:proofErr w:type="gramEnd"/>
      <w:r>
        <w:rPr>
          <w:rFonts w:eastAsia="Times New Roman"/>
          <w:i/>
          <w:iCs/>
          <w:sz w:val="22"/>
          <w:szCs w:val="22"/>
        </w:rPr>
        <w:t xml:space="preserve"> Time Comparison: Serial vs SYCL — Longest Run Test (log scale)</w:t>
      </w:r>
    </w:p>
    <w:p w14:paraId="18066951" w14:textId="77777777" w:rsidR="004417A0" w:rsidRDefault="004417A0">
      <w:pPr>
        <w:spacing w:after="80"/>
      </w:pPr>
    </w:p>
    <w:p w14:paraId="49030B7D" w14:textId="77777777" w:rsidR="004417A0" w:rsidRDefault="00000000">
      <w:pPr>
        <w:jc w:val="center"/>
      </w:pPr>
      <w:r>
        <w:rPr>
          <w:noProof/>
        </w:rPr>
        <w:drawing>
          <wp:inline distT="0" distB="0" distL="0" distR="0" wp14:anchorId="63BA4B2F" wp14:editId="7CE3336C">
            <wp:extent cx="4191000" cy="2524125"/>
            <wp:effectExtent l="0" t="0" r="0" b="0"/>
            <wp:docPr id="759301318" name="fig_lr_speedup.png" descr="fig_lr_speedup.png" title="fig_lr_speed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524125"/>
                    </a:xfrm>
                    <a:prstGeom prst="rect">
                      <a:avLst/>
                    </a:prstGeom>
                  </pic:spPr>
                </pic:pic>
              </a:graphicData>
            </a:graphic>
          </wp:inline>
        </w:drawing>
      </w:r>
    </w:p>
    <w:p w14:paraId="14DC83B1" w14:textId="77777777" w:rsidR="004417A0" w:rsidRDefault="00000000">
      <w:pPr>
        <w:spacing w:before="80" w:after="200"/>
        <w:jc w:val="center"/>
      </w:pPr>
      <w:r>
        <w:rPr>
          <w:rFonts w:eastAsia="Times New Roman"/>
          <w:i/>
          <w:iCs/>
          <w:sz w:val="22"/>
          <w:szCs w:val="22"/>
        </w:rPr>
        <w:t>Fig. 4-</w:t>
      </w:r>
      <w:proofErr w:type="gramStart"/>
      <w:r>
        <w:rPr>
          <w:rFonts w:eastAsia="Times New Roman"/>
          <w:i/>
          <w:iCs/>
          <w:sz w:val="22"/>
          <w:szCs w:val="22"/>
        </w:rPr>
        <w:t>4  Speedup</w:t>
      </w:r>
      <w:proofErr w:type="gramEnd"/>
      <w:r>
        <w:rPr>
          <w:rFonts w:eastAsia="Times New Roman"/>
          <w:i/>
          <w:iCs/>
          <w:sz w:val="22"/>
          <w:szCs w:val="22"/>
        </w:rPr>
        <w:t xml:space="preserve"> over NIST Serial Reference — Longest Run Test</w:t>
      </w:r>
    </w:p>
    <w:p w14:paraId="6AB4E980" w14:textId="77777777" w:rsidR="004417A0" w:rsidRDefault="004417A0">
      <w:pPr>
        <w:spacing w:after="80"/>
      </w:pPr>
    </w:p>
    <w:p w14:paraId="396EC94A" w14:textId="77777777" w:rsidR="004417A0" w:rsidRDefault="00000000">
      <w:pPr>
        <w:spacing w:after="160" w:line="360" w:lineRule="auto"/>
        <w:ind w:firstLine="360"/>
        <w:jc w:val="both"/>
      </w:pPr>
      <w:r>
        <w:rPr>
          <w:rFonts w:eastAsia="Times New Roman"/>
        </w:rPr>
        <w:t>The Longest Run Test achieves higher speedup (63.1× to 537.9×) than the Runs Test (47.7× to 409.3×) because: (1) it is perfectly embarrassingly parallel at the block level with no inter-block communication; (2) the NIST serial implementation uses nested loops with per-block overhead (length tracking, category index lookup) that the parallel version eliminates by assigning dedicated compute resources to each block; and (3) at 100 M bits with M = 10,000, there are exactly 10,000 work-groups each processing 10,000 bits in parallel, providing massive GPU occupancy with balanced per-work-group workload.</w:t>
      </w:r>
    </w:p>
    <w:p w14:paraId="6A2CE409" w14:textId="77777777" w:rsidR="004417A0" w:rsidRDefault="00000000">
      <w:pPr>
        <w:spacing w:after="160" w:line="360" w:lineRule="auto"/>
        <w:ind w:firstLine="360"/>
        <w:jc w:val="both"/>
      </w:pPr>
      <w:r>
        <w:rPr>
          <w:rFonts w:eastAsia="Times New Roman"/>
        </w:rPr>
        <w:t xml:space="preserve">The jump in speedup between 10 M bits (352.7×) and 50 M bits (493.0×) corresponds to the transition from M = 128 (49 blocks, 7812 or 78125 blocks respectively) to M = 10,000 (5,000 or 10,000 blocks). The M = 10,000 configuration provides larger per-work-group workloads that better amortize the fixed kernel launch overhead, explaining the higher </w:t>
      </w:r>
      <w:proofErr w:type="spellStart"/>
      <w:r>
        <w:rPr>
          <w:rFonts w:eastAsia="Times New Roman"/>
        </w:rPr>
        <w:t>speedup</w:t>
      </w:r>
      <w:proofErr w:type="spellEnd"/>
      <w:r>
        <w:rPr>
          <w:rFonts w:eastAsia="Times New Roman"/>
        </w:rPr>
        <w:t xml:space="preserve"> at 50 M and 100 M bits.</w:t>
      </w:r>
    </w:p>
    <w:p w14:paraId="57352A66" w14:textId="77777777" w:rsidR="004417A0" w:rsidRDefault="00000000">
      <w:pPr>
        <w:spacing w:before="360" w:after="200" w:line="360" w:lineRule="auto"/>
      </w:pPr>
      <w:proofErr w:type="gramStart"/>
      <w:r>
        <w:rPr>
          <w:rFonts w:eastAsia="Times New Roman"/>
          <w:b/>
          <w:bCs/>
          <w:sz w:val="26"/>
          <w:szCs w:val="26"/>
        </w:rPr>
        <w:t>4.5  Chapter</w:t>
      </w:r>
      <w:proofErr w:type="gramEnd"/>
      <w:r>
        <w:rPr>
          <w:rFonts w:eastAsia="Times New Roman"/>
          <w:b/>
          <w:bCs/>
          <w:sz w:val="26"/>
          <w:szCs w:val="26"/>
        </w:rPr>
        <w:t xml:space="preserve"> Summary</w:t>
      </w:r>
    </w:p>
    <w:p w14:paraId="2DA871EF" w14:textId="77777777" w:rsidR="004417A0" w:rsidRDefault="00000000">
      <w:pPr>
        <w:spacing w:after="160" w:line="360" w:lineRule="auto"/>
        <w:ind w:firstLine="360"/>
        <w:jc w:val="both"/>
      </w:pPr>
      <w:r>
        <w:rPr>
          <w:rFonts w:eastAsia="Times New Roman"/>
        </w:rPr>
        <w:t>This chapter presented the design and experimental evaluation of a SYCL-based parallel implementation of the NIST SP 800-22 Longest Run of Ones in a Block Test. The key contribution is the block-parallel kernel design with boundary-aware intra-group tree reduction, which correctly handles run-length counting across work-item sub-range boundaries within each block. The implementation correctly handles all three NIST-specified parameter configurations (M = 8, 128, 10000) from a single kernel. Experimental results demonstrate speedups of 63.1× to 537.9× with a peak throughput of 29.3 Gbit/s, with P-values matching the NIST 2.1.2 serial reference within floating-point precision.</w:t>
      </w:r>
    </w:p>
    <w:p w14:paraId="3227A05D" w14:textId="77777777" w:rsidR="004417A0" w:rsidRDefault="00000000">
      <w:r>
        <w:lastRenderedPageBreak/>
        <w:br w:type="page"/>
      </w:r>
    </w:p>
    <w:p w14:paraId="353FCEA7" w14:textId="77777777" w:rsidR="004417A0" w:rsidRDefault="00000000">
      <w:pPr>
        <w:spacing w:before="480" w:after="300" w:line="360" w:lineRule="auto"/>
        <w:jc w:val="center"/>
      </w:pPr>
      <w:r>
        <w:rPr>
          <w:rFonts w:eastAsia="Times New Roman"/>
          <w:b/>
          <w:bCs/>
          <w:sz w:val="32"/>
          <w:szCs w:val="32"/>
        </w:rPr>
        <w:lastRenderedPageBreak/>
        <w:t xml:space="preserve">Chapter </w:t>
      </w:r>
      <w:proofErr w:type="gramStart"/>
      <w:r>
        <w:rPr>
          <w:rFonts w:eastAsia="Times New Roman"/>
          <w:b/>
          <w:bCs/>
          <w:sz w:val="32"/>
          <w:szCs w:val="32"/>
        </w:rPr>
        <w:t>5  Platform</w:t>
      </w:r>
      <w:proofErr w:type="gramEnd"/>
      <w:r>
        <w:rPr>
          <w:rFonts w:eastAsia="Times New Roman"/>
          <w:b/>
          <w:bCs/>
          <w:sz w:val="32"/>
          <w:szCs w:val="32"/>
        </w:rPr>
        <w:t xml:space="preserve"> and System Evaluation</w:t>
      </w:r>
    </w:p>
    <w:p w14:paraId="6BE79F5A" w14:textId="77777777" w:rsidR="004417A0" w:rsidRDefault="00000000">
      <w:pPr>
        <w:spacing w:before="360" w:after="200" w:line="360" w:lineRule="auto"/>
      </w:pPr>
      <w:proofErr w:type="gramStart"/>
      <w:r>
        <w:rPr>
          <w:rFonts w:eastAsia="Times New Roman"/>
          <w:b/>
          <w:bCs/>
          <w:sz w:val="26"/>
          <w:szCs w:val="26"/>
        </w:rPr>
        <w:t>5.1  Development</w:t>
      </w:r>
      <w:proofErr w:type="gramEnd"/>
      <w:r>
        <w:rPr>
          <w:rFonts w:eastAsia="Times New Roman"/>
          <w:b/>
          <w:bCs/>
          <w:sz w:val="26"/>
          <w:szCs w:val="26"/>
        </w:rPr>
        <w:t xml:space="preserve"> and Testing Environment</w:t>
      </w:r>
    </w:p>
    <w:p w14:paraId="2FD932DD" w14:textId="77777777" w:rsidR="004417A0" w:rsidRDefault="00000000">
      <w:pPr>
        <w:spacing w:after="160" w:line="360" w:lineRule="auto"/>
        <w:ind w:firstLine="360"/>
        <w:jc w:val="both"/>
      </w:pPr>
      <w:r>
        <w:rPr>
          <w:rFonts w:eastAsia="Times New Roman"/>
        </w:rPr>
        <w:t>All experiments are conducted on a single workstation running Ubuntu 22.04 LTS with Linux kernel 6.1. The GPU is an NVIDIA GeForce RTX 4080 SUPER with 80 Streaming Multiprocessors, 16 GB GDDR6X memory, and 736 GB/s peak memory bandwidth. The host CPU is an Intel Core i9-13900K (24 cores, 32 threads, base 3.0 GHz, boost 5.8 GHz) with 64 GB DDR5-6000 DRAM.</w:t>
      </w:r>
    </w:p>
    <w:p w14:paraId="3A8102CE" w14:textId="77777777" w:rsidR="004417A0" w:rsidRDefault="00000000">
      <w:pPr>
        <w:spacing w:before="200" w:after="80"/>
        <w:jc w:val="center"/>
      </w:pPr>
      <w:r>
        <w:rPr>
          <w:rFonts w:eastAsia="Times New Roman"/>
          <w:b/>
          <w:bCs/>
          <w:sz w:val="22"/>
          <w:szCs w:val="22"/>
        </w:rPr>
        <w:t>Tab. 5-</w:t>
      </w:r>
      <w:proofErr w:type="gramStart"/>
      <w:r>
        <w:rPr>
          <w:rFonts w:eastAsia="Times New Roman"/>
          <w:b/>
          <w:bCs/>
          <w:sz w:val="22"/>
          <w:szCs w:val="22"/>
        </w:rPr>
        <w:t>1  Hardware</w:t>
      </w:r>
      <w:proofErr w:type="gramEnd"/>
      <w:r>
        <w:rPr>
          <w:rFonts w:eastAsia="Times New Roman"/>
          <w:b/>
          <w:bCs/>
          <w:sz w:val="22"/>
          <w:szCs w:val="22"/>
        </w:rPr>
        <w:t xml:space="preserve"> and Software Configuration</w:t>
      </w:r>
    </w:p>
    <w:tbl>
      <w:tblPr>
        <w:tblW w:w="7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99"/>
        <w:gridCol w:w="5027"/>
      </w:tblGrid>
      <w:tr w:rsidR="004417A0" w14:paraId="1B20F179" w14:textId="77777777">
        <w:tblPrEx>
          <w:tblCellMar>
            <w:top w:w="0" w:type="dxa"/>
            <w:bottom w:w="0" w:type="dxa"/>
          </w:tblCellMar>
        </w:tblPrEx>
        <w:tc>
          <w:tcPr>
            <w:tcW w:w="22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vAlign w:val="center"/>
          </w:tcPr>
          <w:p w14:paraId="02556D5C" w14:textId="77777777" w:rsidR="004417A0" w:rsidRDefault="00000000">
            <w:r>
              <w:rPr>
                <w:rFonts w:eastAsia="Times New Roman"/>
                <w:b/>
                <w:bCs/>
                <w:sz w:val="22"/>
                <w:szCs w:val="22"/>
              </w:rPr>
              <w:t>Component</w:t>
            </w:r>
          </w:p>
        </w:tc>
        <w:tc>
          <w:tcPr>
            <w:tcW w:w="5028"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vAlign w:val="center"/>
          </w:tcPr>
          <w:p w14:paraId="225111B4" w14:textId="77777777" w:rsidR="004417A0" w:rsidRDefault="00000000">
            <w:r>
              <w:rPr>
                <w:rFonts w:eastAsia="Times New Roman"/>
                <w:b/>
                <w:bCs/>
                <w:sz w:val="22"/>
                <w:szCs w:val="22"/>
              </w:rPr>
              <w:t>Specification</w:t>
            </w:r>
          </w:p>
        </w:tc>
      </w:tr>
      <w:tr w:rsidR="004417A0" w14:paraId="4F58993E" w14:textId="77777777">
        <w:tblPrEx>
          <w:tblCellMar>
            <w:top w:w="0" w:type="dxa"/>
            <w:bottom w:w="0" w:type="dxa"/>
          </w:tblCellMar>
        </w:tblPrEx>
        <w:tc>
          <w:tcPr>
            <w:tcW w:w="2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9DC7996" w14:textId="77777777" w:rsidR="004417A0" w:rsidRDefault="00000000">
            <w:r>
              <w:rPr>
                <w:rFonts w:eastAsia="Times New Roman"/>
                <w:b/>
                <w:bCs/>
                <w:sz w:val="22"/>
                <w:szCs w:val="22"/>
              </w:rPr>
              <w:t>GPU</w:t>
            </w:r>
          </w:p>
        </w:tc>
        <w:tc>
          <w:tcPr>
            <w:tcW w:w="50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A314608" w14:textId="77777777" w:rsidR="004417A0" w:rsidRDefault="00000000">
            <w:r>
              <w:rPr>
                <w:rFonts w:eastAsia="Times New Roman"/>
                <w:sz w:val="22"/>
                <w:szCs w:val="22"/>
              </w:rPr>
              <w:t>NVIDIA GeForce RTX 4080 SUPER — 80 SMs, 10240 CUDA cores, 16 GB GDDR6X, 736 GB/s</w:t>
            </w:r>
          </w:p>
        </w:tc>
      </w:tr>
      <w:tr w:rsidR="004417A0" w14:paraId="3D1A2FA3" w14:textId="77777777">
        <w:tblPrEx>
          <w:tblCellMar>
            <w:top w:w="0" w:type="dxa"/>
            <w:bottom w:w="0" w:type="dxa"/>
          </w:tblCellMar>
        </w:tblPrEx>
        <w:tc>
          <w:tcPr>
            <w:tcW w:w="2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4FBAE93" w14:textId="77777777" w:rsidR="004417A0" w:rsidRDefault="00000000">
            <w:r>
              <w:rPr>
                <w:rFonts w:eastAsia="Times New Roman"/>
                <w:b/>
                <w:bCs/>
                <w:sz w:val="22"/>
                <w:szCs w:val="22"/>
              </w:rPr>
              <w:t>CPU</w:t>
            </w:r>
          </w:p>
        </w:tc>
        <w:tc>
          <w:tcPr>
            <w:tcW w:w="50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6650915" w14:textId="77777777" w:rsidR="004417A0" w:rsidRDefault="00000000">
            <w:r>
              <w:rPr>
                <w:rFonts w:eastAsia="Times New Roman"/>
                <w:sz w:val="22"/>
                <w:szCs w:val="22"/>
              </w:rPr>
              <w:t>Intel Core i9-13900K — 24 cores (8P+16E), 5.8 GHz boost, 36 MB L3 cache</w:t>
            </w:r>
          </w:p>
        </w:tc>
      </w:tr>
      <w:tr w:rsidR="004417A0" w14:paraId="07373994" w14:textId="77777777">
        <w:tblPrEx>
          <w:tblCellMar>
            <w:top w:w="0" w:type="dxa"/>
            <w:bottom w:w="0" w:type="dxa"/>
          </w:tblCellMar>
        </w:tblPrEx>
        <w:tc>
          <w:tcPr>
            <w:tcW w:w="2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0A26538" w14:textId="77777777" w:rsidR="004417A0" w:rsidRDefault="00000000">
            <w:r>
              <w:rPr>
                <w:rFonts w:eastAsia="Times New Roman"/>
                <w:b/>
                <w:bCs/>
                <w:sz w:val="22"/>
                <w:szCs w:val="22"/>
              </w:rPr>
              <w:t>System RAM</w:t>
            </w:r>
          </w:p>
        </w:tc>
        <w:tc>
          <w:tcPr>
            <w:tcW w:w="50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111E97D" w14:textId="77777777" w:rsidR="004417A0" w:rsidRDefault="00000000">
            <w:r>
              <w:rPr>
                <w:rFonts w:eastAsia="Times New Roman"/>
                <w:sz w:val="22"/>
                <w:szCs w:val="22"/>
              </w:rPr>
              <w:t>64 GB DDR5-6000 dual-channel</w:t>
            </w:r>
          </w:p>
        </w:tc>
      </w:tr>
      <w:tr w:rsidR="004417A0" w14:paraId="04D48D07" w14:textId="77777777">
        <w:tblPrEx>
          <w:tblCellMar>
            <w:top w:w="0" w:type="dxa"/>
            <w:bottom w:w="0" w:type="dxa"/>
          </w:tblCellMar>
        </w:tblPrEx>
        <w:tc>
          <w:tcPr>
            <w:tcW w:w="2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CA89C15" w14:textId="77777777" w:rsidR="004417A0" w:rsidRDefault="00000000">
            <w:r>
              <w:rPr>
                <w:rFonts w:eastAsia="Times New Roman"/>
                <w:b/>
                <w:bCs/>
                <w:sz w:val="22"/>
                <w:szCs w:val="22"/>
              </w:rPr>
              <w:t>PCIe</w:t>
            </w:r>
          </w:p>
        </w:tc>
        <w:tc>
          <w:tcPr>
            <w:tcW w:w="50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B78D01C" w14:textId="77777777" w:rsidR="004417A0" w:rsidRDefault="00000000">
            <w:r>
              <w:rPr>
                <w:rFonts w:eastAsia="Times New Roman"/>
                <w:sz w:val="22"/>
                <w:szCs w:val="22"/>
              </w:rPr>
              <w:t>PCIe 5.0 x16 — ~63 GB/s theoretical bidirectional bandwidth</w:t>
            </w:r>
          </w:p>
        </w:tc>
      </w:tr>
      <w:tr w:rsidR="004417A0" w14:paraId="2F10F71B" w14:textId="77777777">
        <w:tblPrEx>
          <w:tblCellMar>
            <w:top w:w="0" w:type="dxa"/>
            <w:bottom w:w="0" w:type="dxa"/>
          </w:tblCellMar>
        </w:tblPrEx>
        <w:tc>
          <w:tcPr>
            <w:tcW w:w="2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9330AA0" w14:textId="77777777" w:rsidR="004417A0" w:rsidRDefault="00000000">
            <w:r>
              <w:rPr>
                <w:rFonts w:eastAsia="Times New Roman"/>
                <w:b/>
                <w:bCs/>
                <w:sz w:val="22"/>
                <w:szCs w:val="22"/>
              </w:rPr>
              <w:t>OS</w:t>
            </w:r>
          </w:p>
        </w:tc>
        <w:tc>
          <w:tcPr>
            <w:tcW w:w="50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62B8818" w14:textId="77777777" w:rsidR="004417A0" w:rsidRDefault="00000000">
            <w:r>
              <w:rPr>
                <w:rFonts w:eastAsia="Times New Roman"/>
                <w:sz w:val="22"/>
                <w:szCs w:val="22"/>
              </w:rPr>
              <w:t>Ubuntu 22.04 LTS (Linux kernel 6.1)</w:t>
            </w:r>
          </w:p>
        </w:tc>
      </w:tr>
      <w:tr w:rsidR="004417A0" w14:paraId="2CB195A6" w14:textId="77777777">
        <w:tblPrEx>
          <w:tblCellMar>
            <w:top w:w="0" w:type="dxa"/>
            <w:bottom w:w="0" w:type="dxa"/>
          </w:tblCellMar>
        </w:tblPrEx>
        <w:tc>
          <w:tcPr>
            <w:tcW w:w="2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8E4A059" w14:textId="77777777" w:rsidR="004417A0" w:rsidRDefault="00000000">
            <w:r>
              <w:rPr>
                <w:rFonts w:eastAsia="Times New Roman"/>
                <w:b/>
                <w:bCs/>
                <w:sz w:val="22"/>
                <w:szCs w:val="22"/>
              </w:rPr>
              <w:t>SYCL Compiler</w:t>
            </w:r>
          </w:p>
        </w:tc>
        <w:tc>
          <w:tcPr>
            <w:tcW w:w="50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5E8527F" w14:textId="77777777" w:rsidR="004417A0" w:rsidRDefault="00000000">
            <w:r>
              <w:rPr>
                <w:rFonts w:eastAsia="Times New Roman"/>
                <w:sz w:val="22"/>
                <w:szCs w:val="22"/>
              </w:rPr>
              <w:t xml:space="preserve">Intel DPC++ / </w:t>
            </w:r>
            <w:proofErr w:type="spellStart"/>
            <w:r>
              <w:rPr>
                <w:rFonts w:eastAsia="Times New Roman"/>
                <w:sz w:val="22"/>
                <w:szCs w:val="22"/>
              </w:rPr>
              <w:t>icpx</w:t>
            </w:r>
            <w:proofErr w:type="spellEnd"/>
            <w:r>
              <w:rPr>
                <w:rFonts w:eastAsia="Times New Roman"/>
                <w:sz w:val="22"/>
                <w:szCs w:val="22"/>
              </w:rPr>
              <w:t xml:space="preserve"> 2025.0.4 (Intel </w:t>
            </w:r>
            <w:proofErr w:type="spellStart"/>
            <w:r>
              <w:rPr>
                <w:rFonts w:eastAsia="Times New Roman"/>
                <w:sz w:val="22"/>
                <w:szCs w:val="22"/>
              </w:rPr>
              <w:t>oneAPI</w:t>
            </w:r>
            <w:proofErr w:type="spellEnd"/>
            <w:r>
              <w:rPr>
                <w:rFonts w:eastAsia="Times New Roman"/>
                <w:sz w:val="22"/>
                <w:szCs w:val="22"/>
              </w:rPr>
              <w:t xml:space="preserve"> Base Toolkit 2025.0)</w:t>
            </w:r>
          </w:p>
        </w:tc>
      </w:tr>
      <w:tr w:rsidR="004417A0" w14:paraId="24398B10" w14:textId="77777777">
        <w:tblPrEx>
          <w:tblCellMar>
            <w:top w:w="0" w:type="dxa"/>
            <w:bottom w:w="0" w:type="dxa"/>
          </w:tblCellMar>
        </w:tblPrEx>
        <w:tc>
          <w:tcPr>
            <w:tcW w:w="2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3C6CE08" w14:textId="77777777" w:rsidR="004417A0" w:rsidRDefault="00000000">
            <w:r>
              <w:rPr>
                <w:rFonts w:eastAsia="Times New Roman"/>
                <w:b/>
                <w:bCs/>
                <w:sz w:val="22"/>
                <w:szCs w:val="22"/>
              </w:rPr>
              <w:t>SYCL Target</w:t>
            </w:r>
          </w:p>
        </w:tc>
        <w:tc>
          <w:tcPr>
            <w:tcW w:w="50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CDAE2BE" w14:textId="77777777" w:rsidR="004417A0" w:rsidRDefault="00000000">
            <w:r>
              <w:rPr>
                <w:rFonts w:eastAsia="Times New Roman"/>
                <w:sz w:val="22"/>
                <w:szCs w:val="22"/>
              </w:rPr>
              <w:t>-</w:t>
            </w:r>
            <w:proofErr w:type="spellStart"/>
            <w:r>
              <w:rPr>
                <w:rFonts w:eastAsia="Times New Roman"/>
                <w:sz w:val="22"/>
                <w:szCs w:val="22"/>
              </w:rPr>
              <w:t>fsycl</w:t>
            </w:r>
            <w:proofErr w:type="spellEnd"/>
            <w:r>
              <w:rPr>
                <w:rFonts w:eastAsia="Times New Roman"/>
                <w:sz w:val="22"/>
                <w:szCs w:val="22"/>
              </w:rPr>
              <w:t>-targets=nvptx64-nvidia-cuda (</w:t>
            </w:r>
            <w:proofErr w:type="spellStart"/>
            <w:r>
              <w:rPr>
                <w:rFonts w:eastAsia="Times New Roman"/>
                <w:sz w:val="22"/>
                <w:szCs w:val="22"/>
              </w:rPr>
              <w:t>Codeplay</w:t>
            </w:r>
            <w:proofErr w:type="spellEnd"/>
            <w:r>
              <w:rPr>
                <w:rFonts w:eastAsia="Times New Roman"/>
                <w:sz w:val="22"/>
                <w:szCs w:val="22"/>
              </w:rPr>
              <w:t xml:space="preserve"> </w:t>
            </w:r>
            <w:proofErr w:type="spellStart"/>
            <w:r>
              <w:rPr>
                <w:rFonts w:eastAsia="Times New Roman"/>
                <w:sz w:val="22"/>
                <w:szCs w:val="22"/>
              </w:rPr>
              <w:t>oneAPI</w:t>
            </w:r>
            <w:proofErr w:type="spellEnd"/>
            <w:r>
              <w:rPr>
                <w:rFonts w:eastAsia="Times New Roman"/>
                <w:sz w:val="22"/>
                <w:szCs w:val="22"/>
              </w:rPr>
              <w:t xml:space="preserve"> for NVIDIA Plugin 2025.0)</w:t>
            </w:r>
          </w:p>
        </w:tc>
      </w:tr>
      <w:tr w:rsidR="004417A0" w14:paraId="0C2F196B" w14:textId="77777777">
        <w:tblPrEx>
          <w:tblCellMar>
            <w:top w:w="0" w:type="dxa"/>
            <w:bottom w:w="0" w:type="dxa"/>
          </w:tblCellMar>
        </w:tblPrEx>
        <w:tc>
          <w:tcPr>
            <w:tcW w:w="2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E9897FD" w14:textId="77777777" w:rsidR="004417A0" w:rsidRDefault="00000000">
            <w:r>
              <w:rPr>
                <w:rFonts w:eastAsia="Times New Roman"/>
                <w:b/>
                <w:bCs/>
                <w:sz w:val="22"/>
                <w:szCs w:val="22"/>
              </w:rPr>
              <w:t>CUDA Version</w:t>
            </w:r>
          </w:p>
        </w:tc>
        <w:tc>
          <w:tcPr>
            <w:tcW w:w="50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F0BA112" w14:textId="77777777" w:rsidR="004417A0" w:rsidRDefault="00000000">
            <w:r>
              <w:rPr>
                <w:rFonts w:eastAsia="Times New Roman"/>
                <w:sz w:val="22"/>
                <w:szCs w:val="22"/>
              </w:rPr>
              <w:t>CUDA 12.3, NVIDIA Driver 545.84</w:t>
            </w:r>
          </w:p>
        </w:tc>
      </w:tr>
      <w:tr w:rsidR="004417A0" w14:paraId="5B2A3DE3" w14:textId="77777777">
        <w:tblPrEx>
          <w:tblCellMar>
            <w:top w:w="0" w:type="dxa"/>
            <w:bottom w:w="0" w:type="dxa"/>
          </w:tblCellMar>
        </w:tblPrEx>
        <w:tc>
          <w:tcPr>
            <w:tcW w:w="2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5EEC43D" w14:textId="77777777" w:rsidR="004417A0" w:rsidRDefault="00000000">
            <w:r>
              <w:rPr>
                <w:rFonts w:eastAsia="Times New Roman"/>
                <w:b/>
                <w:bCs/>
                <w:sz w:val="22"/>
                <w:szCs w:val="22"/>
              </w:rPr>
              <w:t>Serial Reference</w:t>
            </w:r>
          </w:p>
        </w:tc>
        <w:tc>
          <w:tcPr>
            <w:tcW w:w="50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3EB0BA3" w14:textId="77777777" w:rsidR="004417A0" w:rsidRDefault="00000000">
            <w:r>
              <w:rPr>
                <w:rFonts w:eastAsia="Times New Roman"/>
                <w:sz w:val="22"/>
                <w:szCs w:val="22"/>
              </w:rPr>
              <w:t xml:space="preserve">NIST STS 2.1.2, compiled with </w:t>
            </w:r>
            <w:proofErr w:type="spellStart"/>
            <w:r>
              <w:rPr>
                <w:rFonts w:eastAsia="Times New Roman"/>
                <w:sz w:val="22"/>
                <w:szCs w:val="22"/>
              </w:rPr>
              <w:t>gcc</w:t>
            </w:r>
            <w:proofErr w:type="spellEnd"/>
            <w:r>
              <w:rPr>
                <w:rFonts w:eastAsia="Times New Roman"/>
                <w:sz w:val="22"/>
                <w:szCs w:val="22"/>
              </w:rPr>
              <w:t xml:space="preserve"> 12.3 -O3 -march=native</w:t>
            </w:r>
          </w:p>
        </w:tc>
      </w:tr>
      <w:tr w:rsidR="004417A0" w14:paraId="22C763C6" w14:textId="77777777">
        <w:tblPrEx>
          <w:tblCellMar>
            <w:top w:w="0" w:type="dxa"/>
            <w:bottom w:w="0" w:type="dxa"/>
          </w:tblCellMar>
        </w:tblPrEx>
        <w:tc>
          <w:tcPr>
            <w:tcW w:w="2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E9506DA" w14:textId="77777777" w:rsidR="004417A0" w:rsidRDefault="00000000">
            <w:r>
              <w:rPr>
                <w:rFonts w:eastAsia="Times New Roman"/>
                <w:b/>
                <w:bCs/>
                <w:sz w:val="22"/>
                <w:szCs w:val="22"/>
              </w:rPr>
              <w:t>Build System</w:t>
            </w:r>
          </w:p>
        </w:tc>
        <w:tc>
          <w:tcPr>
            <w:tcW w:w="50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634CDC9" w14:textId="77777777" w:rsidR="004417A0" w:rsidRDefault="00000000">
            <w:proofErr w:type="spellStart"/>
            <w:r>
              <w:rPr>
                <w:rFonts w:eastAsia="Times New Roman"/>
                <w:sz w:val="22"/>
                <w:szCs w:val="22"/>
              </w:rPr>
              <w:t>CMake</w:t>
            </w:r>
            <w:proofErr w:type="spellEnd"/>
            <w:r>
              <w:rPr>
                <w:rFonts w:eastAsia="Times New Roman"/>
                <w:sz w:val="22"/>
                <w:szCs w:val="22"/>
              </w:rPr>
              <w:t xml:space="preserve"> 3.28, optimization flags: -O3 -</w:t>
            </w:r>
            <w:proofErr w:type="spellStart"/>
            <w:r>
              <w:rPr>
                <w:rFonts w:eastAsia="Times New Roman"/>
                <w:sz w:val="22"/>
                <w:szCs w:val="22"/>
              </w:rPr>
              <w:t>fsycl</w:t>
            </w:r>
            <w:proofErr w:type="spellEnd"/>
          </w:p>
        </w:tc>
      </w:tr>
      <w:tr w:rsidR="004417A0" w14:paraId="114F6EC8" w14:textId="77777777">
        <w:tblPrEx>
          <w:tblCellMar>
            <w:top w:w="0" w:type="dxa"/>
            <w:bottom w:w="0" w:type="dxa"/>
          </w:tblCellMar>
        </w:tblPrEx>
        <w:tc>
          <w:tcPr>
            <w:tcW w:w="2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64B6EE8" w14:textId="77777777" w:rsidR="004417A0" w:rsidRDefault="00000000">
            <w:r>
              <w:rPr>
                <w:rFonts w:eastAsia="Times New Roman"/>
                <w:b/>
                <w:bCs/>
                <w:sz w:val="22"/>
                <w:szCs w:val="22"/>
              </w:rPr>
              <w:t>Profiling</w:t>
            </w:r>
          </w:p>
        </w:tc>
        <w:tc>
          <w:tcPr>
            <w:tcW w:w="50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6EA9B2A" w14:textId="77777777" w:rsidR="004417A0" w:rsidRDefault="00000000">
            <w:proofErr w:type="gramStart"/>
            <w:r>
              <w:rPr>
                <w:rFonts w:eastAsia="Times New Roman"/>
                <w:sz w:val="22"/>
                <w:szCs w:val="22"/>
              </w:rPr>
              <w:t>std::chrono::</w:t>
            </w:r>
            <w:proofErr w:type="spellStart"/>
            <w:proofErr w:type="gramEnd"/>
            <w:r>
              <w:rPr>
                <w:rFonts w:eastAsia="Times New Roman"/>
                <w:sz w:val="22"/>
                <w:szCs w:val="22"/>
              </w:rPr>
              <w:t>high_resolution_clock</w:t>
            </w:r>
            <w:proofErr w:type="spellEnd"/>
            <w:r>
              <w:rPr>
                <w:rFonts w:eastAsia="Times New Roman"/>
                <w:sz w:val="22"/>
                <w:szCs w:val="22"/>
              </w:rPr>
              <w:t xml:space="preserve"> (wall-clock), SYCL event profiling</w:t>
            </w:r>
          </w:p>
        </w:tc>
      </w:tr>
    </w:tbl>
    <w:p w14:paraId="2F599DF0" w14:textId="77777777" w:rsidR="004417A0" w:rsidRDefault="004417A0">
      <w:pPr>
        <w:spacing w:after="80"/>
      </w:pPr>
    </w:p>
    <w:p w14:paraId="1C0CCB45" w14:textId="77777777" w:rsidR="004417A0" w:rsidRDefault="00000000">
      <w:pPr>
        <w:spacing w:before="360" w:after="200" w:line="360" w:lineRule="auto"/>
      </w:pPr>
      <w:proofErr w:type="gramStart"/>
      <w:r>
        <w:rPr>
          <w:rFonts w:eastAsia="Times New Roman"/>
          <w:b/>
          <w:bCs/>
          <w:sz w:val="26"/>
          <w:szCs w:val="26"/>
        </w:rPr>
        <w:lastRenderedPageBreak/>
        <w:t>5.2  Build</w:t>
      </w:r>
      <w:proofErr w:type="gramEnd"/>
      <w:r>
        <w:rPr>
          <w:rFonts w:eastAsia="Times New Roman"/>
          <w:b/>
          <w:bCs/>
          <w:sz w:val="26"/>
          <w:szCs w:val="26"/>
        </w:rPr>
        <w:t xml:space="preserve"> and Deployment</w:t>
      </w:r>
    </w:p>
    <w:p w14:paraId="31DEC9B1" w14:textId="77777777" w:rsidR="004417A0" w:rsidRDefault="00000000">
      <w:pPr>
        <w:spacing w:after="160" w:line="360" w:lineRule="auto"/>
        <w:ind w:firstLine="360"/>
        <w:jc w:val="both"/>
      </w:pPr>
      <w:r>
        <w:rPr>
          <w:rFonts w:eastAsia="Times New Roman"/>
        </w:rPr>
        <w:t>The project is organized as follows:</w:t>
      </w:r>
    </w:p>
    <w:p w14:paraId="4AEC6AE9" w14:textId="77777777" w:rsidR="004417A0" w:rsidRDefault="00000000">
      <w:pPr>
        <w:spacing w:after="40" w:line="280" w:lineRule="auto"/>
        <w:ind w:left="720"/>
      </w:pPr>
      <w:proofErr w:type="spellStart"/>
      <w:r>
        <w:rPr>
          <w:rFonts w:ascii="Courier New" w:eastAsia="Courier New" w:hAnsi="Courier New" w:cs="Courier New"/>
          <w:sz w:val="20"/>
          <w:szCs w:val="20"/>
        </w:rPr>
        <w:t>nist_sycl</w:t>
      </w:r>
      <w:proofErr w:type="spellEnd"/>
      <w:r>
        <w:rPr>
          <w:rFonts w:ascii="Courier New" w:eastAsia="Courier New" w:hAnsi="Courier New" w:cs="Courier New"/>
          <w:sz w:val="20"/>
          <w:szCs w:val="20"/>
        </w:rPr>
        <w:t>/</w:t>
      </w:r>
    </w:p>
    <w:p w14:paraId="6ACE3DCA" w14:textId="77777777" w:rsidR="004417A0" w:rsidRDefault="00000000">
      <w:pPr>
        <w:spacing w:after="40" w:line="280" w:lineRule="auto"/>
        <w:ind w:left="720"/>
      </w:pPr>
      <w:r>
        <w:rPr>
          <w:rFonts w:ascii="Courier New" w:eastAsia="Courier New" w:hAnsi="Courier New" w:cs="Courier New"/>
          <w:sz w:val="20"/>
          <w:szCs w:val="20"/>
        </w:rPr>
        <w:t>├── CMakeLists.txt</w:t>
      </w:r>
    </w:p>
    <w:p w14:paraId="052563B9" w14:textId="77777777" w:rsidR="004417A0" w:rsidRDefault="00000000">
      <w:pPr>
        <w:spacing w:after="40" w:line="280" w:lineRule="auto"/>
        <w:ind w:left="720"/>
      </w:pPr>
      <w:r>
        <w:rPr>
          <w:rFonts w:ascii="Courier New" w:eastAsia="Courier New" w:hAnsi="Courier New" w:cs="Courier New"/>
          <w:sz w:val="20"/>
          <w:szCs w:val="20"/>
        </w:rPr>
        <w:t>├── include/</w:t>
      </w:r>
    </w:p>
    <w:p w14:paraId="066F7512" w14:textId="77777777" w:rsidR="004417A0" w:rsidRDefault="00000000">
      <w:pPr>
        <w:spacing w:after="40" w:line="280" w:lineRule="auto"/>
        <w:ind w:left="720"/>
      </w:pPr>
      <w:r>
        <w:rPr>
          <w:rFonts w:ascii="Courier New" w:eastAsia="Courier New" w:hAnsi="Courier New" w:cs="Courier New"/>
          <w:sz w:val="20"/>
          <w:szCs w:val="20"/>
        </w:rPr>
        <w:t xml:space="preserve">│   ├── nist_tests.hpp      # </w:t>
      </w:r>
      <w:proofErr w:type="spellStart"/>
      <w:r>
        <w:rPr>
          <w:rFonts w:ascii="Courier New" w:eastAsia="Courier New" w:hAnsi="Courier New" w:cs="Courier New"/>
          <w:sz w:val="20"/>
          <w:szCs w:val="20"/>
        </w:rPr>
        <w:t>TestResult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WorkItemData</w:t>
      </w:r>
      <w:proofErr w:type="spellEnd"/>
      <w:r>
        <w:rPr>
          <w:rFonts w:ascii="Courier New" w:eastAsia="Courier New" w:hAnsi="Courier New" w:cs="Courier New"/>
          <w:sz w:val="20"/>
          <w:szCs w:val="20"/>
        </w:rPr>
        <w:t>, constants</w:t>
      </w:r>
    </w:p>
    <w:p w14:paraId="7CEAE43D" w14:textId="77777777" w:rsidR="004417A0" w:rsidRDefault="00000000">
      <w:pPr>
        <w:spacing w:after="40" w:line="280" w:lineRule="auto"/>
        <w:ind w:left="720"/>
      </w:pPr>
      <w:r>
        <w:rPr>
          <w:rFonts w:ascii="Courier New" w:eastAsia="Courier New" w:hAnsi="Courier New" w:cs="Courier New"/>
          <w:sz w:val="20"/>
          <w:szCs w:val="20"/>
        </w:rPr>
        <w:t xml:space="preserve">│   ├── data_loader.hpp     # </w:t>
      </w:r>
      <w:proofErr w:type="spellStart"/>
      <w:r>
        <w:rPr>
          <w:rFonts w:ascii="Courier New" w:eastAsia="Courier New" w:hAnsi="Courier New" w:cs="Courier New"/>
          <w:sz w:val="20"/>
          <w:szCs w:val="20"/>
        </w:rPr>
        <w:t>LoadResult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load_</w:t>
      </w:r>
      <w:proofErr w:type="gramStart"/>
      <w:r>
        <w:rPr>
          <w:rFonts w:ascii="Courier New" w:eastAsia="Courier New" w:hAnsi="Courier New" w:cs="Courier New"/>
          <w:sz w:val="20"/>
          <w:szCs w:val="20"/>
        </w:rPr>
        <w:t>bits</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w:t>
      </w:r>
    </w:p>
    <w:p w14:paraId="5A42FAE9" w14:textId="77777777" w:rsidR="004417A0" w:rsidRDefault="00000000">
      <w:pPr>
        <w:spacing w:after="40" w:line="280" w:lineRule="auto"/>
        <w:ind w:left="720"/>
      </w:pPr>
      <w:r>
        <w:rPr>
          <w:rFonts w:ascii="Courier New" w:eastAsia="Courier New" w:hAnsi="Courier New" w:cs="Courier New"/>
          <w:sz w:val="20"/>
          <w:szCs w:val="20"/>
        </w:rPr>
        <w:t xml:space="preserve">│   └── math_utils.hpp      # </w:t>
      </w:r>
      <w:proofErr w:type="spellStart"/>
      <w:proofErr w:type="gramStart"/>
      <w:r>
        <w:rPr>
          <w:rFonts w:ascii="Courier New" w:eastAsia="Courier New" w:hAnsi="Courier New" w:cs="Courier New"/>
          <w:sz w:val="20"/>
          <w:szCs w:val="20"/>
        </w:rPr>
        <w:t>igamc</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erfc</w:t>
      </w:r>
      <w:proofErr w:type="spellEnd"/>
      <w:r>
        <w:rPr>
          <w:rFonts w:ascii="Courier New" w:eastAsia="Courier New" w:hAnsi="Courier New" w:cs="Courier New"/>
          <w:sz w:val="20"/>
          <w:szCs w:val="20"/>
        </w:rPr>
        <w:t xml:space="preserve"> wrapper</w:t>
      </w:r>
    </w:p>
    <w:p w14:paraId="56A09522" w14:textId="77777777" w:rsidR="004417A0" w:rsidRDefault="00000000">
      <w:pPr>
        <w:spacing w:after="40" w:line="280" w:lineRule="auto"/>
        <w:ind w:left="72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src</w:t>
      </w:r>
      <w:proofErr w:type="spellEnd"/>
      <w:r>
        <w:rPr>
          <w:rFonts w:ascii="Courier New" w:eastAsia="Courier New" w:hAnsi="Courier New" w:cs="Courier New"/>
          <w:sz w:val="20"/>
          <w:szCs w:val="20"/>
        </w:rPr>
        <w:t>/</w:t>
      </w:r>
    </w:p>
    <w:p w14:paraId="6986270B" w14:textId="77777777" w:rsidR="004417A0" w:rsidRDefault="00000000">
      <w:pPr>
        <w:spacing w:after="40" w:line="280" w:lineRule="auto"/>
        <w:ind w:left="720"/>
      </w:pPr>
      <w:r>
        <w:rPr>
          <w:rFonts w:ascii="Courier New" w:eastAsia="Courier New" w:hAnsi="Courier New" w:cs="Courier New"/>
          <w:sz w:val="20"/>
          <w:szCs w:val="20"/>
        </w:rPr>
        <w:t>│   ├── main.cpp            # CLI, device selection</w:t>
      </w:r>
    </w:p>
    <w:p w14:paraId="5A94CE33" w14:textId="77777777" w:rsidR="004417A0" w:rsidRDefault="00000000">
      <w:pPr>
        <w:spacing w:after="40" w:line="280" w:lineRule="auto"/>
        <w:ind w:left="720"/>
      </w:pPr>
      <w:r>
        <w:rPr>
          <w:rFonts w:ascii="Courier New" w:eastAsia="Courier New" w:hAnsi="Courier New" w:cs="Courier New"/>
          <w:sz w:val="20"/>
          <w:szCs w:val="20"/>
        </w:rPr>
        <w:t>│   ├── runs_test.cpp       # Runs Test SYCL kernel</w:t>
      </w:r>
    </w:p>
    <w:p w14:paraId="19B76860" w14:textId="77777777" w:rsidR="004417A0" w:rsidRDefault="00000000">
      <w:pPr>
        <w:spacing w:after="40" w:line="280" w:lineRule="auto"/>
        <w:ind w:left="720"/>
      </w:pPr>
      <w:r>
        <w:rPr>
          <w:rFonts w:ascii="Courier New" w:eastAsia="Courier New" w:hAnsi="Courier New" w:cs="Courier New"/>
          <w:sz w:val="20"/>
          <w:szCs w:val="20"/>
        </w:rPr>
        <w:t>│   ├── longest_run.cpp     # Longest Run SYCL kernel</w:t>
      </w:r>
    </w:p>
    <w:p w14:paraId="2C2BE94B" w14:textId="77777777" w:rsidR="004417A0" w:rsidRDefault="00000000">
      <w:pPr>
        <w:spacing w:after="40" w:line="280" w:lineRule="auto"/>
        <w:ind w:left="720"/>
      </w:pPr>
      <w:r>
        <w:rPr>
          <w:rFonts w:ascii="Courier New" w:eastAsia="Courier New" w:hAnsi="Courier New" w:cs="Courier New"/>
          <w:sz w:val="20"/>
          <w:szCs w:val="20"/>
        </w:rPr>
        <w:t xml:space="preserve">│   ├── math_utils.cpp      # </w:t>
      </w:r>
      <w:proofErr w:type="spellStart"/>
      <w:r>
        <w:rPr>
          <w:rFonts w:ascii="Courier New" w:eastAsia="Courier New" w:hAnsi="Courier New" w:cs="Courier New"/>
          <w:sz w:val="20"/>
          <w:szCs w:val="20"/>
        </w:rPr>
        <w:t>igam</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igamc</w:t>
      </w:r>
      <w:proofErr w:type="spellEnd"/>
      <w:r>
        <w:rPr>
          <w:rFonts w:ascii="Courier New" w:eastAsia="Courier New" w:hAnsi="Courier New" w:cs="Courier New"/>
          <w:sz w:val="20"/>
          <w:szCs w:val="20"/>
        </w:rPr>
        <w:t xml:space="preserve"> implementation</w:t>
      </w:r>
    </w:p>
    <w:p w14:paraId="2BA1A17D" w14:textId="77777777" w:rsidR="004417A0" w:rsidRDefault="00000000">
      <w:pPr>
        <w:spacing w:after="40" w:line="280" w:lineRule="auto"/>
        <w:ind w:left="720"/>
      </w:pPr>
      <w:r>
        <w:rPr>
          <w:rFonts w:ascii="Courier New" w:eastAsia="Courier New" w:hAnsi="Courier New" w:cs="Courier New"/>
          <w:sz w:val="20"/>
          <w:szCs w:val="20"/>
        </w:rPr>
        <w:t>│   ├── data_loader.cpp     # raw binary / ASCII loader</w:t>
      </w:r>
    </w:p>
    <w:p w14:paraId="72BCF792" w14:textId="77777777" w:rsidR="004417A0" w:rsidRDefault="00000000">
      <w:pPr>
        <w:spacing w:after="40" w:line="280" w:lineRule="auto"/>
        <w:ind w:left="720"/>
      </w:pPr>
      <w:r>
        <w:rPr>
          <w:rFonts w:ascii="Courier New" w:eastAsia="Courier New" w:hAnsi="Courier New" w:cs="Courier New"/>
          <w:sz w:val="20"/>
          <w:szCs w:val="20"/>
        </w:rPr>
        <w:t>│   └── benchmark.cpp       # vs NIST STS 2.1.2</w:t>
      </w:r>
    </w:p>
    <w:p w14:paraId="5672A0F6" w14:textId="77777777" w:rsidR="004417A0" w:rsidRDefault="00000000">
      <w:pPr>
        <w:spacing w:after="40" w:line="280" w:lineRule="auto"/>
        <w:ind w:left="720"/>
      </w:pPr>
      <w:r>
        <w:rPr>
          <w:rFonts w:ascii="Courier New" w:eastAsia="Courier New" w:hAnsi="Courier New" w:cs="Courier New"/>
          <w:sz w:val="20"/>
          <w:szCs w:val="20"/>
        </w:rPr>
        <w:t>└── tests/</w:t>
      </w:r>
    </w:p>
    <w:p w14:paraId="0695E034" w14:textId="77777777" w:rsidR="004417A0" w:rsidRDefault="00000000">
      <w:pPr>
        <w:spacing w:after="40" w:line="280" w:lineRule="auto"/>
        <w:ind w:left="720"/>
      </w:pPr>
      <w:r>
        <w:rPr>
          <w:rFonts w:ascii="Courier New" w:eastAsia="Courier New" w:hAnsi="Courier New" w:cs="Courier New"/>
          <w:sz w:val="20"/>
          <w:szCs w:val="20"/>
        </w:rPr>
        <w:t xml:space="preserve">    └── test_nist.cpp       # unit test suite</w:t>
      </w:r>
    </w:p>
    <w:p w14:paraId="3EC6CE68" w14:textId="77777777" w:rsidR="004417A0" w:rsidRDefault="004417A0">
      <w:pPr>
        <w:spacing w:after="80"/>
      </w:pPr>
    </w:p>
    <w:p w14:paraId="6BE9495D" w14:textId="77777777" w:rsidR="004417A0" w:rsidRDefault="00000000">
      <w:pPr>
        <w:spacing w:after="160" w:line="360" w:lineRule="auto"/>
        <w:ind w:firstLine="360"/>
        <w:jc w:val="both"/>
      </w:pPr>
      <w:r>
        <w:rPr>
          <w:rFonts w:eastAsia="Times New Roman"/>
        </w:rPr>
        <w:t>Build commands:</w:t>
      </w:r>
    </w:p>
    <w:p w14:paraId="6FB06FF7" w14:textId="77777777" w:rsidR="004417A0" w:rsidRDefault="00000000">
      <w:pPr>
        <w:spacing w:after="40" w:line="280" w:lineRule="auto"/>
        <w:ind w:left="720"/>
      </w:pPr>
      <w:proofErr w:type="spellStart"/>
      <w:r>
        <w:rPr>
          <w:rFonts w:ascii="Courier New" w:eastAsia="Courier New" w:hAnsi="Courier New" w:cs="Courier New"/>
          <w:sz w:val="20"/>
          <w:szCs w:val="20"/>
        </w:rPr>
        <w:t>mkdir</w:t>
      </w:r>
      <w:proofErr w:type="spellEnd"/>
      <w:r>
        <w:rPr>
          <w:rFonts w:ascii="Courier New" w:eastAsia="Courier New" w:hAnsi="Courier New" w:cs="Courier New"/>
          <w:sz w:val="20"/>
          <w:szCs w:val="20"/>
        </w:rPr>
        <w:t xml:space="preserve"> build &amp;&amp; cd build</w:t>
      </w:r>
    </w:p>
    <w:p w14:paraId="5EC4483F" w14:textId="77777777" w:rsidR="004417A0" w:rsidRDefault="00000000">
      <w:pPr>
        <w:spacing w:after="40" w:line="280" w:lineRule="auto"/>
        <w:ind w:left="720"/>
      </w:pPr>
      <w:proofErr w:type="spellStart"/>
      <w:r>
        <w:rPr>
          <w:rFonts w:ascii="Courier New" w:eastAsia="Courier New" w:hAnsi="Courier New" w:cs="Courier New"/>
          <w:sz w:val="20"/>
          <w:szCs w:val="20"/>
        </w:rPr>
        <w:t>cmake</w:t>
      </w:r>
      <w:proofErr w:type="spellEnd"/>
      <w:proofErr w:type="gramStart"/>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-DCMAKE_CXX_COMPILER=</w:t>
      </w:r>
      <w:proofErr w:type="spellStart"/>
      <w:r>
        <w:rPr>
          <w:rFonts w:ascii="Courier New" w:eastAsia="Courier New" w:hAnsi="Courier New" w:cs="Courier New"/>
          <w:sz w:val="20"/>
          <w:szCs w:val="20"/>
        </w:rPr>
        <w:t>icpx</w:t>
      </w:r>
      <w:proofErr w:type="spellEnd"/>
      <w:r>
        <w:rPr>
          <w:rFonts w:ascii="Courier New" w:eastAsia="Courier New" w:hAnsi="Courier New" w:cs="Courier New"/>
          <w:sz w:val="20"/>
          <w:szCs w:val="20"/>
        </w:rPr>
        <w:t xml:space="preserve"> \</w:t>
      </w:r>
    </w:p>
    <w:p w14:paraId="2B1479EC" w14:textId="77777777" w:rsidR="004417A0" w:rsidRDefault="00000000">
      <w:pPr>
        <w:spacing w:after="40" w:line="280" w:lineRule="auto"/>
        <w:ind w:left="720"/>
      </w:pPr>
      <w:r>
        <w:rPr>
          <w:rFonts w:ascii="Courier New" w:eastAsia="Courier New" w:hAnsi="Courier New" w:cs="Courier New"/>
          <w:sz w:val="20"/>
          <w:szCs w:val="20"/>
        </w:rPr>
        <w:t xml:space="preserve">         -DSYCL_TARGET=nvptx64-nvidia-cuda</w:t>
      </w:r>
    </w:p>
    <w:p w14:paraId="4B960ED4" w14:textId="77777777" w:rsidR="004417A0" w:rsidRDefault="00000000">
      <w:pPr>
        <w:spacing w:after="40" w:line="280" w:lineRule="auto"/>
        <w:ind w:left="720"/>
      </w:pPr>
      <w:r>
        <w:rPr>
          <w:rFonts w:ascii="Courier New" w:eastAsia="Courier New" w:hAnsi="Courier New" w:cs="Courier New"/>
          <w:sz w:val="20"/>
          <w:szCs w:val="20"/>
        </w:rPr>
        <w:t>make -j$(</w:t>
      </w:r>
      <w:proofErr w:type="spellStart"/>
      <w:r>
        <w:rPr>
          <w:rFonts w:ascii="Courier New" w:eastAsia="Courier New" w:hAnsi="Courier New" w:cs="Courier New"/>
          <w:sz w:val="20"/>
          <w:szCs w:val="20"/>
        </w:rPr>
        <w:t>nproc</w:t>
      </w:r>
      <w:proofErr w:type="spellEnd"/>
      <w:r>
        <w:rPr>
          <w:rFonts w:ascii="Courier New" w:eastAsia="Courier New" w:hAnsi="Courier New" w:cs="Courier New"/>
          <w:sz w:val="20"/>
          <w:szCs w:val="20"/>
        </w:rPr>
        <w:t>)</w:t>
      </w:r>
    </w:p>
    <w:p w14:paraId="56C3A86A" w14:textId="77777777" w:rsidR="004417A0" w:rsidRDefault="004417A0">
      <w:pPr>
        <w:spacing w:after="80"/>
      </w:pPr>
    </w:p>
    <w:p w14:paraId="2B20DCB3" w14:textId="77777777" w:rsidR="004417A0" w:rsidRDefault="00000000">
      <w:pPr>
        <w:spacing w:after="160" w:line="360" w:lineRule="auto"/>
        <w:ind w:firstLine="360"/>
        <w:jc w:val="both"/>
      </w:pPr>
      <w:r>
        <w:rPr>
          <w:rFonts w:eastAsia="Times New Roman"/>
        </w:rPr>
        <w:t>Run commands:</w:t>
      </w:r>
    </w:p>
    <w:p w14:paraId="26BF91FA" w14:textId="77777777" w:rsidR="004417A0" w:rsidRDefault="00000000">
      <w:pPr>
        <w:spacing w:after="40" w:line="280" w:lineRule="auto"/>
        <w:ind w:left="720"/>
      </w:pPr>
      <w:r>
        <w:rPr>
          <w:rFonts w:ascii="Courier New" w:eastAsia="Courier New" w:hAnsi="Courier New" w:cs="Courier New"/>
          <w:sz w:val="20"/>
          <w:szCs w:val="20"/>
        </w:rPr>
        <w:t># Run both tests on a 100 M-bit input (auto GPU selection)</w:t>
      </w:r>
    </w:p>
    <w:p w14:paraId="1E4FDA38" w14:textId="77777777" w:rsidR="004417A0" w:rsidRDefault="00000000">
      <w:pPr>
        <w:spacing w:after="40" w:line="280" w:lineRule="auto"/>
        <w:ind w:left="720"/>
      </w:pPr>
      <w:proofErr w:type="gramStart"/>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nist_sycl</w:t>
      </w:r>
      <w:proofErr w:type="spellEnd"/>
      <w:r>
        <w:rPr>
          <w:rFonts w:ascii="Courier New" w:eastAsia="Courier New" w:hAnsi="Courier New" w:cs="Courier New"/>
          <w:sz w:val="20"/>
          <w:szCs w:val="20"/>
        </w:rPr>
        <w:t xml:space="preserve"> -v test_100m.bin</w:t>
      </w:r>
    </w:p>
    <w:p w14:paraId="78736B3C" w14:textId="77777777" w:rsidR="004417A0" w:rsidRDefault="004417A0">
      <w:pPr>
        <w:spacing w:after="80"/>
      </w:pPr>
    </w:p>
    <w:p w14:paraId="7EE5D547" w14:textId="77777777" w:rsidR="004417A0" w:rsidRDefault="00000000">
      <w:pPr>
        <w:spacing w:after="40" w:line="280" w:lineRule="auto"/>
        <w:ind w:left="720"/>
      </w:pPr>
      <w:r>
        <w:rPr>
          <w:rFonts w:ascii="Courier New" w:eastAsia="Courier New" w:hAnsi="Courier New" w:cs="Courier New"/>
          <w:sz w:val="20"/>
          <w:szCs w:val="20"/>
        </w:rPr>
        <w:t># Force CPU execution</w:t>
      </w:r>
    </w:p>
    <w:p w14:paraId="523407FE" w14:textId="77777777" w:rsidR="004417A0" w:rsidRDefault="00000000">
      <w:pPr>
        <w:spacing w:after="40" w:line="280" w:lineRule="auto"/>
        <w:ind w:left="720"/>
      </w:pPr>
      <w:proofErr w:type="gramStart"/>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nist_sycl</w:t>
      </w:r>
      <w:proofErr w:type="spellEnd"/>
      <w:r>
        <w:rPr>
          <w:rFonts w:ascii="Courier New" w:eastAsia="Courier New" w:hAnsi="Courier New" w:cs="Courier New"/>
          <w:sz w:val="20"/>
          <w:szCs w:val="20"/>
        </w:rPr>
        <w:t xml:space="preserve"> -d </w:t>
      </w:r>
      <w:proofErr w:type="spellStart"/>
      <w:r>
        <w:rPr>
          <w:rFonts w:ascii="Courier New" w:eastAsia="Courier New" w:hAnsi="Courier New" w:cs="Courier New"/>
          <w:sz w:val="20"/>
          <w:szCs w:val="20"/>
        </w:rPr>
        <w:t>cpu</w:t>
      </w:r>
      <w:proofErr w:type="spellEnd"/>
      <w:r>
        <w:rPr>
          <w:rFonts w:ascii="Courier New" w:eastAsia="Courier New" w:hAnsi="Courier New" w:cs="Courier New"/>
          <w:sz w:val="20"/>
          <w:szCs w:val="20"/>
        </w:rPr>
        <w:t xml:space="preserve"> -v test_100m.bin</w:t>
      </w:r>
    </w:p>
    <w:p w14:paraId="31237736" w14:textId="77777777" w:rsidR="004417A0" w:rsidRDefault="004417A0">
      <w:pPr>
        <w:spacing w:after="80"/>
      </w:pPr>
    </w:p>
    <w:p w14:paraId="38A12796" w14:textId="77777777" w:rsidR="004417A0" w:rsidRDefault="00000000">
      <w:pPr>
        <w:spacing w:after="40" w:line="280" w:lineRule="auto"/>
        <w:ind w:left="720"/>
      </w:pPr>
      <w:r>
        <w:rPr>
          <w:rFonts w:ascii="Courier New" w:eastAsia="Courier New" w:hAnsi="Courier New" w:cs="Courier New"/>
          <w:sz w:val="20"/>
          <w:szCs w:val="20"/>
        </w:rPr>
        <w:t># Run benchmark vs NIST STS serial</w:t>
      </w:r>
    </w:p>
    <w:p w14:paraId="19787E96" w14:textId="77777777" w:rsidR="004417A0" w:rsidRDefault="00000000">
      <w:pPr>
        <w:spacing w:after="40" w:line="280" w:lineRule="auto"/>
        <w:ind w:left="720"/>
      </w:pPr>
      <w:proofErr w:type="gramStart"/>
      <w:r>
        <w:rPr>
          <w:rFonts w:ascii="Courier New" w:eastAsia="Courier New" w:hAnsi="Courier New" w:cs="Courier New"/>
          <w:sz w:val="20"/>
          <w:szCs w:val="20"/>
        </w:rPr>
        <w:lastRenderedPageBreak/>
        <w:t>./</w:t>
      </w:r>
      <w:proofErr w:type="gramEnd"/>
      <w:r>
        <w:rPr>
          <w:rFonts w:ascii="Courier New" w:eastAsia="Courier New" w:hAnsi="Courier New" w:cs="Courier New"/>
          <w:sz w:val="20"/>
          <w:szCs w:val="20"/>
        </w:rPr>
        <w:t>benchmark test_100m.bin</w:t>
      </w:r>
    </w:p>
    <w:p w14:paraId="3E9CF2D8" w14:textId="77777777" w:rsidR="004417A0" w:rsidRDefault="004417A0">
      <w:pPr>
        <w:spacing w:after="80"/>
      </w:pPr>
    </w:p>
    <w:p w14:paraId="261D24B5" w14:textId="77777777" w:rsidR="004417A0" w:rsidRDefault="00000000">
      <w:pPr>
        <w:spacing w:after="40" w:line="280" w:lineRule="auto"/>
        <w:ind w:left="720"/>
      </w:pPr>
      <w:r>
        <w:rPr>
          <w:rFonts w:ascii="Courier New" w:eastAsia="Courier New" w:hAnsi="Courier New" w:cs="Courier New"/>
          <w:sz w:val="20"/>
          <w:szCs w:val="20"/>
        </w:rPr>
        <w:t># Output format example:</w:t>
      </w:r>
    </w:p>
    <w:p w14:paraId="4715FE3C" w14:textId="77777777" w:rsidR="004417A0" w:rsidRDefault="00000000">
      <w:pPr>
        <w:spacing w:after="40" w:line="280" w:lineRule="auto"/>
        <w:ind w:left="720"/>
      </w:pPr>
      <w:r>
        <w:rPr>
          <w:rFonts w:ascii="Courier New" w:eastAsia="Courier New" w:hAnsi="Courier New" w:cs="Courier New"/>
          <w:sz w:val="20"/>
          <w:szCs w:val="20"/>
        </w:rPr>
        <w:t>Test: Runs Test      | n=</w:t>
      </w:r>
      <w:proofErr w:type="gramStart"/>
      <w:r>
        <w:rPr>
          <w:rFonts w:ascii="Courier New" w:eastAsia="Courier New" w:hAnsi="Courier New" w:cs="Courier New"/>
          <w:sz w:val="20"/>
          <w:szCs w:val="20"/>
        </w:rPr>
        <w:t>100000000 | P</w:t>
      </w:r>
      <w:proofErr w:type="gramEnd"/>
      <w:r>
        <w:rPr>
          <w:rFonts w:ascii="Courier New" w:eastAsia="Courier New" w:hAnsi="Courier New" w:cs="Courier New"/>
          <w:sz w:val="20"/>
          <w:szCs w:val="20"/>
        </w:rPr>
        <w:t xml:space="preserve">=0.751035 | PASS | 3.62 </w:t>
      </w:r>
      <w:proofErr w:type="spellStart"/>
      <w:r>
        <w:rPr>
          <w:rFonts w:ascii="Courier New" w:eastAsia="Courier New" w:hAnsi="Courier New" w:cs="Courier New"/>
          <w:sz w:val="20"/>
          <w:szCs w:val="20"/>
        </w:rPr>
        <w:t>ms</w:t>
      </w:r>
      <w:proofErr w:type="spellEnd"/>
      <w:r>
        <w:rPr>
          <w:rFonts w:ascii="Courier New" w:eastAsia="Courier New" w:hAnsi="Courier New" w:cs="Courier New"/>
          <w:sz w:val="20"/>
          <w:szCs w:val="20"/>
        </w:rPr>
        <w:t xml:space="preserve"> | 27.6 Gbit/s</w:t>
      </w:r>
    </w:p>
    <w:p w14:paraId="31C70C67" w14:textId="77777777" w:rsidR="004417A0" w:rsidRDefault="00000000">
      <w:pPr>
        <w:spacing w:after="40" w:line="280" w:lineRule="auto"/>
        <w:ind w:left="720"/>
      </w:pPr>
      <w:r>
        <w:rPr>
          <w:rFonts w:ascii="Courier New" w:eastAsia="Courier New" w:hAnsi="Courier New" w:cs="Courier New"/>
          <w:sz w:val="20"/>
          <w:szCs w:val="20"/>
        </w:rPr>
        <w:t>Test: Longest Run    | n=</w:t>
      </w:r>
      <w:proofErr w:type="gramStart"/>
      <w:r>
        <w:rPr>
          <w:rFonts w:ascii="Courier New" w:eastAsia="Courier New" w:hAnsi="Courier New" w:cs="Courier New"/>
          <w:sz w:val="20"/>
          <w:szCs w:val="20"/>
        </w:rPr>
        <w:t>100000000 | P</w:t>
      </w:r>
      <w:proofErr w:type="gramEnd"/>
      <w:r>
        <w:rPr>
          <w:rFonts w:ascii="Courier New" w:eastAsia="Courier New" w:hAnsi="Courier New" w:cs="Courier New"/>
          <w:sz w:val="20"/>
          <w:szCs w:val="20"/>
        </w:rPr>
        <w:t>=</w:t>
      </w:r>
      <w:proofErr w:type="gramStart"/>
      <w:r>
        <w:rPr>
          <w:rFonts w:ascii="Courier New" w:eastAsia="Courier New" w:hAnsi="Courier New" w:cs="Courier New"/>
          <w:sz w:val="20"/>
          <w:szCs w:val="20"/>
        </w:rPr>
        <w:t>0.698147 | PASS |</w:t>
      </w:r>
      <w:proofErr w:type="gramEnd"/>
      <w:r>
        <w:rPr>
          <w:rFonts w:ascii="Courier New" w:eastAsia="Courier New" w:hAnsi="Courier New" w:cs="Courier New"/>
          <w:sz w:val="20"/>
          <w:szCs w:val="20"/>
        </w:rPr>
        <w:t xml:space="preserve"> 3.41 </w:t>
      </w:r>
      <w:proofErr w:type="spellStart"/>
      <w:r>
        <w:rPr>
          <w:rFonts w:ascii="Courier New" w:eastAsia="Courier New" w:hAnsi="Courier New" w:cs="Courier New"/>
          <w:sz w:val="20"/>
          <w:szCs w:val="20"/>
        </w:rPr>
        <w:t>ms</w:t>
      </w:r>
      <w:proofErr w:type="spellEnd"/>
      <w:r>
        <w:rPr>
          <w:rFonts w:ascii="Courier New" w:eastAsia="Courier New" w:hAnsi="Courier New" w:cs="Courier New"/>
          <w:sz w:val="20"/>
          <w:szCs w:val="20"/>
        </w:rPr>
        <w:t xml:space="preserve"> | 29.3 Gbit/s</w:t>
      </w:r>
    </w:p>
    <w:p w14:paraId="3C33A5A2" w14:textId="77777777" w:rsidR="004417A0" w:rsidRDefault="004417A0">
      <w:pPr>
        <w:spacing w:after="80"/>
      </w:pPr>
    </w:p>
    <w:p w14:paraId="24660601" w14:textId="77777777" w:rsidR="004417A0" w:rsidRDefault="00000000">
      <w:pPr>
        <w:spacing w:before="360" w:after="200" w:line="360" w:lineRule="auto"/>
      </w:pPr>
      <w:proofErr w:type="gramStart"/>
      <w:r>
        <w:rPr>
          <w:rFonts w:eastAsia="Times New Roman"/>
          <w:b/>
          <w:bCs/>
          <w:sz w:val="26"/>
          <w:szCs w:val="26"/>
        </w:rPr>
        <w:t>5.3  Comparative</w:t>
      </w:r>
      <w:proofErr w:type="gramEnd"/>
      <w:r>
        <w:rPr>
          <w:rFonts w:eastAsia="Times New Roman"/>
          <w:b/>
          <w:bCs/>
          <w:sz w:val="26"/>
          <w:szCs w:val="26"/>
        </w:rPr>
        <w:t xml:space="preserve"> Analysis and Discussion</w:t>
      </w:r>
    </w:p>
    <w:p w14:paraId="79011925" w14:textId="77777777" w:rsidR="004417A0" w:rsidRDefault="00000000">
      <w:pPr>
        <w:spacing w:after="160" w:line="360" w:lineRule="auto"/>
        <w:ind w:firstLine="360"/>
        <w:jc w:val="both"/>
      </w:pPr>
      <w:r>
        <w:rPr>
          <w:rFonts w:eastAsia="Times New Roman"/>
        </w:rPr>
        <w:t>Table 5-2 summarizes the speedup results for both tests across all tested input sizes, and Fig. 5-1 shows the combined speedup comparison.</w:t>
      </w:r>
    </w:p>
    <w:p w14:paraId="3A2E96E7" w14:textId="77777777" w:rsidR="004417A0" w:rsidRDefault="00000000">
      <w:pPr>
        <w:spacing w:before="200" w:after="80"/>
        <w:jc w:val="center"/>
      </w:pPr>
      <w:r>
        <w:rPr>
          <w:rFonts w:eastAsia="Times New Roman"/>
          <w:b/>
          <w:bCs/>
          <w:sz w:val="22"/>
          <w:szCs w:val="22"/>
        </w:rPr>
        <w:t>Tab. 5-</w:t>
      </w:r>
      <w:proofErr w:type="gramStart"/>
      <w:r>
        <w:rPr>
          <w:rFonts w:eastAsia="Times New Roman"/>
          <w:b/>
          <w:bCs/>
          <w:sz w:val="22"/>
          <w:szCs w:val="22"/>
        </w:rPr>
        <w:t>2  Combined</w:t>
      </w:r>
      <w:proofErr w:type="gramEnd"/>
      <w:r>
        <w:rPr>
          <w:rFonts w:eastAsia="Times New Roman"/>
          <w:b/>
          <w:bCs/>
          <w:sz w:val="22"/>
          <w:szCs w:val="22"/>
        </w:rPr>
        <w:t xml:space="preserve"> Speedup Summary: Runs Test vs Longest Run Test</w:t>
      </w:r>
    </w:p>
    <w:tbl>
      <w:tblPr>
        <w:tblW w:w="7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99"/>
        <w:gridCol w:w="1100"/>
        <w:gridCol w:w="1100"/>
        <w:gridCol w:w="1100"/>
        <w:gridCol w:w="1100"/>
        <w:gridCol w:w="1427"/>
      </w:tblGrid>
      <w:tr w:rsidR="004417A0" w14:paraId="1FF53618" w14:textId="77777777">
        <w:tblPrEx>
          <w:tblCellMar>
            <w:top w:w="0" w:type="dxa"/>
            <w:bottom w:w="0" w:type="dxa"/>
          </w:tblCellMar>
        </w:tblPrEx>
        <w:tc>
          <w:tcPr>
            <w:tcW w:w="14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vAlign w:val="center"/>
          </w:tcPr>
          <w:p w14:paraId="285FFC81" w14:textId="77777777" w:rsidR="004417A0" w:rsidRDefault="00000000">
            <w:pPr>
              <w:jc w:val="center"/>
            </w:pPr>
            <w:r>
              <w:rPr>
                <w:rFonts w:eastAsia="Times New Roman"/>
                <w:b/>
                <w:bCs/>
                <w:sz w:val="22"/>
                <w:szCs w:val="22"/>
              </w:rPr>
              <w:t>Input Size</w:t>
            </w:r>
          </w:p>
        </w:tc>
        <w:tc>
          <w:tcPr>
            <w:tcW w:w="11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vAlign w:val="center"/>
          </w:tcPr>
          <w:p w14:paraId="05669983" w14:textId="77777777" w:rsidR="004417A0" w:rsidRDefault="00000000">
            <w:pPr>
              <w:jc w:val="center"/>
            </w:pPr>
            <w:r>
              <w:rPr>
                <w:rFonts w:eastAsia="Times New Roman"/>
                <w:b/>
                <w:bCs/>
                <w:sz w:val="22"/>
                <w:szCs w:val="22"/>
              </w:rPr>
              <w:t>Runs Serial (</w:t>
            </w:r>
            <w:proofErr w:type="spellStart"/>
            <w:r>
              <w:rPr>
                <w:rFonts w:eastAsia="Times New Roman"/>
                <w:b/>
                <w:bCs/>
                <w:sz w:val="22"/>
                <w:szCs w:val="22"/>
              </w:rPr>
              <w:t>ms</w:t>
            </w:r>
            <w:proofErr w:type="spellEnd"/>
            <w:r>
              <w:rPr>
                <w:rFonts w:eastAsia="Times New Roman"/>
                <w:b/>
                <w:bCs/>
                <w:sz w:val="22"/>
                <w:szCs w:val="22"/>
              </w:rPr>
              <w:t>)</w:t>
            </w:r>
          </w:p>
        </w:tc>
        <w:tc>
          <w:tcPr>
            <w:tcW w:w="11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vAlign w:val="center"/>
          </w:tcPr>
          <w:p w14:paraId="4C1BF65A" w14:textId="77777777" w:rsidR="004417A0" w:rsidRDefault="00000000">
            <w:pPr>
              <w:jc w:val="center"/>
            </w:pPr>
            <w:r>
              <w:rPr>
                <w:rFonts w:eastAsia="Times New Roman"/>
                <w:b/>
                <w:bCs/>
                <w:sz w:val="22"/>
                <w:szCs w:val="22"/>
              </w:rPr>
              <w:t>Runs SYCL (</w:t>
            </w:r>
            <w:proofErr w:type="spellStart"/>
            <w:r>
              <w:rPr>
                <w:rFonts w:eastAsia="Times New Roman"/>
                <w:b/>
                <w:bCs/>
                <w:sz w:val="22"/>
                <w:szCs w:val="22"/>
              </w:rPr>
              <w:t>ms</w:t>
            </w:r>
            <w:proofErr w:type="spellEnd"/>
            <w:r>
              <w:rPr>
                <w:rFonts w:eastAsia="Times New Roman"/>
                <w:b/>
                <w:bCs/>
                <w:sz w:val="22"/>
                <w:szCs w:val="22"/>
              </w:rPr>
              <w:t>)</w:t>
            </w:r>
          </w:p>
        </w:tc>
        <w:tc>
          <w:tcPr>
            <w:tcW w:w="11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vAlign w:val="center"/>
          </w:tcPr>
          <w:p w14:paraId="67C6CAA3" w14:textId="77777777" w:rsidR="004417A0" w:rsidRDefault="00000000">
            <w:pPr>
              <w:jc w:val="center"/>
            </w:pPr>
            <w:r>
              <w:rPr>
                <w:rFonts w:eastAsia="Times New Roman"/>
                <w:b/>
                <w:bCs/>
                <w:sz w:val="22"/>
                <w:szCs w:val="22"/>
              </w:rPr>
              <w:t>Runs Speedup</w:t>
            </w:r>
          </w:p>
        </w:tc>
        <w:tc>
          <w:tcPr>
            <w:tcW w:w="1100"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vAlign w:val="center"/>
          </w:tcPr>
          <w:p w14:paraId="5058B74A" w14:textId="77777777" w:rsidR="004417A0" w:rsidRDefault="00000000">
            <w:pPr>
              <w:jc w:val="center"/>
            </w:pPr>
            <w:r>
              <w:rPr>
                <w:rFonts w:eastAsia="Times New Roman"/>
                <w:b/>
                <w:bCs/>
                <w:sz w:val="22"/>
                <w:szCs w:val="22"/>
              </w:rPr>
              <w:t>LR Speedup</w:t>
            </w:r>
          </w:p>
        </w:tc>
        <w:tc>
          <w:tcPr>
            <w:tcW w:w="1428" w:type="dxa"/>
            <w:tcBorders>
              <w:top w:val="single" w:sz="4" w:space="0" w:color="888888"/>
              <w:left w:val="single" w:sz="4" w:space="0" w:color="888888"/>
              <w:bottom w:val="single" w:sz="4" w:space="0" w:color="888888"/>
              <w:right w:val="single" w:sz="4" w:space="0" w:color="888888"/>
            </w:tcBorders>
            <w:shd w:val="clear" w:color="auto" w:fill="D9E1F2"/>
            <w:tcMar>
              <w:top w:w="80" w:type="dxa"/>
              <w:left w:w="120" w:type="dxa"/>
              <w:bottom w:w="80" w:type="dxa"/>
              <w:right w:w="120" w:type="dxa"/>
            </w:tcMar>
            <w:vAlign w:val="center"/>
          </w:tcPr>
          <w:p w14:paraId="767C772F" w14:textId="77777777" w:rsidR="004417A0" w:rsidRDefault="00000000">
            <w:pPr>
              <w:jc w:val="center"/>
            </w:pPr>
            <w:r>
              <w:rPr>
                <w:rFonts w:eastAsia="Times New Roman"/>
                <w:b/>
                <w:bCs/>
                <w:sz w:val="22"/>
                <w:szCs w:val="22"/>
              </w:rPr>
              <w:t>LR SYCL (</w:t>
            </w:r>
            <w:proofErr w:type="spellStart"/>
            <w:r>
              <w:rPr>
                <w:rFonts w:eastAsia="Times New Roman"/>
                <w:b/>
                <w:bCs/>
                <w:sz w:val="22"/>
                <w:szCs w:val="22"/>
              </w:rPr>
              <w:t>ms</w:t>
            </w:r>
            <w:proofErr w:type="spellEnd"/>
            <w:r>
              <w:rPr>
                <w:rFonts w:eastAsia="Times New Roman"/>
                <w:b/>
                <w:bCs/>
                <w:sz w:val="22"/>
                <w:szCs w:val="22"/>
              </w:rPr>
              <w:t>)</w:t>
            </w:r>
          </w:p>
        </w:tc>
      </w:tr>
      <w:tr w:rsidR="004417A0" w14:paraId="5219B2FE" w14:textId="77777777">
        <w:tblPrEx>
          <w:tblCellMar>
            <w:top w:w="0" w:type="dxa"/>
            <w:bottom w:w="0" w:type="dxa"/>
          </w:tblCellMar>
        </w:tblPrEx>
        <w:tc>
          <w:tcPr>
            <w:tcW w:w="1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D28FF7A" w14:textId="77777777" w:rsidR="004417A0" w:rsidRDefault="00000000">
            <w:pPr>
              <w:jc w:val="center"/>
            </w:pPr>
            <w:r>
              <w:rPr>
                <w:rFonts w:eastAsia="Times New Roman"/>
                <w:sz w:val="22"/>
                <w:szCs w:val="22"/>
              </w:rPr>
              <w:t>1 M bits</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8DDAD1B" w14:textId="77777777" w:rsidR="004417A0" w:rsidRDefault="00000000">
            <w:pPr>
              <w:jc w:val="center"/>
            </w:pPr>
            <w:r>
              <w:rPr>
                <w:rFonts w:eastAsia="Times New Roman"/>
                <w:sz w:val="22"/>
                <w:szCs w:val="22"/>
              </w:rPr>
              <w:t>14.8</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B46D114" w14:textId="77777777" w:rsidR="004417A0" w:rsidRDefault="00000000">
            <w:pPr>
              <w:jc w:val="center"/>
            </w:pPr>
            <w:r>
              <w:rPr>
                <w:rFonts w:eastAsia="Times New Roman"/>
                <w:sz w:val="22"/>
                <w:szCs w:val="22"/>
              </w:rPr>
              <w:t>0.31</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6CFD829" w14:textId="77777777" w:rsidR="004417A0" w:rsidRDefault="00000000">
            <w:pPr>
              <w:jc w:val="center"/>
            </w:pPr>
            <w:r>
              <w:rPr>
                <w:rFonts w:eastAsia="Times New Roman"/>
                <w:b/>
                <w:bCs/>
                <w:sz w:val="22"/>
                <w:szCs w:val="22"/>
              </w:rPr>
              <w:t>47.7×</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EA48C50" w14:textId="77777777" w:rsidR="004417A0" w:rsidRDefault="00000000">
            <w:pPr>
              <w:jc w:val="center"/>
            </w:pPr>
            <w:r>
              <w:rPr>
                <w:rFonts w:eastAsia="Times New Roman"/>
                <w:b/>
                <w:bCs/>
                <w:sz w:val="22"/>
                <w:szCs w:val="22"/>
              </w:rPr>
              <w:t>63.1×</w:t>
            </w:r>
          </w:p>
        </w:tc>
        <w:tc>
          <w:tcPr>
            <w:tcW w:w="14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9A7B6BA" w14:textId="77777777" w:rsidR="004417A0" w:rsidRDefault="00000000">
            <w:pPr>
              <w:jc w:val="center"/>
            </w:pPr>
            <w:r>
              <w:rPr>
                <w:rFonts w:eastAsia="Times New Roman"/>
                <w:sz w:val="22"/>
                <w:szCs w:val="22"/>
              </w:rPr>
              <w:t>0.29</w:t>
            </w:r>
          </w:p>
        </w:tc>
      </w:tr>
      <w:tr w:rsidR="004417A0" w14:paraId="1545F778" w14:textId="77777777">
        <w:tblPrEx>
          <w:tblCellMar>
            <w:top w:w="0" w:type="dxa"/>
            <w:bottom w:w="0" w:type="dxa"/>
          </w:tblCellMar>
        </w:tblPrEx>
        <w:tc>
          <w:tcPr>
            <w:tcW w:w="1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EF4A7AB" w14:textId="77777777" w:rsidR="004417A0" w:rsidRDefault="00000000">
            <w:pPr>
              <w:jc w:val="center"/>
            </w:pPr>
            <w:r>
              <w:rPr>
                <w:rFonts w:eastAsia="Times New Roman"/>
                <w:sz w:val="22"/>
                <w:szCs w:val="22"/>
              </w:rPr>
              <w:t>10 M bits</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AD12C74" w14:textId="77777777" w:rsidR="004417A0" w:rsidRDefault="00000000">
            <w:pPr>
              <w:jc w:val="center"/>
            </w:pPr>
            <w:r>
              <w:rPr>
                <w:rFonts w:eastAsia="Times New Roman"/>
                <w:sz w:val="22"/>
                <w:szCs w:val="22"/>
              </w:rPr>
              <w:t>148.2</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5A3361B" w14:textId="77777777" w:rsidR="004417A0" w:rsidRDefault="00000000">
            <w:pPr>
              <w:jc w:val="center"/>
            </w:pPr>
            <w:r>
              <w:rPr>
                <w:rFonts w:eastAsia="Times New Roman"/>
                <w:sz w:val="22"/>
                <w:szCs w:val="22"/>
              </w:rPr>
              <w:t>0.58</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15F8D16" w14:textId="77777777" w:rsidR="004417A0" w:rsidRDefault="00000000">
            <w:pPr>
              <w:jc w:val="center"/>
            </w:pPr>
            <w:r>
              <w:rPr>
                <w:rFonts w:eastAsia="Times New Roman"/>
                <w:b/>
                <w:bCs/>
                <w:sz w:val="22"/>
                <w:szCs w:val="22"/>
              </w:rPr>
              <w:t>255.5×</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9B478AE" w14:textId="77777777" w:rsidR="004417A0" w:rsidRDefault="00000000">
            <w:pPr>
              <w:jc w:val="center"/>
            </w:pPr>
            <w:r>
              <w:rPr>
                <w:rFonts w:eastAsia="Times New Roman"/>
                <w:b/>
                <w:bCs/>
                <w:sz w:val="22"/>
                <w:szCs w:val="22"/>
              </w:rPr>
              <w:t>352.7×</w:t>
            </w:r>
          </w:p>
        </w:tc>
        <w:tc>
          <w:tcPr>
            <w:tcW w:w="14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B869670" w14:textId="77777777" w:rsidR="004417A0" w:rsidRDefault="00000000">
            <w:pPr>
              <w:jc w:val="center"/>
            </w:pPr>
            <w:r>
              <w:rPr>
                <w:rFonts w:eastAsia="Times New Roman"/>
                <w:sz w:val="22"/>
                <w:szCs w:val="22"/>
              </w:rPr>
              <w:t>0.52</w:t>
            </w:r>
          </w:p>
        </w:tc>
      </w:tr>
      <w:tr w:rsidR="004417A0" w14:paraId="71AC6E9F" w14:textId="77777777">
        <w:tblPrEx>
          <w:tblCellMar>
            <w:top w:w="0" w:type="dxa"/>
            <w:bottom w:w="0" w:type="dxa"/>
          </w:tblCellMar>
        </w:tblPrEx>
        <w:tc>
          <w:tcPr>
            <w:tcW w:w="1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8337396" w14:textId="77777777" w:rsidR="004417A0" w:rsidRDefault="00000000">
            <w:pPr>
              <w:jc w:val="center"/>
            </w:pPr>
            <w:r>
              <w:rPr>
                <w:rFonts w:eastAsia="Times New Roman"/>
                <w:sz w:val="22"/>
                <w:szCs w:val="22"/>
              </w:rPr>
              <w:t>50 M bits</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8E615CA" w14:textId="77777777" w:rsidR="004417A0" w:rsidRDefault="00000000">
            <w:pPr>
              <w:jc w:val="center"/>
            </w:pPr>
            <w:r>
              <w:rPr>
                <w:rFonts w:eastAsia="Times New Roman"/>
                <w:sz w:val="22"/>
                <w:szCs w:val="22"/>
              </w:rPr>
              <w:t>741.0</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DDEA720" w14:textId="77777777" w:rsidR="004417A0" w:rsidRDefault="00000000">
            <w:pPr>
              <w:jc w:val="center"/>
            </w:pPr>
            <w:r>
              <w:rPr>
                <w:rFonts w:eastAsia="Times New Roman"/>
                <w:sz w:val="22"/>
                <w:szCs w:val="22"/>
              </w:rPr>
              <w:t>1.94</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1BE27B5" w14:textId="77777777" w:rsidR="004417A0" w:rsidRDefault="00000000">
            <w:pPr>
              <w:jc w:val="center"/>
            </w:pPr>
            <w:r>
              <w:rPr>
                <w:rFonts w:eastAsia="Times New Roman"/>
                <w:b/>
                <w:bCs/>
                <w:sz w:val="22"/>
                <w:szCs w:val="22"/>
              </w:rPr>
              <w:t>382.0×</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705FD41" w14:textId="77777777" w:rsidR="004417A0" w:rsidRDefault="00000000">
            <w:pPr>
              <w:jc w:val="center"/>
            </w:pPr>
            <w:r>
              <w:rPr>
                <w:rFonts w:eastAsia="Times New Roman"/>
                <w:b/>
                <w:bCs/>
                <w:sz w:val="22"/>
                <w:szCs w:val="22"/>
              </w:rPr>
              <w:t>493.0×</w:t>
            </w:r>
          </w:p>
        </w:tc>
        <w:tc>
          <w:tcPr>
            <w:tcW w:w="14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BD190CA" w14:textId="77777777" w:rsidR="004417A0" w:rsidRDefault="00000000">
            <w:pPr>
              <w:jc w:val="center"/>
            </w:pPr>
            <w:r>
              <w:rPr>
                <w:rFonts w:eastAsia="Times New Roman"/>
                <w:sz w:val="22"/>
                <w:szCs w:val="22"/>
              </w:rPr>
              <w:t>1.86</w:t>
            </w:r>
          </w:p>
        </w:tc>
      </w:tr>
      <w:tr w:rsidR="004417A0" w14:paraId="634A5240" w14:textId="77777777">
        <w:tblPrEx>
          <w:tblCellMar>
            <w:top w:w="0" w:type="dxa"/>
            <w:bottom w:w="0" w:type="dxa"/>
          </w:tblCellMar>
        </w:tblPrEx>
        <w:tc>
          <w:tcPr>
            <w:tcW w:w="1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F1CB069" w14:textId="77777777" w:rsidR="004417A0" w:rsidRDefault="00000000">
            <w:pPr>
              <w:jc w:val="center"/>
            </w:pPr>
            <w:r>
              <w:rPr>
                <w:rFonts w:eastAsia="Times New Roman"/>
                <w:sz w:val="22"/>
                <w:szCs w:val="22"/>
              </w:rPr>
              <w:t>100 M bits</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AA8A6A8" w14:textId="77777777" w:rsidR="004417A0" w:rsidRDefault="00000000">
            <w:pPr>
              <w:jc w:val="center"/>
            </w:pPr>
            <w:r>
              <w:rPr>
                <w:rFonts w:eastAsia="Times New Roman"/>
                <w:sz w:val="22"/>
                <w:szCs w:val="22"/>
              </w:rPr>
              <w:t>1481.5</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30E2DE9" w14:textId="77777777" w:rsidR="004417A0" w:rsidRDefault="00000000">
            <w:pPr>
              <w:jc w:val="center"/>
            </w:pPr>
            <w:r>
              <w:rPr>
                <w:rFonts w:eastAsia="Times New Roman"/>
                <w:sz w:val="22"/>
                <w:szCs w:val="22"/>
              </w:rPr>
              <w:t>3.62</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20403EF" w14:textId="77777777" w:rsidR="004417A0" w:rsidRDefault="00000000">
            <w:pPr>
              <w:jc w:val="center"/>
            </w:pPr>
            <w:r>
              <w:rPr>
                <w:rFonts w:eastAsia="Times New Roman"/>
                <w:b/>
                <w:bCs/>
                <w:sz w:val="22"/>
                <w:szCs w:val="22"/>
              </w:rPr>
              <w:t>409.3×</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F17BBD1" w14:textId="77777777" w:rsidR="004417A0" w:rsidRDefault="00000000">
            <w:pPr>
              <w:jc w:val="center"/>
            </w:pPr>
            <w:r>
              <w:rPr>
                <w:rFonts w:eastAsia="Times New Roman"/>
                <w:b/>
                <w:bCs/>
                <w:sz w:val="22"/>
                <w:szCs w:val="22"/>
              </w:rPr>
              <w:t>537.9×</w:t>
            </w:r>
          </w:p>
        </w:tc>
        <w:tc>
          <w:tcPr>
            <w:tcW w:w="142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C8D4985" w14:textId="77777777" w:rsidR="004417A0" w:rsidRDefault="00000000">
            <w:pPr>
              <w:jc w:val="center"/>
            </w:pPr>
            <w:r>
              <w:rPr>
                <w:rFonts w:eastAsia="Times New Roman"/>
                <w:sz w:val="22"/>
                <w:szCs w:val="22"/>
              </w:rPr>
              <w:t>3.41</w:t>
            </w:r>
          </w:p>
        </w:tc>
      </w:tr>
    </w:tbl>
    <w:p w14:paraId="35424069" w14:textId="77777777" w:rsidR="004417A0" w:rsidRDefault="004417A0">
      <w:pPr>
        <w:spacing w:after="80"/>
      </w:pPr>
    </w:p>
    <w:p w14:paraId="49ADC9D8" w14:textId="77777777" w:rsidR="004417A0" w:rsidRDefault="00000000">
      <w:pPr>
        <w:jc w:val="center"/>
      </w:pPr>
      <w:r>
        <w:rPr>
          <w:noProof/>
        </w:rPr>
        <w:drawing>
          <wp:inline distT="0" distB="0" distL="0" distR="0" wp14:anchorId="33389EE9" wp14:editId="1E35210C">
            <wp:extent cx="4191000" cy="2524125"/>
            <wp:effectExtent l="0" t="0" r="0" b="0"/>
            <wp:docPr id="2024870877" name="fig_combined_speedup.png" descr="fig_combined_speedup.png" title="fig_combined_speed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524125"/>
                    </a:xfrm>
                    <a:prstGeom prst="rect">
                      <a:avLst/>
                    </a:prstGeom>
                  </pic:spPr>
                </pic:pic>
              </a:graphicData>
            </a:graphic>
          </wp:inline>
        </w:drawing>
      </w:r>
    </w:p>
    <w:p w14:paraId="2B254B2C" w14:textId="77777777" w:rsidR="004417A0" w:rsidRDefault="00000000">
      <w:pPr>
        <w:spacing w:before="80" w:after="200"/>
        <w:jc w:val="center"/>
      </w:pPr>
      <w:r>
        <w:rPr>
          <w:rFonts w:eastAsia="Times New Roman"/>
          <w:i/>
          <w:iCs/>
          <w:sz w:val="22"/>
          <w:szCs w:val="22"/>
        </w:rPr>
        <w:t>Fig. 5-</w:t>
      </w:r>
      <w:proofErr w:type="gramStart"/>
      <w:r>
        <w:rPr>
          <w:rFonts w:eastAsia="Times New Roman"/>
          <w:i/>
          <w:iCs/>
          <w:sz w:val="22"/>
          <w:szCs w:val="22"/>
        </w:rPr>
        <w:t>1  Combined</w:t>
      </w:r>
      <w:proofErr w:type="gramEnd"/>
      <w:r>
        <w:rPr>
          <w:rFonts w:eastAsia="Times New Roman"/>
          <w:i/>
          <w:iCs/>
          <w:sz w:val="22"/>
          <w:szCs w:val="22"/>
        </w:rPr>
        <w:t xml:space="preserve"> Speedup: Runs Test vs Longest Run Test</w:t>
      </w:r>
    </w:p>
    <w:p w14:paraId="50C19972" w14:textId="77777777" w:rsidR="004417A0" w:rsidRDefault="004417A0">
      <w:pPr>
        <w:spacing w:after="80"/>
      </w:pPr>
    </w:p>
    <w:p w14:paraId="2E2888AD" w14:textId="77777777" w:rsidR="004417A0" w:rsidRDefault="00000000">
      <w:pPr>
        <w:jc w:val="center"/>
      </w:pPr>
      <w:r>
        <w:rPr>
          <w:noProof/>
        </w:rPr>
        <w:drawing>
          <wp:inline distT="0" distB="0" distL="0" distR="0" wp14:anchorId="77417903" wp14:editId="25CC5603">
            <wp:extent cx="4191000" cy="2524125"/>
            <wp:effectExtent l="0" t="0" r="0" b="0"/>
            <wp:docPr id="1728514054" name="fig_throughput.png" descr="fig_throughput.png" title="fig_throughp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524125"/>
                    </a:xfrm>
                    <a:prstGeom prst="rect">
                      <a:avLst/>
                    </a:prstGeom>
                  </pic:spPr>
                </pic:pic>
              </a:graphicData>
            </a:graphic>
          </wp:inline>
        </w:drawing>
      </w:r>
    </w:p>
    <w:p w14:paraId="64101BA7" w14:textId="77777777" w:rsidR="004417A0" w:rsidRDefault="00000000">
      <w:pPr>
        <w:spacing w:before="80" w:after="200"/>
        <w:jc w:val="center"/>
      </w:pPr>
      <w:r>
        <w:rPr>
          <w:rFonts w:eastAsia="Times New Roman"/>
          <w:i/>
          <w:iCs/>
          <w:sz w:val="22"/>
          <w:szCs w:val="22"/>
        </w:rPr>
        <w:t>Fig. 5-</w:t>
      </w:r>
      <w:proofErr w:type="gramStart"/>
      <w:r>
        <w:rPr>
          <w:rFonts w:eastAsia="Times New Roman"/>
          <w:i/>
          <w:iCs/>
          <w:sz w:val="22"/>
          <w:szCs w:val="22"/>
        </w:rPr>
        <w:t>2  SYCL</w:t>
      </w:r>
      <w:proofErr w:type="gramEnd"/>
      <w:r>
        <w:rPr>
          <w:rFonts w:eastAsia="Times New Roman"/>
          <w:i/>
          <w:iCs/>
          <w:sz w:val="22"/>
          <w:szCs w:val="22"/>
        </w:rPr>
        <w:t xml:space="preserve"> Kernel Throughput vs Input Size (both tests)</w:t>
      </w:r>
    </w:p>
    <w:p w14:paraId="5901C875" w14:textId="77777777" w:rsidR="004417A0" w:rsidRDefault="004417A0">
      <w:pPr>
        <w:spacing w:after="80"/>
      </w:pPr>
    </w:p>
    <w:p w14:paraId="347414D5" w14:textId="77777777" w:rsidR="004417A0" w:rsidRDefault="00000000">
      <w:pPr>
        <w:spacing w:after="160" w:line="360" w:lineRule="auto"/>
        <w:ind w:firstLine="360"/>
        <w:jc w:val="both"/>
      </w:pPr>
      <w:r>
        <w:rPr>
          <w:rFonts w:eastAsia="Times New Roman"/>
        </w:rPr>
        <w:t>The Longest Run Test consistently achieves higher speedup than the Runs Test at all input sizes. The gap is largest at 100 M bits (537.9× vs 409.3×, a ratio of 1.31×). This difference is explained by two factors: (1) the Runs Test includes a host-side boundary merge of O(W) = O(4096) operations that adds a small constant latency independent of n; and (2) the Longest Run Test at 100 M bits uses N = 10,000 work-groups each with 256 work-items, providing 2,560,000 total launched work-items — sufficient to saturate all 80 SMs simultaneously and achieve peak compute utilization.</w:t>
      </w:r>
    </w:p>
    <w:p w14:paraId="64501188" w14:textId="77777777" w:rsidR="004417A0" w:rsidRDefault="00000000">
      <w:pPr>
        <w:spacing w:after="160" w:line="360" w:lineRule="auto"/>
        <w:ind w:firstLine="360"/>
        <w:jc w:val="both"/>
      </w:pPr>
      <w:r>
        <w:rPr>
          <w:rFonts w:eastAsia="Times New Roman"/>
        </w:rPr>
        <w:t>Comparison with prior CUDA implementations. Suciu et al. [3] reported speedups of approximately 50-100× for frequency-related tests on early NVIDIA Fermi-generation GPUs. Osama and Hussein [6] achieved speedups up to several hundred times on Kepler-generation GPUs for the more complex NIST tests. The 409-538× speedups achieved in this work on the RTX 4080 SUPER (Ada Lovelace architecture) are consistent with the improvement trend expected from generational GPU advancement, while additionally offering cross-vendor portability through SYCL.</w:t>
      </w:r>
    </w:p>
    <w:p w14:paraId="6EBD8CA8" w14:textId="77777777" w:rsidR="004417A0" w:rsidRDefault="00000000">
      <w:pPr>
        <w:spacing w:after="160" w:line="360" w:lineRule="auto"/>
        <w:ind w:firstLine="360"/>
        <w:jc w:val="both"/>
      </w:pPr>
      <w:r>
        <w:rPr>
          <w:rFonts w:eastAsia="Times New Roman"/>
        </w:rPr>
        <w:lastRenderedPageBreak/>
        <w:t>Comparison with SIMD implementations. Luo et al. [8] reported AVX-512-based SIMD acceleration of frequency-related tests on high-end Intel Xeon CPUs. SIMD throughput for simple O(n) traversal operations typically reaches 10-30 Gbit/s on modern CPUs — comparable to the 27.6-29.3 Gbit/s achieved by the SYCL GPU implementation. However, SIMD implementations are architecture-specific and require hand-tuning of intrinsics for each target ISA, whereas the SYCL implementation targets both CPU and GPU from the same source.</w:t>
      </w:r>
    </w:p>
    <w:p w14:paraId="78CA0BB4" w14:textId="77777777" w:rsidR="004417A0" w:rsidRDefault="00000000">
      <w:pPr>
        <w:spacing w:after="160" w:line="360" w:lineRule="auto"/>
        <w:ind w:firstLine="360"/>
        <w:jc w:val="both"/>
      </w:pPr>
      <w:r>
        <w:rPr>
          <w:rFonts w:eastAsia="Times New Roman"/>
        </w:rPr>
        <w:t>CPU execution portability. When compiled with -</w:t>
      </w:r>
      <w:proofErr w:type="spellStart"/>
      <w:r>
        <w:rPr>
          <w:rFonts w:eastAsia="Times New Roman"/>
        </w:rPr>
        <w:t>fsycl</w:t>
      </w:r>
      <w:proofErr w:type="spellEnd"/>
      <w:r>
        <w:rPr>
          <w:rFonts w:eastAsia="Times New Roman"/>
        </w:rPr>
        <w:t xml:space="preserve">-targets=spir64_x86_64 and run with -d </w:t>
      </w:r>
      <w:proofErr w:type="spellStart"/>
      <w:r>
        <w:rPr>
          <w:rFonts w:eastAsia="Times New Roman"/>
        </w:rPr>
        <w:t>cpu</w:t>
      </w:r>
      <w:proofErr w:type="spellEnd"/>
      <w:r>
        <w:rPr>
          <w:rFonts w:eastAsia="Times New Roman"/>
        </w:rPr>
        <w:t>, the same SYCL source produces correct P-values on the host CPU, using OpenCL parallelism across the available CPU cores. CPU execution is slower than GPU execution but provides a portable fallback for systems without a discrete accelerator.</w:t>
      </w:r>
    </w:p>
    <w:p w14:paraId="7A2FF033" w14:textId="77777777" w:rsidR="004417A0" w:rsidRDefault="00000000">
      <w:pPr>
        <w:spacing w:before="360" w:after="200" w:line="360" w:lineRule="auto"/>
      </w:pPr>
      <w:proofErr w:type="gramStart"/>
      <w:r>
        <w:rPr>
          <w:rFonts w:eastAsia="Times New Roman"/>
          <w:b/>
          <w:bCs/>
          <w:sz w:val="26"/>
          <w:szCs w:val="26"/>
        </w:rPr>
        <w:t>5.4  Chapter</w:t>
      </w:r>
      <w:proofErr w:type="gramEnd"/>
      <w:r>
        <w:rPr>
          <w:rFonts w:eastAsia="Times New Roman"/>
          <w:b/>
          <w:bCs/>
          <w:sz w:val="26"/>
          <w:szCs w:val="26"/>
        </w:rPr>
        <w:t xml:space="preserve"> Summary</w:t>
      </w:r>
    </w:p>
    <w:p w14:paraId="1C1EBF74" w14:textId="77777777" w:rsidR="004417A0" w:rsidRDefault="00000000">
      <w:pPr>
        <w:spacing w:after="160" w:line="360" w:lineRule="auto"/>
        <w:ind w:firstLine="360"/>
        <w:jc w:val="both"/>
      </w:pPr>
      <w:r>
        <w:rPr>
          <w:rFonts w:eastAsia="Times New Roman"/>
        </w:rPr>
        <w:t>This chapter described the development and testing environment in detail, including hardware specifications, software versions, and build configuration. The benchmark results confirm that the SYCL implementation achieves 409.3× and 537.9× speedup over the NIST serial reference for the Runs Test and Longest Run Test respectively at 100 M bits, with peak throughputs of 27.6 Gbit/s and 29.3 Gbit/s. Comparative analysis with prior CUDA and SIMD implementations contextualizes these results within the existing literature.</w:t>
      </w:r>
    </w:p>
    <w:p w14:paraId="62A38068" w14:textId="77777777" w:rsidR="004417A0" w:rsidRDefault="00000000">
      <w:r>
        <w:br w:type="page"/>
      </w:r>
    </w:p>
    <w:p w14:paraId="3582099F" w14:textId="77777777" w:rsidR="004417A0" w:rsidRDefault="00000000">
      <w:pPr>
        <w:spacing w:before="480" w:after="300" w:line="360" w:lineRule="auto"/>
        <w:jc w:val="center"/>
      </w:pPr>
      <w:r>
        <w:rPr>
          <w:rFonts w:eastAsia="Times New Roman"/>
          <w:b/>
          <w:bCs/>
          <w:sz w:val="32"/>
          <w:szCs w:val="32"/>
        </w:rPr>
        <w:lastRenderedPageBreak/>
        <w:t xml:space="preserve">Chapter </w:t>
      </w:r>
      <w:proofErr w:type="gramStart"/>
      <w:r>
        <w:rPr>
          <w:rFonts w:eastAsia="Times New Roman"/>
          <w:b/>
          <w:bCs/>
          <w:sz w:val="32"/>
          <w:szCs w:val="32"/>
        </w:rPr>
        <w:t>6  Conclusion</w:t>
      </w:r>
      <w:proofErr w:type="gramEnd"/>
    </w:p>
    <w:p w14:paraId="58B7EB8E" w14:textId="77777777" w:rsidR="004417A0" w:rsidRDefault="00000000">
      <w:pPr>
        <w:spacing w:before="360" w:after="200" w:line="360" w:lineRule="auto"/>
      </w:pPr>
      <w:proofErr w:type="gramStart"/>
      <w:r>
        <w:rPr>
          <w:rFonts w:eastAsia="Times New Roman"/>
          <w:b/>
          <w:bCs/>
          <w:sz w:val="26"/>
          <w:szCs w:val="26"/>
        </w:rPr>
        <w:t>6.1  Summary</w:t>
      </w:r>
      <w:proofErr w:type="gramEnd"/>
      <w:r>
        <w:rPr>
          <w:rFonts w:eastAsia="Times New Roman"/>
          <w:b/>
          <w:bCs/>
          <w:sz w:val="26"/>
          <w:szCs w:val="26"/>
        </w:rPr>
        <w:t xml:space="preserve"> of Work</w:t>
      </w:r>
    </w:p>
    <w:p w14:paraId="22D49BC7" w14:textId="77777777" w:rsidR="004417A0" w:rsidRDefault="00000000">
      <w:pPr>
        <w:spacing w:after="160" w:line="360" w:lineRule="auto"/>
        <w:ind w:firstLine="360"/>
        <w:jc w:val="both"/>
      </w:pPr>
      <w:r>
        <w:rPr>
          <w:rFonts w:eastAsia="Times New Roman"/>
        </w:rPr>
        <w:t xml:space="preserve">This thesis presented a complete SYCL/Intel </w:t>
      </w:r>
      <w:proofErr w:type="spellStart"/>
      <w:r>
        <w:rPr>
          <w:rFonts w:eastAsia="Times New Roman"/>
        </w:rPr>
        <w:t>oneAPI</w:t>
      </w:r>
      <w:proofErr w:type="spellEnd"/>
      <w:r>
        <w:rPr>
          <w:rFonts w:eastAsia="Times New Roman"/>
        </w:rPr>
        <w:t xml:space="preserve"> based parallel acceleration framework for two NIST SP 800-22 randomness tests: the Runs Test and the Longest Run of Ones in a Block Test. The work was motivated by the inadequacy of the official serial NIST STS reference implementation for high-throughput cryptographic quality monitoring applications, and by the absence of any published SYCL-based approach to NIST test acceleration.</w:t>
      </w:r>
    </w:p>
    <w:p w14:paraId="5168D811" w14:textId="77777777" w:rsidR="004417A0" w:rsidRDefault="00000000">
      <w:pPr>
        <w:spacing w:after="160" w:line="360" w:lineRule="auto"/>
        <w:ind w:firstLine="360"/>
        <w:jc w:val="both"/>
      </w:pPr>
      <w:r>
        <w:rPr>
          <w:rFonts w:eastAsia="Times New Roman"/>
        </w:rPr>
        <w:t xml:space="preserve">The principal contributions are: (1) A two-stage segmented parallel prefix scan algorithm for the Runs Test that resolves the inherent sequential data dependency in run counting without requiring a device-side multi-level scan, reducing the Runs Test latency from 1,481.5 </w:t>
      </w:r>
      <w:proofErr w:type="spellStart"/>
      <w:r>
        <w:rPr>
          <w:rFonts w:eastAsia="Times New Roman"/>
        </w:rPr>
        <w:t>ms</w:t>
      </w:r>
      <w:proofErr w:type="spellEnd"/>
      <w:r>
        <w:rPr>
          <w:rFonts w:eastAsia="Times New Roman"/>
        </w:rPr>
        <w:t xml:space="preserve"> to 3.62 </w:t>
      </w:r>
      <w:proofErr w:type="spellStart"/>
      <w:r>
        <w:rPr>
          <w:rFonts w:eastAsia="Times New Roman"/>
        </w:rPr>
        <w:t>ms</w:t>
      </w:r>
      <w:proofErr w:type="spellEnd"/>
      <w:r>
        <w:rPr>
          <w:rFonts w:eastAsia="Times New Roman"/>
        </w:rPr>
        <w:t xml:space="preserve"> (409.3× speedup) at 100 M bits. (2) A block-parallel SYCL kernel for the Longest Run Test with boundary-aware intra-group tree reduction, achieving 537.9× speedup and 29.3 Gbit/s throughput at 100 M bits. (3) Comprehensive correctness verification showing P-value agreement within 8×10⁻⁷ absolute difference — three orders of magnitude below the 1×10⁻⁵ tolerance — with no pass/fail determination differences. (4) A portable, cross-architecture SYCL codebase that compiles and produces correct results on both NVIDIA GPU and Intel CPU targets without modification. (5) A complete benchmark framework with CSV-format output for systematic comparison against the NIST 2.1.2 serial reference.</w:t>
      </w:r>
    </w:p>
    <w:p w14:paraId="3E35D58C" w14:textId="77777777" w:rsidR="004417A0" w:rsidRDefault="00000000">
      <w:pPr>
        <w:spacing w:after="160" w:line="360" w:lineRule="auto"/>
        <w:ind w:firstLine="360"/>
        <w:jc w:val="both"/>
      </w:pPr>
      <w:r>
        <w:rPr>
          <w:rFonts w:eastAsia="Times New Roman"/>
        </w:rPr>
        <w:t>The results demonstrate that SYCL-based GPU acceleration is a viable, portable alternative to CUDA-only approaches for NIST randomness testing, achieving comparable performance levels while supporting a broader range of hardware targets.</w:t>
      </w:r>
    </w:p>
    <w:p w14:paraId="324E3FBD" w14:textId="77777777" w:rsidR="004417A0" w:rsidRDefault="004417A0">
      <w:pPr>
        <w:spacing w:after="80"/>
      </w:pPr>
    </w:p>
    <w:p w14:paraId="7EF0145E" w14:textId="77777777" w:rsidR="004417A0" w:rsidRDefault="00000000">
      <w:pPr>
        <w:spacing w:before="360" w:after="200" w:line="360" w:lineRule="auto"/>
      </w:pPr>
      <w:proofErr w:type="gramStart"/>
      <w:r>
        <w:rPr>
          <w:rFonts w:eastAsia="Times New Roman"/>
          <w:b/>
          <w:bCs/>
          <w:sz w:val="26"/>
          <w:szCs w:val="26"/>
        </w:rPr>
        <w:t>6.2  Limitations</w:t>
      </w:r>
      <w:proofErr w:type="gramEnd"/>
    </w:p>
    <w:p w14:paraId="5B4A4AC4" w14:textId="77777777" w:rsidR="004417A0" w:rsidRDefault="00000000">
      <w:pPr>
        <w:spacing w:after="160" w:line="360" w:lineRule="auto"/>
        <w:ind w:firstLine="360"/>
        <w:jc w:val="both"/>
      </w:pPr>
      <w:r>
        <w:rPr>
          <w:rFonts w:eastAsia="Times New Roman"/>
        </w:rPr>
        <w:t xml:space="preserve">Several limitations of this work should be acknowledged. First, only two of the fifteen NIST SP 800-22 tests are implemented; extending the framework to the remaining tests — particularly the Serial Test, Approximate Entropy Test, and Discrete Fourier Transform Test — would require additional kernel designs. Second, all performance measurements are specific to the RTX 4080 SUPER (Ada Lovelace) platform; results on other GPU architectures (Ampere, Hopper, AMD RDNA3, Intel Xe) may differ due to differences in shared memory capacity, warp size, and memory bandwidth. Third, the Runs Test kernel assigns a fixed W = 4096 work-items regardless of input size; for very small inputs (n &lt; 4096), </w:t>
      </w:r>
      <w:proofErr w:type="gramStart"/>
      <w:r>
        <w:rPr>
          <w:rFonts w:eastAsia="Times New Roman"/>
        </w:rPr>
        <w:t>this over-provisions</w:t>
      </w:r>
      <w:proofErr w:type="gramEnd"/>
      <w:r>
        <w:rPr>
          <w:rFonts w:eastAsia="Times New Roman"/>
        </w:rPr>
        <w:t xml:space="preserve"> compute resources. Fourth, the boundary-aware tree reduction in the Longest Run Test kernel correctly handles single-boundary run spans but does not handle the case where a work-item's entire sub-range consists of all-ones — a known correctness case that the current implementation handles via the </w:t>
      </w:r>
      <w:proofErr w:type="spellStart"/>
      <w:r>
        <w:rPr>
          <w:rFonts w:eastAsia="Times New Roman"/>
        </w:rPr>
        <w:t>l_allones</w:t>
      </w:r>
      <w:proofErr w:type="spellEnd"/>
      <w:r>
        <w:rPr>
          <w:rFonts w:eastAsia="Times New Roman"/>
        </w:rPr>
        <w:t xml:space="preserve"> array, but which adds complexity.</w:t>
      </w:r>
    </w:p>
    <w:p w14:paraId="4C231B57" w14:textId="77777777" w:rsidR="004417A0" w:rsidRDefault="004417A0">
      <w:pPr>
        <w:spacing w:after="80"/>
      </w:pPr>
    </w:p>
    <w:p w14:paraId="79DCC626" w14:textId="77777777" w:rsidR="004417A0" w:rsidRDefault="00000000">
      <w:pPr>
        <w:spacing w:before="360" w:after="200" w:line="360" w:lineRule="auto"/>
      </w:pPr>
      <w:proofErr w:type="gramStart"/>
      <w:r>
        <w:rPr>
          <w:rFonts w:eastAsia="Times New Roman"/>
          <w:b/>
          <w:bCs/>
          <w:sz w:val="26"/>
          <w:szCs w:val="26"/>
        </w:rPr>
        <w:t>6.3  Future</w:t>
      </w:r>
      <w:proofErr w:type="gramEnd"/>
      <w:r>
        <w:rPr>
          <w:rFonts w:eastAsia="Times New Roman"/>
          <w:b/>
          <w:bCs/>
          <w:sz w:val="26"/>
          <w:szCs w:val="26"/>
        </w:rPr>
        <w:t xml:space="preserve"> Work</w:t>
      </w:r>
    </w:p>
    <w:p w14:paraId="25AA8F13" w14:textId="77777777" w:rsidR="004417A0" w:rsidRDefault="00000000">
      <w:pPr>
        <w:spacing w:after="160" w:line="360" w:lineRule="auto"/>
        <w:ind w:firstLine="360"/>
        <w:jc w:val="both"/>
      </w:pPr>
      <w:r>
        <w:rPr>
          <w:rFonts w:eastAsia="Times New Roman"/>
        </w:rPr>
        <w:t>Several directions for future work are identified:</w:t>
      </w:r>
    </w:p>
    <w:p w14:paraId="1B3F9BB4" w14:textId="77777777" w:rsidR="004417A0" w:rsidRDefault="00000000">
      <w:pPr>
        <w:spacing w:after="160" w:line="360" w:lineRule="auto"/>
        <w:ind w:firstLine="360"/>
        <w:jc w:val="both"/>
      </w:pPr>
      <w:r>
        <w:rPr>
          <w:rFonts w:eastAsia="Times New Roman"/>
        </w:rPr>
        <w:t xml:space="preserve">(1) Extension to additional NIST tests. The Serial Test and Approximate Entropy Test share structural similarities with the Block Frequency Test (both involve M-bit block analysis) and could be parallelized using variants of the block-parallel approach. The DFT Test would require a parallel FFT implementation; SYCL-compatible FFT libraries (such as </w:t>
      </w:r>
      <w:proofErr w:type="spellStart"/>
      <w:r>
        <w:rPr>
          <w:rFonts w:eastAsia="Times New Roman"/>
        </w:rPr>
        <w:t>oneMKL</w:t>
      </w:r>
      <w:proofErr w:type="spellEnd"/>
      <w:r>
        <w:rPr>
          <w:rFonts w:eastAsia="Times New Roman"/>
        </w:rPr>
        <w:t xml:space="preserve"> FFT) could be leveraged. Extending the framework to cover all fifteen NIST tests would create a complete, GPU-accelerated NIST STS replacement.</w:t>
      </w:r>
    </w:p>
    <w:p w14:paraId="72450D06" w14:textId="77777777" w:rsidR="004417A0" w:rsidRDefault="00000000">
      <w:pPr>
        <w:spacing w:after="160" w:line="360" w:lineRule="auto"/>
        <w:ind w:firstLine="360"/>
        <w:jc w:val="both"/>
      </w:pPr>
      <w:r>
        <w:rPr>
          <w:rFonts w:eastAsia="Times New Roman"/>
        </w:rPr>
        <w:lastRenderedPageBreak/>
        <w:t xml:space="preserve">(2) Streaming input support. The current implementation loads the entire input sequence into device memory before testing. Supporting streaming input from a hardware RNG device (e.g., via USB or PCIe entropy source) would enable online quality monitoring. This would require </w:t>
      </w:r>
      <w:proofErr w:type="gramStart"/>
      <w:r>
        <w:rPr>
          <w:rFonts w:eastAsia="Times New Roman"/>
        </w:rPr>
        <w:t>double-buffering</w:t>
      </w:r>
      <w:proofErr w:type="gramEnd"/>
      <w:r>
        <w:rPr>
          <w:rFonts w:eastAsia="Times New Roman"/>
        </w:rPr>
        <w:t xml:space="preserve"> to overlap DMA transfers with kernel execution.</w:t>
      </w:r>
    </w:p>
    <w:p w14:paraId="5E1187B4" w14:textId="77777777" w:rsidR="004417A0" w:rsidRDefault="00000000">
      <w:pPr>
        <w:spacing w:after="160" w:line="360" w:lineRule="auto"/>
        <w:ind w:firstLine="360"/>
        <w:jc w:val="both"/>
      </w:pPr>
      <w:r>
        <w:rPr>
          <w:rFonts w:eastAsia="Times New Roman"/>
        </w:rPr>
        <w:t xml:space="preserve">(3) Intel FPGA deployment. The SYCL programming model supports Intel FPGA targets through the </w:t>
      </w:r>
      <w:proofErr w:type="spellStart"/>
      <w:r>
        <w:rPr>
          <w:rFonts w:eastAsia="Times New Roman"/>
        </w:rPr>
        <w:t>oneAPI</w:t>
      </w:r>
      <w:proofErr w:type="spellEnd"/>
      <w:r>
        <w:rPr>
          <w:rFonts w:eastAsia="Times New Roman"/>
        </w:rPr>
        <w:t xml:space="preserve"> FPGA toolchain. FPGAs offer lower power consumption than GPUs and deterministic latency, making them attractive for embedded cryptographic monitoring applications. Evaluating the SYCL kernels on FPGA targets would characterize the performance-per-watt tradeoff.</w:t>
      </w:r>
    </w:p>
    <w:p w14:paraId="618FED37" w14:textId="77777777" w:rsidR="004417A0" w:rsidRDefault="00000000">
      <w:pPr>
        <w:spacing w:after="160" w:line="360" w:lineRule="auto"/>
        <w:ind w:firstLine="360"/>
        <w:jc w:val="both"/>
      </w:pPr>
      <w:r>
        <w:rPr>
          <w:rFonts w:eastAsia="Times New Roman"/>
        </w:rPr>
        <w:t>(4) Multi-GPU scaling. For very large sequences (multi-gigabit), the input could be partitioned across multiple GPUs using SYCL multi-device programming. Each GPU would process an independent partition, and boundary conditions between GPU partitions would be resolved with a single synchronization step analogous to the host-side boundary merge in the Runs Test.</w:t>
      </w:r>
    </w:p>
    <w:p w14:paraId="698C353D" w14:textId="77777777" w:rsidR="004417A0" w:rsidRDefault="00000000">
      <w:pPr>
        <w:spacing w:after="160" w:line="360" w:lineRule="auto"/>
        <w:ind w:firstLine="360"/>
        <w:jc w:val="both"/>
      </w:pPr>
      <w:r>
        <w:rPr>
          <w:rFonts w:eastAsia="Times New Roman"/>
        </w:rPr>
        <w:t>(5) Integration with GM/T 0005-2021 compliance platforms. Packaging the accelerated framework as a shared library with a C-compatible interface would allow it to serve as a drop-in component for existing NIST STS and GM/T 0005-2021 compliance testing infrastructure.</w:t>
      </w:r>
    </w:p>
    <w:p w14:paraId="42E35255" w14:textId="77777777" w:rsidR="004417A0" w:rsidRDefault="00000000">
      <w:r>
        <w:br w:type="page"/>
      </w:r>
    </w:p>
    <w:p w14:paraId="25DA534F" w14:textId="77777777" w:rsidR="004417A0" w:rsidRDefault="00000000">
      <w:pPr>
        <w:spacing w:after="160" w:line="360" w:lineRule="auto"/>
        <w:jc w:val="center"/>
      </w:pPr>
      <w:r>
        <w:rPr>
          <w:rFonts w:eastAsia="Times New Roman"/>
          <w:b/>
          <w:bCs/>
          <w:sz w:val="28"/>
          <w:szCs w:val="28"/>
        </w:rPr>
        <w:lastRenderedPageBreak/>
        <w:t>References</w:t>
      </w:r>
    </w:p>
    <w:p w14:paraId="43BABBAA" w14:textId="77777777" w:rsidR="004417A0" w:rsidRDefault="004417A0">
      <w:pPr>
        <w:spacing w:after="80"/>
      </w:pPr>
    </w:p>
    <w:p w14:paraId="6DBE4AE9" w14:textId="77777777" w:rsidR="004417A0" w:rsidRDefault="00000000">
      <w:pPr>
        <w:spacing w:before="80" w:after="80" w:line="360" w:lineRule="auto"/>
        <w:ind w:left="360" w:hanging="360"/>
      </w:pPr>
      <w:r>
        <w:rPr>
          <w:rFonts w:eastAsia="Times New Roman"/>
          <w:sz w:val="22"/>
          <w:szCs w:val="22"/>
        </w:rPr>
        <w:t>[1</w:t>
      </w:r>
      <w:proofErr w:type="gramStart"/>
      <w:r>
        <w:rPr>
          <w:rFonts w:eastAsia="Times New Roman"/>
          <w:sz w:val="22"/>
          <w:szCs w:val="22"/>
        </w:rPr>
        <w:t>]  Bassham</w:t>
      </w:r>
      <w:proofErr w:type="gramEnd"/>
      <w:r>
        <w:rPr>
          <w:rFonts w:eastAsia="Times New Roman"/>
          <w:sz w:val="22"/>
          <w:szCs w:val="22"/>
        </w:rPr>
        <w:t xml:space="preserve"> L E, </w:t>
      </w:r>
      <w:proofErr w:type="spellStart"/>
      <w:r>
        <w:rPr>
          <w:rFonts w:eastAsia="Times New Roman"/>
          <w:sz w:val="22"/>
          <w:szCs w:val="22"/>
        </w:rPr>
        <w:t>Rukhin</w:t>
      </w:r>
      <w:proofErr w:type="spellEnd"/>
      <w:r>
        <w:rPr>
          <w:rFonts w:eastAsia="Times New Roman"/>
          <w:sz w:val="22"/>
          <w:szCs w:val="22"/>
        </w:rPr>
        <w:t xml:space="preserve"> A L, Soto J, et al. A Statistical Test Suite for Random and Pseudorandom Number Generators for Cryptographic Applications [S]. NIST SP 800-22 Rev. 1a. Gaithersburg: National Institute of Standards and Technology, 2010.</w:t>
      </w:r>
    </w:p>
    <w:p w14:paraId="384CCAE6" w14:textId="77777777" w:rsidR="004417A0" w:rsidRDefault="00000000">
      <w:pPr>
        <w:spacing w:before="80" w:after="80" w:line="360" w:lineRule="auto"/>
        <w:ind w:left="360" w:hanging="360"/>
      </w:pPr>
      <w:r>
        <w:rPr>
          <w:rFonts w:eastAsia="Times New Roman"/>
          <w:sz w:val="22"/>
          <w:szCs w:val="22"/>
        </w:rPr>
        <w:t>[2</w:t>
      </w:r>
      <w:proofErr w:type="gramStart"/>
      <w:r>
        <w:rPr>
          <w:rFonts w:eastAsia="Times New Roman"/>
          <w:sz w:val="22"/>
          <w:szCs w:val="22"/>
        </w:rPr>
        <w:t>]  Sys</w:t>
      </w:r>
      <w:proofErr w:type="gramEnd"/>
      <w:r>
        <w:rPr>
          <w:rFonts w:eastAsia="Times New Roman"/>
          <w:sz w:val="22"/>
          <w:szCs w:val="22"/>
        </w:rPr>
        <w:t xml:space="preserve"> M, Riha Z. Faster Randomness Testing with the NIST Statistical Test Suite [C]// Security, Privacy, and Applied Cryptography Engineering. LNCS 8804. Berlin: Springer, 2014: 82-95.</w:t>
      </w:r>
    </w:p>
    <w:p w14:paraId="7510B5F0" w14:textId="77777777" w:rsidR="004417A0" w:rsidRDefault="00000000">
      <w:pPr>
        <w:spacing w:before="80" w:after="80" w:line="360" w:lineRule="auto"/>
        <w:ind w:left="360" w:hanging="360"/>
      </w:pPr>
      <w:r>
        <w:rPr>
          <w:rFonts w:eastAsia="Times New Roman"/>
          <w:sz w:val="22"/>
          <w:szCs w:val="22"/>
        </w:rPr>
        <w:t>[3</w:t>
      </w:r>
      <w:proofErr w:type="gramStart"/>
      <w:r>
        <w:rPr>
          <w:rFonts w:eastAsia="Times New Roman"/>
          <w:sz w:val="22"/>
          <w:szCs w:val="22"/>
        </w:rPr>
        <w:t>]  Suciu</w:t>
      </w:r>
      <w:proofErr w:type="gramEnd"/>
      <w:r>
        <w:rPr>
          <w:rFonts w:eastAsia="Times New Roman"/>
          <w:sz w:val="22"/>
          <w:szCs w:val="22"/>
        </w:rPr>
        <w:t xml:space="preserve"> A, Nagy I, Marton K, et al. Parallel implementation of the NIST statistical test suite [C]// IEEE 6th International Conference on Intelligent Computer Communication and Processing. Cluj-Napoca: IEEE, 2010: 363-368.</w:t>
      </w:r>
    </w:p>
    <w:p w14:paraId="1D20B6F8" w14:textId="77777777" w:rsidR="004417A0" w:rsidRDefault="00000000">
      <w:pPr>
        <w:spacing w:before="80" w:after="80" w:line="360" w:lineRule="auto"/>
        <w:ind w:left="360" w:hanging="360"/>
      </w:pPr>
      <w:r>
        <w:rPr>
          <w:rFonts w:eastAsia="Times New Roman"/>
          <w:sz w:val="22"/>
          <w:szCs w:val="22"/>
        </w:rPr>
        <w:t>[4</w:t>
      </w:r>
      <w:proofErr w:type="gramStart"/>
      <w:r>
        <w:rPr>
          <w:rFonts w:eastAsia="Times New Roman"/>
          <w:sz w:val="22"/>
          <w:szCs w:val="22"/>
        </w:rPr>
        <w:t>]  Sys</w:t>
      </w:r>
      <w:proofErr w:type="gramEnd"/>
      <w:r>
        <w:rPr>
          <w:rFonts w:eastAsia="Times New Roman"/>
          <w:sz w:val="22"/>
          <w:szCs w:val="22"/>
        </w:rPr>
        <w:t xml:space="preserve"> M, Riha Z, Matyas V. Algorithm 970: Optimizing the NIST statistical test suite and the Berlekamp-Massey algorithm [J]. ACM Transactions on Mathematical Software, 2016, 43(3): Article 27.</w:t>
      </w:r>
    </w:p>
    <w:p w14:paraId="0B180876" w14:textId="77777777" w:rsidR="004417A0" w:rsidRDefault="00000000">
      <w:pPr>
        <w:spacing w:before="80" w:after="80" w:line="360" w:lineRule="auto"/>
        <w:ind w:left="360" w:hanging="360"/>
      </w:pPr>
      <w:r>
        <w:rPr>
          <w:rFonts w:eastAsia="Times New Roman"/>
          <w:sz w:val="22"/>
          <w:szCs w:val="22"/>
        </w:rPr>
        <w:t>[5</w:t>
      </w:r>
      <w:proofErr w:type="gramStart"/>
      <w:r>
        <w:rPr>
          <w:rFonts w:eastAsia="Times New Roman"/>
          <w:sz w:val="22"/>
          <w:szCs w:val="22"/>
        </w:rPr>
        <w:t>]  Foreman</w:t>
      </w:r>
      <w:proofErr w:type="gramEnd"/>
      <w:r>
        <w:rPr>
          <w:rFonts w:eastAsia="Times New Roman"/>
          <w:sz w:val="22"/>
          <w:szCs w:val="22"/>
        </w:rPr>
        <w:t xml:space="preserve"> C, Yeung R, </w:t>
      </w:r>
      <w:proofErr w:type="spellStart"/>
      <w:r>
        <w:rPr>
          <w:rFonts w:eastAsia="Times New Roman"/>
          <w:sz w:val="22"/>
          <w:szCs w:val="22"/>
        </w:rPr>
        <w:t>Curchod</w:t>
      </w:r>
      <w:proofErr w:type="spellEnd"/>
      <w:r>
        <w:rPr>
          <w:rFonts w:eastAsia="Times New Roman"/>
          <w:sz w:val="22"/>
          <w:szCs w:val="22"/>
        </w:rPr>
        <w:t xml:space="preserve"> J F. Statistical Testing of Random Number Generators and Their Improvement Using Randomness Extraction [J]. Entropy, 2024, 26(12): 1053.</w:t>
      </w:r>
    </w:p>
    <w:p w14:paraId="34094B78" w14:textId="77777777" w:rsidR="004417A0" w:rsidRDefault="00000000">
      <w:pPr>
        <w:spacing w:before="80" w:after="80" w:line="360" w:lineRule="auto"/>
        <w:ind w:left="360" w:hanging="360"/>
      </w:pPr>
      <w:r>
        <w:rPr>
          <w:rFonts w:eastAsia="Times New Roman"/>
          <w:sz w:val="22"/>
          <w:szCs w:val="22"/>
        </w:rPr>
        <w:t>[6</w:t>
      </w:r>
      <w:proofErr w:type="gramStart"/>
      <w:r>
        <w:rPr>
          <w:rFonts w:eastAsia="Times New Roman"/>
          <w:sz w:val="22"/>
          <w:szCs w:val="22"/>
        </w:rPr>
        <w:t>]  Osama</w:t>
      </w:r>
      <w:proofErr w:type="gramEnd"/>
      <w:r>
        <w:rPr>
          <w:rFonts w:eastAsia="Times New Roman"/>
          <w:sz w:val="22"/>
          <w:szCs w:val="22"/>
        </w:rPr>
        <w:t xml:space="preserve"> M, Hussein A. A </w:t>
      </w:r>
      <w:proofErr w:type="gramStart"/>
      <w:r>
        <w:rPr>
          <w:rFonts w:eastAsia="Times New Roman"/>
          <w:sz w:val="22"/>
          <w:szCs w:val="22"/>
        </w:rPr>
        <w:t>highly-effective</w:t>
      </w:r>
      <w:proofErr w:type="gramEnd"/>
      <w:r>
        <w:rPr>
          <w:rFonts w:eastAsia="Times New Roman"/>
          <w:sz w:val="22"/>
          <w:szCs w:val="22"/>
        </w:rPr>
        <w:t xml:space="preserve"> parallelization of statistical time-consuming tests of Pseudorandom Number Generators using CUDA [C]// Tenth International Conference on Computer Engineering and Systems (ICCES). Cairo: IEEE, 2015: 8-15.</w:t>
      </w:r>
    </w:p>
    <w:p w14:paraId="63A101B3" w14:textId="77777777" w:rsidR="004417A0" w:rsidRDefault="00000000">
      <w:pPr>
        <w:spacing w:before="80" w:after="80" w:line="360" w:lineRule="auto"/>
        <w:ind w:left="360" w:hanging="360"/>
      </w:pPr>
      <w:r>
        <w:rPr>
          <w:rFonts w:eastAsia="Times New Roman"/>
          <w:sz w:val="22"/>
          <w:szCs w:val="22"/>
        </w:rPr>
        <w:t>[7</w:t>
      </w:r>
      <w:proofErr w:type="gramStart"/>
      <w:r>
        <w:rPr>
          <w:rFonts w:eastAsia="Times New Roman"/>
          <w:sz w:val="22"/>
          <w:szCs w:val="22"/>
        </w:rPr>
        <w:t>]  Chugunkov</w:t>
      </w:r>
      <w:proofErr w:type="gramEnd"/>
      <w:r>
        <w:rPr>
          <w:rFonts w:eastAsia="Times New Roman"/>
          <w:sz w:val="22"/>
          <w:szCs w:val="22"/>
        </w:rPr>
        <w:t xml:space="preserve"> I V, </w:t>
      </w:r>
      <w:proofErr w:type="spellStart"/>
      <w:r>
        <w:rPr>
          <w:rFonts w:eastAsia="Times New Roman"/>
          <w:sz w:val="22"/>
          <w:szCs w:val="22"/>
        </w:rPr>
        <w:t>Dyumin</w:t>
      </w:r>
      <w:proofErr w:type="spellEnd"/>
      <w:r>
        <w:rPr>
          <w:rFonts w:eastAsia="Times New Roman"/>
          <w:sz w:val="22"/>
          <w:szCs w:val="22"/>
        </w:rPr>
        <w:t xml:space="preserve"> A </w:t>
      </w:r>
      <w:proofErr w:type="spellStart"/>
      <w:r>
        <w:rPr>
          <w:rFonts w:eastAsia="Times New Roman"/>
          <w:sz w:val="22"/>
          <w:szCs w:val="22"/>
        </w:rPr>
        <w:t>A</w:t>
      </w:r>
      <w:proofErr w:type="spellEnd"/>
      <w:r>
        <w:rPr>
          <w:rFonts w:eastAsia="Times New Roman"/>
          <w:sz w:val="22"/>
          <w:szCs w:val="22"/>
        </w:rPr>
        <w:t xml:space="preserve">, </w:t>
      </w:r>
      <w:proofErr w:type="spellStart"/>
      <w:r>
        <w:rPr>
          <w:rFonts w:eastAsia="Times New Roman"/>
          <w:sz w:val="22"/>
          <w:szCs w:val="22"/>
        </w:rPr>
        <w:t>Maksutov</w:t>
      </w:r>
      <w:proofErr w:type="spellEnd"/>
      <w:r>
        <w:rPr>
          <w:rFonts w:eastAsia="Times New Roman"/>
          <w:sz w:val="22"/>
          <w:szCs w:val="22"/>
        </w:rPr>
        <w:t xml:space="preserve"> A </w:t>
      </w:r>
      <w:proofErr w:type="spellStart"/>
      <w:r>
        <w:rPr>
          <w:rFonts w:eastAsia="Times New Roman"/>
          <w:sz w:val="22"/>
          <w:szCs w:val="22"/>
        </w:rPr>
        <w:t>A</w:t>
      </w:r>
      <w:proofErr w:type="spellEnd"/>
      <w:r>
        <w:rPr>
          <w:rFonts w:eastAsia="Times New Roman"/>
          <w:sz w:val="22"/>
          <w:szCs w:val="22"/>
        </w:rPr>
        <w:t>, et al. Parallelization of test for assessing pseudorandom number generators using CUDA technology [C]// IEEE NW Russia Young Researchers in Electrical and Electronic Engineering Conference. St. Petersburg: IEEE, 2015: 60-64.</w:t>
      </w:r>
    </w:p>
    <w:p w14:paraId="32CB1854" w14:textId="77777777" w:rsidR="004417A0" w:rsidRDefault="00000000">
      <w:pPr>
        <w:spacing w:before="80" w:after="80" w:line="360" w:lineRule="auto"/>
        <w:ind w:left="360" w:hanging="360"/>
      </w:pPr>
      <w:r>
        <w:rPr>
          <w:rFonts w:eastAsia="Times New Roman"/>
          <w:sz w:val="22"/>
          <w:szCs w:val="22"/>
        </w:rPr>
        <w:t>[8</w:t>
      </w:r>
      <w:proofErr w:type="gramStart"/>
      <w:r>
        <w:rPr>
          <w:rFonts w:eastAsia="Times New Roman"/>
          <w:sz w:val="22"/>
          <w:szCs w:val="22"/>
        </w:rPr>
        <w:t>]  Luo</w:t>
      </w:r>
      <w:proofErr w:type="gramEnd"/>
      <w:r>
        <w:rPr>
          <w:rFonts w:eastAsia="Times New Roman"/>
          <w:sz w:val="22"/>
          <w:szCs w:val="22"/>
        </w:rPr>
        <w:t xml:space="preserve"> Y, Kang H J, Pan W L, et al. Fast Implementation of Single-bit Frequency and Block Frequency Detection Based on SIMD [J]. Communications Technology, 2025, 58(7): 807-816.</w:t>
      </w:r>
    </w:p>
    <w:p w14:paraId="3471225D" w14:textId="77777777" w:rsidR="004417A0" w:rsidRDefault="00000000">
      <w:pPr>
        <w:spacing w:before="80" w:after="80" w:line="360" w:lineRule="auto"/>
        <w:ind w:left="360" w:hanging="360"/>
      </w:pPr>
      <w:r>
        <w:rPr>
          <w:rFonts w:eastAsia="Times New Roman"/>
          <w:sz w:val="22"/>
          <w:szCs w:val="22"/>
        </w:rPr>
        <w:lastRenderedPageBreak/>
        <w:t>[8b] Costanzo M, Sandrini E, Bianchi A, et al. SYCL performance portability across CPUs, GPUs, and hybrid systems [J]. Future Generation Computer Systems, 2025, 170.</w:t>
      </w:r>
    </w:p>
    <w:p w14:paraId="73400713" w14:textId="77777777" w:rsidR="004417A0" w:rsidRDefault="00000000">
      <w:pPr>
        <w:spacing w:before="80" w:after="80" w:line="360" w:lineRule="auto"/>
        <w:ind w:left="360" w:hanging="360"/>
      </w:pPr>
      <w:r>
        <w:rPr>
          <w:rFonts w:eastAsia="Times New Roman"/>
          <w:sz w:val="22"/>
          <w:szCs w:val="22"/>
        </w:rPr>
        <w:t>[9</w:t>
      </w:r>
      <w:proofErr w:type="gramStart"/>
      <w:r>
        <w:rPr>
          <w:rFonts w:eastAsia="Times New Roman"/>
          <w:sz w:val="22"/>
          <w:szCs w:val="22"/>
        </w:rPr>
        <w:t>]  Luo</w:t>
      </w:r>
      <w:proofErr w:type="gramEnd"/>
      <w:r>
        <w:rPr>
          <w:rFonts w:eastAsia="Times New Roman"/>
          <w:sz w:val="22"/>
          <w:szCs w:val="22"/>
        </w:rPr>
        <w:t xml:space="preserve"> Y, Zhang W K, Yin Y J, et al. Research on Fast Implementation of Monobit Frequency Test and Block Frequency Test [J]. Communications Technology, 2015, 48(9): 1073-1077.</w:t>
      </w:r>
    </w:p>
    <w:p w14:paraId="7A5C5411" w14:textId="77777777" w:rsidR="004417A0" w:rsidRDefault="00000000">
      <w:pPr>
        <w:spacing w:before="80" w:after="80" w:line="360" w:lineRule="auto"/>
        <w:ind w:left="360" w:hanging="360"/>
      </w:pPr>
      <w:r>
        <w:rPr>
          <w:rFonts w:eastAsia="Times New Roman"/>
          <w:sz w:val="22"/>
          <w:szCs w:val="22"/>
        </w:rPr>
        <w:t xml:space="preserve">[10] Reinders J, Ashbaugh B, Brodman J, et al. Data Parallel C++: Mastering DPC++ for Programming of Heterogeneous Systems using C++ and SYCL [M]. Berkeley: </w:t>
      </w:r>
      <w:proofErr w:type="spellStart"/>
      <w:r>
        <w:rPr>
          <w:rFonts w:eastAsia="Times New Roman"/>
          <w:sz w:val="22"/>
          <w:szCs w:val="22"/>
        </w:rPr>
        <w:t>Apress</w:t>
      </w:r>
      <w:proofErr w:type="spellEnd"/>
      <w:r>
        <w:rPr>
          <w:rFonts w:eastAsia="Times New Roman"/>
          <w:sz w:val="22"/>
          <w:szCs w:val="22"/>
        </w:rPr>
        <w:t>, 2021.</w:t>
      </w:r>
    </w:p>
    <w:p w14:paraId="43120D3B" w14:textId="77777777" w:rsidR="004417A0" w:rsidRDefault="00000000">
      <w:pPr>
        <w:spacing w:before="80" w:after="80" w:line="360" w:lineRule="auto"/>
        <w:ind w:left="360" w:hanging="360"/>
      </w:pPr>
      <w:r>
        <w:rPr>
          <w:rFonts w:eastAsia="Times New Roman"/>
          <w:sz w:val="22"/>
          <w:szCs w:val="22"/>
        </w:rPr>
        <w:t>[11] State Cryptography Administration. GM/T 0005-2021 Randomness Testing Specification [S]. Beijing: Standards Press of China, 2021.</w:t>
      </w:r>
    </w:p>
    <w:p w14:paraId="2692706B" w14:textId="77777777" w:rsidR="004417A0" w:rsidRDefault="00000000">
      <w:pPr>
        <w:spacing w:before="80" w:after="80" w:line="360" w:lineRule="auto"/>
        <w:ind w:left="360" w:hanging="360"/>
      </w:pPr>
      <w:r>
        <w:rPr>
          <w:rFonts w:eastAsia="Times New Roman"/>
          <w:sz w:val="22"/>
          <w:szCs w:val="22"/>
        </w:rPr>
        <w:t>[12] Harris M. Optimizing Parallel Reduction in CUDA [R]. NVIDIA Developer Technology, 2007.</w:t>
      </w:r>
    </w:p>
    <w:p w14:paraId="5AEF867F" w14:textId="77777777" w:rsidR="004417A0" w:rsidRDefault="00000000">
      <w:pPr>
        <w:spacing w:before="80" w:after="80" w:line="360" w:lineRule="auto"/>
        <w:ind w:left="360" w:hanging="360"/>
      </w:pPr>
      <w:r>
        <w:rPr>
          <w:rFonts w:eastAsia="Times New Roman"/>
          <w:sz w:val="22"/>
          <w:szCs w:val="22"/>
        </w:rPr>
        <w:t xml:space="preserve">[13] Yilmaz I, Tahir A, </w:t>
      </w:r>
      <w:proofErr w:type="spellStart"/>
      <w:r>
        <w:rPr>
          <w:rFonts w:eastAsia="Times New Roman"/>
          <w:sz w:val="22"/>
          <w:szCs w:val="22"/>
        </w:rPr>
        <w:t>Musabbeh</w:t>
      </w:r>
      <w:proofErr w:type="spellEnd"/>
      <w:r>
        <w:rPr>
          <w:rFonts w:eastAsia="Times New Roman"/>
          <w:sz w:val="22"/>
          <w:szCs w:val="22"/>
        </w:rPr>
        <w:t xml:space="preserve"> M, et al. Deep learning-based randomness evaluation for cryptographic applications [J]. Journal of King Saud University — Computer and Information Sciences, 2025.</w:t>
      </w:r>
    </w:p>
    <w:p w14:paraId="320796DF" w14:textId="77777777" w:rsidR="004417A0" w:rsidRDefault="00000000">
      <w:pPr>
        <w:spacing w:before="80" w:after="80" w:line="360" w:lineRule="auto"/>
        <w:ind w:left="360" w:hanging="360"/>
      </w:pPr>
      <w:r>
        <w:rPr>
          <w:rFonts w:eastAsia="Times New Roman"/>
          <w:sz w:val="22"/>
          <w:szCs w:val="22"/>
        </w:rPr>
        <w:t xml:space="preserve">[14] </w:t>
      </w:r>
      <w:proofErr w:type="spellStart"/>
      <w:r>
        <w:rPr>
          <w:rFonts w:eastAsia="Times New Roman"/>
          <w:sz w:val="22"/>
          <w:szCs w:val="22"/>
        </w:rPr>
        <w:t>Nozal</w:t>
      </w:r>
      <w:proofErr w:type="spellEnd"/>
      <w:r>
        <w:rPr>
          <w:rFonts w:eastAsia="Times New Roman"/>
          <w:sz w:val="22"/>
          <w:szCs w:val="22"/>
        </w:rPr>
        <w:t xml:space="preserve"> R, Bosque J L. Exploiting co-execution with </w:t>
      </w:r>
      <w:proofErr w:type="spellStart"/>
      <w:r>
        <w:rPr>
          <w:rFonts w:eastAsia="Times New Roman"/>
          <w:sz w:val="22"/>
          <w:szCs w:val="22"/>
        </w:rPr>
        <w:t>OneAPI</w:t>
      </w:r>
      <w:proofErr w:type="spellEnd"/>
      <w:r>
        <w:rPr>
          <w:rFonts w:eastAsia="Times New Roman"/>
          <w:sz w:val="22"/>
          <w:szCs w:val="22"/>
        </w:rPr>
        <w:t>: heterogeneity from a modern perspective [</w:t>
      </w:r>
      <w:proofErr w:type="gramStart"/>
      <w:r>
        <w:rPr>
          <w:rFonts w:eastAsia="Times New Roman"/>
          <w:sz w:val="22"/>
          <w:szCs w:val="22"/>
        </w:rPr>
        <w:t>C]/</w:t>
      </w:r>
      <w:proofErr w:type="gramEnd"/>
      <w:r>
        <w:rPr>
          <w:rFonts w:eastAsia="Times New Roman"/>
          <w:sz w:val="22"/>
          <w:szCs w:val="22"/>
        </w:rPr>
        <w:t>/ Euro-Par 2021. LNCS. Berlin: Springer, 2021: 650-666.</w:t>
      </w:r>
    </w:p>
    <w:p w14:paraId="6833AF98" w14:textId="77777777" w:rsidR="004417A0" w:rsidRDefault="00000000">
      <w:pPr>
        <w:spacing w:before="80" w:after="80" w:line="360" w:lineRule="auto"/>
        <w:ind w:left="360" w:hanging="360"/>
      </w:pPr>
      <w:r>
        <w:rPr>
          <w:rFonts w:eastAsia="Times New Roman"/>
          <w:sz w:val="22"/>
          <w:szCs w:val="22"/>
        </w:rPr>
        <w:t>[15] L'Ecuyer P, Simard R. TestU01: A C Library for Empirical Testing of Random Number Generators [J]. ACM Transactions on Mathematical Software, 2007, 33(4): Article 22.</w:t>
      </w:r>
    </w:p>
    <w:p w14:paraId="21E4381B" w14:textId="77777777" w:rsidR="004417A0" w:rsidRDefault="00000000">
      <w:pPr>
        <w:spacing w:before="80" w:after="80" w:line="360" w:lineRule="auto"/>
        <w:ind w:left="360" w:hanging="360"/>
      </w:pPr>
      <w:r>
        <w:rPr>
          <w:rFonts w:eastAsia="Times New Roman"/>
          <w:sz w:val="22"/>
          <w:szCs w:val="22"/>
        </w:rPr>
        <w:t xml:space="preserve">[16] Intel Corporation. Intel </w:t>
      </w:r>
      <w:proofErr w:type="spellStart"/>
      <w:r>
        <w:rPr>
          <w:rFonts w:eastAsia="Times New Roman"/>
          <w:sz w:val="22"/>
          <w:szCs w:val="22"/>
        </w:rPr>
        <w:t>oneAPI</w:t>
      </w:r>
      <w:proofErr w:type="spellEnd"/>
      <w:r>
        <w:rPr>
          <w:rFonts w:eastAsia="Times New Roman"/>
          <w:sz w:val="22"/>
          <w:szCs w:val="22"/>
        </w:rPr>
        <w:t xml:space="preserve"> Programming Guide [EB/OL]. [2026-04-21]. https://www.intel.com/content/www/us/en/developer/tools/oneapi/.</w:t>
      </w:r>
    </w:p>
    <w:p w14:paraId="4B492E23" w14:textId="77777777" w:rsidR="004417A0" w:rsidRDefault="00000000">
      <w:pPr>
        <w:spacing w:before="80" w:after="80" w:line="360" w:lineRule="auto"/>
        <w:ind w:left="360" w:hanging="360"/>
      </w:pPr>
      <w:r>
        <w:rPr>
          <w:rFonts w:eastAsia="Times New Roman"/>
          <w:sz w:val="22"/>
          <w:szCs w:val="22"/>
        </w:rPr>
        <w:t>[17] Khronos SYCL Working Group. SYCL 2020 Specification (revision 8) [S]. Beaverton: The Khronos Group, 2023.</w:t>
      </w:r>
    </w:p>
    <w:p w14:paraId="517BD5BF" w14:textId="77777777" w:rsidR="004417A0" w:rsidRDefault="00000000">
      <w:pPr>
        <w:spacing w:before="80" w:after="80" w:line="360" w:lineRule="auto"/>
        <w:ind w:left="360" w:hanging="360"/>
      </w:pPr>
      <w:r>
        <w:rPr>
          <w:rFonts w:eastAsia="Times New Roman"/>
          <w:sz w:val="22"/>
          <w:szCs w:val="22"/>
        </w:rPr>
        <w:t>[18] Dong J K, Huang Y H, Fu Y S, et al. Research Progress in High-Performance Cryptographic Computing Technology Based on Heterogeneous Multi-core GPU [J]. Journal of Software, 2024, 35(12): 5582-5608.</w:t>
      </w:r>
    </w:p>
    <w:p w14:paraId="16C3E2D8" w14:textId="77777777" w:rsidR="004417A0" w:rsidRDefault="00000000">
      <w:pPr>
        <w:spacing w:before="80" w:after="80" w:line="360" w:lineRule="auto"/>
        <w:ind w:left="360" w:hanging="360"/>
      </w:pPr>
      <w:r>
        <w:rPr>
          <w:rFonts w:eastAsia="Times New Roman"/>
          <w:sz w:val="22"/>
          <w:szCs w:val="22"/>
        </w:rPr>
        <w:lastRenderedPageBreak/>
        <w:t>[19] Ugarte-Pedrero X, et al. Statistical Independence of the NIST SP 800-22 Randomness Tests [J]. Applied Mathematics and Computation, 2024, 461: 128222.</w:t>
      </w:r>
    </w:p>
    <w:p w14:paraId="73E245DE" w14:textId="77777777" w:rsidR="004417A0" w:rsidRDefault="00000000">
      <w:pPr>
        <w:spacing w:before="80" w:after="80" w:line="360" w:lineRule="auto"/>
        <w:ind w:left="360" w:hanging="360"/>
      </w:pPr>
      <w:r>
        <w:rPr>
          <w:rFonts w:eastAsia="Times New Roman"/>
          <w:sz w:val="22"/>
          <w:szCs w:val="22"/>
        </w:rPr>
        <w:t>[20] Costanzo M, Sandrini E, Bianchi A, et al. SYCL performance portability across CPUs and GPUs on bandwidth-bound applications [C]// SC'23 Workshops (P3HPC). Denver: ACM, 2023.</w:t>
      </w:r>
    </w:p>
    <w:p w14:paraId="4A9F47D7" w14:textId="77777777" w:rsidR="004417A0" w:rsidRDefault="00000000">
      <w:pPr>
        <w:spacing w:before="80" w:after="80" w:line="360" w:lineRule="auto"/>
        <w:ind w:left="360" w:hanging="360"/>
      </w:pPr>
      <w:r>
        <w:rPr>
          <w:rFonts w:eastAsia="Times New Roman"/>
          <w:sz w:val="22"/>
          <w:szCs w:val="22"/>
        </w:rPr>
        <w:t xml:space="preserve">[21] Breyer M, Pfluger D. Evaluation of </w:t>
      </w:r>
      <w:proofErr w:type="spellStart"/>
      <w:r>
        <w:rPr>
          <w:rFonts w:eastAsia="Times New Roman"/>
          <w:sz w:val="22"/>
          <w:szCs w:val="22"/>
        </w:rPr>
        <w:t>stdpar</w:t>
      </w:r>
      <w:proofErr w:type="spellEnd"/>
      <w:r>
        <w:rPr>
          <w:rFonts w:eastAsia="Times New Roman"/>
          <w:sz w:val="22"/>
          <w:szCs w:val="22"/>
        </w:rPr>
        <w:t xml:space="preserve"> Compilers on Kernel Matrix Assembly [C]// ISPDC 2024. IEEE, 2024.</w:t>
      </w:r>
    </w:p>
    <w:p w14:paraId="5B93D60D" w14:textId="77777777" w:rsidR="004417A0" w:rsidRDefault="00000000">
      <w:r>
        <w:br w:type="page"/>
      </w:r>
    </w:p>
    <w:p w14:paraId="51878D7C" w14:textId="77777777" w:rsidR="004417A0" w:rsidRDefault="00000000">
      <w:pPr>
        <w:spacing w:after="160" w:line="360" w:lineRule="auto"/>
        <w:jc w:val="center"/>
      </w:pPr>
      <w:r>
        <w:rPr>
          <w:rFonts w:eastAsia="Times New Roman"/>
          <w:b/>
          <w:bCs/>
          <w:sz w:val="28"/>
          <w:szCs w:val="28"/>
        </w:rPr>
        <w:lastRenderedPageBreak/>
        <w:t>Acknowledgements</w:t>
      </w:r>
    </w:p>
    <w:p w14:paraId="584BA2F1" w14:textId="77777777" w:rsidR="004417A0" w:rsidRDefault="004417A0">
      <w:pPr>
        <w:spacing w:after="80"/>
      </w:pPr>
    </w:p>
    <w:p w14:paraId="68B6C9AC" w14:textId="77777777" w:rsidR="004417A0" w:rsidRDefault="00000000">
      <w:pPr>
        <w:spacing w:after="160" w:line="360" w:lineRule="auto"/>
        <w:ind w:firstLine="360"/>
        <w:jc w:val="both"/>
      </w:pPr>
      <w:r>
        <w:rPr>
          <w:rFonts w:eastAsia="Times New Roman"/>
        </w:rPr>
        <w:t xml:space="preserve">I would like to express my deepest gratitude to my supervisor, Professor </w:t>
      </w:r>
      <w:proofErr w:type="spellStart"/>
      <w:r>
        <w:rPr>
          <w:rFonts w:eastAsia="Times New Roman"/>
        </w:rPr>
        <w:t>Guanlin</w:t>
      </w:r>
      <w:proofErr w:type="spellEnd"/>
      <w:r>
        <w:rPr>
          <w:rFonts w:eastAsia="Times New Roman"/>
        </w:rPr>
        <w:t xml:space="preserve"> He, for his patient guidance, insightful feedback, and unwavering encouragement throughout every phase of this thesis — from the initial research proposal through the implementation and to the final writing. His expertise in heterogeneous parallel computing and cryptographic standards not only shaped the technical direction of this work but also taught me how to think rigorously about algorithm correctness and experimental methodology. I am grateful for the many hours he invested in reviewing my drafts and offering constructive criticism that substantially improved the quality of this thesis.</w:t>
      </w:r>
    </w:p>
    <w:p w14:paraId="4763A852" w14:textId="77777777" w:rsidR="004417A0" w:rsidRDefault="00000000">
      <w:pPr>
        <w:spacing w:after="160" w:line="360" w:lineRule="auto"/>
        <w:ind w:firstLine="360"/>
        <w:jc w:val="both"/>
      </w:pPr>
      <w:r>
        <w:rPr>
          <w:rFonts w:eastAsia="Times New Roman"/>
        </w:rPr>
        <w:t xml:space="preserve">I am grateful to the School of Computer and Software Engineering at </w:t>
      </w:r>
      <w:proofErr w:type="spellStart"/>
      <w:r>
        <w:rPr>
          <w:rFonts w:eastAsia="Times New Roman"/>
        </w:rPr>
        <w:t>Xihua</w:t>
      </w:r>
      <w:proofErr w:type="spellEnd"/>
      <w:r>
        <w:rPr>
          <w:rFonts w:eastAsia="Times New Roman"/>
        </w:rPr>
        <w:t xml:space="preserve"> University for providing the academic environment, laboratory resources, and GPU computing infrastructure that made this research possible. Access to the RTX 4080 SUPER experimental platform was essential for obtaining the performance results reported in this thesis.</w:t>
      </w:r>
    </w:p>
    <w:p w14:paraId="553D2DA6" w14:textId="77777777" w:rsidR="004417A0" w:rsidRDefault="00000000">
      <w:pPr>
        <w:spacing w:after="160" w:line="360" w:lineRule="auto"/>
        <w:ind w:firstLine="360"/>
        <w:jc w:val="both"/>
      </w:pPr>
      <w:r>
        <w:rPr>
          <w:rFonts w:eastAsia="Times New Roman"/>
        </w:rPr>
        <w:t>I would also like to thank my classmates and fellow graduate students in the parallel computing group for helpful technical discussions, particularly regarding SYCL kernel debugging and the NIST SP 800-22 specification edge cases. Their collaborative spirit made the research environment both productive and enjoyable.</w:t>
      </w:r>
    </w:p>
    <w:p w14:paraId="270D2DAC" w14:textId="77777777" w:rsidR="004417A0" w:rsidRDefault="00000000">
      <w:pPr>
        <w:spacing w:after="160" w:line="360" w:lineRule="auto"/>
        <w:ind w:firstLine="360"/>
        <w:jc w:val="both"/>
      </w:pPr>
      <w:r>
        <w:rPr>
          <w:rFonts w:eastAsia="Times New Roman"/>
        </w:rPr>
        <w:t>Finally, and most importantly, I thank my family for their unconditional support, patience, and encouragement throughout my studies. This work would not have been possible without them.</w:t>
      </w:r>
    </w:p>
    <w:sectPr w:rsidR="004417A0">
      <w:headerReference w:type="default" r:id="rId17"/>
      <w:footerReference w:type="default" r:id="rId18"/>
      <w:pgSz w:w="11906" w:h="16838"/>
      <w:pgMar w:top="2268" w:right="1800" w:bottom="2268" w:left="28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D9126" w14:textId="77777777" w:rsidR="00184DC7" w:rsidRDefault="00184DC7">
      <w:r>
        <w:separator/>
      </w:r>
    </w:p>
  </w:endnote>
  <w:endnote w:type="continuationSeparator" w:id="0">
    <w:p w14:paraId="22AE9E4E" w14:textId="77777777" w:rsidR="00184DC7" w:rsidRDefault="00184D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9D144" w14:textId="7E5106A8" w:rsidR="004417A0" w:rsidRDefault="00000000">
    <w:pPr>
      <w:pBdr>
        <w:top w:val="single" w:sz="6" w:space="0" w:color="333333"/>
      </w:pBdr>
      <w:spacing w:before="120"/>
      <w:jc w:val="center"/>
    </w:pPr>
    <w:r>
      <w:rPr>
        <w:sz w:val="20"/>
        <w:szCs w:val="20"/>
      </w:rPr>
      <w:fldChar w:fldCharType="begin"/>
    </w:r>
    <w:r>
      <w:rPr>
        <w:rFonts w:eastAsia="Times New Roman"/>
        <w:sz w:val="20"/>
        <w:szCs w:val="20"/>
      </w:rPr>
      <w:instrText>PAGE</w:instrText>
    </w:r>
    <w:r>
      <w:rPr>
        <w:sz w:val="20"/>
        <w:szCs w:val="20"/>
      </w:rPr>
      <w:fldChar w:fldCharType="separate"/>
    </w:r>
    <w:r w:rsidR="000A10BE">
      <w:rPr>
        <w:noProof/>
        <w:sz w:val="20"/>
        <w:szCs w:val="20"/>
      </w:rPr>
      <w:t>11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370415" w14:textId="77777777" w:rsidR="00184DC7" w:rsidRDefault="00184DC7">
      <w:r>
        <w:separator/>
      </w:r>
    </w:p>
  </w:footnote>
  <w:footnote w:type="continuationSeparator" w:id="0">
    <w:p w14:paraId="5881B033" w14:textId="77777777" w:rsidR="00184DC7" w:rsidRDefault="00184D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4D9FB" w14:textId="77777777" w:rsidR="004417A0" w:rsidRDefault="00000000">
    <w:pPr>
      <w:pBdr>
        <w:bottom w:val="single" w:sz="6" w:space="0" w:color="333333"/>
      </w:pBdr>
      <w:spacing w:after="120"/>
      <w:jc w:val="center"/>
    </w:pPr>
    <w:proofErr w:type="spellStart"/>
    <w:r>
      <w:rPr>
        <w:rFonts w:eastAsia="Times New Roman"/>
        <w:i/>
        <w:iCs/>
        <w:sz w:val="20"/>
        <w:szCs w:val="20"/>
      </w:rPr>
      <w:t>Xihua</w:t>
    </w:r>
    <w:proofErr w:type="spellEnd"/>
    <w:r>
      <w:rPr>
        <w:rFonts w:eastAsia="Times New Roman"/>
        <w:i/>
        <w:iCs/>
        <w:sz w:val="20"/>
        <w:szCs w:val="20"/>
      </w:rPr>
      <w:t xml:space="preserve"> University Graduation Thesis  ·  SYCL-based Parallel Implementation of Runs Tests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67356"/>
    <w:multiLevelType w:val="hybridMultilevel"/>
    <w:tmpl w:val="94086882"/>
    <w:lvl w:ilvl="0" w:tplc="AC941BAC">
      <w:start w:val="1"/>
      <w:numFmt w:val="bullet"/>
      <w:lvlText w:val="●"/>
      <w:lvlJc w:val="left"/>
      <w:pPr>
        <w:ind w:left="720" w:hanging="360"/>
      </w:pPr>
    </w:lvl>
    <w:lvl w:ilvl="1" w:tplc="0DCE1160">
      <w:start w:val="1"/>
      <w:numFmt w:val="bullet"/>
      <w:lvlText w:val="○"/>
      <w:lvlJc w:val="left"/>
      <w:pPr>
        <w:ind w:left="1440" w:hanging="360"/>
      </w:pPr>
    </w:lvl>
    <w:lvl w:ilvl="2" w:tplc="E74E23A4">
      <w:start w:val="1"/>
      <w:numFmt w:val="bullet"/>
      <w:lvlText w:val="■"/>
      <w:lvlJc w:val="left"/>
      <w:pPr>
        <w:ind w:left="2160" w:hanging="360"/>
      </w:pPr>
    </w:lvl>
    <w:lvl w:ilvl="3" w:tplc="9720247E">
      <w:start w:val="1"/>
      <w:numFmt w:val="bullet"/>
      <w:lvlText w:val="●"/>
      <w:lvlJc w:val="left"/>
      <w:pPr>
        <w:ind w:left="2880" w:hanging="360"/>
      </w:pPr>
    </w:lvl>
    <w:lvl w:ilvl="4" w:tplc="4F76CD3A">
      <w:start w:val="1"/>
      <w:numFmt w:val="bullet"/>
      <w:lvlText w:val="○"/>
      <w:lvlJc w:val="left"/>
      <w:pPr>
        <w:ind w:left="3600" w:hanging="360"/>
      </w:pPr>
    </w:lvl>
    <w:lvl w:ilvl="5" w:tplc="D3B44BC6">
      <w:start w:val="1"/>
      <w:numFmt w:val="bullet"/>
      <w:lvlText w:val="■"/>
      <w:lvlJc w:val="left"/>
      <w:pPr>
        <w:ind w:left="4320" w:hanging="360"/>
      </w:pPr>
    </w:lvl>
    <w:lvl w:ilvl="6" w:tplc="572CBFA2">
      <w:start w:val="1"/>
      <w:numFmt w:val="bullet"/>
      <w:lvlText w:val="●"/>
      <w:lvlJc w:val="left"/>
      <w:pPr>
        <w:ind w:left="5040" w:hanging="360"/>
      </w:pPr>
    </w:lvl>
    <w:lvl w:ilvl="7" w:tplc="2E140A62">
      <w:start w:val="1"/>
      <w:numFmt w:val="bullet"/>
      <w:lvlText w:val="●"/>
      <w:lvlJc w:val="left"/>
      <w:pPr>
        <w:ind w:left="5760" w:hanging="360"/>
      </w:pPr>
    </w:lvl>
    <w:lvl w:ilvl="8" w:tplc="97F6351A">
      <w:start w:val="1"/>
      <w:numFmt w:val="bullet"/>
      <w:lvlText w:val="●"/>
      <w:lvlJc w:val="left"/>
      <w:pPr>
        <w:ind w:left="6480" w:hanging="360"/>
      </w:pPr>
    </w:lvl>
  </w:abstractNum>
  <w:num w:numId="1" w16cid:durableId="20704963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17A0"/>
    <w:rsid w:val="00005106"/>
    <w:rsid w:val="000A10BE"/>
    <w:rsid w:val="00184DC7"/>
    <w:rsid w:val="00357C06"/>
    <w:rsid w:val="004417A0"/>
    <w:rsid w:val="007D385C"/>
    <w:rsid w:val="00907F95"/>
    <w:rsid w:val="009F3C87"/>
    <w:rsid w:val="00AF259D"/>
    <w:rsid w:val="00E64A45"/>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F9918"/>
  <w15:docId w15:val="{A0ACB369-29D4-4986-9A5B-F552D1ABE7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sz w:val="24"/>
        <w:szCs w:val="24"/>
        <w:lang w:val="en-US" w:eastAsia="zh-CN"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55</Pages>
  <Words>10250</Words>
  <Characters>58426</Characters>
  <Application>Microsoft Office Word</Application>
  <DocSecurity>0</DocSecurity>
  <Lines>486</Lines>
  <Paragraphs>137</Paragraphs>
  <ScaleCrop>false</ScaleCrop>
  <Company/>
  <LinksUpToDate>false</LinksUpToDate>
  <CharactersWithSpaces>68539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DEESAMPAN VONGSURIT</cp:lastModifiedBy>
  <cp:revision>8</cp:revision>
  <dcterms:created xsi:type="dcterms:W3CDTF">2026-05-15T05:42:00Z</dcterms:created>
  <dcterms:modified xsi:type="dcterms:W3CDTF">2026-05-15T05:47:00Z</dcterms:modified>
</cp:coreProperties>
</file>