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20988F5" w14:textId="77777777" w:rsidTr="00512EEC">
        <w:trPr>
          <w:trHeight w:val="415"/>
        </w:trPr>
        <w:tc>
          <w:tcPr>
            <w:tcW w:w="4674" w:type="dxa"/>
            <w:gridSpan w:val="5"/>
          </w:tcPr>
          <w:p w14:paraId="35BC20AB" w14:textId="77777777" w:rsidR="00A36BC1" w:rsidRDefault="008143F6" w:rsidP="00C06B61">
            <w:pPr>
              <w:pStyle w:val="TableParagraph"/>
              <w:spacing w:before="73"/>
              <w:jc w:val="center"/>
              <w:rPr>
                <w:b/>
              </w:rPr>
            </w:pPr>
            <w:r>
              <w:rPr>
                <w:b/>
              </w:rPr>
              <w:t>]</w:t>
            </w:r>
            <w:r w:rsidR="00315E39">
              <w:rPr>
                <w:b/>
              </w:rPr>
              <w:t>SCHOOL</w:t>
            </w:r>
            <w:r w:rsidR="00BF19C9">
              <w:rPr>
                <w:b/>
              </w:rPr>
              <w:t xml:space="preserve"> </w:t>
            </w:r>
            <w:r w:rsidR="00315E39">
              <w:rPr>
                <w:b/>
              </w:rPr>
              <w:t>OF</w:t>
            </w:r>
            <w:r w:rsidR="00BF19C9">
              <w:rPr>
                <w:b/>
              </w:rPr>
              <w:t xml:space="preserve"> </w:t>
            </w:r>
            <w:r w:rsidR="00315E39">
              <w:rPr>
                <w:b/>
                <w:color w:val="000000"/>
                <w:spacing w:val="-2"/>
              </w:rPr>
              <w:t>COMPUTER SCIENCE AND ARTIFICIAL INTELLIGENCE</w:t>
            </w:r>
          </w:p>
        </w:tc>
        <w:tc>
          <w:tcPr>
            <w:tcW w:w="4679" w:type="dxa"/>
            <w:gridSpan w:val="5"/>
          </w:tcPr>
          <w:p w14:paraId="0D3E171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16F0B74E" w14:textId="77777777" w:rsidTr="00512EEC">
        <w:trPr>
          <w:trHeight w:val="537"/>
        </w:trPr>
        <w:tc>
          <w:tcPr>
            <w:tcW w:w="3369" w:type="dxa"/>
            <w:gridSpan w:val="4"/>
            <w:vAlign w:val="center"/>
          </w:tcPr>
          <w:p w14:paraId="62D7D52D" w14:textId="77777777" w:rsidR="00A36BC1" w:rsidRDefault="00A36BC1" w:rsidP="00C06B61">
            <w:pPr>
              <w:pStyle w:val="TableParagraph"/>
              <w:jc w:val="center"/>
            </w:pPr>
            <w:r>
              <w:rPr>
                <w:b/>
              </w:rPr>
              <w:t>ProgramName:</w:t>
            </w:r>
            <w:r w:rsidR="00512EEC">
              <w:rPr>
                <w:color w:val="000000"/>
                <w:spacing w:val="-2"/>
                <w:highlight w:val="yellow"/>
              </w:rPr>
              <w:t>M</w:t>
            </w:r>
            <w:r w:rsidR="006545EB">
              <w:rPr>
                <w:color w:val="000000"/>
                <w:spacing w:val="-2"/>
                <w:highlight w:val="yellow"/>
              </w:rPr>
              <w:t>. Tech</w:t>
            </w:r>
          </w:p>
        </w:tc>
        <w:tc>
          <w:tcPr>
            <w:tcW w:w="3116" w:type="dxa"/>
            <w:gridSpan w:val="3"/>
            <w:vAlign w:val="center"/>
          </w:tcPr>
          <w:p w14:paraId="0D1A05B4"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3A598283" w14:textId="77777777" w:rsidR="00A36BC1" w:rsidRDefault="00A36BC1" w:rsidP="00BF19C9">
            <w:pPr>
              <w:pStyle w:val="TableParagraph"/>
              <w:ind w:left="108"/>
              <w:jc w:val="center"/>
            </w:pPr>
            <w:r>
              <w:rPr>
                <w:b/>
              </w:rPr>
              <w:t>AcademicYear:</w:t>
            </w:r>
            <w:r w:rsidR="00BF19C9">
              <w:t>2025-2026</w:t>
            </w:r>
          </w:p>
        </w:tc>
      </w:tr>
      <w:tr w:rsidR="00A36BC1" w14:paraId="5ABC8BD1" w14:textId="77777777" w:rsidTr="00512EEC">
        <w:trPr>
          <w:trHeight w:val="414"/>
        </w:trPr>
        <w:tc>
          <w:tcPr>
            <w:tcW w:w="3369" w:type="dxa"/>
            <w:gridSpan w:val="4"/>
          </w:tcPr>
          <w:p w14:paraId="2BB4EB67"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56B78D82" w14:textId="77777777" w:rsidR="00A36BC1" w:rsidRDefault="00BF19C9" w:rsidP="00833CFD">
            <w:pPr>
              <w:pStyle w:val="TableParagraph"/>
              <w:ind w:left="0"/>
              <w:rPr>
                <w:rFonts w:ascii="Times New Roman"/>
              </w:rPr>
            </w:pPr>
            <w:r>
              <w:rPr>
                <w:rFonts w:ascii="Times New Roman"/>
              </w:rPr>
              <w:t>Venkataramana Veeramsetty</w:t>
            </w:r>
          </w:p>
        </w:tc>
      </w:tr>
      <w:tr w:rsidR="00A36BC1" w14:paraId="3AD21FA0" w14:textId="77777777" w:rsidTr="00512EEC">
        <w:trPr>
          <w:trHeight w:val="412"/>
        </w:trPr>
        <w:tc>
          <w:tcPr>
            <w:tcW w:w="1668" w:type="dxa"/>
            <w:gridSpan w:val="3"/>
          </w:tcPr>
          <w:p w14:paraId="0E4CB7BB" w14:textId="77777777" w:rsidR="00A36BC1" w:rsidRDefault="00C2129D" w:rsidP="00833CFD">
            <w:pPr>
              <w:pStyle w:val="TableParagraph"/>
              <w:spacing w:before="71"/>
              <w:rPr>
                <w:b/>
              </w:rPr>
            </w:pPr>
            <w:proofErr w:type="spellStart"/>
            <w:r>
              <w:rPr>
                <w:b/>
              </w:rPr>
              <w:t>r</w:t>
            </w:r>
            <w:r w:rsidR="00A36BC1">
              <w:rPr>
                <w:b/>
              </w:rPr>
              <w:t>Course</w:t>
            </w:r>
            <w:r w:rsidR="00A36BC1">
              <w:rPr>
                <w:b/>
                <w:spacing w:val="-4"/>
              </w:rPr>
              <w:t>Code</w:t>
            </w:r>
            <w:proofErr w:type="spellEnd"/>
          </w:p>
        </w:tc>
        <w:tc>
          <w:tcPr>
            <w:tcW w:w="1701" w:type="dxa"/>
          </w:tcPr>
          <w:p w14:paraId="30313C81"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BEAE3D9"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2D33E482" w14:textId="77777777" w:rsidR="00A36BC1" w:rsidRDefault="00B0153C" w:rsidP="00512EEC">
            <w:pPr>
              <w:pStyle w:val="TableParagraph"/>
              <w:ind w:left="0"/>
              <w:rPr>
                <w:rFonts w:ascii="Times New Roman"/>
              </w:rPr>
            </w:pPr>
            <w:r>
              <w:rPr>
                <w:rFonts w:ascii="Times New Roman"/>
              </w:rPr>
              <w:t xml:space="preserve">AI Assisted </w:t>
            </w:r>
            <w:r w:rsidR="00512EEC">
              <w:rPr>
                <w:rFonts w:ascii="Times New Roman"/>
              </w:rPr>
              <w:t>Problem Solving Using Python</w:t>
            </w:r>
          </w:p>
        </w:tc>
      </w:tr>
      <w:tr w:rsidR="00A36BC1" w14:paraId="404D8788" w14:textId="77777777" w:rsidTr="00512EEC">
        <w:trPr>
          <w:trHeight w:val="409"/>
        </w:trPr>
        <w:tc>
          <w:tcPr>
            <w:tcW w:w="1668" w:type="dxa"/>
            <w:gridSpan w:val="3"/>
          </w:tcPr>
          <w:p w14:paraId="2A141325" w14:textId="77777777" w:rsidR="00A36BC1" w:rsidRDefault="00A36BC1" w:rsidP="00833CFD">
            <w:pPr>
              <w:pStyle w:val="TableParagraph"/>
              <w:spacing w:before="71"/>
              <w:rPr>
                <w:b/>
              </w:rPr>
            </w:pPr>
            <w:r>
              <w:rPr>
                <w:b/>
                <w:spacing w:val="-2"/>
              </w:rPr>
              <w:t>Year/Sem</w:t>
            </w:r>
          </w:p>
        </w:tc>
        <w:tc>
          <w:tcPr>
            <w:tcW w:w="1701" w:type="dxa"/>
          </w:tcPr>
          <w:p w14:paraId="5F2F39FF"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31D0D763" w14:textId="77777777" w:rsidR="00A36BC1" w:rsidRDefault="00A36BC1" w:rsidP="00833CFD">
            <w:pPr>
              <w:pStyle w:val="TableParagraph"/>
              <w:spacing w:before="71"/>
              <w:rPr>
                <w:b/>
              </w:rPr>
            </w:pPr>
            <w:r>
              <w:rPr>
                <w:b/>
                <w:spacing w:val="-2"/>
              </w:rPr>
              <w:t>Regulation</w:t>
            </w:r>
          </w:p>
        </w:tc>
        <w:tc>
          <w:tcPr>
            <w:tcW w:w="4396" w:type="dxa"/>
            <w:gridSpan w:val="4"/>
          </w:tcPr>
          <w:p w14:paraId="33E3AC16"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1BB3103D" w14:textId="77777777" w:rsidTr="00512EEC">
        <w:trPr>
          <w:trHeight w:val="537"/>
        </w:trPr>
        <w:tc>
          <w:tcPr>
            <w:tcW w:w="1668" w:type="dxa"/>
            <w:gridSpan w:val="3"/>
          </w:tcPr>
          <w:p w14:paraId="7955477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57A2AE7D"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170CD5BE" w14:textId="77777777" w:rsidR="00A36BC1" w:rsidRDefault="00512EEC" w:rsidP="00833CFD">
            <w:pPr>
              <w:pStyle w:val="TableParagraph"/>
              <w:ind w:left="0"/>
              <w:rPr>
                <w:rFonts w:ascii="Times New Roman"/>
              </w:rPr>
            </w:pPr>
            <w:r>
              <w:rPr>
                <w:rFonts w:ascii="Times New Roman"/>
              </w:rPr>
              <w:t>10.11.2025</w:t>
            </w:r>
          </w:p>
        </w:tc>
        <w:tc>
          <w:tcPr>
            <w:tcW w:w="1588" w:type="dxa"/>
            <w:gridSpan w:val="2"/>
          </w:tcPr>
          <w:p w14:paraId="627095D0" w14:textId="77777777" w:rsidR="00A36BC1" w:rsidRDefault="00A36BC1" w:rsidP="00833CFD">
            <w:pPr>
              <w:pStyle w:val="TableParagraph"/>
              <w:spacing w:before="133"/>
              <w:rPr>
                <w:b/>
              </w:rPr>
            </w:pPr>
            <w:r>
              <w:rPr>
                <w:b/>
                <w:spacing w:val="-2"/>
              </w:rPr>
              <w:t>Time(s)</w:t>
            </w:r>
          </w:p>
        </w:tc>
        <w:tc>
          <w:tcPr>
            <w:tcW w:w="4396" w:type="dxa"/>
            <w:gridSpan w:val="4"/>
          </w:tcPr>
          <w:p w14:paraId="14304AD2" w14:textId="77777777" w:rsidR="00A36BC1" w:rsidRDefault="00A36BC1" w:rsidP="00833CFD">
            <w:pPr>
              <w:pStyle w:val="TableParagraph"/>
              <w:ind w:left="0"/>
              <w:rPr>
                <w:rFonts w:ascii="Times New Roman"/>
              </w:rPr>
            </w:pPr>
          </w:p>
        </w:tc>
      </w:tr>
      <w:tr w:rsidR="00A36BC1" w14:paraId="16672BC3" w14:textId="77777777" w:rsidTr="00512EEC">
        <w:trPr>
          <w:trHeight w:val="537"/>
        </w:trPr>
        <w:tc>
          <w:tcPr>
            <w:tcW w:w="1668" w:type="dxa"/>
            <w:gridSpan w:val="3"/>
          </w:tcPr>
          <w:p w14:paraId="3F82C59C" w14:textId="77777777" w:rsidR="00A36BC1" w:rsidRDefault="00A36BC1" w:rsidP="00833CFD">
            <w:pPr>
              <w:pStyle w:val="TableParagraph"/>
              <w:spacing w:before="133"/>
              <w:rPr>
                <w:b/>
              </w:rPr>
            </w:pPr>
            <w:r>
              <w:rPr>
                <w:b/>
                <w:spacing w:val="-2"/>
              </w:rPr>
              <w:t>Duration</w:t>
            </w:r>
          </w:p>
        </w:tc>
        <w:tc>
          <w:tcPr>
            <w:tcW w:w="1701" w:type="dxa"/>
          </w:tcPr>
          <w:p w14:paraId="16E3B629"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38CFF71F" w14:textId="77777777" w:rsidR="00A36BC1" w:rsidRDefault="00A36BC1" w:rsidP="00833CFD">
            <w:pPr>
              <w:pStyle w:val="TableParagraph"/>
              <w:spacing w:line="268" w:lineRule="exact"/>
              <w:rPr>
                <w:b/>
              </w:rPr>
            </w:pPr>
            <w:r>
              <w:rPr>
                <w:b/>
              </w:rPr>
              <w:t>Applicable</w:t>
            </w:r>
            <w:r>
              <w:rPr>
                <w:b/>
                <w:spacing w:val="-5"/>
              </w:rPr>
              <w:t>to</w:t>
            </w:r>
          </w:p>
          <w:p w14:paraId="1D482AE5" w14:textId="77777777" w:rsidR="00A36BC1" w:rsidRDefault="00A36BC1" w:rsidP="00833CFD">
            <w:pPr>
              <w:pStyle w:val="TableParagraph"/>
              <w:spacing w:line="250" w:lineRule="exact"/>
              <w:rPr>
                <w:b/>
              </w:rPr>
            </w:pPr>
            <w:r>
              <w:rPr>
                <w:b/>
                <w:spacing w:val="-2"/>
              </w:rPr>
              <w:t>Batches</w:t>
            </w:r>
          </w:p>
        </w:tc>
        <w:tc>
          <w:tcPr>
            <w:tcW w:w="4396" w:type="dxa"/>
            <w:gridSpan w:val="4"/>
          </w:tcPr>
          <w:p w14:paraId="74A2435E" w14:textId="77777777" w:rsidR="00C24CCE" w:rsidRDefault="00C24CCE" w:rsidP="00C24CCE">
            <w:pPr>
              <w:pStyle w:val="TableParagraph"/>
              <w:ind w:left="0"/>
              <w:rPr>
                <w:rFonts w:ascii="Times New Roman"/>
              </w:rPr>
            </w:pPr>
          </w:p>
          <w:p w14:paraId="0FFF657D" w14:textId="77777777" w:rsidR="00C24CCE" w:rsidRDefault="00C24CCE" w:rsidP="00C24CCE">
            <w:pPr>
              <w:pStyle w:val="TableParagraph"/>
              <w:ind w:left="0"/>
              <w:rPr>
                <w:rFonts w:ascii="Times New Roman"/>
              </w:rPr>
            </w:pPr>
          </w:p>
          <w:p w14:paraId="53E51518" w14:textId="77777777" w:rsidR="00C24CCE" w:rsidRDefault="00C24CCE" w:rsidP="00C24CCE">
            <w:pPr>
              <w:pStyle w:val="TableParagraph"/>
              <w:ind w:left="0"/>
              <w:rPr>
                <w:rFonts w:ascii="Times New Roman"/>
              </w:rPr>
            </w:pPr>
          </w:p>
        </w:tc>
      </w:tr>
      <w:tr w:rsidR="00A36BC1" w14:paraId="0BBC15D7" w14:textId="77777777" w:rsidTr="00A36BC1">
        <w:trPr>
          <w:trHeight w:val="424"/>
        </w:trPr>
        <w:tc>
          <w:tcPr>
            <w:tcW w:w="9353" w:type="dxa"/>
            <w:gridSpan w:val="10"/>
            <w:tcBorders>
              <w:bottom w:val="single" w:sz="8" w:space="0" w:color="000000"/>
            </w:tcBorders>
          </w:tcPr>
          <w:p w14:paraId="0F069CDA"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61A98BA1" w14:textId="77777777" w:rsidTr="00A36BC1">
        <w:trPr>
          <w:trHeight w:val="424"/>
        </w:trPr>
        <w:tc>
          <w:tcPr>
            <w:tcW w:w="9353" w:type="dxa"/>
            <w:gridSpan w:val="10"/>
            <w:tcBorders>
              <w:bottom w:val="single" w:sz="8" w:space="0" w:color="000000"/>
            </w:tcBorders>
          </w:tcPr>
          <w:p w14:paraId="499E86E3" w14:textId="77777777" w:rsidR="00A36BC1" w:rsidRDefault="00A36BC1" w:rsidP="00833CFD">
            <w:pPr>
              <w:pStyle w:val="TableParagraph"/>
              <w:spacing w:before="78"/>
              <w:rPr>
                <w:b/>
              </w:rPr>
            </w:pPr>
          </w:p>
        </w:tc>
      </w:tr>
      <w:tr w:rsidR="00DD6F0C" w14:paraId="0441931B" w14:textId="77777777" w:rsidTr="00A36BC1">
        <w:trPr>
          <w:trHeight w:val="424"/>
        </w:trPr>
        <w:tc>
          <w:tcPr>
            <w:tcW w:w="9353" w:type="dxa"/>
            <w:gridSpan w:val="10"/>
            <w:tcBorders>
              <w:bottom w:val="single" w:sz="8" w:space="0" w:color="000000"/>
            </w:tcBorders>
          </w:tcPr>
          <w:p w14:paraId="405E7F2C" w14:textId="77777777" w:rsidR="00DD6F0C" w:rsidRDefault="00DD6F0C" w:rsidP="00833CFD">
            <w:pPr>
              <w:pStyle w:val="TableParagraph"/>
              <w:spacing w:before="78"/>
              <w:rPr>
                <w:b/>
              </w:rPr>
            </w:pPr>
          </w:p>
        </w:tc>
      </w:tr>
      <w:tr w:rsidR="00A36BC1" w14:paraId="6655F67B" w14:textId="77777777" w:rsidTr="00512EEC">
        <w:trPr>
          <w:trHeight w:val="537"/>
        </w:trPr>
        <w:tc>
          <w:tcPr>
            <w:tcW w:w="143" w:type="dxa"/>
            <w:tcBorders>
              <w:left w:val="nil"/>
              <w:bottom w:val="nil"/>
            </w:tcBorders>
          </w:tcPr>
          <w:p w14:paraId="62B5174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584BAA0E"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69C7C70E"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302C5A79" w14:textId="77777777" w:rsidR="00A36BC1" w:rsidRDefault="00A36BC1" w:rsidP="00833CFD">
            <w:pPr>
              <w:pStyle w:val="TableParagraph"/>
              <w:spacing w:line="267" w:lineRule="exact"/>
              <w:rPr>
                <w:b/>
                <w:i/>
              </w:rPr>
            </w:pPr>
            <w:r>
              <w:rPr>
                <w:b/>
                <w:i/>
              </w:rPr>
              <w:t>Expected</w:t>
            </w:r>
            <w:r>
              <w:rPr>
                <w:b/>
                <w:i/>
                <w:spacing w:val="-4"/>
              </w:rPr>
              <w:t>Time</w:t>
            </w:r>
          </w:p>
          <w:p w14:paraId="3097AD7F"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5E7BD4C" w14:textId="77777777" w:rsidR="00A36BC1" w:rsidRDefault="00A36BC1" w:rsidP="00833CFD">
            <w:pPr>
              <w:pStyle w:val="TableParagraph"/>
              <w:ind w:left="0"/>
              <w:rPr>
                <w:rFonts w:ascii="Times New Roman"/>
              </w:rPr>
            </w:pPr>
          </w:p>
        </w:tc>
      </w:tr>
      <w:tr w:rsidR="00A36BC1" w14:paraId="4FA3D730" w14:textId="77777777" w:rsidTr="00512EEC">
        <w:trPr>
          <w:trHeight w:val="268"/>
        </w:trPr>
        <w:tc>
          <w:tcPr>
            <w:tcW w:w="143" w:type="dxa"/>
            <w:tcBorders>
              <w:top w:val="nil"/>
              <w:left w:val="nil"/>
              <w:bottom w:val="nil"/>
            </w:tcBorders>
          </w:tcPr>
          <w:p w14:paraId="0ADDBFC7" w14:textId="77777777" w:rsidR="00A36BC1" w:rsidRDefault="00A36BC1" w:rsidP="00833CFD">
            <w:pPr>
              <w:pStyle w:val="TableParagraph"/>
              <w:ind w:left="0"/>
              <w:rPr>
                <w:rFonts w:ascii="Times New Roman"/>
                <w:sz w:val="18"/>
              </w:rPr>
            </w:pPr>
          </w:p>
        </w:tc>
        <w:tc>
          <w:tcPr>
            <w:tcW w:w="983" w:type="dxa"/>
            <w:vAlign w:val="center"/>
          </w:tcPr>
          <w:p w14:paraId="7812E8C4"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08789F3E" w14:textId="77777777" w:rsidR="00836AD1" w:rsidRDefault="00836AD1" w:rsidP="00345FCB">
            <w:pPr>
              <w:pStyle w:val="TableParagraph"/>
              <w:rPr>
                <w:rFonts w:ascii="Times New Roman" w:hAnsi="Times New Roman" w:cs="Times New Roman"/>
                <w:sz w:val="18"/>
                <w:szCs w:val="18"/>
              </w:rPr>
            </w:pPr>
          </w:p>
          <w:p w14:paraId="1681C0B4" w14:textId="77777777" w:rsidR="001B6DD3" w:rsidRPr="001B6DD3" w:rsidRDefault="00512EEC" w:rsidP="001B6DD3">
            <w:pPr>
              <w:pStyle w:val="TableParagraph"/>
              <w:rPr>
                <w:rFonts w:ascii="Times New Roman" w:hAnsi="Times New Roman" w:cs="Times New Roman"/>
                <w:sz w:val="18"/>
                <w:szCs w:val="18"/>
              </w:rPr>
            </w:pPr>
            <w:r>
              <w:rPr>
                <w:rFonts w:ascii="Times New Roman" w:hAnsi="Times New Roman" w:cs="Times New Roman"/>
                <w:sz w:val="18"/>
                <w:szCs w:val="18"/>
              </w:rPr>
              <w:t>Lab 9</w:t>
            </w:r>
            <w:r w:rsidR="00513757" w:rsidRPr="00513757">
              <w:rPr>
                <w:rFonts w:ascii="Times New Roman" w:hAnsi="Times New Roman" w:cs="Times New Roman"/>
                <w:sz w:val="18"/>
                <w:szCs w:val="18"/>
              </w:rPr>
              <w:t xml:space="preserve">: </w:t>
            </w:r>
            <w:r w:rsidR="001B6DD3" w:rsidRPr="001B6DD3">
              <w:rPr>
                <w:rFonts w:ascii="Times New Roman" w:hAnsi="Times New Roman" w:cs="Times New Roman"/>
                <w:sz w:val="18"/>
                <w:szCs w:val="18"/>
              </w:rPr>
              <w:t>Documentation Generation: Automatic documentation and code comments</w:t>
            </w:r>
          </w:p>
          <w:p w14:paraId="0ACA6F31" w14:textId="77777777" w:rsidR="00513757" w:rsidRPr="0061761C" w:rsidRDefault="00513757" w:rsidP="00345FCB">
            <w:pPr>
              <w:pStyle w:val="TableParagraph"/>
              <w:rPr>
                <w:rFonts w:ascii="Times New Roman" w:hAnsi="Times New Roman" w:cs="Times New Roman"/>
                <w:sz w:val="18"/>
                <w:szCs w:val="18"/>
              </w:rPr>
            </w:pPr>
          </w:p>
          <w:p w14:paraId="13186E50"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2B4CBFCA" w14:textId="77777777" w:rsidR="00CC12F6" w:rsidRPr="0061761C" w:rsidRDefault="00CC12F6" w:rsidP="00CC12F6">
            <w:pPr>
              <w:pStyle w:val="TableParagraph"/>
              <w:ind w:left="0"/>
              <w:rPr>
                <w:rFonts w:ascii="Times New Roman" w:hAnsi="Times New Roman" w:cs="Times New Roman"/>
                <w:b/>
                <w:sz w:val="18"/>
                <w:szCs w:val="18"/>
              </w:rPr>
            </w:pPr>
          </w:p>
          <w:p w14:paraId="3A668239"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099E9662"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23FBE0A1"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10E54EB7"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48098E3C"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31A25FC6"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3D410FD0"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04087316"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5333C245" w14:textId="77777777" w:rsidR="0061761C" w:rsidRPr="0061761C" w:rsidRDefault="0061761C" w:rsidP="0061761C">
            <w:pPr>
              <w:pStyle w:val="TableParagraph"/>
              <w:rPr>
                <w:rFonts w:ascii="Times New Roman"/>
                <w:sz w:val="18"/>
              </w:rPr>
            </w:pPr>
          </w:p>
          <w:p w14:paraId="03B0C283"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2F22CF37"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574509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3A448201" w14:textId="77777777" w:rsidR="001B6DD3" w:rsidRPr="001B6DD3" w:rsidRDefault="001B6DD3" w:rsidP="00C52979">
            <w:pPr>
              <w:pStyle w:val="TableParagraph"/>
              <w:rPr>
                <w:rFonts w:ascii="Times New Roman"/>
                <w:sz w:val="18"/>
              </w:rPr>
            </w:pPr>
          </w:p>
          <w:p w14:paraId="713C2F56"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2CF0E151" w14:textId="77777777" w:rsidR="00DD6F0C" w:rsidRDefault="00DD6F0C" w:rsidP="00DD6F0C">
            <w:pPr>
              <w:pStyle w:val="TableParagraph"/>
              <w:ind w:left="720"/>
              <w:rPr>
                <w:rFonts w:ascii="Times New Roman"/>
                <w:sz w:val="18"/>
              </w:rPr>
            </w:pPr>
          </w:p>
          <w:p w14:paraId="3000A9A2" w14:textId="77777777" w:rsidR="00DD6F0C" w:rsidRDefault="00DD6F0C" w:rsidP="00DD6F0C">
            <w:pPr>
              <w:pStyle w:val="TableParagraph"/>
              <w:ind w:left="720"/>
              <w:rPr>
                <w:rFonts w:ascii="Times New Roman"/>
                <w:sz w:val="18"/>
              </w:rPr>
            </w:pPr>
          </w:p>
          <w:p w14:paraId="24787116" w14:textId="77777777" w:rsidR="00DD6F0C" w:rsidRDefault="00DD6F0C" w:rsidP="00DD6F0C">
            <w:pPr>
              <w:pStyle w:val="TableParagraph"/>
              <w:ind w:left="720"/>
              <w:rPr>
                <w:rFonts w:ascii="Times New Roman"/>
                <w:sz w:val="18"/>
              </w:rPr>
            </w:pPr>
          </w:p>
          <w:p w14:paraId="3B972C8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319471EA"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26E2F84C"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C5C50BA"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w:t>
            </w:r>
            <w:r w:rsidRPr="0007530A">
              <w:rPr>
                <w:rFonts w:ascii="Times New Roman" w:hAnsi="Times New Roman" w:cs="Times New Roman"/>
                <w:sz w:val="18"/>
                <w:szCs w:val="18"/>
              </w:rPr>
              <w:lastRenderedPageBreak/>
              <w:t>the function.</w:t>
            </w:r>
          </w:p>
          <w:p w14:paraId="2C91D699"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1E27C21" w14:textId="77777777" w:rsidR="00FD3D59" w:rsidRDefault="00FD3D59" w:rsidP="00FD3D59">
            <w:pPr>
              <w:pStyle w:val="TableParagraph"/>
              <w:ind w:left="827"/>
              <w:rPr>
                <w:rFonts w:ascii="Times New Roman" w:hAnsi="Times New Roman" w:cs="Times New Roman"/>
                <w:sz w:val="18"/>
                <w:szCs w:val="18"/>
              </w:rPr>
            </w:pPr>
          </w:p>
          <w:p w14:paraId="3AA8C061" w14:textId="2FAB4DF8" w:rsidR="0007530A" w:rsidRPr="0070409E"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2DE7D928" w14:textId="77777777" w:rsidR="0070409E" w:rsidRDefault="0070409E" w:rsidP="0070409E">
            <w:pPr>
              <w:pStyle w:val="TableParagraph"/>
              <w:rPr>
                <w:b/>
                <w:sz w:val="18"/>
                <w:szCs w:val="18"/>
                <w:lang w:val="en-IN"/>
              </w:rPr>
            </w:pPr>
            <w:r>
              <w:rPr>
                <w:rFonts w:ascii="Times New Roman" w:hAnsi="Times New Roman" w:cs="Times New Roman"/>
                <w:b/>
                <w:sz w:val="18"/>
                <w:szCs w:val="18"/>
              </w:rPr>
              <w:t>Prompt:</w:t>
            </w:r>
            <w:r w:rsidRPr="0070409E">
              <w:rPr>
                <w:rFonts w:ascii="Times New Roman" w:eastAsia="Times New Roman" w:hAnsi="Symbol" w:cs="Times New Roman"/>
                <w:sz w:val="24"/>
                <w:szCs w:val="24"/>
                <w:lang w:val="en-IN" w:eastAsia="en-IN"/>
              </w:rPr>
              <w:t xml:space="preserve"> </w:t>
            </w:r>
            <w:r w:rsidRPr="0070409E">
              <w:rPr>
                <w:b/>
                <w:sz w:val="18"/>
                <w:szCs w:val="18"/>
                <w:lang w:val="en-IN"/>
              </w:rPr>
              <w:t></w:t>
            </w:r>
          </w:p>
          <w:p w14:paraId="3DD23F03" w14:textId="4ECF013B" w:rsidR="0070409E" w:rsidRPr="0070409E" w:rsidRDefault="0070409E" w:rsidP="0070409E">
            <w:pPr>
              <w:pStyle w:val="TableParagraph"/>
              <w:rPr>
                <w:b/>
                <w:sz w:val="18"/>
                <w:szCs w:val="18"/>
                <w:lang w:val="en-IN"/>
              </w:rPr>
            </w:pPr>
            <w:r w:rsidRPr="0070409E">
              <w:rPr>
                <w:b/>
                <w:sz w:val="18"/>
                <w:szCs w:val="18"/>
                <w:lang w:val="en-IN"/>
              </w:rPr>
              <w:t xml:space="preserve">  </w:t>
            </w:r>
            <w:r>
              <w:rPr>
                <w:b/>
                <w:i/>
                <w:iCs/>
                <w:sz w:val="18"/>
                <w:szCs w:val="18"/>
                <w:lang w:val="en-IN"/>
              </w:rPr>
              <w:t>write</w:t>
            </w:r>
            <w:r w:rsidRPr="0070409E">
              <w:rPr>
                <w:b/>
                <w:i/>
                <w:iCs/>
                <w:sz w:val="18"/>
                <w:szCs w:val="18"/>
                <w:lang w:val="en-IN"/>
              </w:rPr>
              <w:t xml:space="preserve"> a Python function that should return the sum of even and odd numbers from a given list.</w:t>
            </w:r>
          </w:p>
          <w:p w14:paraId="45C83C24" w14:textId="766F14CA" w:rsidR="0070409E" w:rsidRPr="0070409E" w:rsidRDefault="0070409E" w:rsidP="0070409E">
            <w:pPr>
              <w:pStyle w:val="TableParagraph"/>
              <w:rPr>
                <w:rFonts w:ascii="Times New Roman" w:hAnsi="Times New Roman" w:cs="Times New Roman"/>
                <w:b/>
                <w:sz w:val="18"/>
                <w:szCs w:val="18"/>
                <w:lang w:val="en-IN"/>
              </w:rPr>
            </w:pPr>
            <w:r w:rsidRPr="0070409E">
              <w:rPr>
                <w:rFonts w:ascii="Times New Roman" w:hAnsi="Times New Roman" w:cs="Times New Roman"/>
                <w:b/>
                <w:i/>
                <w:iCs/>
                <w:sz w:val="18"/>
                <w:szCs w:val="18"/>
                <w:lang w:val="en-IN"/>
              </w:rPr>
              <w:t xml:space="preserve">write a manual docstring for this function using </w:t>
            </w:r>
            <w:r w:rsidRPr="0070409E">
              <w:rPr>
                <w:rFonts w:ascii="Times New Roman" w:hAnsi="Times New Roman" w:cs="Times New Roman"/>
                <w:b/>
                <w:bCs/>
                <w:i/>
                <w:iCs/>
                <w:sz w:val="18"/>
                <w:szCs w:val="18"/>
                <w:lang w:val="en-IN"/>
              </w:rPr>
              <w:t>Google Style</w:t>
            </w:r>
            <w:r w:rsidRPr="0070409E">
              <w:rPr>
                <w:rFonts w:ascii="Times New Roman" w:hAnsi="Times New Roman" w:cs="Times New Roman"/>
                <w:b/>
                <w:i/>
                <w:iCs/>
                <w:sz w:val="18"/>
                <w:szCs w:val="18"/>
                <w:lang w:val="en-IN"/>
              </w:rPr>
              <w:t>.</w:t>
            </w:r>
          </w:p>
          <w:p w14:paraId="2DB81A0E" w14:textId="7987EA1B" w:rsidR="0070409E" w:rsidRPr="0070409E" w:rsidRDefault="0070409E" w:rsidP="0070409E">
            <w:pPr>
              <w:pStyle w:val="TableParagraph"/>
              <w:rPr>
                <w:rFonts w:ascii="Times New Roman" w:hAnsi="Times New Roman" w:cs="Times New Roman"/>
                <w:b/>
                <w:sz w:val="18"/>
                <w:szCs w:val="18"/>
                <w:lang w:val="en-IN"/>
              </w:rPr>
            </w:pPr>
            <w:r w:rsidRPr="0070409E">
              <w:rPr>
                <w:rFonts w:ascii="Times New Roman" w:hAnsi="Times New Roman" w:cs="Times New Roman"/>
                <w:b/>
                <w:sz w:val="18"/>
                <w:szCs w:val="18"/>
                <w:lang w:val="en-IN"/>
              </w:rPr>
              <w:t xml:space="preserve"> </w:t>
            </w:r>
            <w:r w:rsidRPr="0070409E">
              <w:rPr>
                <w:rFonts w:ascii="Times New Roman" w:hAnsi="Times New Roman" w:cs="Times New Roman"/>
                <w:b/>
                <w:i/>
                <w:iCs/>
                <w:sz w:val="18"/>
                <w:szCs w:val="18"/>
                <w:lang w:val="en-IN"/>
              </w:rPr>
              <w:t xml:space="preserve">Then, </w:t>
            </w:r>
            <w:r>
              <w:rPr>
                <w:rFonts w:ascii="Times New Roman" w:hAnsi="Times New Roman" w:cs="Times New Roman"/>
                <w:b/>
                <w:i/>
                <w:iCs/>
                <w:sz w:val="18"/>
                <w:szCs w:val="18"/>
                <w:lang w:val="en-IN"/>
              </w:rPr>
              <w:t>use ai tool</w:t>
            </w:r>
            <w:r w:rsidRPr="0070409E">
              <w:rPr>
                <w:rFonts w:ascii="Times New Roman" w:hAnsi="Times New Roman" w:cs="Times New Roman"/>
                <w:b/>
                <w:i/>
                <w:iCs/>
                <w:sz w:val="18"/>
                <w:szCs w:val="18"/>
                <w:lang w:val="en-IN"/>
              </w:rPr>
              <w:t xml:space="preserve"> (the AI tool — Copilot, Cursor AI, etc.) to generate your own version of the docstring for the same function.</w:t>
            </w:r>
          </w:p>
          <w:p w14:paraId="0ACC50EC" w14:textId="7FF1C7B8" w:rsidR="0070409E" w:rsidRDefault="0070409E" w:rsidP="0070409E">
            <w:pPr>
              <w:pStyle w:val="TableParagraph"/>
              <w:rPr>
                <w:rFonts w:ascii="Times New Roman" w:hAnsi="Times New Roman" w:cs="Times New Roman"/>
                <w:b/>
                <w:i/>
                <w:iCs/>
                <w:sz w:val="18"/>
                <w:szCs w:val="18"/>
                <w:lang w:val="en-IN"/>
              </w:rPr>
            </w:pPr>
            <w:r w:rsidRPr="0070409E">
              <w:rPr>
                <w:rFonts w:ascii="Times New Roman" w:hAnsi="Times New Roman" w:cs="Times New Roman"/>
                <w:b/>
                <w:sz w:val="18"/>
                <w:szCs w:val="18"/>
                <w:lang w:val="en-IN"/>
              </w:rPr>
              <w:t xml:space="preserve">  </w:t>
            </w:r>
            <w:r w:rsidRPr="0070409E">
              <w:rPr>
                <w:rFonts w:ascii="Times New Roman" w:hAnsi="Times New Roman" w:cs="Times New Roman"/>
                <w:b/>
                <w:i/>
                <w:iCs/>
                <w:sz w:val="18"/>
                <w:szCs w:val="18"/>
                <w:lang w:val="en-IN"/>
              </w:rPr>
              <w:t>Finally, compar</w:t>
            </w:r>
            <w:r>
              <w:rPr>
                <w:rFonts w:ascii="Times New Roman" w:hAnsi="Times New Roman" w:cs="Times New Roman"/>
                <w:b/>
                <w:i/>
                <w:iCs/>
                <w:sz w:val="18"/>
                <w:szCs w:val="18"/>
                <w:lang w:val="en-IN"/>
              </w:rPr>
              <w:t>e</w:t>
            </w:r>
            <w:r w:rsidRPr="0070409E">
              <w:rPr>
                <w:rFonts w:ascii="Times New Roman" w:hAnsi="Times New Roman" w:cs="Times New Roman"/>
                <w:b/>
                <w:i/>
                <w:iCs/>
                <w:sz w:val="18"/>
                <w:szCs w:val="18"/>
                <w:lang w:val="en-IN"/>
              </w:rPr>
              <w:t xml:space="preserve"> between my manually written Google-style docstring and the AI-generated docstring, highlighting differences in clarity, detail, and formatting.</w:t>
            </w:r>
          </w:p>
          <w:p w14:paraId="007740A9" w14:textId="5DF5ADB3" w:rsidR="00F86DE4" w:rsidRDefault="00881C05" w:rsidP="0070409E">
            <w:pPr>
              <w:pStyle w:val="TableParagraph"/>
              <w:rPr>
                <w:rFonts w:ascii="Times New Roman" w:hAnsi="Times New Roman" w:cs="Times New Roman"/>
                <w:b/>
                <w:i/>
                <w:iCs/>
                <w:sz w:val="18"/>
                <w:szCs w:val="18"/>
                <w:lang w:val="en-IN"/>
              </w:rPr>
            </w:pPr>
            <w:r w:rsidRPr="00881C05">
              <w:rPr>
                <w:rFonts w:ascii="Times New Roman" w:hAnsi="Times New Roman" w:cs="Times New Roman"/>
                <w:b/>
                <w:i/>
                <w:iCs/>
                <w:noProof/>
                <w:sz w:val="18"/>
                <w:szCs w:val="18"/>
                <w:lang w:val="en-IN"/>
              </w:rPr>
              <w:drawing>
                <wp:inline distT="0" distB="0" distL="0" distR="0" wp14:anchorId="6B62A888" wp14:editId="42E854C7">
                  <wp:extent cx="4492625" cy="2772410"/>
                  <wp:effectExtent l="0" t="0" r="3175" b="8890"/>
                  <wp:docPr id="108314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47586" name=""/>
                          <pic:cNvPicPr/>
                        </pic:nvPicPr>
                        <pic:blipFill>
                          <a:blip r:embed="rId5"/>
                          <a:stretch>
                            <a:fillRect/>
                          </a:stretch>
                        </pic:blipFill>
                        <pic:spPr>
                          <a:xfrm>
                            <a:off x="0" y="0"/>
                            <a:ext cx="4492625" cy="2772410"/>
                          </a:xfrm>
                          <a:prstGeom prst="rect">
                            <a:avLst/>
                          </a:prstGeom>
                        </pic:spPr>
                      </pic:pic>
                    </a:graphicData>
                  </a:graphic>
                </wp:inline>
              </w:drawing>
            </w:r>
            <w:r>
              <w:rPr>
                <w:noProof/>
              </w:rPr>
              <w:t xml:space="preserve"> </w:t>
            </w:r>
            <w:r w:rsidRPr="00881C05">
              <w:rPr>
                <w:rFonts w:ascii="Times New Roman" w:hAnsi="Times New Roman" w:cs="Times New Roman"/>
                <w:b/>
                <w:i/>
                <w:iCs/>
                <w:noProof/>
                <w:sz w:val="18"/>
                <w:szCs w:val="18"/>
                <w:lang w:val="en-IN"/>
              </w:rPr>
              <w:drawing>
                <wp:inline distT="0" distB="0" distL="0" distR="0" wp14:anchorId="45BB5A67" wp14:editId="3F87F603">
                  <wp:extent cx="4492625" cy="2740660"/>
                  <wp:effectExtent l="0" t="0" r="3175" b="2540"/>
                  <wp:docPr id="187974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7324" name=""/>
                          <pic:cNvPicPr/>
                        </pic:nvPicPr>
                        <pic:blipFill>
                          <a:blip r:embed="rId6"/>
                          <a:stretch>
                            <a:fillRect/>
                          </a:stretch>
                        </pic:blipFill>
                        <pic:spPr>
                          <a:xfrm>
                            <a:off x="0" y="0"/>
                            <a:ext cx="4492625" cy="2740660"/>
                          </a:xfrm>
                          <a:prstGeom prst="rect">
                            <a:avLst/>
                          </a:prstGeom>
                        </pic:spPr>
                      </pic:pic>
                    </a:graphicData>
                  </a:graphic>
                </wp:inline>
              </w:drawing>
            </w:r>
          </w:p>
          <w:p w14:paraId="1867630F" w14:textId="19B0F662" w:rsidR="00F86DE4" w:rsidRPr="0070409E" w:rsidRDefault="00F86DE4" w:rsidP="0070409E">
            <w:pPr>
              <w:pStyle w:val="TableParagraph"/>
              <w:rPr>
                <w:rFonts w:ascii="Times New Roman" w:hAnsi="Times New Roman" w:cs="Times New Roman"/>
                <w:b/>
                <w:sz w:val="18"/>
                <w:szCs w:val="18"/>
                <w:lang w:val="en-IN"/>
              </w:rPr>
            </w:pPr>
          </w:p>
          <w:p w14:paraId="3D39AEDA" w14:textId="240EA87B" w:rsidR="00F86DE4" w:rsidRDefault="00881C05" w:rsidP="00881C05">
            <w:pPr>
              <w:pStyle w:val="TableParagraph"/>
              <w:ind w:left="0"/>
              <w:rPr>
                <w:rFonts w:ascii="Times New Roman" w:hAnsi="Times New Roman" w:cs="Times New Roman"/>
                <w:b/>
                <w:sz w:val="18"/>
                <w:szCs w:val="18"/>
              </w:rPr>
            </w:pPr>
            <w:r w:rsidRPr="00881C05">
              <w:rPr>
                <w:rFonts w:ascii="Times New Roman" w:hAnsi="Times New Roman" w:cs="Times New Roman"/>
                <w:b/>
                <w:noProof/>
                <w:sz w:val="18"/>
                <w:szCs w:val="18"/>
              </w:rPr>
              <w:lastRenderedPageBreak/>
              <w:drawing>
                <wp:inline distT="0" distB="0" distL="0" distR="0" wp14:anchorId="61622DAE" wp14:editId="0E7F527E">
                  <wp:extent cx="4492625" cy="2438400"/>
                  <wp:effectExtent l="0" t="0" r="3175" b="0"/>
                  <wp:docPr id="7923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723" name=""/>
                          <pic:cNvPicPr/>
                        </pic:nvPicPr>
                        <pic:blipFill>
                          <a:blip r:embed="rId7"/>
                          <a:stretch>
                            <a:fillRect/>
                          </a:stretch>
                        </pic:blipFill>
                        <pic:spPr>
                          <a:xfrm>
                            <a:off x="0" y="0"/>
                            <a:ext cx="4492625" cy="2438400"/>
                          </a:xfrm>
                          <a:prstGeom prst="rect">
                            <a:avLst/>
                          </a:prstGeom>
                        </pic:spPr>
                      </pic:pic>
                    </a:graphicData>
                  </a:graphic>
                </wp:inline>
              </w:drawing>
            </w:r>
          </w:p>
          <w:p w14:paraId="64020D2E" w14:textId="66DAFA9F" w:rsidR="00F86DE4" w:rsidRDefault="00F86DE4" w:rsidP="0061761C">
            <w:pPr>
              <w:pStyle w:val="TableParagraph"/>
              <w:rPr>
                <w:rFonts w:ascii="Times New Roman" w:hAnsi="Times New Roman" w:cs="Times New Roman"/>
                <w:b/>
                <w:sz w:val="18"/>
                <w:szCs w:val="18"/>
              </w:rPr>
            </w:pPr>
            <w:r>
              <w:rPr>
                <w:rFonts w:ascii="Times New Roman" w:hAnsi="Times New Roman" w:cs="Times New Roman"/>
                <w:b/>
                <w:sz w:val="18"/>
                <w:szCs w:val="18"/>
              </w:rPr>
              <w:t>output:</w:t>
            </w:r>
          </w:p>
          <w:p w14:paraId="34D5CFEF" w14:textId="306854E6" w:rsidR="00881C05" w:rsidRDefault="00881C05" w:rsidP="0061761C">
            <w:pPr>
              <w:pStyle w:val="TableParagraph"/>
              <w:rPr>
                <w:rFonts w:ascii="Times New Roman" w:hAnsi="Times New Roman" w:cs="Times New Roman"/>
                <w:b/>
                <w:sz w:val="18"/>
                <w:szCs w:val="18"/>
              </w:rPr>
            </w:pPr>
            <w:r w:rsidRPr="00881C05">
              <w:rPr>
                <w:rFonts w:ascii="Times New Roman" w:hAnsi="Times New Roman" w:cs="Times New Roman"/>
                <w:b/>
                <w:noProof/>
                <w:sz w:val="18"/>
                <w:szCs w:val="18"/>
              </w:rPr>
              <w:drawing>
                <wp:inline distT="0" distB="0" distL="0" distR="0" wp14:anchorId="2D8DBEEB" wp14:editId="31E1FC2A">
                  <wp:extent cx="4492625" cy="773430"/>
                  <wp:effectExtent l="0" t="0" r="3175" b="7620"/>
                  <wp:docPr id="19116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5328" name=""/>
                          <pic:cNvPicPr/>
                        </pic:nvPicPr>
                        <pic:blipFill>
                          <a:blip r:embed="rId8"/>
                          <a:stretch>
                            <a:fillRect/>
                          </a:stretch>
                        </pic:blipFill>
                        <pic:spPr>
                          <a:xfrm>
                            <a:off x="0" y="0"/>
                            <a:ext cx="4492625" cy="773430"/>
                          </a:xfrm>
                          <a:prstGeom prst="rect">
                            <a:avLst/>
                          </a:prstGeom>
                        </pic:spPr>
                      </pic:pic>
                    </a:graphicData>
                  </a:graphic>
                </wp:inline>
              </w:drawing>
            </w:r>
          </w:p>
          <w:p w14:paraId="11ADBA50" w14:textId="77777777" w:rsidR="0067457D" w:rsidRDefault="0067457D" w:rsidP="0067457D">
            <w:pPr>
              <w:pStyle w:val="TableParagraph"/>
              <w:rPr>
                <w:rFonts w:ascii="Times New Roman" w:eastAsia="Times New Roman" w:hAnsi="Times New Roman" w:cs="Times New Roman"/>
                <w:sz w:val="24"/>
                <w:szCs w:val="24"/>
                <w:lang w:val="en-IN" w:eastAsia="en-IN"/>
              </w:rPr>
            </w:pPr>
            <w:r>
              <w:rPr>
                <w:rFonts w:ascii="Times New Roman" w:hAnsi="Times New Roman" w:cs="Times New Roman"/>
                <w:b/>
                <w:sz w:val="18"/>
                <w:szCs w:val="18"/>
              </w:rPr>
              <w:t>DOCUMENT:</w:t>
            </w:r>
            <w:r w:rsidRPr="0067457D">
              <w:rPr>
                <w:rFonts w:ascii="Times New Roman" w:eastAsia="Times New Roman" w:hAnsi="Times New Roman" w:cs="Times New Roman"/>
                <w:sz w:val="24"/>
                <w:szCs w:val="24"/>
                <w:lang w:val="en-IN" w:eastAsia="en-IN"/>
              </w:rPr>
              <w:t xml:space="preserve"> </w:t>
            </w:r>
          </w:p>
          <w:p w14:paraId="4BC97B6A" w14:textId="6C79A4A2" w:rsidR="0067457D" w:rsidRPr="0067457D" w:rsidRDefault="0067457D" w:rsidP="0067457D">
            <w:pPr>
              <w:pStyle w:val="TableParagraph"/>
              <w:rPr>
                <w:b/>
                <w:sz w:val="18"/>
                <w:szCs w:val="18"/>
                <w:lang w:val="en-IN"/>
              </w:rPr>
            </w:pPr>
            <w:r w:rsidRPr="0067457D">
              <w:rPr>
                <w:b/>
                <w:sz w:val="18"/>
                <w:szCs w:val="18"/>
                <w:lang w:val="en-IN"/>
              </w:rPr>
              <w:t xml:space="preserve">The </w:t>
            </w:r>
            <w:r w:rsidRPr="0067457D">
              <w:rPr>
                <w:b/>
                <w:bCs/>
                <w:sz w:val="18"/>
                <w:szCs w:val="18"/>
                <w:lang w:val="en-IN"/>
              </w:rPr>
              <w:t>manually written Google-style docstring</w:t>
            </w:r>
            <w:r w:rsidRPr="0067457D">
              <w:rPr>
                <w:b/>
                <w:sz w:val="18"/>
                <w:szCs w:val="18"/>
                <w:lang w:val="en-IN"/>
              </w:rPr>
              <w:t xml:space="preserve"> is much richer and better organized compared to the AI-generated one. It follows a clear structure with sections like </w:t>
            </w:r>
            <w:proofErr w:type="spellStart"/>
            <w:r w:rsidRPr="0067457D">
              <w:rPr>
                <w:b/>
                <w:i/>
                <w:iCs/>
                <w:sz w:val="18"/>
                <w:szCs w:val="18"/>
                <w:lang w:val="en-IN"/>
              </w:rPr>
              <w:t>Args</w:t>
            </w:r>
            <w:proofErr w:type="spellEnd"/>
            <w:r w:rsidRPr="0067457D">
              <w:rPr>
                <w:b/>
                <w:sz w:val="18"/>
                <w:szCs w:val="18"/>
                <w:lang w:val="en-IN"/>
              </w:rPr>
              <w:t xml:space="preserve">, </w:t>
            </w:r>
            <w:r w:rsidRPr="0067457D">
              <w:rPr>
                <w:b/>
                <w:i/>
                <w:iCs/>
                <w:sz w:val="18"/>
                <w:szCs w:val="18"/>
                <w:lang w:val="en-IN"/>
              </w:rPr>
              <w:t>Returns</w:t>
            </w:r>
            <w:r w:rsidRPr="0067457D">
              <w:rPr>
                <w:b/>
                <w:sz w:val="18"/>
                <w:szCs w:val="18"/>
                <w:lang w:val="en-IN"/>
              </w:rPr>
              <w:t xml:space="preserve">, </w:t>
            </w:r>
            <w:r w:rsidRPr="0067457D">
              <w:rPr>
                <w:b/>
                <w:i/>
                <w:iCs/>
                <w:sz w:val="18"/>
                <w:szCs w:val="18"/>
                <w:lang w:val="en-IN"/>
              </w:rPr>
              <w:t>Raises</w:t>
            </w:r>
            <w:r w:rsidRPr="0067457D">
              <w:rPr>
                <w:b/>
                <w:sz w:val="18"/>
                <w:szCs w:val="18"/>
                <w:lang w:val="en-IN"/>
              </w:rPr>
              <w:t>, and even includes an example. This makes the documentation more informative and beginner-friendly. It clearly specifies input types, potential errors, and demonstrates how the function should be used, which is extremely helpful for anyone reading or maintaining the code.</w:t>
            </w:r>
          </w:p>
          <w:p w14:paraId="0B9066DB" w14:textId="77777777" w:rsidR="0067457D" w:rsidRPr="0067457D" w:rsidRDefault="0067457D" w:rsidP="0067457D">
            <w:pPr>
              <w:pStyle w:val="TableParagraph"/>
              <w:rPr>
                <w:rFonts w:ascii="Times New Roman" w:hAnsi="Times New Roman" w:cs="Times New Roman"/>
                <w:b/>
                <w:sz w:val="18"/>
                <w:szCs w:val="18"/>
                <w:lang w:val="en-IN"/>
              </w:rPr>
            </w:pPr>
            <w:r w:rsidRPr="0067457D">
              <w:rPr>
                <w:rFonts w:ascii="Times New Roman" w:hAnsi="Times New Roman" w:cs="Times New Roman"/>
                <w:b/>
                <w:sz w:val="18"/>
                <w:szCs w:val="18"/>
                <w:lang w:val="en-IN"/>
              </w:rPr>
              <w:t xml:space="preserve">On the other hand, the </w:t>
            </w:r>
            <w:r w:rsidRPr="0067457D">
              <w:rPr>
                <w:rFonts w:ascii="Times New Roman" w:hAnsi="Times New Roman" w:cs="Times New Roman"/>
                <w:b/>
                <w:bCs/>
                <w:sz w:val="18"/>
                <w:szCs w:val="18"/>
                <w:lang w:val="en-IN"/>
              </w:rPr>
              <w:t>AI-generated docstring</w:t>
            </w:r>
            <w:r w:rsidRPr="0067457D">
              <w:rPr>
                <w:rFonts w:ascii="Times New Roman" w:hAnsi="Times New Roman" w:cs="Times New Roman"/>
                <w:b/>
                <w:sz w:val="18"/>
                <w:szCs w:val="18"/>
                <w:lang w:val="en-IN"/>
              </w:rPr>
              <w:t xml:space="preserve"> is brief and quite general. It only mentions the parameters and a simple return statement, without giving deeper context or handling errors. While it is quick and acceptable for basic understanding, it does not follow a formal documentation style and lacks important details.</w:t>
            </w:r>
          </w:p>
          <w:p w14:paraId="3DC68EC4" w14:textId="77777777" w:rsidR="0067457D" w:rsidRPr="0067457D" w:rsidRDefault="0067457D" w:rsidP="0067457D">
            <w:pPr>
              <w:pStyle w:val="TableParagraph"/>
              <w:rPr>
                <w:rFonts w:ascii="Times New Roman" w:hAnsi="Times New Roman" w:cs="Times New Roman"/>
                <w:b/>
                <w:sz w:val="18"/>
                <w:szCs w:val="18"/>
                <w:lang w:val="en-IN"/>
              </w:rPr>
            </w:pPr>
            <w:r w:rsidRPr="0067457D">
              <w:rPr>
                <w:rFonts w:ascii="Times New Roman" w:hAnsi="Times New Roman" w:cs="Times New Roman"/>
                <w:b/>
                <w:sz w:val="18"/>
                <w:szCs w:val="18"/>
                <w:lang w:val="en-IN"/>
              </w:rPr>
              <w:t>Overall, the manual docstring demonstrates better documentation skills and is more appropriate for academic or professional codebases. The AI version is minimal and functional, but not as thorough or polished as the manually written one.</w:t>
            </w:r>
          </w:p>
          <w:p w14:paraId="7CC459A8" w14:textId="055FB951" w:rsidR="0067457D" w:rsidRDefault="0067457D" w:rsidP="0061761C">
            <w:pPr>
              <w:pStyle w:val="TableParagraph"/>
              <w:rPr>
                <w:rFonts w:ascii="Times New Roman" w:hAnsi="Times New Roman" w:cs="Times New Roman"/>
                <w:b/>
                <w:sz w:val="18"/>
                <w:szCs w:val="18"/>
              </w:rPr>
            </w:pPr>
          </w:p>
          <w:p w14:paraId="76E91D4E" w14:textId="547A8EC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681631E5"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6850212"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27AD4B40"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3E2CA081"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51164EED" w14:textId="77777777" w:rsidR="00DD6F0C" w:rsidRPr="00574ADD" w:rsidRDefault="00DD6F0C" w:rsidP="00574ADD">
            <w:pPr>
              <w:pStyle w:val="TableParagraph"/>
              <w:ind w:left="827"/>
              <w:rPr>
                <w:rFonts w:ascii="Times New Roman"/>
                <w:sz w:val="18"/>
              </w:rPr>
            </w:pPr>
          </w:p>
          <w:p w14:paraId="5FDEC0AC" w14:textId="77777777" w:rsidR="001333A8" w:rsidRDefault="0061761C" w:rsidP="00176603">
            <w:pPr>
              <w:pStyle w:val="TableParagraph"/>
              <w:rPr>
                <w:rFonts w:ascii="Times New Roman" w:hAnsi="Times New Roman" w:cs="Times New Roman"/>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0C8D1867" w14:textId="77777777" w:rsidR="0033794F" w:rsidRDefault="0033794F" w:rsidP="0033794F">
            <w:pPr>
              <w:pStyle w:val="TableParagraph"/>
              <w:ind w:left="0"/>
              <w:rPr>
                <w:rFonts w:ascii="Times New Roman"/>
                <w:b/>
                <w:bCs/>
                <w:sz w:val="18"/>
              </w:rPr>
            </w:pPr>
            <w:r>
              <w:rPr>
                <w:rFonts w:ascii="Times New Roman" w:hAnsi="Times New Roman" w:cs="Times New Roman"/>
                <w:b/>
                <w:sz w:val="18"/>
                <w:szCs w:val="18"/>
              </w:rPr>
              <w:t xml:space="preserve">       </w:t>
            </w:r>
            <w:r w:rsidR="0067457D">
              <w:rPr>
                <w:rFonts w:ascii="Times New Roman" w:hAnsi="Times New Roman" w:cs="Times New Roman"/>
                <w:b/>
                <w:sz w:val="18"/>
                <w:szCs w:val="18"/>
              </w:rPr>
              <w:t xml:space="preserve">PROMPT: Write a </w:t>
            </w:r>
            <w:proofErr w:type="spellStart"/>
            <w:r w:rsidR="0067457D">
              <w:rPr>
                <w:rFonts w:ascii="Times New Roman" w:hAnsi="Times New Roman" w:cs="Times New Roman"/>
                <w:b/>
                <w:sz w:val="18"/>
                <w:szCs w:val="18"/>
              </w:rPr>
              <w:t>phython</w:t>
            </w:r>
            <w:proofErr w:type="spellEnd"/>
            <w:r w:rsidR="0067457D">
              <w:rPr>
                <w:rFonts w:ascii="Times New Roman" w:hAnsi="Times New Roman" w:cs="Times New Roman"/>
                <w:b/>
                <w:sz w:val="18"/>
                <w:szCs w:val="18"/>
              </w:rPr>
              <w:t xml:space="preserve"> function for class students of </w:t>
            </w:r>
            <w:proofErr w:type="spellStart"/>
            <w:r w:rsidR="0067457D">
              <w:rPr>
                <w:rFonts w:ascii="Times New Roman" w:hAnsi="Times New Roman" w:cs="Times New Roman"/>
                <w:b/>
                <w:sz w:val="18"/>
                <w:szCs w:val="18"/>
              </w:rPr>
              <w:t>sru</w:t>
            </w:r>
            <w:proofErr w:type="spellEnd"/>
            <w:r w:rsidR="0067457D">
              <w:rPr>
                <w:rFonts w:ascii="Times New Roman" w:hAnsi="Times New Roman" w:cs="Times New Roman"/>
                <w:b/>
                <w:sz w:val="18"/>
                <w:szCs w:val="18"/>
              </w:rPr>
              <w:t xml:space="preserve"> with attributes like </w:t>
            </w:r>
            <w:proofErr w:type="spellStart"/>
            <w:r w:rsidR="0067457D" w:rsidRPr="0067457D">
              <w:rPr>
                <w:rFonts w:ascii="Times New Roman"/>
                <w:b/>
                <w:bCs/>
                <w:sz w:val="18"/>
              </w:rPr>
              <w:t>like</w:t>
            </w:r>
            <w:proofErr w:type="spellEnd"/>
            <w:r w:rsidR="0067457D" w:rsidRPr="0067457D">
              <w:rPr>
                <w:rFonts w:ascii="Times New Roman"/>
                <w:b/>
                <w:bCs/>
                <w:sz w:val="18"/>
              </w:rPr>
              <w:t xml:space="preserve"> </w:t>
            </w:r>
            <w:r>
              <w:rPr>
                <w:rFonts w:ascii="Times New Roman"/>
                <w:b/>
                <w:bCs/>
                <w:sz w:val="18"/>
              </w:rPr>
              <w:t xml:space="preserve">   </w:t>
            </w:r>
          </w:p>
          <w:p w14:paraId="778B8EA1" w14:textId="36015AD3" w:rsidR="0067457D" w:rsidRDefault="0033794F" w:rsidP="0033794F">
            <w:pPr>
              <w:pStyle w:val="TableParagraph"/>
              <w:ind w:left="0"/>
              <w:rPr>
                <w:rFonts w:ascii="Times New Roman"/>
                <w:b/>
                <w:bCs/>
                <w:sz w:val="18"/>
              </w:rPr>
            </w:pPr>
            <w:r>
              <w:rPr>
                <w:rFonts w:ascii="Times New Roman"/>
                <w:b/>
                <w:bCs/>
                <w:sz w:val="18"/>
              </w:rPr>
              <w:t xml:space="preserve">                  </w:t>
            </w:r>
            <w:r w:rsidR="0067457D" w:rsidRPr="0067457D">
              <w:rPr>
                <w:rFonts w:ascii="Times New Roman"/>
                <w:b/>
                <w:bCs/>
                <w:sz w:val="18"/>
              </w:rPr>
              <w:t xml:space="preserve">name, roll no., </w:t>
            </w:r>
            <w:proofErr w:type="spellStart"/>
            <w:r w:rsidR="0067457D" w:rsidRPr="0067457D">
              <w:rPr>
                <w:rFonts w:ascii="Times New Roman"/>
                <w:b/>
                <w:bCs/>
                <w:sz w:val="18"/>
              </w:rPr>
              <w:t>hostel_status</w:t>
            </w:r>
            <w:proofErr w:type="spellEnd"/>
            <w:r w:rsidR="0067457D" w:rsidRPr="0067457D">
              <w:rPr>
                <w:rFonts w:ascii="Times New Roman"/>
                <w:b/>
                <w:bCs/>
                <w:sz w:val="18"/>
              </w:rPr>
              <w:t xml:space="preserve"> and </w:t>
            </w:r>
            <w:proofErr w:type="spellStart"/>
            <w:r w:rsidR="0067457D" w:rsidRPr="0067457D">
              <w:rPr>
                <w:rFonts w:ascii="Times New Roman"/>
                <w:b/>
                <w:bCs/>
                <w:sz w:val="18"/>
              </w:rPr>
              <w:t>fee_update</w:t>
            </w:r>
            <w:proofErr w:type="spellEnd"/>
            <w:r w:rsidR="0067457D" w:rsidRPr="0067457D">
              <w:rPr>
                <w:rFonts w:ascii="Times New Roman"/>
                <w:b/>
                <w:bCs/>
                <w:sz w:val="18"/>
              </w:rPr>
              <w:t xml:space="preserve"> method and </w:t>
            </w:r>
            <w:proofErr w:type="spellStart"/>
            <w:r w:rsidR="0067457D" w:rsidRPr="0067457D">
              <w:rPr>
                <w:rFonts w:ascii="Times New Roman"/>
                <w:b/>
                <w:bCs/>
                <w:sz w:val="18"/>
              </w:rPr>
              <w:t>display_details</w:t>
            </w:r>
            <w:proofErr w:type="spellEnd"/>
            <w:r w:rsidR="0067457D" w:rsidRPr="0067457D">
              <w:rPr>
                <w:rFonts w:ascii="Times New Roman"/>
                <w:b/>
                <w:bCs/>
                <w:sz w:val="18"/>
              </w:rPr>
              <w:t xml:space="preserve"> method.</w:t>
            </w:r>
          </w:p>
          <w:p w14:paraId="2DA8E82C" w14:textId="1F3C05E7" w:rsidR="0067457D" w:rsidRPr="0067457D" w:rsidRDefault="0067457D" w:rsidP="0067457D">
            <w:pPr>
              <w:pStyle w:val="TableParagraph"/>
              <w:numPr>
                <w:ilvl w:val="0"/>
                <w:numId w:val="6"/>
              </w:numPr>
              <w:rPr>
                <w:rFonts w:ascii="Times New Roman"/>
                <w:b/>
                <w:bCs/>
                <w:sz w:val="18"/>
              </w:rPr>
            </w:pPr>
            <w:r w:rsidRPr="0067457D">
              <w:rPr>
                <w:rFonts w:ascii="Times New Roman"/>
                <w:b/>
                <w:bCs/>
                <w:sz w:val="18"/>
              </w:rPr>
              <w:t xml:space="preserve"> Write </w:t>
            </w:r>
            <w:r w:rsidRPr="0067457D">
              <w:rPr>
                <w:rFonts w:ascii="Times New Roman"/>
                <w:b/>
                <w:bCs/>
                <w:sz w:val="18"/>
              </w:rPr>
              <w:t>comments manually for each line/code block</w:t>
            </w:r>
          </w:p>
          <w:p w14:paraId="5CE442A4" w14:textId="54C327A9" w:rsidR="0067457D" w:rsidRPr="0067457D" w:rsidRDefault="0067457D" w:rsidP="0067457D">
            <w:pPr>
              <w:pStyle w:val="TableParagraph"/>
              <w:numPr>
                <w:ilvl w:val="0"/>
                <w:numId w:val="6"/>
              </w:numPr>
              <w:rPr>
                <w:rFonts w:ascii="Times New Roman"/>
                <w:b/>
                <w:bCs/>
                <w:sz w:val="18"/>
              </w:rPr>
            </w:pPr>
            <w:proofErr w:type="gramStart"/>
            <w:r w:rsidRPr="0067457D">
              <w:rPr>
                <w:rFonts w:ascii="Times New Roman"/>
                <w:b/>
                <w:bCs/>
                <w:sz w:val="18"/>
              </w:rPr>
              <w:t xml:space="preserve">Use </w:t>
            </w:r>
            <w:r w:rsidRPr="0067457D">
              <w:rPr>
                <w:rFonts w:ascii="Times New Roman"/>
                <w:b/>
                <w:bCs/>
                <w:sz w:val="18"/>
              </w:rPr>
              <w:t xml:space="preserve"> AI</w:t>
            </w:r>
            <w:proofErr w:type="gramEnd"/>
            <w:r w:rsidRPr="0067457D">
              <w:rPr>
                <w:rFonts w:ascii="Times New Roman"/>
                <w:b/>
                <w:bCs/>
                <w:sz w:val="18"/>
              </w:rPr>
              <w:t xml:space="preserve"> </w:t>
            </w:r>
            <w:r w:rsidRPr="0067457D">
              <w:rPr>
                <w:rFonts w:ascii="Times New Roman"/>
                <w:b/>
                <w:bCs/>
                <w:sz w:val="18"/>
              </w:rPr>
              <w:t xml:space="preserve"> </w:t>
            </w:r>
            <w:proofErr w:type="gramStart"/>
            <w:r w:rsidRPr="0067457D">
              <w:rPr>
                <w:rFonts w:ascii="Times New Roman"/>
                <w:b/>
                <w:bCs/>
                <w:sz w:val="18"/>
              </w:rPr>
              <w:t xml:space="preserve">tool </w:t>
            </w:r>
            <w:r w:rsidRPr="0067457D">
              <w:rPr>
                <w:rFonts w:ascii="Times New Roman"/>
                <w:b/>
                <w:bCs/>
                <w:sz w:val="18"/>
              </w:rPr>
              <w:t xml:space="preserve"> and</w:t>
            </w:r>
            <w:proofErr w:type="gramEnd"/>
            <w:r w:rsidRPr="0067457D">
              <w:rPr>
                <w:rFonts w:ascii="Times New Roman"/>
                <w:b/>
                <w:bCs/>
                <w:sz w:val="18"/>
              </w:rPr>
              <w:t xml:space="preserve"> ask </w:t>
            </w:r>
            <w:r w:rsidRPr="0067457D">
              <w:rPr>
                <w:rFonts w:ascii="Times New Roman"/>
                <w:b/>
                <w:bCs/>
                <w:sz w:val="18"/>
              </w:rPr>
              <w:t>to add inline comments explaining each line/step.</w:t>
            </w:r>
          </w:p>
          <w:p w14:paraId="4E58545A" w14:textId="38457D4A" w:rsidR="0067457D" w:rsidRPr="0067457D" w:rsidRDefault="0067457D" w:rsidP="0067457D">
            <w:pPr>
              <w:pStyle w:val="TableParagraph"/>
              <w:numPr>
                <w:ilvl w:val="0"/>
                <w:numId w:val="6"/>
              </w:numPr>
              <w:rPr>
                <w:rFonts w:ascii="Times New Roman"/>
                <w:b/>
                <w:bCs/>
                <w:sz w:val="18"/>
              </w:rPr>
            </w:pPr>
            <w:r w:rsidRPr="0067457D">
              <w:rPr>
                <w:rFonts w:ascii="Times New Roman" w:hAnsi="Times New Roman" w:cs="Times New Roman"/>
                <w:b/>
                <w:bCs/>
                <w:sz w:val="18"/>
                <w:szCs w:val="18"/>
              </w:rPr>
              <w:t>Compare the AI-generated comments with your manually written one</w:t>
            </w:r>
          </w:p>
          <w:p w14:paraId="142F5FBA" w14:textId="3FEBA41C" w:rsidR="0067457D" w:rsidRPr="0067457D" w:rsidRDefault="0067457D" w:rsidP="00176603">
            <w:pPr>
              <w:pStyle w:val="TableParagraph"/>
              <w:rPr>
                <w:rFonts w:ascii="Times New Roman" w:hAnsi="Times New Roman" w:cs="Times New Roman"/>
                <w:b/>
                <w:bCs/>
                <w:sz w:val="18"/>
                <w:szCs w:val="18"/>
              </w:rPr>
            </w:pPr>
          </w:p>
          <w:p w14:paraId="7F9279DF" w14:textId="36E9517D" w:rsidR="0061761C" w:rsidRDefault="0033794F" w:rsidP="0061761C">
            <w:pPr>
              <w:pStyle w:val="TableParagraph"/>
              <w:rPr>
                <w:rFonts w:ascii="Times New Roman" w:hAnsi="Times New Roman" w:cs="Times New Roman"/>
                <w:sz w:val="18"/>
                <w:szCs w:val="18"/>
              </w:rPr>
            </w:pPr>
            <w:r w:rsidRPr="0033794F">
              <w:rPr>
                <w:rFonts w:ascii="Times New Roman" w:hAnsi="Times New Roman" w:cs="Times New Roman"/>
                <w:sz w:val="18"/>
                <w:szCs w:val="18"/>
              </w:rPr>
              <w:lastRenderedPageBreak/>
              <w:drawing>
                <wp:inline distT="0" distB="0" distL="0" distR="0" wp14:anchorId="1B0873E6" wp14:editId="2E5307B0">
                  <wp:extent cx="4492625" cy="2695575"/>
                  <wp:effectExtent l="0" t="0" r="3175" b="9525"/>
                  <wp:docPr id="10224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0524" name=""/>
                          <pic:cNvPicPr/>
                        </pic:nvPicPr>
                        <pic:blipFill>
                          <a:blip r:embed="rId9"/>
                          <a:stretch>
                            <a:fillRect/>
                          </a:stretch>
                        </pic:blipFill>
                        <pic:spPr>
                          <a:xfrm>
                            <a:off x="0" y="0"/>
                            <a:ext cx="4492625" cy="2695575"/>
                          </a:xfrm>
                          <a:prstGeom prst="rect">
                            <a:avLst/>
                          </a:prstGeom>
                        </pic:spPr>
                      </pic:pic>
                    </a:graphicData>
                  </a:graphic>
                </wp:inline>
              </w:drawing>
            </w:r>
            <w:r>
              <w:rPr>
                <w:noProof/>
              </w:rPr>
              <w:t xml:space="preserve"> </w:t>
            </w:r>
            <w:r w:rsidRPr="0033794F">
              <w:rPr>
                <w:rFonts w:ascii="Times New Roman" w:hAnsi="Times New Roman" w:cs="Times New Roman"/>
                <w:sz w:val="18"/>
                <w:szCs w:val="18"/>
              </w:rPr>
              <w:drawing>
                <wp:inline distT="0" distB="0" distL="0" distR="0" wp14:anchorId="4CB6434C" wp14:editId="0740A1F0">
                  <wp:extent cx="4492625" cy="2573655"/>
                  <wp:effectExtent l="0" t="0" r="3175" b="0"/>
                  <wp:docPr id="18754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7655" name=""/>
                          <pic:cNvPicPr/>
                        </pic:nvPicPr>
                        <pic:blipFill>
                          <a:blip r:embed="rId10"/>
                          <a:stretch>
                            <a:fillRect/>
                          </a:stretch>
                        </pic:blipFill>
                        <pic:spPr>
                          <a:xfrm>
                            <a:off x="0" y="0"/>
                            <a:ext cx="4492625" cy="2573655"/>
                          </a:xfrm>
                          <a:prstGeom prst="rect">
                            <a:avLst/>
                          </a:prstGeom>
                        </pic:spPr>
                      </pic:pic>
                    </a:graphicData>
                  </a:graphic>
                </wp:inline>
              </w:drawing>
            </w:r>
            <w:r>
              <w:rPr>
                <w:noProof/>
              </w:rPr>
              <w:t xml:space="preserve"> </w:t>
            </w:r>
            <w:r w:rsidRPr="0033794F">
              <w:rPr>
                <w:noProof/>
              </w:rPr>
              <w:lastRenderedPageBreak/>
              <w:drawing>
                <wp:inline distT="0" distB="0" distL="0" distR="0" wp14:anchorId="12E6BC7D" wp14:editId="38D9B57E">
                  <wp:extent cx="4492625" cy="3022600"/>
                  <wp:effectExtent l="0" t="0" r="3175" b="6350"/>
                  <wp:docPr id="16253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28078" name=""/>
                          <pic:cNvPicPr/>
                        </pic:nvPicPr>
                        <pic:blipFill>
                          <a:blip r:embed="rId11"/>
                          <a:stretch>
                            <a:fillRect/>
                          </a:stretch>
                        </pic:blipFill>
                        <pic:spPr>
                          <a:xfrm>
                            <a:off x="0" y="0"/>
                            <a:ext cx="4492625" cy="3022600"/>
                          </a:xfrm>
                          <a:prstGeom prst="rect">
                            <a:avLst/>
                          </a:prstGeom>
                        </pic:spPr>
                      </pic:pic>
                    </a:graphicData>
                  </a:graphic>
                </wp:inline>
              </w:drawing>
            </w:r>
            <w:r>
              <w:rPr>
                <w:noProof/>
              </w:rPr>
              <w:t xml:space="preserve"> </w:t>
            </w:r>
            <w:r w:rsidRPr="0033794F">
              <w:rPr>
                <w:noProof/>
              </w:rPr>
              <w:drawing>
                <wp:inline distT="0" distB="0" distL="0" distR="0" wp14:anchorId="09A8ABC9" wp14:editId="26D2E4FC">
                  <wp:extent cx="4492625" cy="2586355"/>
                  <wp:effectExtent l="0" t="0" r="3175" b="4445"/>
                  <wp:docPr id="193781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14050" name=""/>
                          <pic:cNvPicPr/>
                        </pic:nvPicPr>
                        <pic:blipFill>
                          <a:blip r:embed="rId12"/>
                          <a:stretch>
                            <a:fillRect/>
                          </a:stretch>
                        </pic:blipFill>
                        <pic:spPr>
                          <a:xfrm>
                            <a:off x="0" y="0"/>
                            <a:ext cx="4492625" cy="2586355"/>
                          </a:xfrm>
                          <a:prstGeom prst="rect">
                            <a:avLst/>
                          </a:prstGeom>
                        </pic:spPr>
                      </pic:pic>
                    </a:graphicData>
                  </a:graphic>
                </wp:inline>
              </w:drawing>
            </w:r>
            <w:r>
              <w:rPr>
                <w:noProof/>
              </w:rPr>
              <w:t xml:space="preserve"> output: </w:t>
            </w:r>
            <w:r w:rsidRPr="0033794F">
              <w:rPr>
                <w:noProof/>
              </w:rPr>
              <w:drawing>
                <wp:inline distT="0" distB="0" distL="0" distR="0" wp14:anchorId="63358E43" wp14:editId="189F93E2">
                  <wp:extent cx="4492625" cy="1558290"/>
                  <wp:effectExtent l="0" t="0" r="3175" b="3810"/>
                  <wp:docPr id="91962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00" name=""/>
                          <pic:cNvPicPr/>
                        </pic:nvPicPr>
                        <pic:blipFill>
                          <a:blip r:embed="rId13"/>
                          <a:stretch>
                            <a:fillRect/>
                          </a:stretch>
                        </pic:blipFill>
                        <pic:spPr>
                          <a:xfrm>
                            <a:off x="0" y="0"/>
                            <a:ext cx="4492625" cy="1558290"/>
                          </a:xfrm>
                          <a:prstGeom prst="rect">
                            <a:avLst/>
                          </a:prstGeom>
                        </pic:spPr>
                      </pic:pic>
                    </a:graphicData>
                  </a:graphic>
                </wp:inline>
              </w:drawing>
            </w:r>
            <w:r w:rsidRPr="0033794F">
              <w:rPr>
                <w:noProof/>
              </w:rPr>
              <w:t xml:space="preserve"> </w:t>
            </w:r>
            <w:r w:rsidRPr="0033794F">
              <w:rPr>
                <w:noProof/>
              </w:rPr>
              <w:lastRenderedPageBreak/>
              <w:drawing>
                <wp:inline distT="0" distB="0" distL="0" distR="0" wp14:anchorId="04906BBA" wp14:editId="33816ED3">
                  <wp:extent cx="4492625" cy="1407160"/>
                  <wp:effectExtent l="0" t="0" r="3175" b="2540"/>
                  <wp:docPr id="151541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3756" name=""/>
                          <pic:cNvPicPr/>
                        </pic:nvPicPr>
                        <pic:blipFill>
                          <a:blip r:embed="rId14"/>
                          <a:stretch>
                            <a:fillRect/>
                          </a:stretch>
                        </pic:blipFill>
                        <pic:spPr>
                          <a:xfrm>
                            <a:off x="0" y="0"/>
                            <a:ext cx="4492625" cy="1407160"/>
                          </a:xfrm>
                          <a:prstGeom prst="rect">
                            <a:avLst/>
                          </a:prstGeom>
                        </pic:spPr>
                      </pic:pic>
                    </a:graphicData>
                  </a:graphic>
                </wp:inline>
              </w:drawing>
            </w:r>
          </w:p>
          <w:p w14:paraId="72F01FD1" w14:textId="60BE876A" w:rsidR="0033794F" w:rsidRDefault="0033794F" w:rsidP="00983766">
            <w:pPr>
              <w:pStyle w:val="TableParagraph"/>
              <w:rPr>
                <w:rFonts w:ascii="Times New Roman" w:hAnsi="Times New Roman" w:cs="Times New Roman"/>
                <w:b/>
                <w:sz w:val="18"/>
                <w:szCs w:val="18"/>
              </w:rPr>
            </w:pPr>
            <w:r>
              <w:rPr>
                <w:rFonts w:ascii="Times New Roman" w:hAnsi="Times New Roman" w:cs="Times New Roman"/>
                <w:b/>
                <w:sz w:val="18"/>
                <w:szCs w:val="18"/>
              </w:rPr>
              <w:t>Documentation:</w:t>
            </w:r>
          </w:p>
          <w:p w14:paraId="64BEF03D" w14:textId="77777777" w:rsidR="0033794F" w:rsidRPr="0033794F" w:rsidRDefault="0033794F" w:rsidP="0033794F">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 xml:space="preserve">The manually written inline comments offer a detailed, step-by-step explanation of the code, making them highly beneficial for beginners. These comments clearly describe not only </w:t>
            </w:r>
            <w:r w:rsidRPr="0033794F">
              <w:rPr>
                <w:rFonts w:ascii="Times New Roman" w:hAnsi="Times New Roman" w:cs="Times New Roman"/>
                <w:bCs/>
                <w:i/>
                <w:iCs/>
                <w:sz w:val="18"/>
                <w:szCs w:val="18"/>
                <w:lang w:val="en-IN"/>
              </w:rPr>
              <w:t>what</w:t>
            </w:r>
            <w:r w:rsidRPr="0033794F">
              <w:rPr>
                <w:rFonts w:ascii="Times New Roman" w:hAnsi="Times New Roman" w:cs="Times New Roman"/>
                <w:bCs/>
                <w:sz w:val="18"/>
                <w:szCs w:val="18"/>
                <w:lang w:val="en-IN"/>
              </w:rPr>
              <w:t xml:space="preserve"> each line of code does but also </w:t>
            </w:r>
            <w:r w:rsidRPr="0033794F">
              <w:rPr>
                <w:rFonts w:ascii="Times New Roman" w:hAnsi="Times New Roman" w:cs="Times New Roman"/>
                <w:bCs/>
                <w:i/>
                <w:iCs/>
                <w:sz w:val="18"/>
                <w:szCs w:val="18"/>
                <w:lang w:val="en-IN"/>
              </w:rPr>
              <w:t>why</w:t>
            </w:r>
            <w:r w:rsidRPr="0033794F">
              <w:rPr>
                <w:rFonts w:ascii="Times New Roman" w:hAnsi="Times New Roman" w:cs="Times New Roman"/>
                <w:bCs/>
                <w:sz w:val="18"/>
                <w:szCs w:val="18"/>
                <w:lang w:val="en-IN"/>
              </w:rPr>
              <w:t xml:space="preserve"> it is necessary. This makes the logic behind object creation, method implementation, and the flow of the program much easier to understand. The comments help the reader follow the reasoning behind the operations, which enhances learning and supports deeper comprehension.</w:t>
            </w:r>
          </w:p>
          <w:p w14:paraId="0C13436F" w14:textId="77777777" w:rsidR="0033794F" w:rsidRPr="0033794F" w:rsidRDefault="0033794F" w:rsidP="0033794F">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In contrast, the AI-generated inline comments tend to be brief and surface-level. They usually restate the function of each line without providing additional context or explaining the underlying purpose. While these comments are concise and neatly formatted, they lack the depth required for educational use. They do not sufficiently guide a novice programmer through the thought process of how and why the code works.</w:t>
            </w:r>
          </w:p>
          <w:p w14:paraId="5A0EA2AF" w14:textId="77777777" w:rsidR="0033794F" w:rsidRPr="0033794F" w:rsidRDefault="0033794F" w:rsidP="0033794F">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Overall, the manually crafted comments are more thorough, instructional, and effective for learning. The AI-generated comments, although accurate, serve better as quick references rather than teaching tools</w:t>
            </w:r>
          </w:p>
          <w:p w14:paraId="10877514" w14:textId="77777777" w:rsidR="0033794F" w:rsidRDefault="0033794F" w:rsidP="00983766">
            <w:pPr>
              <w:pStyle w:val="TableParagraph"/>
              <w:rPr>
                <w:rFonts w:ascii="Times New Roman" w:hAnsi="Times New Roman" w:cs="Times New Roman"/>
                <w:b/>
                <w:sz w:val="18"/>
                <w:szCs w:val="18"/>
              </w:rPr>
            </w:pPr>
          </w:p>
          <w:p w14:paraId="315A55BA" w14:textId="2FE8040C"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719781D5"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5C5CAA3C"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69FBA253"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758F44E2"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1452802D" w14:textId="77777777" w:rsidR="00DD6F0C" w:rsidRPr="00DD6F0C" w:rsidRDefault="00DD6F0C" w:rsidP="00A64C76">
            <w:pPr>
              <w:pStyle w:val="TableParagraph"/>
              <w:ind w:left="0"/>
              <w:rPr>
                <w:rFonts w:ascii="Times New Roman" w:hAnsi="Times New Roman" w:cs="Times New Roman"/>
                <w:b/>
                <w:sz w:val="18"/>
                <w:szCs w:val="18"/>
              </w:rPr>
            </w:pPr>
          </w:p>
          <w:p w14:paraId="28C880B5" w14:textId="50A5E103" w:rsidR="0033794F" w:rsidRDefault="00983766" w:rsidP="0033794F">
            <w:pPr>
              <w:pStyle w:val="TableParagraph"/>
              <w:rPr>
                <w:rFonts w:ascii="Times New Roman"/>
                <w:sz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w:t>
            </w:r>
          </w:p>
          <w:p w14:paraId="187E5A0D" w14:textId="7C3A49AB" w:rsidR="0014244F" w:rsidRPr="0033794F" w:rsidRDefault="0014244F" w:rsidP="0033794F">
            <w:pPr>
              <w:pStyle w:val="TableParagraph"/>
              <w:rPr>
                <w:rFonts w:ascii="Times New Roman"/>
                <w:sz w:val="18"/>
              </w:rPr>
            </w:pPr>
            <w:r w:rsidRPr="0014244F">
              <w:rPr>
                <w:rFonts w:ascii="Times New Roman"/>
                <w:sz w:val="18"/>
              </w:rPr>
              <w:drawing>
                <wp:inline distT="0" distB="0" distL="0" distR="0" wp14:anchorId="6329106B" wp14:editId="3967B6E8">
                  <wp:extent cx="4492625" cy="2949575"/>
                  <wp:effectExtent l="0" t="0" r="3175" b="3175"/>
                  <wp:docPr id="4713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29410" name=""/>
                          <pic:cNvPicPr/>
                        </pic:nvPicPr>
                        <pic:blipFill>
                          <a:blip r:embed="rId15"/>
                          <a:stretch>
                            <a:fillRect/>
                          </a:stretch>
                        </pic:blipFill>
                        <pic:spPr>
                          <a:xfrm>
                            <a:off x="0" y="0"/>
                            <a:ext cx="4492625" cy="2949575"/>
                          </a:xfrm>
                          <a:prstGeom prst="rect">
                            <a:avLst/>
                          </a:prstGeom>
                        </pic:spPr>
                      </pic:pic>
                    </a:graphicData>
                  </a:graphic>
                </wp:inline>
              </w:drawing>
            </w:r>
          </w:p>
          <w:p w14:paraId="3051C873" w14:textId="62DC02A5" w:rsidR="00E70E4F" w:rsidRDefault="0014244F" w:rsidP="00C52979">
            <w:pPr>
              <w:pStyle w:val="TableParagraph"/>
              <w:ind w:left="0"/>
              <w:rPr>
                <w:rFonts w:ascii="Times New Roman" w:hAnsi="Times New Roman" w:cs="Times New Roman"/>
                <w:b/>
                <w:sz w:val="18"/>
                <w:szCs w:val="18"/>
              </w:rPr>
            </w:pPr>
            <w:r w:rsidRPr="0014244F">
              <w:rPr>
                <w:rFonts w:ascii="Times New Roman" w:hAnsi="Times New Roman" w:cs="Times New Roman"/>
                <w:b/>
                <w:sz w:val="18"/>
                <w:szCs w:val="18"/>
              </w:rPr>
              <w:lastRenderedPageBreak/>
              <w:drawing>
                <wp:inline distT="0" distB="0" distL="0" distR="0" wp14:anchorId="2D5E6070" wp14:editId="18A68321">
                  <wp:extent cx="4492625" cy="4201160"/>
                  <wp:effectExtent l="0" t="0" r="3175" b="8890"/>
                  <wp:docPr id="96903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5697" name=""/>
                          <pic:cNvPicPr/>
                        </pic:nvPicPr>
                        <pic:blipFill>
                          <a:blip r:embed="rId16"/>
                          <a:stretch>
                            <a:fillRect/>
                          </a:stretch>
                        </pic:blipFill>
                        <pic:spPr>
                          <a:xfrm>
                            <a:off x="0" y="0"/>
                            <a:ext cx="4492625" cy="4201160"/>
                          </a:xfrm>
                          <a:prstGeom prst="rect">
                            <a:avLst/>
                          </a:prstGeom>
                        </pic:spPr>
                      </pic:pic>
                    </a:graphicData>
                  </a:graphic>
                </wp:inline>
              </w:drawing>
            </w:r>
          </w:p>
          <w:p w14:paraId="1FB76ED4" w14:textId="5B238EC9" w:rsidR="0014244F" w:rsidRDefault="0014244F" w:rsidP="00C52979">
            <w:pPr>
              <w:pStyle w:val="TableParagraph"/>
              <w:ind w:left="0"/>
              <w:rPr>
                <w:noProof/>
              </w:rPr>
            </w:pPr>
            <w:r w:rsidRPr="0014244F">
              <w:rPr>
                <w:rFonts w:ascii="Times New Roman" w:hAnsi="Times New Roman" w:cs="Times New Roman"/>
                <w:b/>
                <w:sz w:val="18"/>
                <w:szCs w:val="18"/>
              </w:rPr>
              <w:drawing>
                <wp:inline distT="0" distB="0" distL="0" distR="0" wp14:anchorId="09FE043E" wp14:editId="70F5706C">
                  <wp:extent cx="4492625" cy="3359150"/>
                  <wp:effectExtent l="0" t="0" r="3175" b="0"/>
                  <wp:docPr id="8855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0555" name=""/>
                          <pic:cNvPicPr/>
                        </pic:nvPicPr>
                        <pic:blipFill>
                          <a:blip r:embed="rId17"/>
                          <a:stretch>
                            <a:fillRect/>
                          </a:stretch>
                        </pic:blipFill>
                        <pic:spPr>
                          <a:xfrm>
                            <a:off x="0" y="0"/>
                            <a:ext cx="4492625" cy="3359150"/>
                          </a:xfrm>
                          <a:prstGeom prst="rect">
                            <a:avLst/>
                          </a:prstGeom>
                        </pic:spPr>
                      </pic:pic>
                    </a:graphicData>
                  </a:graphic>
                </wp:inline>
              </w:drawing>
            </w:r>
            <w:r>
              <w:rPr>
                <w:noProof/>
              </w:rPr>
              <w:t xml:space="preserve"> </w:t>
            </w:r>
            <w:r w:rsidRPr="0014244F">
              <w:rPr>
                <w:rFonts w:ascii="Times New Roman" w:hAnsi="Times New Roman" w:cs="Times New Roman"/>
                <w:b/>
                <w:sz w:val="18"/>
                <w:szCs w:val="18"/>
              </w:rPr>
              <w:lastRenderedPageBreak/>
              <w:drawing>
                <wp:inline distT="0" distB="0" distL="0" distR="0" wp14:anchorId="0611E86A" wp14:editId="780DEE51">
                  <wp:extent cx="4492625" cy="5412740"/>
                  <wp:effectExtent l="0" t="0" r="3175" b="0"/>
                  <wp:docPr id="3250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45371" name=""/>
                          <pic:cNvPicPr/>
                        </pic:nvPicPr>
                        <pic:blipFill>
                          <a:blip r:embed="rId18"/>
                          <a:stretch>
                            <a:fillRect/>
                          </a:stretch>
                        </pic:blipFill>
                        <pic:spPr>
                          <a:xfrm>
                            <a:off x="0" y="0"/>
                            <a:ext cx="4492625" cy="5412740"/>
                          </a:xfrm>
                          <a:prstGeom prst="rect">
                            <a:avLst/>
                          </a:prstGeom>
                        </pic:spPr>
                      </pic:pic>
                    </a:graphicData>
                  </a:graphic>
                </wp:inline>
              </w:drawing>
            </w:r>
            <w:r>
              <w:rPr>
                <w:noProof/>
              </w:rPr>
              <w:t xml:space="preserve"> </w:t>
            </w:r>
            <w:r w:rsidRPr="0014244F">
              <w:rPr>
                <w:noProof/>
              </w:rPr>
              <w:lastRenderedPageBreak/>
              <w:drawing>
                <wp:inline distT="0" distB="0" distL="0" distR="0" wp14:anchorId="58FB9BF0" wp14:editId="479A1BAE">
                  <wp:extent cx="4492625" cy="4086860"/>
                  <wp:effectExtent l="0" t="0" r="3175" b="8890"/>
                  <wp:docPr id="171296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1238" name=""/>
                          <pic:cNvPicPr/>
                        </pic:nvPicPr>
                        <pic:blipFill>
                          <a:blip r:embed="rId19"/>
                          <a:stretch>
                            <a:fillRect/>
                          </a:stretch>
                        </pic:blipFill>
                        <pic:spPr>
                          <a:xfrm>
                            <a:off x="0" y="0"/>
                            <a:ext cx="4492625" cy="4086860"/>
                          </a:xfrm>
                          <a:prstGeom prst="rect">
                            <a:avLst/>
                          </a:prstGeom>
                        </pic:spPr>
                      </pic:pic>
                    </a:graphicData>
                  </a:graphic>
                </wp:inline>
              </w:drawing>
            </w:r>
            <w:r>
              <w:rPr>
                <w:noProof/>
              </w:rPr>
              <w:t xml:space="preserve"> </w:t>
            </w:r>
            <w:r w:rsidRPr="0014244F">
              <w:rPr>
                <w:noProof/>
              </w:rPr>
              <w:drawing>
                <wp:inline distT="0" distB="0" distL="0" distR="0" wp14:anchorId="20B656B1" wp14:editId="0E288EDC">
                  <wp:extent cx="4492625" cy="3568700"/>
                  <wp:effectExtent l="0" t="0" r="3175" b="0"/>
                  <wp:docPr id="15098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1559" name=""/>
                          <pic:cNvPicPr/>
                        </pic:nvPicPr>
                        <pic:blipFill>
                          <a:blip r:embed="rId20"/>
                          <a:stretch>
                            <a:fillRect/>
                          </a:stretch>
                        </pic:blipFill>
                        <pic:spPr>
                          <a:xfrm>
                            <a:off x="0" y="0"/>
                            <a:ext cx="4492625" cy="3568700"/>
                          </a:xfrm>
                          <a:prstGeom prst="rect">
                            <a:avLst/>
                          </a:prstGeom>
                        </pic:spPr>
                      </pic:pic>
                    </a:graphicData>
                  </a:graphic>
                </wp:inline>
              </w:drawing>
            </w:r>
            <w:r>
              <w:rPr>
                <w:noProof/>
              </w:rPr>
              <w:t xml:space="preserve"> </w:t>
            </w:r>
            <w:r w:rsidRPr="0014244F">
              <w:rPr>
                <w:noProof/>
              </w:rPr>
              <w:lastRenderedPageBreak/>
              <w:drawing>
                <wp:inline distT="0" distB="0" distL="0" distR="0" wp14:anchorId="6278D3A4" wp14:editId="505C34EF">
                  <wp:extent cx="4492625" cy="3336290"/>
                  <wp:effectExtent l="0" t="0" r="3175" b="0"/>
                  <wp:docPr id="117372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4794" name=""/>
                          <pic:cNvPicPr/>
                        </pic:nvPicPr>
                        <pic:blipFill>
                          <a:blip r:embed="rId21"/>
                          <a:stretch>
                            <a:fillRect/>
                          </a:stretch>
                        </pic:blipFill>
                        <pic:spPr>
                          <a:xfrm>
                            <a:off x="0" y="0"/>
                            <a:ext cx="4492625" cy="3336290"/>
                          </a:xfrm>
                          <a:prstGeom prst="rect">
                            <a:avLst/>
                          </a:prstGeom>
                        </pic:spPr>
                      </pic:pic>
                    </a:graphicData>
                  </a:graphic>
                </wp:inline>
              </w:drawing>
            </w:r>
            <w:r>
              <w:rPr>
                <w:noProof/>
              </w:rPr>
              <w:t xml:space="preserve"> </w:t>
            </w:r>
            <w:r w:rsidRPr="0014244F">
              <w:rPr>
                <w:noProof/>
              </w:rPr>
              <w:drawing>
                <wp:inline distT="0" distB="0" distL="0" distR="0" wp14:anchorId="69F71D16" wp14:editId="4823CE60">
                  <wp:extent cx="4492625" cy="2787650"/>
                  <wp:effectExtent l="0" t="0" r="3175" b="0"/>
                  <wp:docPr id="11098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8802" name=""/>
                          <pic:cNvPicPr/>
                        </pic:nvPicPr>
                        <pic:blipFill>
                          <a:blip r:embed="rId22"/>
                          <a:stretch>
                            <a:fillRect/>
                          </a:stretch>
                        </pic:blipFill>
                        <pic:spPr>
                          <a:xfrm>
                            <a:off x="0" y="0"/>
                            <a:ext cx="4492625" cy="2787650"/>
                          </a:xfrm>
                          <a:prstGeom prst="rect">
                            <a:avLst/>
                          </a:prstGeom>
                        </pic:spPr>
                      </pic:pic>
                    </a:graphicData>
                  </a:graphic>
                </wp:inline>
              </w:drawing>
            </w:r>
            <w:r>
              <w:rPr>
                <w:noProof/>
              </w:rPr>
              <w:t>output:</w:t>
            </w:r>
          </w:p>
          <w:p w14:paraId="1BC79AAF" w14:textId="45CF35DA" w:rsidR="0014244F" w:rsidRDefault="0014244F" w:rsidP="00C52979">
            <w:pPr>
              <w:pStyle w:val="TableParagraph"/>
              <w:ind w:left="0"/>
              <w:rPr>
                <w:noProof/>
              </w:rPr>
            </w:pPr>
            <w:r w:rsidRPr="0014244F">
              <w:rPr>
                <w:noProof/>
              </w:rPr>
              <w:drawing>
                <wp:inline distT="0" distB="0" distL="0" distR="0" wp14:anchorId="7E049F33" wp14:editId="125C6E07">
                  <wp:extent cx="4492625" cy="1563370"/>
                  <wp:effectExtent l="0" t="0" r="3175" b="0"/>
                  <wp:docPr id="41882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7934" name=""/>
                          <pic:cNvPicPr/>
                        </pic:nvPicPr>
                        <pic:blipFill>
                          <a:blip r:embed="rId23"/>
                          <a:stretch>
                            <a:fillRect/>
                          </a:stretch>
                        </pic:blipFill>
                        <pic:spPr>
                          <a:xfrm>
                            <a:off x="0" y="0"/>
                            <a:ext cx="4492625" cy="1563370"/>
                          </a:xfrm>
                          <a:prstGeom prst="rect">
                            <a:avLst/>
                          </a:prstGeom>
                        </pic:spPr>
                      </pic:pic>
                    </a:graphicData>
                  </a:graphic>
                </wp:inline>
              </w:drawing>
            </w:r>
            <w:r>
              <w:rPr>
                <w:noProof/>
              </w:rPr>
              <w:t xml:space="preserve"> </w:t>
            </w:r>
            <w:r w:rsidRPr="0014244F">
              <w:rPr>
                <w:noProof/>
              </w:rPr>
              <w:lastRenderedPageBreak/>
              <w:drawing>
                <wp:inline distT="0" distB="0" distL="0" distR="0" wp14:anchorId="75DCB25F" wp14:editId="2EB3E119">
                  <wp:extent cx="4492625" cy="1840230"/>
                  <wp:effectExtent l="0" t="0" r="3175" b="7620"/>
                  <wp:docPr id="7378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5494" name=""/>
                          <pic:cNvPicPr/>
                        </pic:nvPicPr>
                        <pic:blipFill>
                          <a:blip r:embed="rId24"/>
                          <a:stretch>
                            <a:fillRect/>
                          </a:stretch>
                        </pic:blipFill>
                        <pic:spPr>
                          <a:xfrm>
                            <a:off x="0" y="0"/>
                            <a:ext cx="4492625" cy="1840230"/>
                          </a:xfrm>
                          <a:prstGeom prst="rect">
                            <a:avLst/>
                          </a:prstGeom>
                        </pic:spPr>
                      </pic:pic>
                    </a:graphicData>
                  </a:graphic>
                </wp:inline>
              </w:drawing>
            </w:r>
          </w:p>
          <w:p w14:paraId="72B1C76F" w14:textId="77777777" w:rsidR="00E9489F" w:rsidRDefault="00E9489F" w:rsidP="00E9489F">
            <w:pPr>
              <w:pStyle w:val="TableParagraph"/>
              <w:rPr>
                <w:rFonts w:ascii="Times New Roman" w:hAnsi="Times New Roman" w:cs="Times New Roman"/>
                <w:b/>
                <w:sz w:val="18"/>
                <w:szCs w:val="18"/>
                <w:lang w:val="en-IN"/>
              </w:rPr>
            </w:pPr>
            <w:r>
              <w:rPr>
                <w:rFonts w:ascii="Times New Roman" w:hAnsi="Times New Roman" w:cs="Times New Roman"/>
                <w:b/>
                <w:sz w:val="18"/>
                <w:szCs w:val="18"/>
                <w:lang w:val="en-IN"/>
              </w:rPr>
              <w:t>DOCUMENTATION:</w:t>
            </w:r>
          </w:p>
          <w:p w14:paraId="190F3C97" w14:textId="50F8C531" w:rsidR="00E9489F" w:rsidRPr="00E9489F" w:rsidRDefault="00E9489F" w:rsidP="00E9489F">
            <w:pPr>
              <w:pStyle w:val="TableParagraph"/>
              <w:rPr>
                <w:rFonts w:ascii="Times New Roman" w:hAnsi="Times New Roman" w:cs="Times New Roman"/>
                <w:sz w:val="18"/>
                <w:szCs w:val="18"/>
                <w:lang w:val="en-IN"/>
              </w:rPr>
            </w:pPr>
            <w:r w:rsidRPr="00E9489F">
              <w:rPr>
                <w:rFonts w:ascii="Times New Roman" w:hAnsi="Times New Roman" w:cs="Times New Roman"/>
                <w:b/>
                <w:sz w:val="18"/>
                <w:szCs w:val="18"/>
                <w:lang w:val="en-IN"/>
              </w:rPr>
              <w:t xml:space="preserve"> </w:t>
            </w:r>
            <w:r w:rsidRPr="00E9489F">
              <w:rPr>
                <w:rFonts w:ascii="Times New Roman" w:hAnsi="Times New Roman" w:cs="Times New Roman"/>
                <w:sz w:val="18"/>
                <w:szCs w:val="18"/>
                <w:lang w:val="en-IN"/>
              </w:rPr>
              <w:t>The manually written NumPy-style docstrings demonstrate a highly organized and professional documentation format.</w:t>
            </w:r>
            <w:r w:rsidRPr="00E9489F">
              <w:rPr>
                <w:rFonts w:ascii="Times New Roman" w:hAnsi="Times New Roman" w:cs="Times New Roman"/>
                <w:sz w:val="18"/>
                <w:szCs w:val="18"/>
                <w:lang w:val="en-IN"/>
              </w:rPr>
              <w:br/>
              <w:t xml:space="preserve">They clearly separate important sections such as </w:t>
            </w:r>
            <w:r w:rsidRPr="00E9489F">
              <w:rPr>
                <w:rFonts w:ascii="Times New Roman" w:hAnsi="Times New Roman" w:cs="Times New Roman"/>
                <w:i/>
                <w:iCs/>
                <w:sz w:val="18"/>
                <w:szCs w:val="18"/>
                <w:lang w:val="en-IN"/>
              </w:rPr>
              <w:t>Parameters</w:t>
            </w:r>
            <w:r w:rsidRPr="00E9489F">
              <w:rPr>
                <w:rFonts w:ascii="Times New Roman" w:hAnsi="Times New Roman" w:cs="Times New Roman"/>
                <w:sz w:val="18"/>
                <w:szCs w:val="18"/>
                <w:lang w:val="en-IN"/>
              </w:rPr>
              <w:t xml:space="preserve">, </w:t>
            </w:r>
            <w:r w:rsidRPr="00E9489F">
              <w:rPr>
                <w:rFonts w:ascii="Times New Roman" w:hAnsi="Times New Roman" w:cs="Times New Roman"/>
                <w:i/>
                <w:iCs/>
                <w:sz w:val="18"/>
                <w:szCs w:val="18"/>
                <w:lang w:val="en-IN"/>
              </w:rPr>
              <w:t>Returns</w:t>
            </w:r>
            <w:r w:rsidRPr="00E9489F">
              <w:rPr>
                <w:rFonts w:ascii="Times New Roman" w:hAnsi="Times New Roman" w:cs="Times New Roman"/>
                <w:sz w:val="18"/>
                <w:szCs w:val="18"/>
                <w:lang w:val="en-IN"/>
              </w:rPr>
              <w:t xml:space="preserve">, </w:t>
            </w:r>
            <w:r w:rsidRPr="00E9489F">
              <w:rPr>
                <w:rFonts w:ascii="Times New Roman" w:hAnsi="Times New Roman" w:cs="Times New Roman"/>
                <w:i/>
                <w:iCs/>
                <w:sz w:val="18"/>
                <w:szCs w:val="18"/>
                <w:lang w:val="en-IN"/>
              </w:rPr>
              <w:t>Raises</w:t>
            </w:r>
            <w:r w:rsidRPr="00E9489F">
              <w:rPr>
                <w:rFonts w:ascii="Times New Roman" w:hAnsi="Times New Roman" w:cs="Times New Roman"/>
                <w:sz w:val="18"/>
                <w:szCs w:val="18"/>
                <w:lang w:val="en-IN"/>
              </w:rPr>
              <w:t xml:space="preserve">, and </w:t>
            </w:r>
            <w:r w:rsidRPr="00E9489F">
              <w:rPr>
                <w:rFonts w:ascii="Times New Roman" w:hAnsi="Times New Roman" w:cs="Times New Roman"/>
                <w:i/>
                <w:iCs/>
                <w:sz w:val="18"/>
                <w:szCs w:val="18"/>
                <w:lang w:val="en-IN"/>
              </w:rPr>
              <w:t>Examples</w:t>
            </w:r>
            <w:r w:rsidRPr="00E9489F">
              <w:rPr>
                <w:rFonts w:ascii="Times New Roman" w:hAnsi="Times New Roman" w:cs="Times New Roman"/>
                <w:sz w:val="18"/>
                <w:szCs w:val="18"/>
                <w:lang w:val="en-IN"/>
              </w:rPr>
              <w:t>. This structured approach helps readers easily understand how to use each function, what types of arguments are expected, what the function outputs, and under what conditions errors may occur. Such detailed documentation mirrors industry and research-level standards, making the code well-prepared for inclusion in larger projects, libraries, or collaborative environments.</w:t>
            </w:r>
          </w:p>
          <w:p w14:paraId="78943648" w14:textId="77777777" w:rsidR="00E9489F" w:rsidRPr="00E9489F" w:rsidRDefault="00E9489F" w:rsidP="00E9489F">
            <w:pPr>
              <w:pStyle w:val="TableParagraph"/>
              <w:rPr>
                <w:rFonts w:ascii="Times New Roman" w:hAnsi="Times New Roman" w:cs="Times New Roman"/>
                <w:sz w:val="18"/>
                <w:szCs w:val="18"/>
                <w:lang w:val="en-IN"/>
              </w:rPr>
            </w:pPr>
            <w:proofErr w:type="gramStart"/>
            <w:r w:rsidRPr="00E9489F">
              <w:rPr>
                <w:rFonts w:ascii="Times New Roman" w:hAnsi="Times New Roman" w:cs="Times New Roman"/>
                <w:sz w:val="18"/>
                <w:szCs w:val="18"/>
                <w:lang w:val="en-IN"/>
              </w:rPr>
              <w:t>  On</w:t>
            </w:r>
            <w:proofErr w:type="gramEnd"/>
            <w:r w:rsidRPr="00E9489F">
              <w:rPr>
                <w:rFonts w:ascii="Times New Roman" w:hAnsi="Times New Roman" w:cs="Times New Roman"/>
                <w:sz w:val="18"/>
                <w:szCs w:val="18"/>
                <w:lang w:val="en-IN"/>
              </w:rPr>
              <w:t xml:space="preserve"> the other hand, the AI-generated docstrings are minimal and lack depth.</w:t>
            </w:r>
            <w:r w:rsidRPr="00E9489F">
              <w:rPr>
                <w:rFonts w:ascii="Times New Roman" w:hAnsi="Times New Roman" w:cs="Times New Roman"/>
                <w:sz w:val="18"/>
                <w:szCs w:val="18"/>
                <w:lang w:val="en-IN"/>
              </w:rPr>
              <w:br/>
              <w:t>They provide only a brief one-line explanation of what the function does, without specifying parameter types, return values, exceptions, or usage examples. While these automatically generated docstrings are quick and convenient, they do not meet the completeness or clarity required for high-quality software documentation. As a result, they may be useful for rapid prototyping but are insufficient for production-level modules or educational purposes.</w:t>
            </w:r>
          </w:p>
          <w:p w14:paraId="58114F77" w14:textId="77777777" w:rsidR="00C5587A" w:rsidRDefault="00C5587A" w:rsidP="00140B1E">
            <w:pPr>
              <w:pStyle w:val="TableParagraph"/>
              <w:ind w:left="0"/>
              <w:rPr>
                <w:rFonts w:ascii="Times New Roman"/>
                <w:b/>
                <w:sz w:val="18"/>
              </w:rPr>
            </w:pPr>
          </w:p>
          <w:p w14:paraId="2B226871" w14:textId="77777777" w:rsidR="00C5587A" w:rsidRPr="00C5587A" w:rsidRDefault="00C5587A" w:rsidP="00140B1E">
            <w:pPr>
              <w:pStyle w:val="TableParagraph"/>
              <w:ind w:left="0"/>
              <w:rPr>
                <w:rFonts w:ascii="Times New Roman"/>
                <w:b/>
                <w:sz w:val="18"/>
              </w:rPr>
            </w:pPr>
          </w:p>
        </w:tc>
        <w:tc>
          <w:tcPr>
            <w:tcW w:w="1117" w:type="dxa"/>
            <w:vAlign w:val="center"/>
          </w:tcPr>
          <w:p w14:paraId="620D7337"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3909FFB7" w14:textId="77777777" w:rsidR="00A36BC1" w:rsidRDefault="00A36BC1" w:rsidP="00833CFD">
            <w:pPr>
              <w:pStyle w:val="TableParagraph"/>
              <w:ind w:left="0"/>
              <w:rPr>
                <w:rFonts w:ascii="Times New Roman"/>
                <w:sz w:val="18"/>
              </w:rPr>
            </w:pPr>
          </w:p>
        </w:tc>
      </w:tr>
    </w:tbl>
    <w:p w14:paraId="5B831FC2"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698703410">
    <w:abstractNumId w:val="5"/>
  </w:num>
  <w:num w:numId="2" w16cid:durableId="634264225">
    <w:abstractNumId w:val="6"/>
  </w:num>
  <w:num w:numId="3" w16cid:durableId="1428619960">
    <w:abstractNumId w:val="10"/>
  </w:num>
  <w:num w:numId="4" w16cid:durableId="643394107">
    <w:abstractNumId w:val="0"/>
  </w:num>
  <w:num w:numId="5" w16cid:durableId="417410383">
    <w:abstractNumId w:val="9"/>
  </w:num>
  <w:num w:numId="6" w16cid:durableId="330641521">
    <w:abstractNumId w:val="7"/>
  </w:num>
  <w:num w:numId="7" w16cid:durableId="720717604">
    <w:abstractNumId w:val="8"/>
  </w:num>
  <w:num w:numId="8" w16cid:durableId="1012029435">
    <w:abstractNumId w:val="1"/>
  </w:num>
  <w:num w:numId="9" w16cid:durableId="870924377">
    <w:abstractNumId w:val="2"/>
  </w:num>
  <w:num w:numId="10" w16cid:durableId="276180779">
    <w:abstractNumId w:val="4"/>
  </w:num>
  <w:num w:numId="11" w16cid:durableId="1441803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7530A"/>
    <w:rsid w:val="000E0796"/>
    <w:rsid w:val="001333A8"/>
    <w:rsid w:val="00140B1E"/>
    <w:rsid w:val="0014244F"/>
    <w:rsid w:val="00152C3D"/>
    <w:rsid w:val="00162C84"/>
    <w:rsid w:val="00176603"/>
    <w:rsid w:val="001813AA"/>
    <w:rsid w:val="001A2C4C"/>
    <w:rsid w:val="001B6DD3"/>
    <w:rsid w:val="001C4503"/>
    <w:rsid w:val="001E089C"/>
    <w:rsid w:val="00270234"/>
    <w:rsid w:val="00272216"/>
    <w:rsid w:val="0027474E"/>
    <w:rsid w:val="00286D3D"/>
    <w:rsid w:val="00293429"/>
    <w:rsid w:val="00294473"/>
    <w:rsid w:val="002B16AE"/>
    <w:rsid w:val="002D5499"/>
    <w:rsid w:val="00315E39"/>
    <w:rsid w:val="0033794F"/>
    <w:rsid w:val="00345FCB"/>
    <w:rsid w:val="003852F1"/>
    <w:rsid w:val="003F05EE"/>
    <w:rsid w:val="00453590"/>
    <w:rsid w:val="004E5525"/>
    <w:rsid w:val="00512EEC"/>
    <w:rsid w:val="00513757"/>
    <w:rsid w:val="00536C29"/>
    <w:rsid w:val="00574ADD"/>
    <w:rsid w:val="00592A60"/>
    <w:rsid w:val="00594F9B"/>
    <w:rsid w:val="0060499D"/>
    <w:rsid w:val="0061761C"/>
    <w:rsid w:val="006460BC"/>
    <w:rsid w:val="006545EB"/>
    <w:rsid w:val="00657B33"/>
    <w:rsid w:val="0067457D"/>
    <w:rsid w:val="006E00DA"/>
    <w:rsid w:val="006E6580"/>
    <w:rsid w:val="0070409E"/>
    <w:rsid w:val="007239D1"/>
    <w:rsid w:val="00730BF0"/>
    <w:rsid w:val="007613D8"/>
    <w:rsid w:val="00781CD1"/>
    <w:rsid w:val="007E5B17"/>
    <w:rsid w:val="008143F6"/>
    <w:rsid w:val="00821080"/>
    <w:rsid w:val="00833705"/>
    <w:rsid w:val="00836AD1"/>
    <w:rsid w:val="00881C05"/>
    <w:rsid w:val="00893D4C"/>
    <w:rsid w:val="008E1F71"/>
    <w:rsid w:val="0095381E"/>
    <w:rsid w:val="00971DD6"/>
    <w:rsid w:val="00975C2E"/>
    <w:rsid w:val="00983766"/>
    <w:rsid w:val="009919F5"/>
    <w:rsid w:val="009C075D"/>
    <w:rsid w:val="009F09F3"/>
    <w:rsid w:val="00A01CE1"/>
    <w:rsid w:val="00A36BC1"/>
    <w:rsid w:val="00A64C76"/>
    <w:rsid w:val="00A96665"/>
    <w:rsid w:val="00B0153C"/>
    <w:rsid w:val="00BB4FB9"/>
    <w:rsid w:val="00BF19C9"/>
    <w:rsid w:val="00C06B61"/>
    <w:rsid w:val="00C2129D"/>
    <w:rsid w:val="00C24CCE"/>
    <w:rsid w:val="00C424FC"/>
    <w:rsid w:val="00C52979"/>
    <w:rsid w:val="00C52DA5"/>
    <w:rsid w:val="00C5587A"/>
    <w:rsid w:val="00C877BE"/>
    <w:rsid w:val="00CC12F6"/>
    <w:rsid w:val="00CC5D2D"/>
    <w:rsid w:val="00CD7124"/>
    <w:rsid w:val="00D554C8"/>
    <w:rsid w:val="00D645D5"/>
    <w:rsid w:val="00DA54F4"/>
    <w:rsid w:val="00DC581B"/>
    <w:rsid w:val="00DD6F0C"/>
    <w:rsid w:val="00E40F55"/>
    <w:rsid w:val="00E70E4F"/>
    <w:rsid w:val="00E80D0F"/>
    <w:rsid w:val="00E9489F"/>
    <w:rsid w:val="00ED167C"/>
    <w:rsid w:val="00EE31F7"/>
    <w:rsid w:val="00EF7F5C"/>
    <w:rsid w:val="00F01A79"/>
    <w:rsid w:val="00F10288"/>
    <w:rsid w:val="00F359E2"/>
    <w:rsid w:val="00F86DE4"/>
    <w:rsid w:val="00FA3792"/>
    <w:rsid w:val="00FB3C5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EEA2"/>
  <w15:docId w15:val="{DFF56480-0395-4257-8BA7-BB4752683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7040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Rehana Tabassum Mohammad</cp:lastModifiedBy>
  <cp:revision>2</cp:revision>
  <dcterms:created xsi:type="dcterms:W3CDTF">2025-11-15T14:27:00Z</dcterms:created>
  <dcterms:modified xsi:type="dcterms:W3CDTF">2025-11-15T14:27:00Z</dcterms:modified>
</cp:coreProperties>
</file>