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6AE37" w14:textId="77777777" w:rsidR="00EE331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176516B" w14:textId="77777777" w:rsidR="00EE331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31E3CC2" w14:textId="77777777" w:rsidR="00EE331F" w:rsidRDefault="00EE331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E331F" w14:paraId="0CA1CDDD" w14:textId="77777777">
        <w:tc>
          <w:tcPr>
            <w:tcW w:w="4508" w:type="dxa"/>
          </w:tcPr>
          <w:p w14:paraId="3A0D8B82" w14:textId="77777777" w:rsidR="00EE331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4ADDA70" w14:textId="38292763" w:rsidR="00EE331F" w:rsidRDefault="006D253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13 October</w:t>
            </w:r>
            <w:r w:rsidR="00000000">
              <w:rPr>
                <w:rFonts w:ascii="Calibri" w:eastAsia="Calibri" w:hAnsi="Calibri" w:cs="Calibri"/>
              </w:rPr>
              <w:t xml:space="preserve">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EE331F" w14:paraId="5D1CF830" w14:textId="77777777">
        <w:tc>
          <w:tcPr>
            <w:tcW w:w="4508" w:type="dxa"/>
          </w:tcPr>
          <w:p w14:paraId="36633C3A" w14:textId="77777777" w:rsidR="00EE331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80A459B" w14:textId="77777777" w:rsidR="00EE331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PNT2022TMIDxxxxxx</w:t>
            </w:r>
          </w:p>
        </w:tc>
      </w:tr>
      <w:tr w:rsidR="00EE331F" w14:paraId="183AABAF" w14:textId="77777777">
        <w:tc>
          <w:tcPr>
            <w:tcW w:w="4508" w:type="dxa"/>
          </w:tcPr>
          <w:p w14:paraId="3B6A4213" w14:textId="77777777" w:rsidR="00EE331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675974F" w14:textId="4FC3CBBF" w:rsidR="00EE331F" w:rsidRDefault="006D2534">
            <w:pPr>
              <w:rPr>
                <w:rFonts w:ascii="Calibri" w:eastAsia="Calibri" w:hAnsi="Calibri" w:cs="Calibri"/>
              </w:rPr>
            </w:pPr>
            <w:r w:rsidRPr="006D2534">
              <w:rPr>
                <w:rFonts w:ascii="Calibri" w:eastAsia="Calibri" w:hAnsi="Calibri" w:cs="Calibri"/>
              </w:rPr>
              <w:t>Metro Ticket Generating System in ServiceNow</w:t>
            </w:r>
          </w:p>
        </w:tc>
      </w:tr>
      <w:tr w:rsidR="00EE331F" w14:paraId="0DF62C49" w14:textId="77777777">
        <w:tc>
          <w:tcPr>
            <w:tcW w:w="4508" w:type="dxa"/>
          </w:tcPr>
          <w:p w14:paraId="1DD92754" w14:textId="77777777" w:rsidR="00EE331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EC67152" w14:textId="77777777" w:rsidR="00EE331F" w:rsidRDefault="00EE331F">
            <w:pPr>
              <w:rPr>
                <w:rFonts w:ascii="Calibri" w:eastAsia="Calibri" w:hAnsi="Calibri" w:cs="Calibri"/>
              </w:rPr>
            </w:pPr>
          </w:p>
        </w:tc>
      </w:tr>
    </w:tbl>
    <w:p w14:paraId="380DA9A9" w14:textId="77777777" w:rsidR="00EE331F" w:rsidRDefault="00EE331F">
      <w:pPr>
        <w:spacing w:after="160" w:line="259" w:lineRule="auto"/>
        <w:rPr>
          <w:rFonts w:ascii="Calibri" w:eastAsia="Calibri" w:hAnsi="Calibri" w:cs="Calibri"/>
          <w:b/>
        </w:rPr>
      </w:pPr>
    </w:p>
    <w:p w14:paraId="7F329A9F" w14:textId="77777777" w:rsidR="00EE331F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362CAFC" w14:textId="77777777" w:rsidR="00EE331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6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</w:tblGrid>
      <w:tr w:rsidR="006D2534" w14:paraId="5E15D024" w14:textId="77777777" w:rsidTr="006D2534">
        <w:trPr>
          <w:trHeight w:val="557"/>
        </w:trPr>
        <w:tc>
          <w:tcPr>
            <w:tcW w:w="735" w:type="dxa"/>
          </w:tcPr>
          <w:p w14:paraId="1011FDE4" w14:textId="77777777" w:rsidR="006D2534" w:rsidRDefault="006D2534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1D45CD3A" w14:textId="77777777" w:rsidR="006D2534" w:rsidRDefault="006D253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19DEE2CB" w14:textId="77777777" w:rsidR="006D2534" w:rsidRDefault="006D253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</w:tr>
      <w:tr w:rsidR="006D2534" w14:paraId="61350F51" w14:textId="77777777" w:rsidTr="006D2534">
        <w:trPr>
          <w:trHeight w:val="817"/>
        </w:trPr>
        <w:tc>
          <w:tcPr>
            <w:tcW w:w="735" w:type="dxa"/>
          </w:tcPr>
          <w:p w14:paraId="05DEDD88" w14:textId="77777777" w:rsidR="006D2534" w:rsidRDefault="006D253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1E565D3" w14:textId="77777777" w:rsidR="006D2534" w:rsidRDefault="006D253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68802B10" w14:textId="6DD86696" w:rsidR="006D2534" w:rsidRDefault="006D2534">
            <w:pPr>
              <w:rPr>
                <w:rFonts w:ascii="Calibri" w:eastAsia="Calibri" w:hAnsi="Calibri" w:cs="Calibri"/>
              </w:rPr>
            </w:pPr>
            <w:r w:rsidRPr="006D2534">
              <w:rPr>
                <w:rFonts w:ascii="Calibri" w:eastAsia="Calibri" w:hAnsi="Calibri" w:cs="Calibri"/>
              </w:rPr>
              <w:t>Automated Metro Ticket Booking and Generation setup on ServiceNow using Service Catalog, Flow Designer, Business Rules, and Email Notifications. Users submit station and passenger details through the Service Portal; the system dynamically calculates the fare via Script Includes, generates a record, and instantly dispatches an automated QR-coded digital ticket via email.</w:t>
            </w:r>
          </w:p>
        </w:tc>
      </w:tr>
      <w:tr w:rsidR="006D2534" w14:paraId="7EB4DDF0" w14:textId="77777777" w:rsidTr="006D2534">
        <w:trPr>
          <w:trHeight w:val="817"/>
        </w:trPr>
        <w:tc>
          <w:tcPr>
            <w:tcW w:w="735" w:type="dxa"/>
          </w:tcPr>
          <w:p w14:paraId="4B998B63" w14:textId="77777777" w:rsidR="006D2534" w:rsidRDefault="006D253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C85438F" w14:textId="77777777" w:rsidR="006D2534" w:rsidRDefault="006D253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7F7DA2AE" w14:textId="6F7D3FD8" w:rsidR="006D2534" w:rsidRDefault="006D2534">
            <w:pPr>
              <w:rPr>
                <w:rFonts w:ascii="Calibri" w:eastAsia="Calibri" w:hAnsi="Calibri" w:cs="Calibri"/>
              </w:rPr>
            </w:pPr>
            <w:r w:rsidRPr="006D2534">
              <w:rPr>
                <w:rFonts w:ascii="Calibri" w:eastAsia="Calibri" w:hAnsi="Calibri" w:cs="Calibri"/>
              </w:rPr>
              <w:t>Workflow Accuracy – 100% (All test booking requests properly calculated fares, created ticket records, and triggered QR ticket notifications without schema or execution errors).</w:t>
            </w:r>
          </w:p>
        </w:tc>
      </w:tr>
      <w:tr w:rsidR="006D2534" w14:paraId="5F1D0D0E" w14:textId="77777777" w:rsidTr="006D2534">
        <w:trPr>
          <w:trHeight w:val="817"/>
        </w:trPr>
        <w:tc>
          <w:tcPr>
            <w:tcW w:w="735" w:type="dxa"/>
          </w:tcPr>
          <w:p w14:paraId="7BB32FD4" w14:textId="77777777" w:rsidR="006D2534" w:rsidRDefault="006D2534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243ECABC" w14:textId="56163ED9" w:rsidR="006D2534" w:rsidRDefault="006D2534">
            <w:pPr>
              <w:rPr>
                <w:rFonts w:ascii="Calibri" w:eastAsia="Calibri" w:hAnsi="Calibri" w:cs="Calibri"/>
                <w:color w:val="222222"/>
              </w:rPr>
            </w:pPr>
            <w:r w:rsidRPr="006D2534">
              <w:rPr>
                <w:rFonts w:ascii="Calibri" w:eastAsia="Calibri" w:hAnsi="Calibri" w:cs="Calibri"/>
                <w:color w:val="222222"/>
              </w:rPr>
              <w:t>Performance &amp; Execution</w:t>
            </w:r>
          </w:p>
        </w:tc>
        <w:tc>
          <w:tcPr>
            <w:tcW w:w="3360" w:type="dxa"/>
          </w:tcPr>
          <w:p w14:paraId="17F4455F" w14:textId="6D6A1889" w:rsidR="006D2534" w:rsidRDefault="006D2534">
            <w:pPr>
              <w:rPr>
                <w:rFonts w:ascii="Calibri" w:eastAsia="Calibri" w:hAnsi="Calibri" w:cs="Calibri"/>
              </w:rPr>
            </w:pPr>
            <w:r w:rsidRPr="006D2534">
              <w:rPr>
                <w:rFonts w:ascii="Calibri" w:eastAsia="Calibri" w:hAnsi="Calibri" w:cs="Calibri"/>
              </w:rPr>
              <w:t xml:space="preserve">Execution Time / Latency – Ticket generation, fare computation, and automated email dispatch completed within </w:t>
            </w:r>
            <w:r w:rsidRPr="006D2534">
              <w:rPr>
                <w:rFonts w:ascii="Calibri" w:eastAsia="Calibri" w:hAnsi="Calibri" w:cs="Calibri"/>
                <w:b/>
                <w:bCs/>
              </w:rPr>
              <w:t>2.5 seconds</w:t>
            </w:r>
            <w:r w:rsidRPr="006D2534">
              <w:rPr>
                <w:rFonts w:ascii="Calibri" w:eastAsia="Calibri" w:hAnsi="Calibri" w:cs="Calibri"/>
              </w:rPr>
              <w:t xml:space="preserve"> post-submission.</w:t>
            </w:r>
          </w:p>
        </w:tc>
      </w:tr>
    </w:tbl>
    <w:p w14:paraId="788ACCD1" w14:textId="77777777" w:rsidR="00EE331F" w:rsidRDefault="00EE331F">
      <w:pPr>
        <w:spacing w:after="160" w:line="259" w:lineRule="auto"/>
        <w:rPr>
          <w:rFonts w:ascii="Calibri" w:eastAsia="Calibri" w:hAnsi="Calibri" w:cs="Calibri"/>
        </w:rPr>
      </w:pPr>
    </w:p>
    <w:p w14:paraId="7FE05BFE" w14:textId="77777777" w:rsidR="00EE331F" w:rsidRDefault="00EE331F"/>
    <w:p w14:paraId="5D361908" w14:textId="77777777" w:rsidR="00EE331F" w:rsidRDefault="00EE331F"/>
    <w:p w14:paraId="7F6B2830" w14:textId="77777777" w:rsidR="00EE331F" w:rsidRDefault="00EE331F"/>
    <w:sectPr w:rsidR="00EE33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1F5"/>
    <w:multiLevelType w:val="multilevel"/>
    <w:tmpl w:val="3E7EBD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A2E65A5"/>
    <w:multiLevelType w:val="multilevel"/>
    <w:tmpl w:val="6A603E26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08277342">
    <w:abstractNumId w:val="1"/>
  </w:num>
  <w:num w:numId="2" w16cid:durableId="16051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31F"/>
    <w:rsid w:val="006A73BF"/>
    <w:rsid w:val="006D2534"/>
    <w:rsid w:val="007A4EE5"/>
    <w:rsid w:val="00EE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33C7C"/>
  <w15:docId w15:val="{10BD32D2-4052-41D4-AC4A-170DE0425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Deshvena</cp:lastModifiedBy>
  <cp:revision>2</cp:revision>
  <dcterms:created xsi:type="dcterms:W3CDTF">2026-10-14T17:27:00Z</dcterms:created>
  <dcterms:modified xsi:type="dcterms:W3CDTF">2026-10-14T17:27:00Z</dcterms:modified>
</cp:coreProperties>
</file>