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B585" w14:textId="77777777" w:rsidR="0061433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F2DAB8C" w14:textId="77777777" w:rsidR="0061433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61AF9FF" w14:textId="77777777" w:rsidR="00614337" w:rsidRDefault="0061433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14337" w14:paraId="78AB2733" w14:textId="77777777">
        <w:tc>
          <w:tcPr>
            <w:tcW w:w="4508" w:type="dxa"/>
          </w:tcPr>
          <w:p w14:paraId="73F560D5" w14:textId="77777777" w:rsidR="00614337" w:rsidRDefault="00000000">
            <w:r>
              <w:t>Date</w:t>
            </w:r>
          </w:p>
        </w:tc>
        <w:tc>
          <w:tcPr>
            <w:tcW w:w="4843" w:type="dxa"/>
          </w:tcPr>
          <w:p w14:paraId="2790CA3C" w14:textId="28BDEC31" w:rsidR="00614337" w:rsidRDefault="00150402">
            <w:r>
              <w:t xml:space="preserve">13 </w:t>
            </w:r>
            <w:proofErr w:type="gramStart"/>
            <w:r>
              <w:t xml:space="preserve">October </w:t>
            </w:r>
            <w:r w:rsidR="00000000">
              <w:t xml:space="preserve"> 202</w:t>
            </w:r>
            <w:r>
              <w:t>6</w:t>
            </w:r>
            <w:proofErr w:type="gramEnd"/>
          </w:p>
        </w:tc>
      </w:tr>
      <w:tr w:rsidR="00614337" w14:paraId="7090A1E7" w14:textId="77777777">
        <w:tc>
          <w:tcPr>
            <w:tcW w:w="4508" w:type="dxa"/>
          </w:tcPr>
          <w:p w14:paraId="590BD3B3" w14:textId="77777777" w:rsidR="00614337" w:rsidRDefault="00000000">
            <w:r>
              <w:t>Team ID</w:t>
            </w:r>
          </w:p>
        </w:tc>
        <w:tc>
          <w:tcPr>
            <w:tcW w:w="4843" w:type="dxa"/>
          </w:tcPr>
          <w:p w14:paraId="35C563C1" w14:textId="77777777" w:rsidR="00614337" w:rsidRDefault="00614337"/>
        </w:tc>
      </w:tr>
      <w:tr w:rsidR="00614337" w14:paraId="2321531D" w14:textId="77777777">
        <w:tc>
          <w:tcPr>
            <w:tcW w:w="4508" w:type="dxa"/>
          </w:tcPr>
          <w:p w14:paraId="779FFCFF" w14:textId="77777777" w:rsidR="00614337" w:rsidRDefault="00000000">
            <w:r>
              <w:t>Project Name</w:t>
            </w:r>
          </w:p>
        </w:tc>
        <w:tc>
          <w:tcPr>
            <w:tcW w:w="4843" w:type="dxa"/>
          </w:tcPr>
          <w:p w14:paraId="4FB9B9FF" w14:textId="4DA886AF" w:rsidR="00614337" w:rsidRDefault="00150402">
            <w:r w:rsidRPr="00150402">
              <w:t>Metro Ticket Generating System in ServiceNow</w:t>
            </w:r>
          </w:p>
        </w:tc>
      </w:tr>
      <w:tr w:rsidR="00614337" w14:paraId="57E9EBE3" w14:textId="77777777">
        <w:tc>
          <w:tcPr>
            <w:tcW w:w="4508" w:type="dxa"/>
          </w:tcPr>
          <w:p w14:paraId="507E5374" w14:textId="77777777" w:rsidR="00614337" w:rsidRDefault="00000000">
            <w:r>
              <w:t>Maximum Marks</w:t>
            </w:r>
          </w:p>
        </w:tc>
        <w:tc>
          <w:tcPr>
            <w:tcW w:w="4843" w:type="dxa"/>
          </w:tcPr>
          <w:p w14:paraId="195473C4" w14:textId="77777777" w:rsidR="00614337" w:rsidRDefault="00000000">
            <w:r>
              <w:t>4 Marks</w:t>
            </w:r>
          </w:p>
        </w:tc>
      </w:tr>
    </w:tbl>
    <w:p w14:paraId="440B3A75" w14:textId="77777777" w:rsidR="00614337" w:rsidRDefault="00614337">
      <w:pPr>
        <w:rPr>
          <w:b/>
        </w:rPr>
      </w:pPr>
    </w:p>
    <w:p w14:paraId="7DCE6FEB" w14:textId="77777777" w:rsidR="00614337" w:rsidRDefault="00000000">
      <w:pPr>
        <w:rPr>
          <w:b/>
        </w:rPr>
      </w:pPr>
      <w:r>
        <w:rPr>
          <w:b/>
        </w:rPr>
        <w:t>Functional Requirements:</w:t>
      </w:r>
    </w:p>
    <w:p w14:paraId="73A88D45" w14:textId="77777777" w:rsidR="00614337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14337" w14:paraId="20BF9917" w14:textId="77777777">
        <w:trPr>
          <w:trHeight w:val="333"/>
        </w:trPr>
        <w:tc>
          <w:tcPr>
            <w:tcW w:w="926" w:type="dxa"/>
          </w:tcPr>
          <w:p w14:paraId="2440767F" w14:textId="77777777" w:rsidR="0061433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80EA54D" w14:textId="77777777" w:rsidR="00614337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4E85988" w14:textId="77777777" w:rsidR="00614337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14337" w14:paraId="6758F091" w14:textId="77777777">
        <w:trPr>
          <w:trHeight w:val="489"/>
        </w:trPr>
        <w:tc>
          <w:tcPr>
            <w:tcW w:w="926" w:type="dxa"/>
          </w:tcPr>
          <w:p w14:paraId="7160C34C" w14:textId="77777777" w:rsidR="00614337" w:rsidRDefault="00000000">
            <w:r>
              <w:t>FR-1</w:t>
            </w:r>
          </w:p>
        </w:tc>
        <w:tc>
          <w:tcPr>
            <w:tcW w:w="3150" w:type="dxa"/>
          </w:tcPr>
          <w:p w14:paraId="28312070" w14:textId="32688A91" w:rsidR="00614337" w:rsidRDefault="00150402">
            <w:r w:rsidRPr="00150402">
              <w:t>User Registration &amp; Authentication</w:t>
            </w:r>
          </w:p>
        </w:tc>
        <w:tc>
          <w:tcPr>
            <w:tcW w:w="5248" w:type="dxa"/>
          </w:tcPr>
          <w:p w14:paraId="1A7A2F1B" w14:textId="0D70228D" w:rsidR="00150402" w:rsidRPr="00150402" w:rsidRDefault="00150402" w:rsidP="00150402">
            <w:r w:rsidRPr="00150402">
              <w:t>• Registration through ServiceNow Self-Service Portal Form</w:t>
            </w:r>
          </w:p>
          <w:p w14:paraId="7E3CD443" w14:textId="70B5245E" w:rsidR="00150402" w:rsidRPr="00150402" w:rsidRDefault="00150402" w:rsidP="00150402">
            <w:r w:rsidRPr="00150402">
              <w:t>• Authentication via SSO / External Login</w:t>
            </w:r>
          </w:p>
          <w:p w14:paraId="33DE0455" w14:textId="21EA36CB" w:rsidR="00614337" w:rsidRDefault="00150402">
            <w:r w:rsidRPr="00150402">
              <w:t>• Profile management and contact details update</w:t>
            </w:r>
          </w:p>
        </w:tc>
      </w:tr>
      <w:tr w:rsidR="00614337" w14:paraId="3C53AADF" w14:textId="77777777">
        <w:trPr>
          <w:trHeight w:val="489"/>
        </w:trPr>
        <w:tc>
          <w:tcPr>
            <w:tcW w:w="926" w:type="dxa"/>
          </w:tcPr>
          <w:p w14:paraId="5A11D3A6" w14:textId="77777777" w:rsidR="00614337" w:rsidRDefault="00000000">
            <w:r>
              <w:t>FR-2</w:t>
            </w:r>
          </w:p>
        </w:tc>
        <w:tc>
          <w:tcPr>
            <w:tcW w:w="3150" w:type="dxa"/>
          </w:tcPr>
          <w:p w14:paraId="78F1737F" w14:textId="7CE98E39" w:rsidR="00614337" w:rsidRDefault="00150402">
            <w:r w:rsidRPr="00150402">
              <w:t>User Confirmation &amp; Verification</w:t>
            </w:r>
          </w:p>
        </w:tc>
        <w:tc>
          <w:tcPr>
            <w:tcW w:w="5248" w:type="dxa"/>
          </w:tcPr>
          <w:p w14:paraId="7EFD19E6" w14:textId="4A3C79E7" w:rsidR="00150402" w:rsidRPr="00150402" w:rsidRDefault="00150402" w:rsidP="00150402">
            <w:r w:rsidRPr="00150402">
              <w:t>• Confirmation via Email Notification</w:t>
            </w:r>
          </w:p>
          <w:p w14:paraId="3D107B36" w14:textId="0D1D7D3F" w:rsidR="00614337" w:rsidRDefault="00150402">
            <w:r w:rsidRPr="00150402">
              <w:t>• Confirmation via Mobile OTP / SMS link</w:t>
            </w:r>
          </w:p>
        </w:tc>
      </w:tr>
      <w:tr w:rsidR="00614337" w14:paraId="609E5182" w14:textId="77777777">
        <w:trPr>
          <w:trHeight w:val="470"/>
        </w:trPr>
        <w:tc>
          <w:tcPr>
            <w:tcW w:w="926" w:type="dxa"/>
          </w:tcPr>
          <w:p w14:paraId="70CF0832" w14:textId="77777777" w:rsidR="00614337" w:rsidRDefault="00000000">
            <w:r>
              <w:t>FR-3</w:t>
            </w:r>
          </w:p>
        </w:tc>
        <w:tc>
          <w:tcPr>
            <w:tcW w:w="3150" w:type="dxa"/>
          </w:tcPr>
          <w:p w14:paraId="517A688A" w14:textId="10760EB7" w:rsidR="00614337" w:rsidRDefault="00150402">
            <w:r w:rsidRPr="00150402">
              <w:t>Metro Station &amp; Route Selection</w:t>
            </w:r>
          </w:p>
        </w:tc>
        <w:tc>
          <w:tcPr>
            <w:tcW w:w="5248" w:type="dxa"/>
          </w:tcPr>
          <w:p w14:paraId="301697E3" w14:textId="02A6C2C9" w:rsidR="00C075BA" w:rsidRPr="00C075BA" w:rsidRDefault="00C075BA" w:rsidP="00C075BA">
            <w:r w:rsidRPr="00C075BA">
              <w:t>• Station selection dropdowns (Origin &amp; Destination)</w:t>
            </w:r>
          </w:p>
          <w:p w14:paraId="06A14A27" w14:textId="428FD201" w:rsidR="00C075BA" w:rsidRPr="00C075BA" w:rsidRDefault="00C075BA" w:rsidP="00C075BA">
            <w:r w:rsidRPr="00C075BA">
              <w:t>• Automated route map display and interchange identification</w:t>
            </w:r>
          </w:p>
          <w:p w14:paraId="60095211" w14:textId="22784A6E" w:rsidR="00614337" w:rsidRDefault="00C075BA">
            <w:r w:rsidRPr="00C075BA">
              <w:t>• Ticket type selection (Single Journey, Return Journey, Daily Pass)</w:t>
            </w:r>
          </w:p>
        </w:tc>
      </w:tr>
      <w:tr w:rsidR="00614337" w14:paraId="1C232BFB" w14:textId="77777777">
        <w:trPr>
          <w:trHeight w:val="489"/>
        </w:trPr>
        <w:tc>
          <w:tcPr>
            <w:tcW w:w="926" w:type="dxa"/>
          </w:tcPr>
          <w:p w14:paraId="34A9C151" w14:textId="77777777" w:rsidR="00614337" w:rsidRDefault="00000000">
            <w:r>
              <w:t>FR-4</w:t>
            </w:r>
          </w:p>
        </w:tc>
        <w:tc>
          <w:tcPr>
            <w:tcW w:w="3150" w:type="dxa"/>
          </w:tcPr>
          <w:p w14:paraId="6F6A1923" w14:textId="0CDD7526" w:rsidR="00614337" w:rsidRDefault="00C075BA">
            <w:r w:rsidRPr="00C075BA">
              <w:t>Fare Calculation &amp; Dynamic Pricing</w:t>
            </w:r>
          </w:p>
        </w:tc>
        <w:tc>
          <w:tcPr>
            <w:tcW w:w="5248" w:type="dxa"/>
          </w:tcPr>
          <w:p w14:paraId="584C3CEB" w14:textId="399BE3FE" w:rsidR="00C075BA" w:rsidRPr="00C075BA" w:rsidRDefault="00C075BA" w:rsidP="00C075BA">
            <w:r w:rsidRPr="00C075BA">
              <w:t>• Automated distance-based fare calculation algorithm</w:t>
            </w:r>
          </w:p>
          <w:p w14:paraId="7D271E92" w14:textId="37A7C578" w:rsidR="00C075BA" w:rsidRPr="00C075BA" w:rsidRDefault="00C075BA" w:rsidP="00C075BA">
            <w:r w:rsidRPr="00C075BA">
              <w:t>• Application of concessions/discounts (Student, Senior Citizen, Peak/Off-Peak)</w:t>
            </w:r>
          </w:p>
          <w:p w14:paraId="54535650" w14:textId="3A4F6B3B" w:rsidR="00614337" w:rsidRDefault="00C075BA">
            <w:r w:rsidRPr="00C075BA">
              <w:t>• Multi-passenger quantity dynamic fare calculation</w:t>
            </w:r>
          </w:p>
        </w:tc>
      </w:tr>
      <w:tr w:rsidR="00614337" w14:paraId="68446DF0" w14:textId="77777777">
        <w:trPr>
          <w:trHeight w:val="489"/>
        </w:trPr>
        <w:tc>
          <w:tcPr>
            <w:tcW w:w="926" w:type="dxa"/>
          </w:tcPr>
          <w:p w14:paraId="0C5B0BC3" w14:textId="042BC25B" w:rsidR="00614337" w:rsidRDefault="00C075BA">
            <w:r>
              <w:t>FR-5</w:t>
            </w:r>
          </w:p>
        </w:tc>
        <w:tc>
          <w:tcPr>
            <w:tcW w:w="3150" w:type="dxa"/>
          </w:tcPr>
          <w:p w14:paraId="1BDEE792" w14:textId="14EB3B2E" w:rsidR="00614337" w:rsidRDefault="00C075BA">
            <w:r w:rsidRPr="00C075BA">
              <w:t>Ticket Generation &amp; Digital Pass Issue</w:t>
            </w:r>
          </w:p>
        </w:tc>
        <w:tc>
          <w:tcPr>
            <w:tcW w:w="5248" w:type="dxa"/>
          </w:tcPr>
          <w:p w14:paraId="05323A60" w14:textId="077ED6DA" w:rsidR="00C075BA" w:rsidRPr="00C075BA" w:rsidRDefault="00C075BA" w:rsidP="00C075BA">
            <w:r w:rsidRPr="00C075BA">
              <w:t>• Unique Metro Ticket Record creation in ServiceNow database</w:t>
            </w:r>
          </w:p>
          <w:p w14:paraId="68ECB110" w14:textId="65CDF3CD" w:rsidR="00C075BA" w:rsidRPr="00C075BA" w:rsidRDefault="00C075BA" w:rsidP="00C075BA">
            <w:r w:rsidRPr="00C075BA">
              <w:t>• Automated QR code generation for digital scanning</w:t>
            </w:r>
          </w:p>
          <w:p w14:paraId="51669A90" w14:textId="290EFF27" w:rsidR="00614337" w:rsidRDefault="00C075BA">
            <w:r w:rsidRPr="00C075BA">
              <w:t>• Generation of PDF ticket download link and email receipt</w:t>
            </w:r>
          </w:p>
        </w:tc>
      </w:tr>
      <w:tr w:rsidR="00614337" w14:paraId="46D14B6F" w14:textId="77777777" w:rsidTr="00C075BA">
        <w:trPr>
          <w:trHeight w:val="1469"/>
        </w:trPr>
        <w:tc>
          <w:tcPr>
            <w:tcW w:w="926" w:type="dxa"/>
          </w:tcPr>
          <w:p w14:paraId="243A720C" w14:textId="13CE3FA5" w:rsidR="00614337" w:rsidRDefault="00C075BA">
            <w:r>
              <w:t>FR-6</w:t>
            </w:r>
          </w:p>
        </w:tc>
        <w:tc>
          <w:tcPr>
            <w:tcW w:w="3150" w:type="dxa"/>
          </w:tcPr>
          <w:p w14:paraId="7135F260" w14:textId="6BF3FB6B" w:rsidR="00614337" w:rsidRDefault="00C075BA">
            <w:pPr>
              <w:rPr>
                <w:color w:val="222222"/>
              </w:rPr>
            </w:pPr>
            <w:r w:rsidRPr="00C075BA">
              <w:rPr>
                <w:color w:val="222222"/>
              </w:rPr>
              <w:t>Payment Gateway Integration</w:t>
            </w:r>
          </w:p>
        </w:tc>
        <w:tc>
          <w:tcPr>
            <w:tcW w:w="5248" w:type="dxa"/>
          </w:tcPr>
          <w:p w14:paraId="3D62EE1D" w14:textId="13065FF4" w:rsidR="00C075BA" w:rsidRPr="00C075BA" w:rsidRDefault="00C075BA" w:rsidP="00C075BA">
            <w:r w:rsidRPr="00C075BA">
              <w:t>• Integration with external payment gateways (</w:t>
            </w:r>
            <w:proofErr w:type="spellStart"/>
            <w:r w:rsidRPr="00C075BA">
              <w:t>Razorpay</w:t>
            </w:r>
            <w:proofErr w:type="spellEnd"/>
            <w:r w:rsidRPr="00C075BA">
              <w:t xml:space="preserve"> / Stripe)</w:t>
            </w:r>
          </w:p>
          <w:p w14:paraId="4CDE5466" w14:textId="48BA4549" w:rsidR="00C075BA" w:rsidRPr="00C075BA" w:rsidRDefault="00C075BA" w:rsidP="00C075BA">
            <w:r w:rsidRPr="00C075BA">
              <w:t>• Instant payment transaction status update in ServiceNow</w:t>
            </w:r>
          </w:p>
          <w:p w14:paraId="3DA039AC" w14:textId="75A3483A" w:rsidR="00614337" w:rsidRDefault="00C075BA">
            <w:r w:rsidRPr="00C075BA">
              <w:t>• Refund &amp; payment failure handling workflow</w:t>
            </w:r>
          </w:p>
        </w:tc>
      </w:tr>
      <w:tr w:rsidR="00C075BA" w14:paraId="3EBAF49A" w14:textId="77777777" w:rsidTr="00C075BA">
        <w:trPr>
          <w:trHeight w:val="1469"/>
        </w:trPr>
        <w:tc>
          <w:tcPr>
            <w:tcW w:w="926" w:type="dxa"/>
          </w:tcPr>
          <w:p w14:paraId="3E7A8094" w14:textId="4A95A564" w:rsidR="00C075BA" w:rsidRDefault="00C075BA">
            <w:r>
              <w:t>FR-7</w:t>
            </w:r>
          </w:p>
        </w:tc>
        <w:tc>
          <w:tcPr>
            <w:tcW w:w="3150" w:type="dxa"/>
          </w:tcPr>
          <w:p w14:paraId="7CA37F5C" w14:textId="7591D0D5" w:rsidR="00C075BA" w:rsidRPr="00C075BA" w:rsidRDefault="00C075BA">
            <w:pPr>
              <w:rPr>
                <w:color w:val="222222"/>
              </w:rPr>
            </w:pPr>
            <w:r w:rsidRPr="00C075BA">
              <w:rPr>
                <w:color w:val="222222"/>
              </w:rPr>
              <w:t>Virtual Assistant &amp; Customer Support</w:t>
            </w:r>
          </w:p>
        </w:tc>
        <w:tc>
          <w:tcPr>
            <w:tcW w:w="5248" w:type="dxa"/>
          </w:tcPr>
          <w:p w14:paraId="0BBD7ED7" w14:textId="4B1BA32B" w:rsidR="00C075BA" w:rsidRPr="00C075BA" w:rsidRDefault="00C075BA" w:rsidP="00C075BA">
            <w:r w:rsidRPr="00C075BA">
              <w:t>• ServiceNow Virtual Agent bot for ticket booking assistance</w:t>
            </w:r>
          </w:p>
          <w:p w14:paraId="441EEA12" w14:textId="5D61049D" w:rsidR="00C075BA" w:rsidRPr="00C075BA" w:rsidRDefault="00C075BA" w:rsidP="00C075BA">
            <w:r w:rsidRPr="00C075BA">
              <w:t>• Ticket cancellation and instant refund requests</w:t>
            </w:r>
          </w:p>
          <w:p w14:paraId="2759E535" w14:textId="43EA0EC7" w:rsidR="00C075BA" w:rsidRPr="00C075BA" w:rsidRDefault="00C075BA" w:rsidP="00C075BA">
            <w:r w:rsidRPr="00C075BA">
              <w:t>• Incident/Case creation for failed transactions or gate issues</w:t>
            </w:r>
          </w:p>
        </w:tc>
      </w:tr>
    </w:tbl>
    <w:p w14:paraId="6647B3E5" w14:textId="77777777" w:rsidR="00614337" w:rsidRDefault="00614337"/>
    <w:p w14:paraId="67CD3879" w14:textId="77777777" w:rsidR="00614337" w:rsidRDefault="00614337">
      <w:pPr>
        <w:rPr>
          <w:b/>
        </w:rPr>
      </w:pPr>
    </w:p>
    <w:p w14:paraId="46FC6375" w14:textId="77777777" w:rsidR="00614337" w:rsidRDefault="00614337">
      <w:pPr>
        <w:rPr>
          <w:b/>
        </w:rPr>
      </w:pPr>
    </w:p>
    <w:p w14:paraId="5B804FC0" w14:textId="77777777" w:rsidR="00614337" w:rsidRDefault="00000000">
      <w:pPr>
        <w:rPr>
          <w:b/>
        </w:rPr>
      </w:pPr>
      <w:r>
        <w:rPr>
          <w:b/>
        </w:rPr>
        <w:t>Non-functional Requirements:</w:t>
      </w:r>
    </w:p>
    <w:p w14:paraId="64806731" w14:textId="77777777" w:rsidR="00614337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14337" w14:paraId="3379D774" w14:textId="77777777">
        <w:trPr>
          <w:trHeight w:val="333"/>
        </w:trPr>
        <w:tc>
          <w:tcPr>
            <w:tcW w:w="926" w:type="dxa"/>
          </w:tcPr>
          <w:p w14:paraId="2D03B8F7" w14:textId="77777777" w:rsidR="00614337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FR No.</w:t>
            </w:r>
          </w:p>
        </w:tc>
        <w:tc>
          <w:tcPr>
            <w:tcW w:w="3464" w:type="dxa"/>
          </w:tcPr>
          <w:p w14:paraId="02DBA05E" w14:textId="77777777" w:rsidR="00614337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EA3F84F" w14:textId="77777777" w:rsidR="00614337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14337" w14:paraId="083C260C" w14:textId="77777777">
        <w:trPr>
          <w:trHeight w:val="489"/>
        </w:trPr>
        <w:tc>
          <w:tcPr>
            <w:tcW w:w="926" w:type="dxa"/>
          </w:tcPr>
          <w:p w14:paraId="644B4512" w14:textId="77777777" w:rsidR="00614337" w:rsidRDefault="00000000">
            <w:r>
              <w:t>NFR-1</w:t>
            </w:r>
          </w:p>
        </w:tc>
        <w:tc>
          <w:tcPr>
            <w:tcW w:w="3464" w:type="dxa"/>
          </w:tcPr>
          <w:p w14:paraId="36A5ABC4" w14:textId="77777777" w:rsidR="00614337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CBB4B15" w14:textId="1F306DB0" w:rsidR="00614337" w:rsidRDefault="0034247C">
            <w:r w:rsidRPr="0034247C">
              <w:t>The ServiceNow Service Portal UI must be intuitive, responsive across mobile and desktop devices, and require no more than 3 clicks to generate a standard single-journey ticket.</w:t>
            </w:r>
          </w:p>
        </w:tc>
      </w:tr>
      <w:tr w:rsidR="00614337" w14:paraId="70D3545F" w14:textId="77777777">
        <w:trPr>
          <w:trHeight w:val="489"/>
        </w:trPr>
        <w:tc>
          <w:tcPr>
            <w:tcW w:w="926" w:type="dxa"/>
          </w:tcPr>
          <w:p w14:paraId="068C3D6E" w14:textId="77777777" w:rsidR="00614337" w:rsidRDefault="00000000">
            <w:r>
              <w:t>NFR-2</w:t>
            </w:r>
          </w:p>
        </w:tc>
        <w:tc>
          <w:tcPr>
            <w:tcW w:w="3464" w:type="dxa"/>
          </w:tcPr>
          <w:p w14:paraId="4D1D58BC" w14:textId="77777777" w:rsidR="00614337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9E211D7" w14:textId="567F22CF" w:rsidR="00614337" w:rsidRDefault="0034247C">
            <w:r w:rsidRPr="0034247C">
              <w:t>Role-Based Access Control (RBAC) via ServiceNow Access Control Lists (ACLs) to ensure passengers access only their own ticket data. Data in transit must be encrypted using TLS 1.3 / HTTPS.</w:t>
            </w:r>
          </w:p>
        </w:tc>
      </w:tr>
      <w:tr w:rsidR="00614337" w14:paraId="1BA445C4" w14:textId="77777777">
        <w:trPr>
          <w:trHeight w:val="470"/>
        </w:trPr>
        <w:tc>
          <w:tcPr>
            <w:tcW w:w="926" w:type="dxa"/>
          </w:tcPr>
          <w:p w14:paraId="7658B6AC" w14:textId="77777777" w:rsidR="00614337" w:rsidRDefault="00000000">
            <w:r>
              <w:t>NFR-3</w:t>
            </w:r>
          </w:p>
        </w:tc>
        <w:tc>
          <w:tcPr>
            <w:tcW w:w="3464" w:type="dxa"/>
          </w:tcPr>
          <w:p w14:paraId="4464CF8F" w14:textId="77777777" w:rsidR="00614337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A7B6A27" w14:textId="116C1C34" w:rsidR="00614337" w:rsidRDefault="0034247C">
            <w:r w:rsidRPr="0034247C">
              <w:t>The system must guarantee transactional integrity, ensuring zero duplicate ticket issuance on single payments and maintaining 99.9% uptime during peak transit hours</w:t>
            </w:r>
            <w:r>
              <w:t>.</w:t>
            </w:r>
          </w:p>
        </w:tc>
      </w:tr>
      <w:tr w:rsidR="00614337" w14:paraId="1676F4C9" w14:textId="77777777">
        <w:trPr>
          <w:trHeight w:val="489"/>
        </w:trPr>
        <w:tc>
          <w:tcPr>
            <w:tcW w:w="926" w:type="dxa"/>
          </w:tcPr>
          <w:p w14:paraId="081543C0" w14:textId="77777777" w:rsidR="00614337" w:rsidRDefault="00000000">
            <w:r>
              <w:t>NFR-4</w:t>
            </w:r>
          </w:p>
        </w:tc>
        <w:tc>
          <w:tcPr>
            <w:tcW w:w="3464" w:type="dxa"/>
          </w:tcPr>
          <w:p w14:paraId="32D4E488" w14:textId="77777777" w:rsidR="00614337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500FB2" w14:textId="791CDA7A" w:rsidR="00614337" w:rsidRDefault="0034247C" w:rsidP="0034247C">
            <w:r w:rsidRPr="0034247C">
              <w:t>Ticket fare calculation and QR code generation response time must be under 2 seconds upon payment confirmation.</w:t>
            </w:r>
          </w:p>
        </w:tc>
      </w:tr>
      <w:tr w:rsidR="00614337" w14:paraId="3CE9A782" w14:textId="77777777">
        <w:trPr>
          <w:trHeight w:val="489"/>
        </w:trPr>
        <w:tc>
          <w:tcPr>
            <w:tcW w:w="926" w:type="dxa"/>
          </w:tcPr>
          <w:p w14:paraId="6C9983AE" w14:textId="77777777" w:rsidR="00614337" w:rsidRDefault="00000000">
            <w:r>
              <w:t>NFR-5</w:t>
            </w:r>
          </w:p>
        </w:tc>
        <w:tc>
          <w:tcPr>
            <w:tcW w:w="3464" w:type="dxa"/>
          </w:tcPr>
          <w:p w14:paraId="585DA10C" w14:textId="77777777" w:rsidR="00614337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AF8267F" w14:textId="1FA5AE49" w:rsidR="00614337" w:rsidRDefault="0034247C" w:rsidP="0034247C">
            <w:r w:rsidRPr="0034247C">
              <w:t>Platform hosted on ServiceNow High Availability Multi-Instance Cloud, ensuring 24/7 service availability with automated disaster recovery failover.</w:t>
            </w:r>
          </w:p>
        </w:tc>
      </w:tr>
      <w:tr w:rsidR="00614337" w14:paraId="602B7F1A" w14:textId="77777777">
        <w:trPr>
          <w:trHeight w:val="489"/>
        </w:trPr>
        <w:tc>
          <w:tcPr>
            <w:tcW w:w="926" w:type="dxa"/>
          </w:tcPr>
          <w:p w14:paraId="6ACC0A1B" w14:textId="77777777" w:rsidR="00614337" w:rsidRDefault="00000000">
            <w:r>
              <w:t>NFR-6</w:t>
            </w:r>
          </w:p>
        </w:tc>
        <w:tc>
          <w:tcPr>
            <w:tcW w:w="3464" w:type="dxa"/>
          </w:tcPr>
          <w:p w14:paraId="30AC8C85" w14:textId="77777777" w:rsidR="00614337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6979491" w14:textId="2BA32178" w:rsidR="00614337" w:rsidRDefault="0034247C">
            <w:r w:rsidRPr="0034247C">
              <w:t>Capable of seamlessly handling high concurrent ticket generation requests (up to 10,000 requests/hour) during peak commuting hours without latency.</w:t>
            </w:r>
          </w:p>
        </w:tc>
      </w:tr>
    </w:tbl>
    <w:p w14:paraId="7FB7EF05" w14:textId="77777777" w:rsidR="00614337" w:rsidRDefault="00614337"/>
    <w:sectPr w:rsidR="0061433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337"/>
    <w:rsid w:val="00150402"/>
    <w:rsid w:val="0034247C"/>
    <w:rsid w:val="00535014"/>
    <w:rsid w:val="00614337"/>
    <w:rsid w:val="00C075BA"/>
    <w:rsid w:val="00CA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0BA3"/>
  <w15:docId w15:val="{2AEBCC38-3D1B-4F76-B9FD-4E464A24A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Abhishek Deshvena</cp:lastModifiedBy>
  <cp:revision>2</cp:revision>
  <dcterms:created xsi:type="dcterms:W3CDTF">2026-10-13T17:49:00Z</dcterms:created>
  <dcterms:modified xsi:type="dcterms:W3CDTF">2026-10-13T17:49:00Z</dcterms:modified>
</cp:coreProperties>
</file>