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8677" w14:textId="77777777" w:rsidR="001F5DFB" w:rsidRPr="001F5DFB" w:rsidRDefault="001F5DFB">
      <w:pPr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048"/>
      </w:tblGrid>
      <w:tr w:rsidR="001F5DFB" w:rsidRPr="001F5DFB" w14:paraId="6C514BDD" w14:textId="77777777" w:rsidTr="000265C0">
        <w:tc>
          <w:tcPr>
            <w:tcW w:w="2808" w:type="dxa"/>
            <w:shd w:val="clear" w:color="auto" w:fill="auto"/>
          </w:tcPr>
          <w:p w14:paraId="5E9C3AE7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Project Name</w:t>
            </w:r>
          </w:p>
        </w:tc>
        <w:tc>
          <w:tcPr>
            <w:tcW w:w="6048" w:type="dxa"/>
            <w:shd w:val="clear" w:color="auto" w:fill="auto"/>
          </w:tcPr>
          <w:p w14:paraId="2A8C882F" w14:textId="46F78F75" w:rsidR="001F5DFB" w:rsidRPr="00C058A7" w:rsidRDefault="00C058A7">
            <w:pPr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</w:rPr>
              <w:t>** Your Project Name **</w:t>
            </w:r>
          </w:p>
        </w:tc>
      </w:tr>
      <w:tr w:rsidR="001F5DFB" w:rsidRPr="001F5DFB" w14:paraId="268C2955" w14:textId="77777777" w:rsidTr="000265C0">
        <w:tc>
          <w:tcPr>
            <w:tcW w:w="2808" w:type="dxa"/>
            <w:shd w:val="clear" w:color="auto" w:fill="auto"/>
          </w:tcPr>
          <w:p w14:paraId="05D8407E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Team Name</w:t>
            </w:r>
          </w:p>
        </w:tc>
        <w:tc>
          <w:tcPr>
            <w:tcW w:w="6048" w:type="dxa"/>
            <w:shd w:val="clear" w:color="auto" w:fill="auto"/>
          </w:tcPr>
          <w:p w14:paraId="542EE821" w14:textId="42759D87" w:rsidR="001F5DFB" w:rsidRPr="000265C0" w:rsidRDefault="008A092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White</w:t>
            </w:r>
          </w:p>
        </w:tc>
      </w:tr>
      <w:tr w:rsidR="001F5DFB" w:rsidRPr="001F5DFB" w14:paraId="00B128F0" w14:textId="77777777" w:rsidTr="000265C0">
        <w:tc>
          <w:tcPr>
            <w:tcW w:w="2808" w:type="dxa"/>
            <w:shd w:val="clear" w:color="auto" w:fill="auto"/>
          </w:tcPr>
          <w:p w14:paraId="6A1A7892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Team Members</w:t>
            </w:r>
          </w:p>
        </w:tc>
        <w:tc>
          <w:tcPr>
            <w:tcW w:w="6048" w:type="dxa"/>
            <w:shd w:val="clear" w:color="auto" w:fill="auto"/>
          </w:tcPr>
          <w:p w14:paraId="3F0A0674" w14:textId="77777777" w:rsidR="008A0929" w:rsidRDefault="008A092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Diez-Ocampo, Kevin</w:t>
            </w:r>
            <w:r>
              <w:rPr>
                <w:rFonts w:ascii="Verdana" w:hAnsi="Verdana"/>
              </w:rPr>
              <w:br/>
            </w:r>
            <w:r w:rsidRPr="008A0929">
              <w:rPr>
                <w:rFonts w:ascii="Verdana" w:hAnsi="Verdana"/>
              </w:rPr>
              <w:t>Hailegiorgis, Yohanes</w:t>
            </w:r>
            <w:r>
              <w:rPr>
                <w:rFonts w:ascii="Verdana" w:hAnsi="Verdana"/>
              </w:rPr>
              <w:br/>
            </w:r>
            <w:r w:rsidRPr="008A0929">
              <w:rPr>
                <w:rFonts w:ascii="Verdana" w:hAnsi="Verdana"/>
              </w:rPr>
              <w:t>Meade, Jordan</w:t>
            </w:r>
          </w:p>
          <w:p w14:paraId="149058F3" w14:textId="581F3EBA" w:rsidR="001F5DFB" w:rsidRPr="000265C0" w:rsidRDefault="008A0929">
            <w:pPr>
              <w:rPr>
                <w:rFonts w:ascii="Verdana" w:hAnsi="Verdana"/>
              </w:rPr>
            </w:pPr>
            <w:r w:rsidRPr="008A0929">
              <w:rPr>
                <w:rFonts w:ascii="Verdana" w:hAnsi="Verdana"/>
              </w:rPr>
              <w:t>Pereira Barbosa, Otavio Anacleto</w:t>
            </w:r>
            <w:r>
              <w:rPr>
                <w:rFonts w:ascii="Verdana" w:hAnsi="Verdana"/>
              </w:rPr>
              <w:br/>
            </w:r>
            <w:r w:rsidRPr="008A0929">
              <w:rPr>
                <w:rFonts w:ascii="Verdana" w:hAnsi="Verdana"/>
              </w:rPr>
              <w:t>Tuquib, Diana Jean</w:t>
            </w:r>
          </w:p>
        </w:tc>
      </w:tr>
      <w:tr w:rsidR="001F5DFB" w:rsidRPr="001F5DFB" w14:paraId="7904AFC7" w14:textId="77777777" w:rsidTr="000265C0">
        <w:tc>
          <w:tcPr>
            <w:tcW w:w="2808" w:type="dxa"/>
            <w:shd w:val="clear" w:color="auto" w:fill="auto"/>
          </w:tcPr>
          <w:p w14:paraId="277C3DAE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Project Manager</w:t>
            </w:r>
          </w:p>
        </w:tc>
        <w:tc>
          <w:tcPr>
            <w:tcW w:w="6048" w:type="dxa"/>
            <w:shd w:val="clear" w:color="auto" w:fill="auto"/>
          </w:tcPr>
          <w:p w14:paraId="6457026B" w14:textId="0FA10237" w:rsidR="001F5DFB" w:rsidRPr="000265C0" w:rsidRDefault="005F509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Diez-Ocampo, Kevin</w:t>
            </w:r>
          </w:p>
        </w:tc>
      </w:tr>
      <w:tr w:rsidR="001F5DFB" w:rsidRPr="001F5DFB" w14:paraId="4FF4C18E" w14:textId="77777777" w:rsidTr="000265C0">
        <w:tc>
          <w:tcPr>
            <w:tcW w:w="2808" w:type="dxa"/>
            <w:shd w:val="clear" w:color="auto" w:fill="auto"/>
          </w:tcPr>
          <w:p w14:paraId="43D852D7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Report Week</w:t>
            </w:r>
          </w:p>
        </w:tc>
        <w:tc>
          <w:tcPr>
            <w:tcW w:w="6048" w:type="dxa"/>
            <w:shd w:val="clear" w:color="auto" w:fill="auto"/>
          </w:tcPr>
          <w:p w14:paraId="5CEECB29" w14:textId="6E20218D" w:rsidR="001F5DFB" w:rsidRPr="000265C0" w:rsidRDefault="008D2E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Date to End Date (7 days)</w:t>
            </w:r>
          </w:p>
        </w:tc>
      </w:tr>
      <w:tr w:rsidR="001F5DFB" w:rsidRPr="001F5DFB" w14:paraId="7457CA9C" w14:textId="77777777" w:rsidTr="000265C0">
        <w:tc>
          <w:tcPr>
            <w:tcW w:w="2808" w:type="dxa"/>
            <w:shd w:val="clear" w:color="auto" w:fill="auto"/>
          </w:tcPr>
          <w:p w14:paraId="7BB2405F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Report Date</w:t>
            </w:r>
          </w:p>
        </w:tc>
        <w:tc>
          <w:tcPr>
            <w:tcW w:w="6048" w:type="dxa"/>
            <w:shd w:val="clear" w:color="auto" w:fill="auto"/>
          </w:tcPr>
          <w:p w14:paraId="005C69E9" w14:textId="1BE10F1D" w:rsidR="001F5DFB" w:rsidRPr="000265C0" w:rsidRDefault="008D2E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you submitted report</w:t>
            </w:r>
          </w:p>
        </w:tc>
      </w:tr>
    </w:tbl>
    <w:p w14:paraId="6704C100" w14:textId="77777777" w:rsidR="00705BD3" w:rsidRPr="001F5DFB" w:rsidRDefault="00705BD3">
      <w:pPr>
        <w:rPr>
          <w:rFonts w:ascii="Verdana" w:hAnsi="Verdana"/>
          <w:sz w:val="18"/>
          <w:szCs w:val="18"/>
        </w:rPr>
      </w:pPr>
    </w:p>
    <w:p w14:paraId="3C6D0EAB" w14:textId="77777777" w:rsidR="00705BD3" w:rsidRDefault="00705BD3">
      <w:pPr>
        <w:rPr>
          <w:rFonts w:ascii="Verdana" w:hAnsi="Verdana"/>
          <w:sz w:val="18"/>
          <w:szCs w:val="18"/>
        </w:rPr>
      </w:pPr>
    </w:p>
    <w:p w14:paraId="3ED87EA7" w14:textId="77777777" w:rsidR="00BF1616" w:rsidRPr="00BF1616" w:rsidRDefault="00BF1616">
      <w:pPr>
        <w:rPr>
          <w:rFonts w:ascii="Verdana" w:hAnsi="Verdana"/>
          <w:b/>
          <w:sz w:val="22"/>
          <w:szCs w:val="22"/>
        </w:rPr>
      </w:pPr>
      <w:r w:rsidRPr="00BF1616">
        <w:rPr>
          <w:rFonts w:ascii="Verdana" w:hAnsi="Verdana"/>
          <w:b/>
          <w:sz w:val="22"/>
          <w:szCs w:val="22"/>
        </w:rPr>
        <w:t>Overall Status</w:t>
      </w:r>
    </w:p>
    <w:p w14:paraId="127F9FEB" w14:textId="77777777" w:rsidR="00BF1616" w:rsidRPr="000265C0" w:rsidRDefault="00BF1616">
      <w:pPr>
        <w:rPr>
          <w:rFonts w:ascii="Verdana" w:hAnsi="Verdana"/>
          <w:b/>
          <w:color w:val="70AD47"/>
          <w:sz w:val="22"/>
          <w:szCs w:val="22"/>
        </w:rPr>
      </w:pPr>
      <w:r w:rsidRPr="000265C0">
        <w:rPr>
          <w:rFonts w:ascii="Verdana" w:hAnsi="Verdana"/>
          <w:b/>
          <w:color w:val="70AD47"/>
          <w:sz w:val="22"/>
          <w:szCs w:val="22"/>
        </w:rPr>
        <w:t>Green</w:t>
      </w:r>
      <w:r w:rsidR="00FB16EA" w:rsidRPr="000265C0">
        <w:rPr>
          <w:rFonts w:ascii="Verdana" w:hAnsi="Verdana"/>
          <w:b/>
          <w:color w:val="70AD47"/>
          <w:sz w:val="22"/>
          <w:szCs w:val="22"/>
        </w:rPr>
        <w:tab/>
      </w:r>
      <w:r w:rsidRPr="000265C0">
        <w:rPr>
          <w:rFonts w:ascii="Verdana" w:hAnsi="Verdana"/>
          <w:b/>
          <w:color w:val="70AD47"/>
          <w:sz w:val="22"/>
          <w:szCs w:val="22"/>
        </w:rPr>
        <w:t>In progress on schedule</w:t>
      </w:r>
    </w:p>
    <w:p w14:paraId="4526A647" w14:textId="77777777" w:rsidR="00BF1616" w:rsidRPr="000265C0" w:rsidRDefault="00BF1616">
      <w:pPr>
        <w:rPr>
          <w:rFonts w:ascii="Verdana" w:hAnsi="Verdana"/>
          <w:b/>
          <w:color w:val="FFC000"/>
          <w:sz w:val="22"/>
          <w:szCs w:val="22"/>
        </w:rPr>
      </w:pPr>
      <w:r w:rsidRPr="000265C0">
        <w:rPr>
          <w:rFonts w:ascii="Verdana" w:hAnsi="Verdana"/>
          <w:b/>
          <w:color w:val="FFC000"/>
          <w:sz w:val="22"/>
          <w:szCs w:val="22"/>
        </w:rPr>
        <w:t>Amber</w:t>
      </w:r>
      <w:r w:rsidR="00FB16EA" w:rsidRPr="000265C0">
        <w:rPr>
          <w:rFonts w:ascii="Verdana" w:hAnsi="Verdana"/>
          <w:b/>
          <w:color w:val="FFC000"/>
          <w:sz w:val="22"/>
          <w:szCs w:val="22"/>
        </w:rPr>
        <w:tab/>
      </w:r>
      <w:r w:rsidRPr="000265C0">
        <w:rPr>
          <w:rFonts w:ascii="Verdana" w:hAnsi="Verdana"/>
          <w:b/>
          <w:color w:val="FFC000"/>
          <w:sz w:val="22"/>
          <w:szCs w:val="22"/>
        </w:rPr>
        <w:t>At risk to complete as scheduled; recovery plan in place</w:t>
      </w:r>
    </w:p>
    <w:p w14:paraId="76C5DC90" w14:textId="77777777" w:rsidR="00BF1616" w:rsidRPr="00FB16EA" w:rsidRDefault="00BF1616">
      <w:pPr>
        <w:rPr>
          <w:rFonts w:ascii="Verdana" w:hAnsi="Verdana"/>
          <w:b/>
          <w:color w:val="C00000"/>
          <w:sz w:val="22"/>
          <w:szCs w:val="22"/>
        </w:rPr>
      </w:pPr>
      <w:r w:rsidRPr="00FB16EA">
        <w:rPr>
          <w:rFonts w:ascii="Verdana" w:hAnsi="Verdana"/>
          <w:b/>
          <w:color w:val="C00000"/>
          <w:sz w:val="22"/>
          <w:szCs w:val="22"/>
        </w:rPr>
        <w:t>Red</w:t>
      </w:r>
      <w:r w:rsidR="00FB16EA">
        <w:rPr>
          <w:rFonts w:ascii="Verdana" w:hAnsi="Verdana"/>
          <w:b/>
          <w:color w:val="C00000"/>
          <w:sz w:val="22"/>
          <w:szCs w:val="22"/>
        </w:rPr>
        <w:tab/>
      </w:r>
      <w:r w:rsidR="00FB16EA">
        <w:rPr>
          <w:rFonts w:ascii="Verdana" w:hAnsi="Verdana"/>
          <w:b/>
          <w:color w:val="C00000"/>
          <w:sz w:val="22"/>
          <w:szCs w:val="22"/>
        </w:rPr>
        <w:tab/>
      </w:r>
      <w:r w:rsidRPr="00FB16EA">
        <w:rPr>
          <w:rFonts w:ascii="Verdana" w:hAnsi="Verdana"/>
          <w:b/>
          <w:color w:val="C00000"/>
          <w:sz w:val="22"/>
          <w:szCs w:val="22"/>
        </w:rPr>
        <w:t xml:space="preserve">Will not start/stop as planned; recovery plan required </w:t>
      </w:r>
    </w:p>
    <w:p w14:paraId="1FAB7A4C" w14:textId="77777777" w:rsidR="00BF1616" w:rsidRDefault="00BF1616">
      <w:pPr>
        <w:rPr>
          <w:rFonts w:ascii="Verdana" w:hAnsi="Verdana"/>
          <w:b/>
          <w:color w:val="FF0000"/>
          <w:sz w:val="18"/>
          <w:szCs w:val="18"/>
        </w:rPr>
      </w:pPr>
    </w:p>
    <w:p w14:paraId="107F845D" w14:textId="77777777" w:rsidR="00BF1616" w:rsidRPr="001F5DFB" w:rsidRDefault="00BF1616">
      <w:pPr>
        <w:rPr>
          <w:rFonts w:ascii="Verdana" w:hAnsi="Verdana"/>
          <w:sz w:val="18"/>
          <w:szCs w:val="18"/>
        </w:rPr>
      </w:pPr>
    </w:p>
    <w:p w14:paraId="07059398" w14:textId="5025A256" w:rsidR="001F5DFB" w:rsidRPr="000265C0" w:rsidRDefault="0072701E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1</w:t>
      </w:r>
      <w:r w:rsidR="001F5DFB"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5A7946" w:rsidRPr="001F5DFB" w14:paraId="06132DFA" w14:textId="77777777" w:rsidTr="000265C0">
        <w:tc>
          <w:tcPr>
            <w:tcW w:w="2404" w:type="dxa"/>
            <w:shd w:val="clear" w:color="auto" w:fill="auto"/>
          </w:tcPr>
          <w:p w14:paraId="7BFBDD58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C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086782D7" w14:textId="691775CE" w:rsidR="005A7946" w:rsidRPr="008D2EE2" w:rsidRDefault="00BF1616" w:rsidP="008D2EE2">
            <w:pPr>
              <w:jc w:val="center"/>
              <w:rPr>
                <w:rFonts w:ascii="Verdana" w:hAnsi="Verdana"/>
                <w:b/>
                <w:color w:val="70AD47"/>
                <w:lang w:val="en-CA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</w:t>
            </w:r>
            <w:r w:rsidR="008D2EE2" w:rsidRPr="008D2EE2">
              <w:rPr>
                <w:rFonts w:ascii="Verdana" w:hAnsi="Verdana"/>
                <w:b/>
                <w:color w:val="70AD47"/>
              </w:rPr>
              <w:t>n</w:t>
            </w:r>
            <w:r w:rsidR="008D2EE2" w:rsidRPr="0072701E">
              <w:rPr>
                <w:rFonts w:ascii="Verdana" w:hAnsi="Verdana"/>
                <w:b/>
              </w:rPr>
              <w:t>/</w:t>
            </w:r>
            <w:r w:rsidR="008D2EE2" w:rsidRPr="008D2EE2">
              <w:rPr>
                <w:rFonts w:ascii="Verdana" w:hAnsi="Verdana"/>
                <w:b/>
                <w:color w:val="FFCC00"/>
              </w:rPr>
              <w:t>Amber</w:t>
            </w:r>
            <w:r w:rsidR="008D2EE2" w:rsidRPr="0072701E">
              <w:rPr>
                <w:rFonts w:ascii="Verdana" w:hAnsi="Verdana"/>
                <w:b/>
              </w:rPr>
              <w:t>/</w:t>
            </w:r>
            <w:r w:rsidR="008D2EE2"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5A7946" w:rsidRPr="001F5DFB" w14:paraId="19B27178" w14:textId="77777777" w:rsidTr="000265C0">
        <w:tc>
          <w:tcPr>
            <w:tcW w:w="2404" w:type="dxa"/>
            <w:shd w:val="clear" w:color="auto" w:fill="auto"/>
          </w:tcPr>
          <w:p w14:paraId="28D78851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6F95639D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511B7638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259329AC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5A7946" w:rsidRPr="001F5DFB" w14:paraId="011914A4" w14:textId="77777777" w:rsidTr="000265C0">
        <w:tc>
          <w:tcPr>
            <w:tcW w:w="2404" w:type="dxa"/>
            <w:shd w:val="clear" w:color="auto" w:fill="auto"/>
          </w:tcPr>
          <w:p w14:paraId="6DB7D518" w14:textId="18FEE932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</w:tcPr>
          <w:p w14:paraId="4076E504" w14:textId="5CBB5028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2C3CA87D" w14:textId="77777777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2E189BAD" w14:textId="77777777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A7946" w:rsidRPr="001F5DFB" w14:paraId="2D9FE986" w14:textId="77777777" w:rsidTr="000265C0">
        <w:tc>
          <w:tcPr>
            <w:tcW w:w="2404" w:type="dxa"/>
            <w:shd w:val="clear" w:color="auto" w:fill="auto"/>
          </w:tcPr>
          <w:p w14:paraId="3A39946C" w14:textId="1E6EAF43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</w:tcPr>
          <w:p w14:paraId="4DFFB998" w14:textId="0644F4C4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667FD0A9" w14:textId="77777777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5074D86F" w14:textId="77777777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A7946" w:rsidRPr="001F5DFB" w14:paraId="531F8E74" w14:textId="77777777" w:rsidTr="000265C0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</w:tcPr>
          <w:p w14:paraId="1832F477" w14:textId="1B290F58" w:rsidR="005A7946" w:rsidRPr="000265C0" w:rsidRDefault="005A7946" w:rsidP="0072701E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</w:tcPr>
          <w:p w14:paraId="75D92510" w14:textId="5FF5B8EC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266FBA9E" w14:textId="04377E52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</w:tcPr>
          <w:p w14:paraId="27571724" w14:textId="17466FB0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0A44EAC1" w14:textId="77777777" w:rsidTr="000265C0">
        <w:tc>
          <w:tcPr>
            <w:tcW w:w="2404" w:type="dxa"/>
            <w:shd w:val="clear" w:color="auto" w:fill="0C0C0C"/>
          </w:tcPr>
          <w:p w14:paraId="7CA8D1D4" w14:textId="77777777" w:rsidR="005A7946" w:rsidRPr="000265C0" w:rsidRDefault="005A794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73869C1C" w14:textId="77777777" w:rsidR="005A7946" w:rsidRPr="000265C0" w:rsidRDefault="005A794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0E1FE62C" w14:textId="77777777" w:rsidR="005A7946" w:rsidRPr="000265C0" w:rsidRDefault="005A794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78CDCD2B" w14:textId="77777777" w:rsidR="005A7946" w:rsidRPr="000265C0" w:rsidRDefault="005A794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2A242D4D" w14:textId="77777777" w:rsidTr="000265C0">
        <w:tc>
          <w:tcPr>
            <w:tcW w:w="2404" w:type="dxa"/>
            <w:shd w:val="clear" w:color="auto" w:fill="auto"/>
          </w:tcPr>
          <w:p w14:paraId="10EE929B" w14:textId="0379AAAA" w:rsidR="00BF1616" w:rsidRPr="000265C0" w:rsidRDefault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Focus </w:t>
            </w:r>
            <w:r w:rsidR="00BA4F0E">
              <w:rPr>
                <w:rFonts w:ascii="Verdana" w:hAnsi="Verdana"/>
                <w:b/>
                <w:sz w:val="18"/>
                <w:szCs w:val="18"/>
              </w:rPr>
              <w:t xml:space="preserve">For 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2B7B0965" w14:textId="77777777" w:rsidR="00BF1616" w:rsidRPr="000265C0" w:rsidRDefault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A7946" w:rsidRPr="001F5DFB" w14:paraId="36EE189B" w14:textId="77777777" w:rsidTr="000265C0">
        <w:tc>
          <w:tcPr>
            <w:tcW w:w="8856" w:type="dxa"/>
            <w:gridSpan w:val="4"/>
            <w:shd w:val="clear" w:color="auto" w:fill="auto"/>
          </w:tcPr>
          <w:p w14:paraId="37A7AEEA" w14:textId="394CB923" w:rsidR="00BF1616" w:rsidRPr="000265C0" w:rsidRDefault="00BF1616" w:rsidP="0072701E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68DF189" w14:textId="77777777" w:rsidR="00705BD3" w:rsidRPr="001F5DFB" w:rsidRDefault="00705BD3" w:rsidP="00705BD3">
      <w:pPr>
        <w:rPr>
          <w:rFonts w:ascii="Verdana" w:hAnsi="Verdana"/>
          <w:sz w:val="18"/>
          <w:szCs w:val="18"/>
        </w:rPr>
      </w:pPr>
    </w:p>
    <w:p w14:paraId="4E77E445" w14:textId="05F4A6F2" w:rsidR="001F5DFB" w:rsidRPr="000265C0" w:rsidRDefault="0072701E" w:rsidP="001F5DFB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2</w:t>
      </w:r>
      <w:r w:rsidR="001F5DFB"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BF1616" w:rsidRPr="001F5DFB" w14:paraId="445F88AA" w14:textId="77777777" w:rsidTr="000265C0">
        <w:tc>
          <w:tcPr>
            <w:tcW w:w="2404" w:type="dxa"/>
            <w:shd w:val="clear" w:color="auto" w:fill="auto"/>
          </w:tcPr>
          <w:p w14:paraId="687CFA30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0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1D96FC73" w14:textId="25EB548C" w:rsidR="00BF1616" w:rsidRPr="000265C0" w:rsidRDefault="0072701E" w:rsidP="000265C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Green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CC00"/>
              </w:rPr>
              <w:t>Amber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BF1616" w:rsidRPr="001F5DFB" w14:paraId="2EF3946F" w14:textId="77777777" w:rsidTr="000265C0">
        <w:tc>
          <w:tcPr>
            <w:tcW w:w="2404" w:type="dxa"/>
            <w:shd w:val="clear" w:color="auto" w:fill="auto"/>
          </w:tcPr>
          <w:p w14:paraId="200AC723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58865A56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3544802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1FF5ACD1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BF1616" w:rsidRPr="001F5DFB" w14:paraId="18508757" w14:textId="77777777" w:rsidTr="000265C0">
        <w:tc>
          <w:tcPr>
            <w:tcW w:w="2404" w:type="dxa"/>
            <w:shd w:val="clear" w:color="auto" w:fill="auto"/>
            <w:vAlign w:val="center"/>
          </w:tcPr>
          <w:p w14:paraId="51923D3E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24441F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3FA3CE1D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0A2714AB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139BF2F4" w14:textId="77777777" w:rsidTr="000265C0">
        <w:tc>
          <w:tcPr>
            <w:tcW w:w="2404" w:type="dxa"/>
            <w:shd w:val="clear" w:color="auto" w:fill="auto"/>
            <w:vAlign w:val="center"/>
          </w:tcPr>
          <w:p w14:paraId="6464D651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B7EC6BB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199ABD97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60681289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7CE94141" w14:textId="77777777" w:rsidTr="000265C0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444AB" w14:textId="77777777" w:rsidR="00BF1616" w:rsidRPr="000265C0" w:rsidRDefault="00BF1616" w:rsidP="000265C0">
            <w:pPr>
              <w:ind w:left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8B3FA4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4D156985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7DDF3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55D064B3" w14:textId="77777777" w:rsidTr="000265C0">
        <w:tc>
          <w:tcPr>
            <w:tcW w:w="2404" w:type="dxa"/>
            <w:shd w:val="clear" w:color="auto" w:fill="0C0C0C"/>
          </w:tcPr>
          <w:p w14:paraId="1B79599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196FD7B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72B46997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0E43B055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3CD16123" w14:textId="77777777" w:rsidTr="000265C0">
        <w:tc>
          <w:tcPr>
            <w:tcW w:w="2404" w:type="dxa"/>
            <w:shd w:val="clear" w:color="auto" w:fill="auto"/>
          </w:tcPr>
          <w:p w14:paraId="36B40D3B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346C60FC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560D25D3" w14:textId="77777777" w:rsidTr="000265C0">
        <w:tc>
          <w:tcPr>
            <w:tcW w:w="8856" w:type="dxa"/>
            <w:gridSpan w:val="4"/>
            <w:shd w:val="clear" w:color="auto" w:fill="auto"/>
          </w:tcPr>
          <w:p w14:paraId="47886164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3D15768" w14:textId="77777777" w:rsidR="001F5DFB" w:rsidRPr="001F5DFB" w:rsidRDefault="001F5DFB" w:rsidP="001F5DFB">
      <w:pPr>
        <w:rPr>
          <w:rFonts w:ascii="Verdana" w:hAnsi="Verdana"/>
          <w:sz w:val="18"/>
          <w:szCs w:val="18"/>
        </w:rPr>
      </w:pPr>
    </w:p>
    <w:p w14:paraId="411335EE" w14:textId="3B2A3D5F" w:rsidR="001F5DFB" w:rsidRPr="000265C0" w:rsidRDefault="0072701E" w:rsidP="001F5DFB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3</w:t>
      </w:r>
      <w:r w:rsidR="001F5DFB"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BF1616" w:rsidRPr="001F5DFB" w14:paraId="117927CC" w14:textId="77777777" w:rsidTr="000265C0">
        <w:tc>
          <w:tcPr>
            <w:tcW w:w="2404" w:type="dxa"/>
            <w:shd w:val="clear" w:color="auto" w:fill="auto"/>
          </w:tcPr>
          <w:p w14:paraId="1908BCC3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0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7F3E3B62" w14:textId="50173DCC" w:rsidR="00BF1616" w:rsidRPr="000265C0" w:rsidRDefault="0072701E" w:rsidP="000265C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Green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CC00"/>
              </w:rPr>
              <w:t>Amber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BF1616" w:rsidRPr="001F5DFB" w14:paraId="0E3DC9A4" w14:textId="77777777" w:rsidTr="000265C0">
        <w:tc>
          <w:tcPr>
            <w:tcW w:w="2404" w:type="dxa"/>
            <w:shd w:val="clear" w:color="auto" w:fill="auto"/>
          </w:tcPr>
          <w:p w14:paraId="6FF88710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2C62555E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5371C7FF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4F125B1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BF1616" w:rsidRPr="001F5DFB" w14:paraId="1431C048" w14:textId="77777777" w:rsidTr="000265C0">
        <w:tc>
          <w:tcPr>
            <w:tcW w:w="2404" w:type="dxa"/>
            <w:shd w:val="clear" w:color="auto" w:fill="auto"/>
            <w:vAlign w:val="center"/>
          </w:tcPr>
          <w:p w14:paraId="736D6035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610C3F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0C3ADE8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4977CE4A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55C45065" w14:textId="77777777" w:rsidTr="000265C0">
        <w:tc>
          <w:tcPr>
            <w:tcW w:w="2404" w:type="dxa"/>
            <w:shd w:val="clear" w:color="auto" w:fill="auto"/>
            <w:vAlign w:val="center"/>
          </w:tcPr>
          <w:p w14:paraId="53AA4400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5FF968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793EB3C6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7583A0F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454E9B76" w14:textId="77777777" w:rsidTr="000265C0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D12F9" w14:textId="77777777" w:rsidR="00BF1616" w:rsidRPr="000265C0" w:rsidRDefault="00BF1616" w:rsidP="000265C0">
            <w:pPr>
              <w:ind w:left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DC3F6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60B35E40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3ABB1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10234DDC" w14:textId="77777777" w:rsidTr="000265C0">
        <w:tc>
          <w:tcPr>
            <w:tcW w:w="2404" w:type="dxa"/>
            <w:shd w:val="clear" w:color="auto" w:fill="0C0C0C"/>
          </w:tcPr>
          <w:p w14:paraId="73AEE8DD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18284ED0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5D644406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6A927870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10C4AC8E" w14:textId="77777777" w:rsidTr="000265C0">
        <w:tc>
          <w:tcPr>
            <w:tcW w:w="2404" w:type="dxa"/>
            <w:shd w:val="clear" w:color="auto" w:fill="auto"/>
          </w:tcPr>
          <w:p w14:paraId="356EBD5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7462E3A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32CB7597" w14:textId="77777777" w:rsidTr="000265C0">
        <w:tc>
          <w:tcPr>
            <w:tcW w:w="8856" w:type="dxa"/>
            <w:gridSpan w:val="4"/>
            <w:shd w:val="clear" w:color="auto" w:fill="auto"/>
          </w:tcPr>
          <w:p w14:paraId="641C7543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A64C1E8" w14:textId="77777777" w:rsidR="00705BD3" w:rsidRPr="001F5DFB" w:rsidRDefault="00705BD3">
      <w:pPr>
        <w:rPr>
          <w:rFonts w:ascii="Verdana" w:hAnsi="Verdana"/>
          <w:sz w:val="18"/>
          <w:szCs w:val="18"/>
        </w:rPr>
      </w:pPr>
    </w:p>
    <w:p w14:paraId="266FA910" w14:textId="641F1247" w:rsidR="001F5DFB" w:rsidRPr="000265C0" w:rsidRDefault="0072701E" w:rsidP="001F5DFB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4</w:t>
      </w:r>
      <w:r w:rsidR="001F5DFB"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BF1616" w:rsidRPr="001F5DFB" w14:paraId="74419A56" w14:textId="77777777" w:rsidTr="000265C0">
        <w:tc>
          <w:tcPr>
            <w:tcW w:w="2404" w:type="dxa"/>
            <w:shd w:val="clear" w:color="auto" w:fill="auto"/>
          </w:tcPr>
          <w:p w14:paraId="24B5A51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lastRenderedPageBreak/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0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678BAB90" w14:textId="46F4EBA2" w:rsidR="00BF1616" w:rsidRPr="000265C0" w:rsidRDefault="00BA4F0E" w:rsidP="000265C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Green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CC00"/>
              </w:rPr>
              <w:t>Amber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BF1616" w:rsidRPr="001F5DFB" w14:paraId="461CE60D" w14:textId="77777777" w:rsidTr="000265C0">
        <w:tc>
          <w:tcPr>
            <w:tcW w:w="2404" w:type="dxa"/>
            <w:shd w:val="clear" w:color="auto" w:fill="auto"/>
          </w:tcPr>
          <w:p w14:paraId="13CACC15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6603F866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415D58C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35242143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BF1616" w:rsidRPr="001F5DFB" w14:paraId="18B13183" w14:textId="77777777" w:rsidTr="000265C0">
        <w:tc>
          <w:tcPr>
            <w:tcW w:w="2404" w:type="dxa"/>
            <w:shd w:val="clear" w:color="auto" w:fill="auto"/>
            <w:vAlign w:val="center"/>
          </w:tcPr>
          <w:p w14:paraId="5DB24AFA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BF332E3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5BF3EEAD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3818563D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1193EA2E" w14:textId="77777777" w:rsidTr="000265C0">
        <w:tc>
          <w:tcPr>
            <w:tcW w:w="2404" w:type="dxa"/>
            <w:shd w:val="clear" w:color="auto" w:fill="auto"/>
            <w:vAlign w:val="center"/>
          </w:tcPr>
          <w:p w14:paraId="60C52FC7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7C6C02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6EC78B36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78348309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14CB07FB" w14:textId="77777777" w:rsidTr="000265C0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8BAE90" w14:textId="77777777" w:rsidR="00BF1616" w:rsidRPr="000265C0" w:rsidRDefault="00BF1616" w:rsidP="000265C0">
            <w:pPr>
              <w:ind w:left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4D1EE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7AE68EF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7B581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6DA993B3" w14:textId="77777777" w:rsidTr="000265C0">
        <w:tc>
          <w:tcPr>
            <w:tcW w:w="2404" w:type="dxa"/>
            <w:shd w:val="clear" w:color="auto" w:fill="0C0C0C"/>
          </w:tcPr>
          <w:p w14:paraId="4BFDF43C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688F89A5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65A075B3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57D0506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7E27A7C9" w14:textId="77777777" w:rsidTr="000265C0">
        <w:tc>
          <w:tcPr>
            <w:tcW w:w="2404" w:type="dxa"/>
            <w:shd w:val="clear" w:color="auto" w:fill="auto"/>
          </w:tcPr>
          <w:p w14:paraId="1D9425C7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5779FE8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4BB88A9C" w14:textId="77777777" w:rsidTr="000265C0">
        <w:tc>
          <w:tcPr>
            <w:tcW w:w="8856" w:type="dxa"/>
            <w:gridSpan w:val="4"/>
            <w:shd w:val="clear" w:color="auto" w:fill="auto"/>
          </w:tcPr>
          <w:p w14:paraId="525CC32E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1AA66C8" w14:textId="77777777" w:rsidR="001F5DFB" w:rsidRPr="001F5DFB" w:rsidRDefault="001F5DFB" w:rsidP="001F5DFB">
      <w:pPr>
        <w:rPr>
          <w:rFonts w:ascii="Verdana" w:hAnsi="Verdana"/>
          <w:sz w:val="18"/>
          <w:szCs w:val="18"/>
        </w:rPr>
      </w:pPr>
    </w:p>
    <w:p w14:paraId="2F053E98" w14:textId="58C9AE2C" w:rsidR="00656F80" w:rsidRPr="000265C0" w:rsidRDefault="00656F80" w:rsidP="00656F80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 xml:space="preserve">GROUP MEMBER </w:t>
      </w:r>
      <w:r>
        <w:rPr>
          <w:rFonts w:ascii="Verdana" w:hAnsi="Verdana"/>
          <w:b/>
          <w:color w:val="4472C4"/>
          <w:sz w:val="20"/>
          <w:szCs w:val="20"/>
        </w:rPr>
        <w:t>5</w:t>
      </w:r>
      <w:r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656F80" w:rsidRPr="001F5DFB" w14:paraId="17A75544" w14:textId="77777777" w:rsidTr="00A97CD7">
        <w:tc>
          <w:tcPr>
            <w:tcW w:w="2404" w:type="dxa"/>
            <w:shd w:val="clear" w:color="auto" w:fill="auto"/>
          </w:tcPr>
          <w:p w14:paraId="773F1380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0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49DBFDE0" w14:textId="77777777" w:rsidR="00656F80" w:rsidRPr="000265C0" w:rsidRDefault="00656F80" w:rsidP="00A97CD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Green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CC00"/>
              </w:rPr>
              <w:t>Amber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656F80" w:rsidRPr="001F5DFB" w14:paraId="4F16F89D" w14:textId="77777777" w:rsidTr="00A97CD7">
        <w:tc>
          <w:tcPr>
            <w:tcW w:w="2404" w:type="dxa"/>
            <w:shd w:val="clear" w:color="auto" w:fill="auto"/>
          </w:tcPr>
          <w:p w14:paraId="097ED1D8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61451186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31BE3B84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69FDF7C4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656F80" w:rsidRPr="001F5DFB" w14:paraId="5BAEC85A" w14:textId="77777777" w:rsidTr="00A97CD7">
        <w:tc>
          <w:tcPr>
            <w:tcW w:w="2404" w:type="dxa"/>
            <w:shd w:val="clear" w:color="auto" w:fill="auto"/>
            <w:vAlign w:val="center"/>
          </w:tcPr>
          <w:p w14:paraId="3F4C73C8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30283D7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4288B42F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11754A44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2C8CC9E1" w14:textId="77777777" w:rsidTr="00A97CD7">
        <w:tc>
          <w:tcPr>
            <w:tcW w:w="2404" w:type="dxa"/>
            <w:shd w:val="clear" w:color="auto" w:fill="auto"/>
            <w:vAlign w:val="center"/>
          </w:tcPr>
          <w:p w14:paraId="5B4900A2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AAA1BD3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0AFA2062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38B901F4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5B9152E1" w14:textId="77777777" w:rsidTr="00A97CD7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98738" w14:textId="77777777" w:rsidR="00656F80" w:rsidRPr="000265C0" w:rsidRDefault="00656F80" w:rsidP="00A97CD7">
            <w:pPr>
              <w:ind w:left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537F3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48B03F7E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092ED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082DFD7C" w14:textId="77777777" w:rsidTr="00A97CD7">
        <w:tc>
          <w:tcPr>
            <w:tcW w:w="2404" w:type="dxa"/>
            <w:shd w:val="clear" w:color="auto" w:fill="0C0C0C"/>
          </w:tcPr>
          <w:p w14:paraId="71257832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45811D09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0543BA50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124F52F3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28A7652C" w14:textId="77777777" w:rsidTr="00A97CD7">
        <w:tc>
          <w:tcPr>
            <w:tcW w:w="2404" w:type="dxa"/>
            <w:shd w:val="clear" w:color="auto" w:fill="auto"/>
          </w:tcPr>
          <w:p w14:paraId="67624347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3FBBF4B4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3013098D" w14:textId="77777777" w:rsidTr="00A97CD7">
        <w:tc>
          <w:tcPr>
            <w:tcW w:w="8856" w:type="dxa"/>
            <w:gridSpan w:val="4"/>
            <w:shd w:val="clear" w:color="auto" w:fill="auto"/>
          </w:tcPr>
          <w:p w14:paraId="38E12346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56226E2" w14:textId="77777777" w:rsidR="00656F80" w:rsidRPr="001F5DFB" w:rsidRDefault="00656F80" w:rsidP="00656F80">
      <w:pPr>
        <w:rPr>
          <w:rFonts w:ascii="Verdana" w:hAnsi="Verdana"/>
          <w:sz w:val="18"/>
          <w:szCs w:val="18"/>
        </w:rPr>
      </w:pPr>
    </w:p>
    <w:p w14:paraId="0135AD8C" w14:textId="77777777" w:rsidR="00705BD3" w:rsidRDefault="00705BD3">
      <w:pPr>
        <w:rPr>
          <w:rFonts w:ascii="Verdana" w:hAnsi="Verdana"/>
          <w:sz w:val="18"/>
          <w:szCs w:val="18"/>
        </w:rPr>
      </w:pPr>
    </w:p>
    <w:p w14:paraId="4B6CFBD0" w14:textId="77777777" w:rsidR="00656F80" w:rsidRDefault="00656F80">
      <w:pPr>
        <w:rPr>
          <w:rFonts w:ascii="Verdana" w:hAnsi="Verdana"/>
          <w:sz w:val="18"/>
          <w:szCs w:val="18"/>
        </w:rPr>
      </w:pPr>
    </w:p>
    <w:p w14:paraId="034F91C2" w14:textId="77777777" w:rsidR="001F5DFB" w:rsidRDefault="00BF161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Level </w:t>
      </w:r>
      <w:r w:rsidR="001F5DFB" w:rsidRPr="001F5DFB">
        <w:rPr>
          <w:rFonts w:ascii="Verdana" w:hAnsi="Verdana"/>
          <w:b/>
        </w:rPr>
        <w:t>Risks</w:t>
      </w:r>
      <w:r w:rsidR="001F5DFB">
        <w:rPr>
          <w:rFonts w:ascii="Verdana" w:hAnsi="Verdana"/>
          <w:b/>
        </w:rPr>
        <w:t>:</w:t>
      </w:r>
    </w:p>
    <w:p w14:paraId="1E9764F0" w14:textId="77777777" w:rsidR="001F5DFB" w:rsidRPr="001F5DFB" w:rsidRDefault="00BF16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and</w:t>
      </w:r>
      <w:r w:rsidR="001F5DFB">
        <w:rPr>
          <w:rFonts w:ascii="Verdana" w:hAnsi="Verdana"/>
          <w:sz w:val="20"/>
          <w:szCs w:val="20"/>
        </w:rPr>
        <w:t xml:space="preserve"> describe</w:t>
      </w:r>
      <w:r>
        <w:rPr>
          <w:rFonts w:ascii="Verdana" w:hAnsi="Verdana"/>
          <w:sz w:val="20"/>
          <w:szCs w:val="20"/>
        </w:rPr>
        <w:t xml:space="preserve"> any</w:t>
      </w:r>
      <w:r w:rsidR="001F5DF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major issues that put the entire project at risk.</w:t>
      </w:r>
      <w:r w:rsidR="0013555E">
        <w:rPr>
          <w:rFonts w:ascii="Verdana" w:hAnsi="Verdana"/>
          <w:sz w:val="20"/>
          <w:szCs w:val="20"/>
        </w:rPr>
        <w:t xml:space="preserve"> Describe how you are currently working on resolving these issues and minimizing the risk to the project’s success.</w:t>
      </w:r>
    </w:p>
    <w:sectPr w:rsidR="001F5DFB" w:rsidRPr="001F5DFB" w:rsidSect="00BD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39E"/>
    <w:multiLevelType w:val="hybridMultilevel"/>
    <w:tmpl w:val="A63E16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9F68A8"/>
    <w:multiLevelType w:val="hybridMultilevel"/>
    <w:tmpl w:val="4712D776"/>
    <w:lvl w:ilvl="0" w:tplc="CDF6FA7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83755F7"/>
    <w:multiLevelType w:val="hybridMultilevel"/>
    <w:tmpl w:val="6E0E6E96"/>
    <w:lvl w:ilvl="0" w:tplc="CDF6FA7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6831889">
    <w:abstractNumId w:val="0"/>
  </w:num>
  <w:num w:numId="2" w16cid:durableId="116030961">
    <w:abstractNumId w:val="1"/>
  </w:num>
  <w:num w:numId="3" w16cid:durableId="1790123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D3"/>
    <w:rsid w:val="000265C0"/>
    <w:rsid w:val="0013555E"/>
    <w:rsid w:val="001F5DFB"/>
    <w:rsid w:val="003D1CA1"/>
    <w:rsid w:val="00593F2E"/>
    <w:rsid w:val="005A7946"/>
    <w:rsid w:val="005F5097"/>
    <w:rsid w:val="00635012"/>
    <w:rsid w:val="00656F80"/>
    <w:rsid w:val="00705BD3"/>
    <w:rsid w:val="0072701E"/>
    <w:rsid w:val="008A0929"/>
    <w:rsid w:val="008D2EE2"/>
    <w:rsid w:val="00BA4F0E"/>
    <w:rsid w:val="00BD310E"/>
    <w:rsid w:val="00BF1616"/>
    <w:rsid w:val="00C058A7"/>
    <w:rsid w:val="00FB16EA"/>
    <w:rsid w:val="00F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724B6"/>
  <w15:chartTrackingRefBased/>
  <w15:docId w15:val="{45557C6A-CB8D-45A1-8B77-96043CE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1215</Characters>
  <Application>Microsoft Office Word</Application>
  <DocSecurity>0</DocSecurity>
  <Lines>202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 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mfreeman</dc:creator>
  <cp:keywords/>
  <dc:description/>
  <cp:lastModifiedBy>Diana Jean Tuquib</cp:lastModifiedBy>
  <cp:revision>5</cp:revision>
  <dcterms:created xsi:type="dcterms:W3CDTF">2019-01-28T22:25:00Z</dcterms:created>
  <dcterms:modified xsi:type="dcterms:W3CDTF">2023-05-26T21:01:00Z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bd8c165cd699bc59456d8a9aa66f3719df7c1798695d031769cd9dde0e0c1f28</vt:lpwstr>
  </property>
</Properties>
</file>