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6A350" w14:textId="77777777" w:rsidR="00AC6EF3" w:rsidRDefault="00AC6EF3">
      <w:pPr>
        <w:rPr>
          <w:lang w:val="en-US"/>
        </w:rPr>
      </w:pPr>
    </w:p>
    <w:p w14:paraId="63135E29" w14:textId="77777777" w:rsidR="008E21E0" w:rsidRDefault="008E21E0" w:rsidP="008E21E0">
      <w:pPr>
        <w:rPr>
          <w:rFonts w:ascii="Times New Roman" w:hAnsi="Times New Roman" w:cs="Times New Roman"/>
          <w:b/>
          <w:bCs/>
          <w:sz w:val="48"/>
          <w:szCs w:val="48"/>
        </w:rPr>
      </w:pPr>
      <w:r w:rsidRPr="00ED2365">
        <w:rPr>
          <w:rFonts w:ascii="Times New Roman" w:hAnsi="Times New Roman" w:cs="Times New Roman"/>
          <w:b/>
          <w:bCs/>
          <w:sz w:val="48"/>
          <w:szCs w:val="48"/>
        </w:rPr>
        <w:t>QUESTION:</w:t>
      </w:r>
    </w:p>
    <w:p w14:paraId="6DA910E7" w14:textId="03CC9947" w:rsidR="008E21E0" w:rsidRPr="00145491" w:rsidRDefault="00145491">
      <w:pPr>
        <w:rPr>
          <w:rFonts w:ascii="Times New Roman" w:hAnsi="Times New Roman" w:cs="Times New Roman"/>
          <w:sz w:val="32"/>
          <w:szCs w:val="32"/>
          <w:lang w:val="en-US"/>
        </w:rPr>
      </w:pPr>
      <w:r w:rsidRPr="00145491">
        <w:rPr>
          <w:rFonts w:ascii="Times New Roman" w:hAnsi="Times New Roman" w:cs="Times New Roman"/>
          <w:sz w:val="32"/>
          <w:szCs w:val="32"/>
        </w:rPr>
        <w:t>Design a database to manage marketing campaigns, promotional codes, and customer engagement in an e-commerce platform. Model tables for campaigns, promotional codes, customers, and campaign performance metrics. Write stored procedures for issuing promotional codes, tracking campaign performance, and applying discounts to customer orders. Implement triggers to update customer participation in campaigns and ensure discounts are applied correctly. Write SQL queries to analyze campaign effectiveness, customer response rates, and revenue generated from promotions.</w:t>
      </w:r>
    </w:p>
    <w:p w14:paraId="635D3B40" w14:textId="77777777" w:rsidR="008E21E0" w:rsidRPr="00145491" w:rsidRDefault="008E21E0">
      <w:pPr>
        <w:rPr>
          <w:rFonts w:ascii="Times New Roman" w:hAnsi="Times New Roman" w:cs="Times New Roman"/>
          <w:sz w:val="32"/>
          <w:szCs w:val="32"/>
          <w:lang w:val="en-US"/>
        </w:rPr>
      </w:pPr>
    </w:p>
    <w:p w14:paraId="28C7959A" w14:textId="77777777" w:rsidR="008E21E0" w:rsidRPr="00145491" w:rsidRDefault="008E21E0">
      <w:pPr>
        <w:rPr>
          <w:rFonts w:ascii="Times New Roman" w:hAnsi="Times New Roman" w:cs="Times New Roman"/>
          <w:sz w:val="28"/>
          <w:szCs w:val="28"/>
          <w:lang w:val="en-US"/>
        </w:rPr>
      </w:pPr>
    </w:p>
    <w:p w14:paraId="51CB0CD7" w14:textId="77777777" w:rsidR="008E21E0" w:rsidRDefault="008E21E0">
      <w:pPr>
        <w:rPr>
          <w:lang w:val="en-US"/>
        </w:rPr>
      </w:pPr>
    </w:p>
    <w:p w14:paraId="434421B6" w14:textId="77777777" w:rsidR="008E21E0" w:rsidRDefault="008E21E0">
      <w:pPr>
        <w:rPr>
          <w:lang w:val="en-US"/>
        </w:rPr>
      </w:pPr>
    </w:p>
    <w:p w14:paraId="2796078F" w14:textId="77777777" w:rsidR="008E21E0" w:rsidRDefault="008E21E0">
      <w:pPr>
        <w:rPr>
          <w:lang w:val="en-US"/>
        </w:rPr>
      </w:pPr>
    </w:p>
    <w:p w14:paraId="1C3C76C9" w14:textId="77777777" w:rsidR="008E21E0" w:rsidRDefault="008E21E0">
      <w:pPr>
        <w:rPr>
          <w:lang w:val="en-US"/>
        </w:rPr>
      </w:pPr>
    </w:p>
    <w:p w14:paraId="2DA4877B" w14:textId="77777777" w:rsidR="008E21E0" w:rsidRDefault="008E21E0">
      <w:pPr>
        <w:rPr>
          <w:lang w:val="en-US"/>
        </w:rPr>
      </w:pPr>
    </w:p>
    <w:p w14:paraId="215789BC" w14:textId="77777777" w:rsidR="008E21E0" w:rsidRDefault="008E21E0">
      <w:pPr>
        <w:rPr>
          <w:lang w:val="en-US"/>
        </w:rPr>
      </w:pPr>
    </w:p>
    <w:p w14:paraId="0EE052E6" w14:textId="77777777" w:rsidR="008E21E0" w:rsidRDefault="008E21E0">
      <w:pPr>
        <w:rPr>
          <w:lang w:val="en-US"/>
        </w:rPr>
      </w:pPr>
    </w:p>
    <w:p w14:paraId="74990170" w14:textId="77777777" w:rsidR="008E21E0" w:rsidRDefault="008E21E0">
      <w:pPr>
        <w:rPr>
          <w:lang w:val="en-US"/>
        </w:rPr>
      </w:pPr>
    </w:p>
    <w:p w14:paraId="1EFA4B52" w14:textId="77777777" w:rsidR="008E21E0" w:rsidRDefault="008E21E0">
      <w:pPr>
        <w:rPr>
          <w:lang w:val="en-US"/>
        </w:rPr>
      </w:pPr>
    </w:p>
    <w:p w14:paraId="3EA7744F" w14:textId="77777777" w:rsidR="008E21E0" w:rsidRDefault="008E21E0">
      <w:pPr>
        <w:rPr>
          <w:lang w:val="en-US"/>
        </w:rPr>
      </w:pPr>
    </w:p>
    <w:p w14:paraId="12791331" w14:textId="77777777" w:rsidR="008E21E0" w:rsidRPr="007D05EB" w:rsidRDefault="008E21E0" w:rsidP="008E21E0">
      <w:pPr>
        <w:rPr>
          <w:rFonts w:ascii="Times New Roman" w:hAnsi="Times New Roman" w:cs="Times New Roman"/>
          <w:b/>
          <w:bCs/>
          <w:sz w:val="48"/>
          <w:szCs w:val="48"/>
        </w:rPr>
      </w:pPr>
      <w:r w:rsidRPr="007D05EB">
        <w:rPr>
          <w:rFonts w:ascii="Times New Roman" w:hAnsi="Times New Roman" w:cs="Times New Roman"/>
          <w:b/>
          <w:bCs/>
          <w:sz w:val="48"/>
          <w:szCs w:val="48"/>
        </w:rPr>
        <w:t>ANSWER:</w:t>
      </w:r>
    </w:p>
    <w:p w14:paraId="49E20575" w14:textId="77777777" w:rsidR="008E21E0" w:rsidRDefault="008E21E0" w:rsidP="008E21E0"/>
    <w:p w14:paraId="7EF83E5B" w14:textId="77777777" w:rsidR="008E21E0" w:rsidRPr="00ED2365" w:rsidRDefault="008E21E0" w:rsidP="008E21E0"/>
    <w:p w14:paraId="79F04AF8" w14:textId="147D15A2" w:rsidR="008E21E0" w:rsidRDefault="008E21E0" w:rsidP="008E21E0">
      <w:pPr>
        <w:rPr>
          <w:lang w:val="en-US"/>
        </w:rPr>
      </w:pPr>
      <w:r w:rsidRPr="007D05EB">
        <w:rPr>
          <w:rFonts w:ascii="Times New Roman" w:hAnsi="Times New Roman" w:cs="Times New Roman"/>
          <w:b/>
          <w:bCs/>
          <w:sz w:val="40"/>
          <w:szCs w:val="40"/>
        </w:rPr>
        <w:t>CONCEPTUAL ER DIAGRAM:</w:t>
      </w:r>
    </w:p>
    <w:p w14:paraId="6120C4FC" w14:textId="77777777" w:rsidR="008E21E0" w:rsidRDefault="008E21E0">
      <w:pPr>
        <w:rPr>
          <w:lang w:val="en-US"/>
        </w:rPr>
      </w:pPr>
    </w:p>
    <w:p w14:paraId="30B323B2" w14:textId="77777777" w:rsidR="008E21E0" w:rsidRDefault="008E21E0">
      <w:pPr>
        <w:rPr>
          <w:lang w:val="en-US"/>
        </w:rPr>
      </w:pPr>
    </w:p>
    <w:p w14:paraId="5DC69043" w14:textId="77777777" w:rsidR="008E21E0" w:rsidRDefault="008E21E0">
      <w:pPr>
        <w:rPr>
          <w:lang w:val="en-US"/>
        </w:rPr>
      </w:pPr>
    </w:p>
    <w:p w14:paraId="779DB0C7" w14:textId="77777777" w:rsidR="008E21E0" w:rsidRDefault="008E21E0">
      <w:pPr>
        <w:rPr>
          <w:lang w:val="en-US"/>
        </w:rPr>
      </w:pPr>
    </w:p>
    <w:p w14:paraId="7A1239E2" w14:textId="77777777" w:rsidR="008E21E0" w:rsidRDefault="008E21E0">
      <w:pPr>
        <w:rPr>
          <w:lang w:val="en-US"/>
        </w:rPr>
      </w:pPr>
    </w:p>
    <w:p w14:paraId="43B0667F" w14:textId="77777777" w:rsidR="008E21E0" w:rsidRDefault="008E21E0">
      <w:pPr>
        <w:rPr>
          <w:lang w:val="en-US"/>
        </w:rPr>
      </w:pPr>
    </w:p>
    <w:p w14:paraId="7AC8933E" w14:textId="77777777" w:rsidR="008E21E0" w:rsidRDefault="008E21E0">
      <w:pPr>
        <w:rPr>
          <w:lang w:val="en-US"/>
        </w:rPr>
      </w:pPr>
    </w:p>
    <w:p w14:paraId="1AC0E733" w14:textId="77777777" w:rsidR="008E21E0" w:rsidRDefault="008E21E0">
      <w:pPr>
        <w:rPr>
          <w:lang w:val="en-US"/>
        </w:rPr>
      </w:pPr>
    </w:p>
    <w:p w14:paraId="3B6A5012" w14:textId="77777777" w:rsidR="008E21E0" w:rsidRDefault="008E21E0">
      <w:pPr>
        <w:rPr>
          <w:lang w:val="en-US"/>
        </w:rPr>
      </w:pPr>
    </w:p>
    <w:p w14:paraId="113790BE" w14:textId="4363EDC1" w:rsidR="008E21E0" w:rsidRDefault="008E21E0">
      <w:pPr>
        <w:rPr>
          <w:lang w:val="en-US"/>
        </w:rPr>
      </w:pPr>
      <w:r>
        <w:rPr>
          <w:noProof/>
        </w:rPr>
        <w:drawing>
          <wp:inline distT="0" distB="0" distL="0" distR="0" wp14:anchorId="6BA4E0C0" wp14:editId="66C0730E">
            <wp:extent cx="5731510" cy="2289175"/>
            <wp:effectExtent l="0" t="0" r="2540" b="0"/>
            <wp:docPr id="156294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49970" name=""/>
                    <pic:cNvPicPr/>
                  </pic:nvPicPr>
                  <pic:blipFill>
                    <a:blip r:embed="rId4"/>
                    <a:stretch>
                      <a:fillRect/>
                    </a:stretch>
                  </pic:blipFill>
                  <pic:spPr>
                    <a:xfrm>
                      <a:off x="0" y="0"/>
                      <a:ext cx="5731510" cy="2289175"/>
                    </a:xfrm>
                    <a:prstGeom prst="rect">
                      <a:avLst/>
                    </a:prstGeom>
                  </pic:spPr>
                </pic:pic>
              </a:graphicData>
            </a:graphic>
          </wp:inline>
        </w:drawing>
      </w:r>
    </w:p>
    <w:p w14:paraId="37887F64" w14:textId="1295E060" w:rsidR="008E21E0" w:rsidRDefault="008E21E0">
      <w:pPr>
        <w:rPr>
          <w:lang w:val="en-US"/>
        </w:rPr>
      </w:pPr>
      <w:r>
        <w:rPr>
          <w:noProof/>
        </w:rPr>
        <w:drawing>
          <wp:inline distT="0" distB="0" distL="0" distR="0" wp14:anchorId="1ACD6D23" wp14:editId="128678D6">
            <wp:extent cx="5731510" cy="3190240"/>
            <wp:effectExtent l="0" t="0" r="2540" b="0"/>
            <wp:docPr id="135208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88154" name=""/>
                    <pic:cNvPicPr/>
                  </pic:nvPicPr>
                  <pic:blipFill>
                    <a:blip r:embed="rId5"/>
                    <a:stretch>
                      <a:fillRect/>
                    </a:stretch>
                  </pic:blipFill>
                  <pic:spPr>
                    <a:xfrm>
                      <a:off x="0" y="0"/>
                      <a:ext cx="5731510" cy="3190240"/>
                    </a:xfrm>
                    <a:prstGeom prst="rect">
                      <a:avLst/>
                    </a:prstGeom>
                  </pic:spPr>
                </pic:pic>
              </a:graphicData>
            </a:graphic>
          </wp:inline>
        </w:drawing>
      </w:r>
    </w:p>
    <w:p w14:paraId="7061B518" w14:textId="77777777" w:rsidR="008E21E0" w:rsidRDefault="008E21E0">
      <w:pPr>
        <w:rPr>
          <w:lang w:val="en-US"/>
        </w:rPr>
      </w:pPr>
    </w:p>
    <w:p w14:paraId="4EDDBE8D" w14:textId="77777777" w:rsidR="008E21E0" w:rsidRDefault="008E21E0">
      <w:pPr>
        <w:rPr>
          <w:lang w:val="en-US"/>
        </w:rPr>
      </w:pPr>
    </w:p>
    <w:p w14:paraId="785645DA" w14:textId="77777777" w:rsidR="008E21E0" w:rsidRDefault="008E21E0">
      <w:pPr>
        <w:rPr>
          <w:lang w:val="en-US"/>
        </w:rPr>
      </w:pPr>
    </w:p>
    <w:p w14:paraId="6877D599" w14:textId="77777777" w:rsidR="008E21E0" w:rsidRDefault="008E21E0">
      <w:pPr>
        <w:rPr>
          <w:lang w:val="en-US"/>
        </w:rPr>
      </w:pPr>
    </w:p>
    <w:p w14:paraId="31F49246" w14:textId="77777777" w:rsidR="008E21E0" w:rsidRDefault="008E21E0">
      <w:pPr>
        <w:rPr>
          <w:lang w:val="en-US"/>
        </w:rPr>
      </w:pPr>
    </w:p>
    <w:p w14:paraId="3940B6AD" w14:textId="77777777" w:rsidR="008E21E0" w:rsidRDefault="008E21E0" w:rsidP="008E21E0">
      <w:pPr>
        <w:rPr>
          <w:rFonts w:ascii="Times New Roman" w:hAnsi="Times New Roman" w:cs="Times New Roman"/>
          <w:b/>
          <w:bCs/>
          <w:sz w:val="44"/>
          <w:szCs w:val="44"/>
        </w:rPr>
      </w:pPr>
      <w:r w:rsidRPr="007D05EB">
        <w:rPr>
          <w:rFonts w:ascii="Times New Roman" w:hAnsi="Times New Roman" w:cs="Times New Roman"/>
          <w:b/>
          <w:bCs/>
          <w:sz w:val="44"/>
          <w:szCs w:val="44"/>
        </w:rPr>
        <w:t>LOGICAL ER DIAGRAM:</w:t>
      </w:r>
    </w:p>
    <w:p w14:paraId="21633932" w14:textId="3ADDAD8C" w:rsidR="008E21E0" w:rsidRDefault="008E21E0">
      <w:pPr>
        <w:rPr>
          <w:lang w:val="en-US"/>
        </w:rPr>
      </w:pPr>
      <w:r>
        <w:rPr>
          <w:noProof/>
        </w:rPr>
        <w:drawing>
          <wp:inline distT="0" distB="0" distL="0" distR="0" wp14:anchorId="6557969E" wp14:editId="68FF226D">
            <wp:extent cx="5731510" cy="2613660"/>
            <wp:effectExtent l="0" t="0" r="2540" b="0"/>
            <wp:docPr id="45932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28970" name=""/>
                    <pic:cNvPicPr/>
                  </pic:nvPicPr>
                  <pic:blipFill>
                    <a:blip r:embed="rId6"/>
                    <a:stretch>
                      <a:fillRect/>
                    </a:stretch>
                  </pic:blipFill>
                  <pic:spPr>
                    <a:xfrm>
                      <a:off x="0" y="0"/>
                      <a:ext cx="5731510" cy="2613660"/>
                    </a:xfrm>
                    <a:prstGeom prst="rect">
                      <a:avLst/>
                    </a:prstGeom>
                  </pic:spPr>
                </pic:pic>
              </a:graphicData>
            </a:graphic>
          </wp:inline>
        </w:drawing>
      </w:r>
    </w:p>
    <w:p w14:paraId="5A9DB1EB" w14:textId="6EBF797B" w:rsidR="00145491" w:rsidRDefault="00145491">
      <w:pPr>
        <w:rPr>
          <w:lang w:val="en-US"/>
        </w:rPr>
      </w:pPr>
      <w:r>
        <w:rPr>
          <w:noProof/>
        </w:rPr>
        <w:drawing>
          <wp:inline distT="0" distB="0" distL="0" distR="0" wp14:anchorId="55BCC269" wp14:editId="39C4B7F3">
            <wp:extent cx="5731510" cy="2801620"/>
            <wp:effectExtent l="0" t="0" r="2540" b="0"/>
            <wp:docPr id="108359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98876" name=""/>
                    <pic:cNvPicPr/>
                  </pic:nvPicPr>
                  <pic:blipFill>
                    <a:blip r:embed="rId7"/>
                    <a:stretch>
                      <a:fillRect/>
                    </a:stretch>
                  </pic:blipFill>
                  <pic:spPr>
                    <a:xfrm>
                      <a:off x="0" y="0"/>
                      <a:ext cx="5731510" cy="2801620"/>
                    </a:xfrm>
                    <a:prstGeom prst="rect">
                      <a:avLst/>
                    </a:prstGeom>
                  </pic:spPr>
                </pic:pic>
              </a:graphicData>
            </a:graphic>
          </wp:inline>
        </w:drawing>
      </w:r>
    </w:p>
    <w:p w14:paraId="690E510E" w14:textId="10F76543" w:rsidR="00145491" w:rsidRDefault="00145491">
      <w:pPr>
        <w:rPr>
          <w:lang w:val="en-US"/>
        </w:rPr>
      </w:pPr>
      <w:r>
        <w:rPr>
          <w:noProof/>
        </w:rPr>
        <w:drawing>
          <wp:inline distT="0" distB="0" distL="0" distR="0" wp14:anchorId="7DF48690" wp14:editId="07033DA8">
            <wp:extent cx="5731510" cy="2240915"/>
            <wp:effectExtent l="0" t="0" r="2540" b="6985"/>
            <wp:docPr id="40867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79641" name=""/>
                    <pic:cNvPicPr/>
                  </pic:nvPicPr>
                  <pic:blipFill>
                    <a:blip r:embed="rId8"/>
                    <a:stretch>
                      <a:fillRect/>
                    </a:stretch>
                  </pic:blipFill>
                  <pic:spPr>
                    <a:xfrm>
                      <a:off x="0" y="0"/>
                      <a:ext cx="5731510" cy="2240915"/>
                    </a:xfrm>
                    <a:prstGeom prst="rect">
                      <a:avLst/>
                    </a:prstGeom>
                  </pic:spPr>
                </pic:pic>
              </a:graphicData>
            </a:graphic>
          </wp:inline>
        </w:drawing>
      </w:r>
    </w:p>
    <w:p w14:paraId="7E214421" w14:textId="77777777" w:rsidR="00145491" w:rsidRDefault="00145491">
      <w:pPr>
        <w:rPr>
          <w:lang w:val="en-US"/>
        </w:rPr>
      </w:pPr>
    </w:p>
    <w:p w14:paraId="1D287FE8" w14:textId="77777777" w:rsidR="00145491" w:rsidRDefault="00145491" w:rsidP="00145491">
      <w:pPr>
        <w:rPr>
          <w:rFonts w:ascii="Times New Roman" w:hAnsi="Times New Roman" w:cs="Times New Roman"/>
          <w:b/>
          <w:bCs/>
          <w:sz w:val="44"/>
          <w:szCs w:val="44"/>
        </w:rPr>
      </w:pPr>
      <w:r w:rsidRPr="007D05EB">
        <w:rPr>
          <w:rFonts w:ascii="Times New Roman" w:hAnsi="Times New Roman" w:cs="Times New Roman"/>
          <w:b/>
          <w:bCs/>
          <w:sz w:val="44"/>
          <w:szCs w:val="44"/>
        </w:rPr>
        <w:t>PHYSICAL ER DIAGRAM:</w:t>
      </w:r>
    </w:p>
    <w:p w14:paraId="6E9DCE8C" w14:textId="5FCD6104" w:rsidR="00145491" w:rsidRDefault="00145491">
      <w:pPr>
        <w:rPr>
          <w:lang w:val="en-US"/>
        </w:rPr>
      </w:pPr>
      <w:r>
        <w:rPr>
          <w:noProof/>
        </w:rPr>
        <w:drawing>
          <wp:inline distT="0" distB="0" distL="0" distR="0" wp14:anchorId="650FBED4" wp14:editId="2DD1F24A">
            <wp:extent cx="5731510" cy="2544445"/>
            <wp:effectExtent l="0" t="0" r="2540" b="8255"/>
            <wp:docPr id="70638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9405" name=""/>
                    <pic:cNvPicPr/>
                  </pic:nvPicPr>
                  <pic:blipFill>
                    <a:blip r:embed="rId9"/>
                    <a:stretch>
                      <a:fillRect/>
                    </a:stretch>
                  </pic:blipFill>
                  <pic:spPr>
                    <a:xfrm>
                      <a:off x="0" y="0"/>
                      <a:ext cx="5731510" cy="2544445"/>
                    </a:xfrm>
                    <a:prstGeom prst="rect">
                      <a:avLst/>
                    </a:prstGeom>
                  </pic:spPr>
                </pic:pic>
              </a:graphicData>
            </a:graphic>
          </wp:inline>
        </w:drawing>
      </w:r>
    </w:p>
    <w:p w14:paraId="0601D3A5" w14:textId="389570A9" w:rsidR="00145491" w:rsidRDefault="00145491">
      <w:pPr>
        <w:rPr>
          <w:lang w:val="en-US"/>
        </w:rPr>
      </w:pPr>
      <w:r>
        <w:rPr>
          <w:noProof/>
        </w:rPr>
        <w:drawing>
          <wp:inline distT="0" distB="0" distL="0" distR="0" wp14:anchorId="580FC34F" wp14:editId="395BD1D0">
            <wp:extent cx="5731510" cy="2922905"/>
            <wp:effectExtent l="0" t="0" r="2540" b="0"/>
            <wp:docPr id="51435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51350" name=""/>
                    <pic:cNvPicPr/>
                  </pic:nvPicPr>
                  <pic:blipFill>
                    <a:blip r:embed="rId10"/>
                    <a:stretch>
                      <a:fillRect/>
                    </a:stretch>
                  </pic:blipFill>
                  <pic:spPr>
                    <a:xfrm>
                      <a:off x="0" y="0"/>
                      <a:ext cx="5731510" cy="2922905"/>
                    </a:xfrm>
                    <a:prstGeom prst="rect">
                      <a:avLst/>
                    </a:prstGeom>
                  </pic:spPr>
                </pic:pic>
              </a:graphicData>
            </a:graphic>
          </wp:inline>
        </w:drawing>
      </w:r>
    </w:p>
    <w:p w14:paraId="45F3F74E" w14:textId="3E62AE06" w:rsidR="00145491" w:rsidRDefault="00145491">
      <w:pPr>
        <w:rPr>
          <w:lang w:val="en-US"/>
        </w:rPr>
      </w:pPr>
      <w:r>
        <w:rPr>
          <w:noProof/>
        </w:rPr>
        <w:drawing>
          <wp:inline distT="0" distB="0" distL="0" distR="0" wp14:anchorId="6ABAEAC8" wp14:editId="7C7A75F2">
            <wp:extent cx="5731510" cy="2343785"/>
            <wp:effectExtent l="0" t="0" r="2540" b="0"/>
            <wp:docPr id="151125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55428" name=""/>
                    <pic:cNvPicPr/>
                  </pic:nvPicPr>
                  <pic:blipFill>
                    <a:blip r:embed="rId11"/>
                    <a:stretch>
                      <a:fillRect/>
                    </a:stretch>
                  </pic:blipFill>
                  <pic:spPr>
                    <a:xfrm>
                      <a:off x="0" y="0"/>
                      <a:ext cx="5731510" cy="2343785"/>
                    </a:xfrm>
                    <a:prstGeom prst="rect">
                      <a:avLst/>
                    </a:prstGeom>
                  </pic:spPr>
                </pic:pic>
              </a:graphicData>
            </a:graphic>
          </wp:inline>
        </w:drawing>
      </w:r>
    </w:p>
    <w:p w14:paraId="7B342BBF" w14:textId="77777777" w:rsidR="00737B70" w:rsidRPr="00964558" w:rsidRDefault="00737B70" w:rsidP="00737B70">
      <w:pPr>
        <w:rPr>
          <w:rFonts w:ascii="Times New Roman" w:hAnsi="Times New Roman" w:cs="Times New Roman"/>
          <w:b/>
          <w:bCs/>
          <w:sz w:val="44"/>
          <w:szCs w:val="44"/>
        </w:rPr>
      </w:pPr>
      <w:r w:rsidRPr="00964558">
        <w:rPr>
          <w:rFonts w:ascii="Times New Roman" w:hAnsi="Times New Roman" w:cs="Times New Roman"/>
          <w:b/>
          <w:bCs/>
          <w:sz w:val="44"/>
          <w:szCs w:val="44"/>
        </w:rPr>
        <w:lastRenderedPageBreak/>
        <w:t>MYSQL STATEMENTS:</w:t>
      </w:r>
    </w:p>
    <w:p w14:paraId="268E803D" w14:textId="77777777" w:rsidR="00737B70" w:rsidRDefault="00737B70" w:rsidP="00737B70">
      <w:pPr>
        <w:rPr>
          <w:lang w:val="en-US"/>
        </w:rPr>
      </w:pPr>
    </w:p>
    <w:p w14:paraId="3D4EBE26" w14:textId="7DC26AF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CREATE DATABASE ecommerce;</w:t>
      </w:r>
    </w:p>
    <w:p w14:paraId="10E188F5" w14:textId="77777777" w:rsidR="00737B70" w:rsidRPr="00737B70" w:rsidRDefault="00737B70" w:rsidP="00737B70">
      <w:pPr>
        <w:rPr>
          <w:rFonts w:ascii="Times New Roman" w:hAnsi="Times New Roman" w:cs="Times New Roman"/>
          <w:sz w:val="28"/>
          <w:szCs w:val="28"/>
          <w:lang w:val="en-US"/>
        </w:rPr>
      </w:pPr>
    </w:p>
    <w:p w14:paraId="374FC79E"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USE ecommerce;</w:t>
      </w:r>
    </w:p>
    <w:p w14:paraId="0AA9BD1C" w14:textId="77777777" w:rsidR="00737B70" w:rsidRPr="00737B70" w:rsidRDefault="00737B70" w:rsidP="00737B70">
      <w:pPr>
        <w:rPr>
          <w:rFonts w:ascii="Times New Roman" w:hAnsi="Times New Roman" w:cs="Times New Roman"/>
          <w:sz w:val="28"/>
          <w:szCs w:val="28"/>
          <w:lang w:val="en-US"/>
        </w:rPr>
      </w:pPr>
    </w:p>
    <w:p w14:paraId="2CC8A44E"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CREATE TABLE Campaigns (</w:t>
      </w:r>
    </w:p>
    <w:p w14:paraId="2854029A"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CampaignID INT AUTO_INCREMENT,</w:t>
      </w:r>
    </w:p>
    <w:p w14:paraId="39F4A59D" w14:textId="4750AC89"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CampaignName VARCHAR</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(100) NOT NULL,</w:t>
      </w:r>
    </w:p>
    <w:p w14:paraId="79823F70" w14:textId="7CF7CBD9"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CampaignType VARCHAR</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(50) NOT NULL,</w:t>
      </w:r>
    </w:p>
    <w:p w14:paraId="14C8AFDD"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StartTime DATETIME NOT NULL,</w:t>
      </w:r>
    </w:p>
    <w:p w14:paraId="720F74A5"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EndTime DATETIME NOT NULL,</w:t>
      </w:r>
    </w:p>
    <w:p w14:paraId="55FAC318"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PRIMARY KEY (CampaignID)</w:t>
      </w:r>
    </w:p>
    <w:p w14:paraId="101B51F4"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w:t>
      </w:r>
    </w:p>
    <w:p w14:paraId="0323B624" w14:textId="77777777" w:rsidR="00737B70" w:rsidRPr="00737B70" w:rsidRDefault="00737B70" w:rsidP="00737B70">
      <w:pPr>
        <w:rPr>
          <w:rFonts w:ascii="Times New Roman" w:hAnsi="Times New Roman" w:cs="Times New Roman"/>
          <w:sz w:val="28"/>
          <w:szCs w:val="28"/>
          <w:lang w:val="en-US"/>
        </w:rPr>
      </w:pPr>
    </w:p>
    <w:p w14:paraId="0C0F34E9"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CREATE TABLE PromotionalCodes (</w:t>
      </w:r>
    </w:p>
    <w:p w14:paraId="3E6D7A1B"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CodeID INT AUTO_INCREMENT,</w:t>
      </w:r>
    </w:p>
    <w:p w14:paraId="08F235C5"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CampaignID INT NOT NULL,</w:t>
      </w:r>
    </w:p>
    <w:p w14:paraId="4F057432" w14:textId="3945D6DD"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Code VARCHAR</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(20) NOT NULL,</w:t>
      </w:r>
    </w:p>
    <w:p w14:paraId="1F4793C2" w14:textId="31F3200D"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DiscountPercentage DECIMAL</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(5, 2) NOT NULL,</w:t>
      </w:r>
    </w:p>
    <w:p w14:paraId="17FC3B0B"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PRIMARY KEY (CodeID),</w:t>
      </w:r>
    </w:p>
    <w:p w14:paraId="4271C600" w14:textId="57217301"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FOREIGN KEY (CampaignID) REFERENCES Campaigns</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(CampaignID)</w:t>
      </w:r>
    </w:p>
    <w:p w14:paraId="21C5BFE6"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w:t>
      </w:r>
    </w:p>
    <w:p w14:paraId="3A5FA27D" w14:textId="77777777" w:rsidR="00737B70" w:rsidRPr="00737B70" w:rsidRDefault="00737B70" w:rsidP="00737B70">
      <w:pPr>
        <w:rPr>
          <w:rFonts w:ascii="Times New Roman" w:hAnsi="Times New Roman" w:cs="Times New Roman"/>
          <w:sz w:val="28"/>
          <w:szCs w:val="28"/>
          <w:lang w:val="en-US"/>
        </w:rPr>
      </w:pPr>
    </w:p>
    <w:p w14:paraId="01E95747"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CREATE TABLE Customers (</w:t>
      </w:r>
    </w:p>
    <w:p w14:paraId="6FC5E54E"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CustomerID INT AUTO_INCREMENT,</w:t>
      </w:r>
    </w:p>
    <w:p w14:paraId="15FAC91E" w14:textId="1E722E69"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Name VARCHAR</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(100) NOT NULL,</w:t>
      </w:r>
    </w:p>
    <w:p w14:paraId="51023DF8" w14:textId="49BACDB3"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lastRenderedPageBreak/>
        <w:t xml:space="preserve">  Email VARCHAR</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(100) NOT NULL,</w:t>
      </w:r>
    </w:p>
    <w:p w14:paraId="5E10242A"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PRIMARY KEY (CustomerID)</w:t>
      </w:r>
    </w:p>
    <w:p w14:paraId="2C484DA1"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w:t>
      </w:r>
    </w:p>
    <w:p w14:paraId="6CD6E251" w14:textId="77777777" w:rsidR="00737B70" w:rsidRPr="00737B70" w:rsidRDefault="00737B70" w:rsidP="00737B70">
      <w:pPr>
        <w:rPr>
          <w:rFonts w:ascii="Times New Roman" w:hAnsi="Times New Roman" w:cs="Times New Roman"/>
          <w:sz w:val="28"/>
          <w:szCs w:val="28"/>
          <w:lang w:val="en-US"/>
        </w:rPr>
      </w:pPr>
    </w:p>
    <w:p w14:paraId="0AB52C8C"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CREATE TABLE CampaignPerformance (</w:t>
      </w:r>
    </w:p>
    <w:p w14:paraId="637AB8B8"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PerformanceID INT AUTO_INCREMENT,</w:t>
      </w:r>
    </w:p>
    <w:p w14:paraId="760D5E15"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CampaignID INT NOT NULL,</w:t>
      </w:r>
    </w:p>
    <w:p w14:paraId="79DF3367"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Impressions INT NOT NULL DEFAULT 0,</w:t>
      </w:r>
    </w:p>
    <w:p w14:paraId="02C3E64A"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Clicks INT NOT NULL DEFAULT 0,</w:t>
      </w:r>
    </w:p>
    <w:p w14:paraId="30665FB4"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Conversions INT NOT NULL DEFAULT 0,</w:t>
      </w:r>
    </w:p>
    <w:p w14:paraId="6272466C" w14:textId="7EBA3CC8"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Revenue DECIMAL</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(10, 2) NOT NULL DEFAULT 0.00,</w:t>
      </w:r>
    </w:p>
    <w:p w14:paraId="55047965"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PRIMARY KEY (PerformanceID),</w:t>
      </w:r>
    </w:p>
    <w:p w14:paraId="27B20191"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FOREIGN KEY (CampaignID) REFERENCES </w:t>
      </w:r>
      <w:proofErr w:type="gramStart"/>
      <w:r w:rsidRPr="00737B70">
        <w:rPr>
          <w:rFonts w:ascii="Times New Roman" w:hAnsi="Times New Roman" w:cs="Times New Roman"/>
          <w:sz w:val="28"/>
          <w:szCs w:val="28"/>
          <w:lang w:val="en-US"/>
        </w:rPr>
        <w:t>Campaigns(</w:t>
      </w:r>
      <w:proofErr w:type="gramEnd"/>
      <w:r w:rsidRPr="00737B70">
        <w:rPr>
          <w:rFonts w:ascii="Times New Roman" w:hAnsi="Times New Roman" w:cs="Times New Roman"/>
          <w:sz w:val="28"/>
          <w:szCs w:val="28"/>
          <w:lang w:val="en-US"/>
        </w:rPr>
        <w:t>CampaignID)</w:t>
      </w:r>
    </w:p>
    <w:p w14:paraId="72F2E466"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w:t>
      </w:r>
    </w:p>
    <w:p w14:paraId="6B311D41" w14:textId="77777777" w:rsidR="00737B70" w:rsidRPr="00737B70" w:rsidRDefault="00737B70" w:rsidP="00737B70">
      <w:pPr>
        <w:rPr>
          <w:rFonts w:ascii="Times New Roman" w:hAnsi="Times New Roman" w:cs="Times New Roman"/>
          <w:sz w:val="28"/>
          <w:szCs w:val="28"/>
          <w:lang w:val="en-US"/>
        </w:rPr>
      </w:pPr>
    </w:p>
    <w:p w14:paraId="563C3EB9"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CREATE TABLE CustomerCampaignParticipation (</w:t>
      </w:r>
    </w:p>
    <w:p w14:paraId="603F1FA3"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ParticipationID INT AUTO_INCREMENT,</w:t>
      </w:r>
    </w:p>
    <w:p w14:paraId="70ADA7A6"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CustomerID INT NOT NULL,</w:t>
      </w:r>
    </w:p>
    <w:p w14:paraId="510579AC"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CampaignID INT NOT NULL,</w:t>
      </w:r>
    </w:p>
    <w:p w14:paraId="5A19AAC0"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PRIMARY KEY (ParticipationID),</w:t>
      </w:r>
    </w:p>
    <w:p w14:paraId="25B87DD7" w14:textId="118ECC38"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FOREIGN KEY (CustomerID) REFERENCES Customers</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(CustomerID),</w:t>
      </w:r>
    </w:p>
    <w:p w14:paraId="31C05EC6" w14:textId="2E3D3F82"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FOREIGN KEY (CampaignID) REFERENCES Campaigns</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(CampaignID)</w:t>
      </w:r>
    </w:p>
    <w:p w14:paraId="3C009837"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w:t>
      </w:r>
    </w:p>
    <w:p w14:paraId="7DDC37FD" w14:textId="77777777" w:rsidR="00737B70" w:rsidRPr="00737B70" w:rsidRDefault="00737B70" w:rsidP="00737B70">
      <w:pPr>
        <w:rPr>
          <w:rFonts w:ascii="Times New Roman" w:hAnsi="Times New Roman" w:cs="Times New Roman"/>
          <w:sz w:val="28"/>
          <w:szCs w:val="28"/>
          <w:lang w:val="en-US"/>
        </w:rPr>
      </w:pPr>
    </w:p>
    <w:p w14:paraId="045CE617"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DELIMITER $$</w:t>
      </w:r>
    </w:p>
    <w:p w14:paraId="7AF3B986" w14:textId="77777777" w:rsidR="00737B70" w:rsidRPr="00737B70" w:rsidRDefault="00737B70" w:rsidP="00737B70">
      <w:pPr>
        <w:rPr>
          <w:rFonts w:ascii="Times New Roman" w:hAnsi="Times New Roman" w:cs="Times New Roman"/>
          <w:sz w:val="28"/>
          <w:szCs w:val="28"/>
          <w:lang w:val="en-US"/>
        </w:rPr>
      </w:pPr>
    </w:p>
    <w:p w14:paraId="73213A38" w14:textId="25643D42"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CREATE PROCEDURE IssuePromotionalCode</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w:t>
      </w:r>
    </w:p>
    <w:p w14:paraId="5CC36FF3"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lastRenderedPageBreak/>
        <w:t xml:space="preserve">  IN _CampaignID INT,</w:t>
      </w:r>
    </w:p>
    <w:p w14:paraId="50AAB5FC" w14:textId="1E32FEC3"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IN _Code VARCHAR</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(20),</w:t>
      </w:r>
    </w:p>
    <w:p w14:paraId="4014764A" w14:textId="78884103"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IN _DiscountPercentage DECIMAL</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(5, 2)</w:t>
      </w:r>
    </w:p>
    <w:p w14:paraId="6C0AC461"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w:t>
      </w:r>
    </w:p>
    <w:p w14:paraId="741CB2B9"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BEGIN</w:t>
      </w:r>
    </w:p>
    <w:p w14:paraId="0C015C38"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INSERT INTO PromotionalCodes (CampaignID, Code, DiscountPercentage)</w:t>
      </w:r>
    </w:p>
    <w:p w14:paraId="2B3B914F"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VALUES (_CampaignID, _Code, _DiscountPercentage);</w:t>
      </w:r>
    </w:p>
    <w:p w14:paraId="274249AF"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END$$</w:t>
      </w:r>
    </w:p>
    <w:p w14:paraId="35118B14" w14:textId="77777777" w:rsidR="00737B70" w:rsidRPr="00737B70" w:rsidRDefault="00737B70" w:rsidP="00737B70">
      <w:pPr>
        <w:rPr>
          <w:rFonts w:ascii="Times New Roman" w:hAnsi="Times New Roman" w:cs="Times New Roman"/>
          <w:sz w:val="28"/>
          <w:szCs w:val="28"/>
          <w:lang w:val="en-US"/>
        </w:rPr>
      </w:pPr>
    </w:p>
    <w:p w14:paraId="7D114332" w14:textId="193DF261"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CREATE PROCEDURE TrackCampaignPerformance</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w:t>
      </w:r>
    </w:p>
    <w:p w14:paraId="1A4BD991"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IN _CampaignID INT,</w:t>
      </w:r>
    </w:p>
    <w:p w14:paraId="6AE641A7"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IN _Impressions INT,</w:t>
      </w:r>
    </w:p>
    <w:p w14:paraId="1E71836E"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IN _Clicks INT,</w:t>
      </w:r>
    </w:p>
    <w:p w14:paraId="03CBCBD6"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IN _Conversions INT,</w:t>
      </w:r>
    </w:p>
    <w:p w14:paraId="3C577F0C" w14:textId="51F0AD8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IN _Revenue DECIMAL</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(10, 2)</w:t>
      </w:r>
    </w:p>
    <w:p w14:paraId="03B1D2F1"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w:t>
      </w:r>
    </w:p>
    <w:p w14:paraId="57F62A63"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BEGIN</w:t>
      </w:r>
    </w:p>
    <w:p w14:paraId="19C4F2B5"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INSERT INTO CampaignPerformance (CampaignID, Impressions, Clicks, Conversions, Revenue)</w:t>
      </w:r>
    </w:p>
    <w:p w14:paraId="339FBBF5"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VALUES (_CampaignID, _Impressions, _Clicks, _Conversions, _Revenue);</w:t>
      </w:r>
    </w:p>
    <w:p w14:paraId="11FA744F"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END$$</w:t>
      </w:r>
    </w:p>
    <w:p w14:paraId="504CA70E" w14:textId="77777777" w:rsidR="00737B70" w:rsidRPr="00737B70" w:rsidRDefault="00737B70" w:rsidP="00737B70">
      <w:pPr>
        <w:rPr>
          <w:rFonts w:ascii="Times New Roman" w:hAnsi="Times New Roman" w:cs="Times New Roman"/>
          <w:sz w:val="28"/>
          <w:szCs w:val="28"/>
          <w:lang w:val="en-US"/>
        </w:rPr>
      </w:pPr>
    </w:p>
    <w:p w14:paraId="27B1B24F"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CREATE PROCEDURE </w:t>
      </w:r>
      <w:proofErr w:type="gramStart"/>
      <w:r w:rsidRPr="00737B70">
        <w:rPr>
          <w:rFonts w:ascii="Times New Roman" w:hAnsi="Times New Roman" w:cs="Times New Roman"/>
          <w:sz w:val="28"/>
          <w:szCs w:val="28"/>
          <w:lang w:val="en-US"/>
        </w:rPr>
        <w:t>ApplyDiscountToOrder(</w:t>
      </w:r>
      <w:proofErr w:type="gramEnd"/>
    </w:p>
    <w:p w14:paraId="67123B97"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IN _OrderID INT,</w:t>
      </w:r>
    </w:p>
    <w:p w14:paraId="41850737"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IN _PromotionalCodeID INT</w:t>
      </w:r>
    </w:p>
    <w:p w14:paraId="2772B062"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w:t>
      </w:r>
    </w:p>
    <w:p w14:paraId="75E56C8D"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BEGIN</w:t>
      </w:r>
    </w:p>
    <w:p w14:paraId="7D824BF7"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UPDATE Orders</w:t>
      </w:r>
    </w:p>
    <w:p w14:paraId="0AA92E8E"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lastRenderedPageBreak/>
        <w:t xml:space="preserve">  SET Discount = (SELECT DiscountPercentage FROM PromotionalCodes WHERE CodeID = _PromotionalCodeID)</w:t>
      </w:r>
    </w:p>
    <w:p w14:paraId="176BBFC0"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WHERE OrderID = _OrderID;</w:t>
      </w:r>
    </w:p>
    <w:p w14:paraId="1BA7EB24"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END$$</w:t>
      </w:r>
    </w:p>
    <w:p w14:paraId="13F47502" w14:textId="77777777" w:rsidR="00737B70" w:rsidRPr="00737B70" w:rsidRDefault="00737B70" w:rsidP="00737B70">
      <w:pPr>
        <w:rPr>
          <w:rFonts w:ascii="Times New Roman" w:hAnsi="Times New Roman" w:cs="Times New Roman"/>
          <w:sz w:val="28"/>
          <w:szCs w:val="28"/>
          <w:lang w:val="en-US"/>
        </w:rPr>
      </w:pPr>
    </w:p>
    <w:p w14:paraId="243998A8" w14:textId="0A289534"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DELIMITER</w:t>
      </w:r>
      <w:r>
        <w:rPr>
          <w:rFonts w:ascii="Times New Roman" w:hAnsi="Times New Roman" w:cs="Times New Roman"/>
          <w:sz w:val="28"/>
          <w:szCs w:val="28"/>
          <w:lang w:val="en-US"/>
        </w:rPr>
        <w:t>:</w:t>
      </w:r>
    </w:p>
    <w:p w14:paraId="50A23115" w14:textId="77777777" w:rsidR="00737B70" w:rsidRPr="00737B70" w:rsidRDefault="00737B70" w:rsidP="00737B70">
      <w:pPr>
        <w:rPr>
          <w:rFonts w:ascii="Times New Roman" w:hAnsi="Times New Roman" w:cs="Times New Roman"/>
          <w:sz w:val="28"/>
          <w:szCs w:val="28"/>
          <w:lang w:val="en-US"/>
        </w:rPr>
      </w:pPr>
    </w:p>
    <w:p w14:paraId="7941DA7A"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CREATE TRIGGER UpdateCustomerParticipation</w:t>
      </w:r>
    </w:p>
    <w:p w14:paraId="6E677114"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AFTER INSERT ON CustomerCampaignParticipation</w:t>
      </w:r>
    </w:p>
    <w:p w14:paraId="116A08BA"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FOR EACH ROW</w:t>
      </w:r>
    </w:p>
    <w:p w14:paraId="2BDD6FCF"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BEGIN</w:t>
      </w:r>
    </w:p>
    <w:p w14:paraId="6917206E"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UPDATE Customers</w:t>
      </w:r>
    </w:p>
    <w:p w14:paraId="3743F9B2"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SET CampaignParticipation = CampaignParticipation + 1</w:t>
      </w:r>
    </w:p>
    <w:p w14:paraId="45CF046B"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WHERE CustomerID = NEW.CustomerID;</w:t>
      </w:r>
    </w:p>
    <w:p w14:paraId="31E96626"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END$$</w:t>
      </w:r>
    </w:p>
    <w:p w14:paraId="62007B25" w14:textId="77777777" w:rsidR="00737B70" w:rsidRPr="00737B70" w:rsidRDefault="00737B70" w:rsidP="00737B70">
      <w:pPr>
        <w:rPr>
          <w:rFonts w:ascii="Times New Roman" w:hAnsi="Times New Roman" w:cs="Times New Roman"/>
          <w:sz w:val="28"/>
          <w:szCs w:val="28"/>
          <w:lang w:val="en-US"/>
        </w:rPr>
      </w:pPr>
    </w:p>
    <w:p w14:paraId="47813540"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CREATE TRIGGER ApplyDiscountCorrectly</w:t>
      </w:r>
    </w:p>
    <w:p w14:paraId="42E4A6ED"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AFTER UPDATE ON Orders</w:t>
      </w:r>
    </w:p>
    <w:p w14:paraId="58E4A14C"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FOR EACH ROW</w:t>
      </w:r>
    </w:p>
    <w:p w14:paraId="560CBA39"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BEGIN</w:t>
      </w:r>
    </w:p>
    <w:p w14:paraId="4150FFD6"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IF NEW.Discount &gt; 0 THEN</w:t>
      </w:r>
    </w:p>
    <w:p w14:paraId="5B739A7E"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UPDATE Orders</w:t>
      </w:r>
    </w:p>
    <w:p w14:paraId="7CFAC73C"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SET TotalCost = TotalCost - (TotalCost * NEW.Discount / 100)</w:t>
      </w:r>
    </w:p>
    <w:p w14:paraId="3BBA457A"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WHERE OrderID = NEW.OrderID;</w:t>
      </w:r>
    </w:p>
    <w:p w14:paraId="74083CBF"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END IF;</w:t>
      </w:r>
    </w:p>
    <w:p w14:paraId="7B0F6D02"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END$$</w:t>
      </w:r>
    </w:p>
    <w:p w14:paraId="19D5EF39" w14:textId="77777777" w:rsidR="00737B70" w:rsidRPr="00737B70" w:rsidRDefault="00737B70" w:rsidP="00737B70">
      <w:pPr>
        <w:rPr>
          <w:rFonts w:ascii="Times New Roman" w:hAnsi="Times New Roman" w:cs="Times New Roman"/>
          <w:sz w:val="28"/>
          <w:szCs w:val="28"/>
          <w:lang w:val="en-US"/>
        </w:rPr>
      </w:pPr>
    </w:p>
    <w:p w14:paraId="3F471D2C"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SELECT</w:t>
      </w:r>
    </w:p>
    <w:p w14:paraId="2636F50E"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lastRenderedPageBreak/>
        <w:t xml:space="preserve">  c.CampaignName,</w:t>
      </w:r>
    </w:p>
    <w:p w14:paraId="2563EC49" w14:textId="0D5A287A"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cp</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Impressions,</w:t>
      </w:r>
    </w:p>
    <w:p w14:paraId="056C69F7" w14:textId="73BD86BC"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cp</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Clicks,</w:t>
      </w:r>
    </w:p>
    <w:p w14:paraId="2B29DA1C" w14:textId="56D54B5C"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cp</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Conversions,</w:t>
      </w:r>
    </w:p>
    <w:p w14:paraId="7FA1328B" w14:textId="2EAEE47E"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cp</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Revenue</w:t>
      </w:r>
    </w:p>
    <w:p w14:paraId="661CFE8C"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FROM</w:t>
      </w:r>
    </w:p>
    <w:p w14:paraId="015E2B09"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Campaigns c</w:t>
      </w:r>
    </w:p>
    <w:p w14:paraId="14A5BA82" w14:textId="260488D1"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JOIN CampaignPerformance cp ON cCampaignID = cpCampaignID;</w:t>
      </w:r>
    </w:p>
    <w:p w14:paraId="34F0D695" w14:textId="77777777" w:rsidR="00737B70" w:rsidRPr="00737B70" w:rsidRDefault="00737B70" w:rsidP="00737B70">
      <w:pPr>
        <w:rPr>
          <w:rFonts w:ascii="Times New Roman" w:hAnsi="Times New Roman" w:cs="Times New Roman"/>
          <w:sz w:val="28"/>
          <w:szCs w:val="28"/>
          <w:lang w:val="en-US"/>
        </w:rPr>
      </w:pPr>
    </w:p>
    <w:p w14:paraId="1664F0CE"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SELECT</w:t>
      </w:r>
    </w:p>
    <w:p w14:paraId="3976C26D"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c.CustomerName,</w:t>
      </w:r>
    </w:p>
    <w:p w14:paraId="1C0D988B" w14:textId="7687432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COUNT</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(ccp</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CampaignID) AS CampaignParticipation</w:t>
      </w:r>
    </w:p>
    <w:p w14:paraId="50A1CC7C"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FROM</w:t>
      </w:r>
    </w:p>
    <w:p w14:paraId="6A2E8F87"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Customers c</w:t>
      </w:r>
    </w:p>
    <w:p w14:paraId="1745301F" w14:textId="0538C59B"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JOIN CustomerCampaignParticipation ccp ON c</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CustomerID = ccp</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CustomerID</w:t>
      </w:r>
    </w:p>
    <w:p w14:paraId="5453D553"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GROUP BY</w:t>
      </w:r>
    </w:p>
    <w:p w14:paraId="2F2BB69B"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c.CustomerName;</w:t>
      </w:r>
    </w:p>
    <w:p w14:paraId="3B092FE7" w14:textId="77777777" w:rsidR="00737B70" w:rsidRPr="00737B70" w:rsidRDefault="00737B70" w:rsidP="00737B70">
      <w:pPr>
        <w:rPr>
          <w:rFonts w:ascii="Times New Roman" w:hAnsi="Times New Roman" w:cs="Times New Roman"/>
          <w:sz w:val="28"/>
          <w:szCs w:val="28"/>
          <w:lang w:val="en-US"/>
        </w:rPr>
      </w:pPr>
    </w:p>
    <w:p w14:paraId="6A7F715B"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SELECT</w:t>
      </w:r>
    </w:p>
    <w:p w14:paraId="362C91FE" w14:textId="7A5A9CED"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Code</w:t>
      </w:r>
    </w:p>
    <w:p w14:paraId="66E98042" w14:textId="04F2EC05"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COUNT</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(o</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OrderID) AS OrdersWithDiscount</w:t>
      </w:r>
    </w:p>
    <w:p w14:paraId="26EA4CA7"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FROM</w:t>
      </w:r>
    </w:p>
    <w:p w14:paraId="058B72FF"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PromotionalCodes p</w:t>
      </w:r>
    </w:p>
    <w:p w14:paraId="51C74952" w14:textId="118FFFFE"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xml:space="preserve">  JOIN Orders o ON p</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CodeID = o</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PromotionalCodeID</w:t>
      </w:r>
    </w:p>
    <w:p w14:paraId="6554C0D4" w14:textId="77777777" w:rsidR="00737B70" w:rsidRPr="00737B70"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GROUP BY</w:t>
      </w:r>
    </w:p>
    <w:p w14:paraId="370BF3A0" w14:textId="34DFD3CE" w:rsidR="00145491" w:rsidRDefault="00737B70" w:rsidP="00737B70">
      <w:pPr>
        <w:rPr>
          <w:rFonts w:ascii="Times New Roman" w:hAnsi="Times New Roman" w:cs="Times New Roman"/>
          <w:sz w:val="28"/>
          <w:szCs w:val="28"/>
          <w:lang w:val="en-US"/>
        </w:rPr>
      </w:pPr>
      <w:r w:rsidRPr="00737B70">
        <w:rPr>
          <w:rFonts w:ascii="Times New Roman" w:hAnsi="Times New Roman" w:cs="Times New Roman"/>
          <w:sz w:val="28"/>
          <w:szCs w:val="28"/>
          <w:lang w:val="en-US"/>
        </w:rPr>
        <w:t>  </w:t>
      </w:r>
      <w:r w:rsidRPr="00737B70">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r w:rsidRPr="00737B70">
        <w:rPr>
          <w:rFonts w:ascii="Times New Roman" w:hAnsi="Times New Roman" w:cs="Times New Roman"/>
          <w:sz w:val="28"/>
          <w:szCs w:val="28"/>
          <w:lang w:val="en-US"/>
        </w:rPr>
        <w:t>Code;</w:t>
      </w:r>
    </w:p>
    <w:p w14:paraId="22A09247" w14:textId="77777777" w:rsidR="00737B70" w:rsidRDefault="00737B70" w:rsidP="00737B70">
      <w:pPr>
        <w:rPr>
          <w:rFonts w:ascii="Times New Roman" w:hAnsi="Times New Roman" w:cs="Times New Roman"/>
          <w:sz w:val="28"/>
          <w:szCs w:val="28"/>
          <w:lang w:val="en-US"/>
        </w:rPr>
      </w:pPr>
    </w:p>
    <w:p w14:paraId="4DEFF5E9" w14:textId="77777777" w:rsidR="00737B70" w:rsidRPr="00964558" w:rsidRDefault="00737B70" w:rsidP="00737B70">
      <w:pPr>
        <w:rPr>
          <w:rFonts w:ascii="Times New Roman" w:hAnsi="Times New Roman" w:cs="Times New Roman"/>
          <w:b/>
          <w:bCs/>
          <w:sz w:val="44"/>
          <w:szCs w:val="44"/>
        </w:rPr>
      </w:pPr>
      <w:r w:rsidRPr="00964558">
        <w:rPr>
          <w:rFonts w:ascii="Times New Roman" w:hAnsi="Times New Roman" w:cs="Times New Roman"/>
          <w:b/>
          <w:bCs/>
          <w:sz w:val="44"/>
          <w:szCs w:val="44"/>
        </w:rPr>
        <w:lastRenderedPageBreak/>
        <w:t>Conclusion:</w:t>
      </w:r>
    </w:p>
    <w:p w14:paraId="03BDE9ED" w14:textId="3D97013D" w:rsidR="00737B70" w:rsidRPr="00737B70" w:rsidRDefault="00737B70" w:rsidP="00737B70">
      <w:pPr>
        <w:rPr>
          <w:rFonts w:ascii="Times New Roman" w:hAnsi="Times New Roman" w:cs="Times New Roman"/>
          <w:sz w:val="28"/>
          <w:szCs w:val="28"/>
          <w:lang w:val="en-US"/>
        </w:rPr>
      </w:pPr>
    </w:p>
    <w:p w14:paraId="1624258A" w14:textId="27C3D981" w:rsidR="00737B70" w:rsidRPr="00737B70" w:rsidRDefault="00737B70" w:rsidP="00737B70">
      <w:pPr>
        <w:rPr>
          <w:rFonts w:ascii="Times New Roman" w:hAnsi="Times New Roman" w:cs="Times New Roman"/>
          <w:sz w:val="32"/>
          <w:szCs w:val="32"/>
          <w:lang w:val="en-US"/>
        </w:rPr>
      </w:pPr>
      <w:r w:rsidRPr="00737B70">
        <w:rPr>
          <w:rFonts w:ascii="Times New Roman" w:hAnsi="Times New Roman" w:cs="Times New Roman"/>
          <w:sz w:val="32"/>
          <w:szCs w:val="32"/>
          <w:lang w:val="en-US"/>
        </w:rPr>
        <w:t>The database design for the e-commerce platform has been successfully implemented. The design includes tables for campaigns, promotional codes, customers, and campaign performance metrics. Stored procedures have been created to issue promotional codes, track campaign performance, and apply discounts to customer orders. Triggers have been implemented to update customer participation in campaigns and ensure discounts are applied correctly. SQL queries have been written to analyze campaign effectiveness, customer response rates, and revenue generated from promotions.</w:t>
      </w:r>
    </w:p>
    <w:sectPr w:rsidR="00737B70" w:rsidRPr="00737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E0"/>
    <w:rsid w:val="00145491"/>
    <w:rsid w:val="00737B70"/>
    <w:rsid w:val="008E21E0"/>
    <w:rsid w:val="00AC6EF3"/>
    <w:rsid w:val="00D86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FD8F"/>
  <w15:chartTrackingRefBased/>
  <w15:docId w15:val="{DC756690-EB8B-4E5C-9283-43024E16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GORLA</dc:creator>
  <cp:keywords/>
  <dc:description/>
  <cp:lastModifiedBy>RAJESH GORLA</cp:lastModifiedBy>
  <cp:revision>1</cp:revision>
  <dcterms:created xsi:type="dcterms:W3CDTF">2024-11-20T06:41:00Z</dcterms:created>
  <dcterms:modified xsi:type="dcterms:W3CDTF">2024-11-20T07:10:00Z</dcterms:modified>
</cp:coreProperties>
</file>