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17" w:rsidRDefault="00D06B80">
      <w:pPr>
        <w:pStyle w:val="Title"/>
      </w:pPr>
      <w:r>
        <w:t>COMP2240 Assignment 3</w:t>
      </w:r>
    </w:p>
    <w:p w:rsidR="007F4517" w:rsidRDefault="00D06B80" w:rsidP="00D06B80">
      <w:pPr>
        <w:pStyle w:val="Heading1"/>
      </w:pPr>
      <w:r w:rsidRPr="003A6ADA">
        <w:rPr>
          <w:sz w:val="32"/>
        </w:rPr>
        <w:t>Assumptions</w:t>
      </w:r>
    </w:p>
    <w:p w:rsidR="00D06B80" w:rsidRPr="003A6ADA" w:rsidRDefault="00D06B80" w:rsidP="00D06B80">
      <w:pPr>
        <w:pStyle w:val="ListParagraph"/>
        <w:numPr>
          <w:ilvl w:val="0"/>
          <w:numId w:val="4"/>
        </w:numPr>
        <w:rPr>
          <w:sz w:val="20"/>
        </w:rPr>
      </w:pPr>
      <w:r w:rsidRPr="003A6ADA">
        <w:rPr>
          <w:sz w:val="20"/>
        </w:rPr>
        <w:t>When a process page faults, other processes may execute an instruction in the same clock tick.</w:t>
      </w:r>
    </w:p>
    <w:p w:rsidR="00D06B80" w:rsidRPr="003A6ADA" w:rsidRDefault="00D06B80" w:rsidP="00D06B80">
      <w:pPr>
        <w:pStyle w:val="ListParagraph"/>
        <w:numPr>
          <w:ilvl w:val="0"/>
          <w:numId w:val="4"/>
        </w:numPr>
        <w:rPr>
          <w:sz w:val="20"/>
        </w:rPr>
      </w:pPr>
      <w:r w:rsidRPr="003A6ADA">
        <w:rPr>
          <w:sz w:val="20"/>
        </w:rPr>
        <w:t xml:space="preserve">When a process is finished in variable allocation, its frames are considered free to be used by another process that requires </w:t>
      </w:r>
      <w:r w:rsidR="00585691" w:rsidRPr="003A6ADA">
        <w:rPr>
          <w:sz w:val="20"/>
        </w:rPr>
        <w:t>a</w:t>
      </w:r>
      <w:r w:rsidRPr="003A6ADA">
        <w:rPr>
          <w:sz w:val="20"/>
        </w:rPr>
        <w:t xml:space="preserve"> page.</w:t>
      </w:r>
    </w:p>
    <w:p w:rsidR="009A1097" w:rsidRPr="003A6ADA" w:rsidRDefault="009A1097" w:rsidP="00D06B80">
      <w:pPr>
        <w:pStyle w:val="ListParagraph"/>
        <w:numPr>
          <w:ilvl w:val="0"/>
          <w:numId w:val="4"/>
        </w:numPr>
        <w:rPr>
          <w:sz w:val="20"/>
        </w:rPr>
      </w:pPr>
      <w:r w:rsidRPr="003A6ADA">
        <w:rPr>
          <w:sz w:val="20"/>
        </w:rPr>
        <w:t>Fixed allocation will leave empty frames if the processes cannot divide evenly into the maximum allowed frames</w:t>
      </w:r>
    </w:p>
    <w:p w:rsidR="00D06B80" w:rsidRDefault="00507776" w:rsidP="00507776">
      <w:pPr>
        <w:pStyle w:val="Heading1"/>
      </w:pPr>
      <w:r w:rsidRPr="003A6ADA">
        <w:rPr>
          <w:sz w:val="32"/>
        </w:rPr>
        <w:t>Comparisons</w:t>
      </w:r>
    </w:p>
    <w:p w:rsidR="00507776" w:rsidRPr="003A6ADA" w:rsidRDefault="00507776" w:rsidP="00507776">
      <w:pPr>
        <w:pStyle w:val="Heading2"/>
        <w:rPr>
          <w:sz w:val="28"/>
        </w:rPr>
      </w:pPr>
      <w:r w:rsidRPr="003A6ADA">
        <w:rPr>
          <w:sz w:val="28"/>
        </w:rPr>
        <w:t>LRU vs Clock</w:t>
      </w:r>
    </w:p>
    <w:p w:rsidR="003927C3" w:rsidRPr="003A6ADA" w:rsidRDefault="005F6A11" w:rsidP="00507776">
      <w:pPr>
        <w:rPr>
          <w:sz w:val="20"/>
        </w:rPr>
      </w:pPr>
      <w:r w:rsidRPr="003A6ADA">
        <w:rPr>
          <w:sz w:val="20"/>
        </w:rPr>
        <w:t>For fixed allocation, both LRU and Clock obtained similar results which differed only in a small subset of processes that I tested with clock performing better in these cases.</w:t>
      </w:r>
    </w:p>
    <w:p w:rsidR="009A1097" w:rsidRPr="003A6ADA" w:rsidRDefault="009A1097" w:rsidP="009A1097">
      <w:pPr>
        <w:pStyle w:val="Heading2"/>
        <w:rPr>
          <w:sz w:val="28"/>
        </w:rPr>
      </w:pPr>
      <w:r w:rsidRPr="003A6ADA">
        <w:rPr>
          <w:sz w:val="28"/>
        </w:rPr>
        <w:t>Variable vs Fixed</w:t>
      </w:r>
    </w:p>
    <w:p w:rsidR="003927C3" w:rsidRPr="003A6ADA" w:rsidRDefault="005F6A11" w:rsidP="009A1097">
      <w:pPr>
        <w:rPr>
          <w:sz w:val="20"/>
        </w:rPr>
      </w:pPr>
      <w:r w:rsidRPr="003A6ADA">
        <w:rPr>
          <w:sz w:val="20"/>
        </w:rPr>
        <w:t>Variable allocation tended to perform better then there were processes with more distinct instructions than if they had a lot of repeated instructions. Fixed performed well in situations where instructions were n</w:t>
      </w:r>
      <w:r w:rsidR="003927C3" w:rsidRPr="003A6ADA">
        <w:rPr>
          <w:sz w:val="20"/>
        </w:rPr>
        <w:t>ot distinct and the total distinct frames was closer to the number of available frames to that process.</w:t>
      </w:r>
    </w:p>
    <w:p w:rsidR="003927C3" w:rsidRDefault="003927C3" w:rsidP="003927C3">
      <w:pPr>
        <w:pStyle w:val="Heading1"/>
      </w:pPr>
      <w:r w:rsidRPr="003A6ADA">
        <w:rPr>
          <w:sz w:val="32"/>
        </w:rPr>
        <w:t>Observations</w:t>
      </w:r>
    </w:p>
    <w:p w:rsidR="003927C3" w:rsidRPr="003A6ADA" w:rsidRDefault="003927C3" w:rsidP="003927C3">
      <w:pPr>
        <w:rPr>
          <w:sz w:val="20"/>
        </w:rPr>
      </w:pPr>
      <w:r w:rsidRPr="003A6ADA">
        <w:rPr>
          <w:sz w:val="20"/>
        </w:rPr>
        <w:t xml:space="preserve">I noted that variable allocation affected the overall performance the most, regardless of the page replacement algorithm. </w:t>
      </w:r>
    </w:p>
    <w:p w:rsidR="003927C3" w:rsidRPr="003A6ADA" w:rsidRDefault="003927C3" w:rsidP="003927C3">
      <w:pPr>
        <w:rPr>
          <w:sz w:val="20"/>
        </w:rPr>
      </w:pPr>
      <w:r w:rsidRPr="003A6ADA">
        <w:rPr>
          <w:sz w:val="20"/>
        </w:rPr>
        <w:t xml:space="preserve">As far as implementation goes, LRU seemed to be the least overhead when compared to clock, having a shorter </w:t>
      </w:r>
      <w:bookmarkStart w:id="0" w:name="_GoBack"/>
      <w:bookmarkEnd w:id="0"/>
      <w:r w:rsidRPr="003A6ADA">
        <w:rPr>
          <w:sz w:val="20"/>
        </w:rPr>
        <w:t>potential run-time.</w:t>
      </w:r>
    </w:p>
    <w:sectPr w:rsidR="003927C3" w:rsidRPr="003A6AD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D4" w:rsidRDefault="002075D4" w:rsidP="00D06B80">
      <w:pPr>
        <w:spacing w:after="0" w:line="240" w:lineRule="auto"/>
      </w:pPr>
      <w:r>
        <w:separator/>
      </w:r>
    </w:p>
  </w:endnote>
  <w:endnote w:type="continuationSeparator" w:id="0">
    <w:p w:rsidR="002075D4" w:rsidRDefault="002075D4" w:rsidP="00D0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D4" w:rsidRDefault="002075D4" w:rsidP="00D06B80">
      <w:pPr>
        <w:spacing w:after="0" w:line="240" w:lineRule="auto"/>
      </w:pPr>
      <w:r>
        <w:separator/>
      </w:r>
    </w:p>
  </w:footnote>
  <w:footnote w:type="continuationSeparator" w:id="0">
    <w:p w:rsidR="002075D4" w:rsidRDefault="002075D4" w:rsidP="00D06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B80" w:rsidRDefault="00D06B80">
    <w:pPr>
      <w:pStyle w:val="Header"/>
    </w:pPr>
    <w:r>
      <w:t>Simon Hartcher</w:t>
    </w:r>
    <w:r>
      <w:tab/>
    </w:r>
    <w:r>
      <w:tab/>
      <w:t>C3185790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A2DEC"/>
    <w:multiLevelType w:val="hybridMultilevel"/>
    <w:tmpl w:val="8B12D19E"/>
    <w:lvl w:ilvl="0" w:tplc="1D8E51A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B3104"/>
    <w:multiLevelType w:val="hybridMultilevel"/>
    <w:tmpl w:val="097AD5A4"/>
    <w:lvl w:ilvl="0" w:tplc="FE244CA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80"/>
    <w:rsid w:val="002075D4"/>
    <w:rsid w:val="003927C3"/>
    <w:rsid w:val="003A6ADA"/>
    <w:rsid w:val="00507776"/>
    <w:rsid w:val="00585691"/>
    <w:rsid w:val="005F6A11"/>
    <w:rsid w:val="007F4517"/>
    <w:rsid w:val="009A1097"/>
    <w:rsid w:val="00D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309F6-75D7-435D-8A10-718CA92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80"/>
  </w:style>
  <w:style w:type="paragraph" w:styleId="Footer">
    <w:name w:val="footer"/>
    <w:basedOn w:val="Normal"/>
    <w:link w:val="FooterChar"/>
    <w:uiPriority w:val="99"/>
    <w:unhideWhenUsed/>
    <w:rsid w:val="00D0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000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Hartcher</dc:creator>
  <cp:keywords/>
  <cp:lastModifiedBy>Simon Hartcher</cp:lastModifiedBy>
  <cp:revision>5</cp:revision>
  <dcterms:created xsi:type="dcterms:W3CDTF">2014-11-07T05:31:00Z</dcterms:created>
  <dcterms:modified xsi:type="dcterms:W3CDTF">2014-11-07T05:59:00Z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