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CA1E" w14:textId="40EE161B" w:rsidR="00B222CC" w:rsidRDefault="00B40109">
      <w:r>
        <w:rPr>
          <w:noProof/>
        </w:rPr>
        <w:drawing>
          <wp:inline distT="0" distB="0" distL="0" distR="0" wp14:anchorId="2744059A" wp14:editId="66C2BF98">
            <wp:extent cx="5274310" cy="2966799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DB4D4E" w14:textId="0B1BE626" w:rsidR="00DA7B67" w:rsidRDefault="00DA7B67" w:rsidP="00DA7B67">
      <w:pPr>
        <w:jc w:val="center"/>
        <w:rPr>
          <w:rFonts w:hint="eastAsia"/>
        </w:rPr>
      </w:pPr>
      <w:r>
        <w:rPr>
          <w:rFonts w:hint="eastAsia"/>
        </w:rPr>
        <w:t>附图</w:t>
      </w:r>
      <w:r>
        <w:rPr>
          <w:rFonts w:hint="eastAsia"/>
        </w:rPr>
        <w:t>1. Hg</w:t>
      </w:r>
      <w:r>
        <w:rPr>
          <w:rFonts w:hint="eastAsia"/>
        </w:rPr>
        <w:t>灯标定光谱</w:t>
      </w:r>
    </w:p>
    <w:p w14:paraId="11AAA217" w14:textId="77777777" w:rsidR="007F664E" w:rsidRDefault="007F664E">
      <w:r>
        <w:rPr>
          <w:noProof/>
        </w:rPr>
        <w:drawing>
          <wp:inline distT="0" distB="0" distL="0" distR="0" wp14:anchorId="0FBEE1E4" wp14:editId="28EAA469">
            <wp:extent cx="5274310" cy="2966799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8B7913" w14:textId="680D956D" w:rsidR="00DA7B67" w:rsidRDefault="00DA7B67" w:rsidP="00DA7B67">
      <w:pPr>
        <w:jc w:val="center"/>
        <w:rPr>
          <w:rFonts w:hint="eastAsia"/>
        </w:rPr>
      </w:pPr>
      <w:r>
        <w:rPr>
          <w:rFonts w:hint="eastAsia"/>
        </w:rPr>
        <w:t>附图</w:t>
      </w:r>
      <w:r>
        <w:rPr>
          <w:rFonts w:hint="eastAsia"/>
        </w:rPr>
        <w:t xml:space="preserve">2. </w:t>
      </w:r>
      <w:r>
        <w:rPr>
          <w:rFonts w:hint="eastAsia"/>
        </w:rPr>
        <w:t>氢氘光谱粗扫</w:t>
      </w:r>
    </w:p>
    <w:p w14:paraId="5A1900E1" w14:textId="77777777" w:rsidR="007F664E" w:rsidRDefault="007F664E">
      <w:r>
        <w:rPr>
          <w:noProof/>
        </w:rPr>
        <w:lastRenderedPageBreak/>
        <w:drawing>
          <wp:inline distT="0" distB="0" distL="0" distR="0" wp14:anchorId="174B59CE" wp14:editId="40C0F28D">
            <wp:extent cx="5274310" cy="2966799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0B546E" w14:textId="2508C2AB" w:rsidR="00DA7B67" w:rsidRDefault="00DA7B67" w:rsidP="00DA7B67">
      <w:pPr>
        <w:jc w:val="center"/>
        <w:rPr>
          <w:rFonts w:hint="eastAsia"/>
        </w:rPr>
      </w:pPr>
      <w:r>
        <w:rPr>
          <w:rFonts w:hint="eastAsia"/>
        </w:rPr>
        <w:t>附图</w:t>
      </w:r>
      <w:r>
        <w:rPr>
          <w:rFonts w:hint="eastAsia"/>
        </w:rPr>
        <w:t xml:space="preserve">3. </w:t>
      </w:r>
      <w:r>
        <w:rPr>
          <w:rFonts w:hint="eastAsia"/>
        </w:rPr>
        <w:t>氢氘光谱</w:t>
      </w:r>
      <w:r>
        <w:rPr>
          <w:rFonts w:hint="eastAsia"/>
        </w:rPr>
        <w:t>658nm</w:t>
      </w:r>
      <w:r>
        <w:rPr>
          <w:rFonts w:hint="eastAsia"/>
        </w:rPr>
        <w:t>邻域细扫</w:t>
      </w:r>
    </w:p>
    <w:p w14:paraId="0C439E3E" w14:textId="77777777" w:rsidR="007F664E" w:rsidRDefault="007F664E">
      <w:r>
        <w:rPr>
          <w:noProof/>
        </w:rPr>
        <w:drawing>
          <wp:inline distT="0" distB="0" distL="0" distR="0" wp14:anchorId="4525E656" wp14:editId="5A024649">
            <wp:extent cx="5274310" cy="2966799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F8793C" w14:textId="4A2291F4" w:rsidR="00DA7B67" w:rsidRPr="00DA7B67" w:rsidRDefault="00DA7B67" w:rsidP="00DA7B67">
      <w:pPr>
        <w:jc w:val="center"/>
        <w:rPr>
          <w:rFonts w:hint="eastAsia"/>
        </w:rPr>
      </w:pPr>
      <w:r>
        <w:rPr>
          <w:rFonts w:hint="eastAsia"/>
        </w:rPr>
        <w:t>附图</w:t>
      </w:r>
      <w:r>
        <w:rPr>
          <w:rFonts w:hint="eastAsia"/>
        </w:rPr>
        <w:t>4</w:t>
      </w:r>
      <w:r>
        <w:rPr>
          <w:rFonts w:hint="eastAsia"/>
        </w:rPr>
        <w:t xml:space="preserve">. </w:t>
      </w:r>
      <w:r>
        <w:rPr>
          <w:rFonts w:hint="eastAsia"/>
        </w:rPr>
        <w:t>氢氘光谱</w:t>
      </w:r>
      <w:r>
        <w:rPr>
          <w:rFonts w:hint="eastAsia"/>
        </w:rPr>
        <w:t>486</w:t>
      </w:r>
      <w:r>
        <w:rPr>
          <w:rFonts w:hint="eastAsia"/>
        </w:rPr>
        <w:t>nm</w:t>
      </w:r>
      <w:r>
        <w:rPr>
          <w:rFonts w:hint="eastAsia"/>
        </w:rPr>
        <w:t>邻域细扫</w:t>
      </w:r>
    </w:p>
    <w:p w14:paraId="191A7696" w14:textId="77777777" w:rsidR="007F664E" w:rsidRDefault="007F664E">
      <w:r>
        <w:rPr>
          <w:noProof/>
        </w:rPr>
        <w:lastRenderedPageBreak/>
        <w:drawing>
          <wp:inline distT="0" distB="0" distL="0" distR="0" wp14:anchorId="244F3E94" wp14:editId="0F20885D">
            <wp:extent cx="5274310" cy="2966799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5038D9" w14:textId="160489FA" w:rsidR="00DA7B67" w:rsidRDefault="00DA7B67" w:rsidP="00DA7B67">
      <w:pPr>
        <w:jc w:val="center"/>
        <w:rPr>
          <w:rFonts w:hint="eastAsia"/>
        </w:rPr>
      </w:pPr>
      <w:r>
        <w:rPr>
          <w:rFonts w:hint="eastAsia"/>
        </w:rPr>
        <w:t>附图</w:t>
      </w:r>
      <w:r>
        <w:rPr>
          <w:rFonts w:hint="eastAsia"/>
        </w:rPr>
        <w:t>5</w:t>
      </w:r>
      <w:r>
        <w:rPr>
          <w:rFonts w:hint="eastAsia"/>
        </w:rPr>
        <w:t xml:space="preserve">. </w:t>
      </w:r>
      <w:r>
        <w:rPr>
          <w:rFonts w:hint="eastAsia"/>
        </w:rPr>
        <w:t>氢氘光谱</w:t>
      </w:r>
      <w:r>
        <w:rPr>
          <w:rFonts w:hint="eastAsia"/>
        </w:rPr>
        <w:t>434</w:t>
      </w:r>
      <w:r>
        <w:rPr>
          <w:rFonts w:hint="eastAsia"/>
        </w:rPr>
        <w:t>nm</w:t>
      </w:r>
      <w:r>
        <w:rPr>
          <w:rFonts w:hint="eastAsia"/>
        </w:rPr>
        <w:t>邻域细扫</w:t>
      </w:r>
    </w:p>
    <w:p w14:paraId="3A08667A" w14:textId="77777777" w:rsidR="00DA7B67" w:rsidRPr="00DA7B67" w:rsidRDefault="00DA7B67">
      <w:pPr>
        <w:rPr>
          <w:rFonts w:hint="eastAsia"/>
        </w:rPr>
      </w:pPr>
    </w:p>
    <w:sectPr w:rsidR="00DA7B67" w:rsidRPr="00DA7B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2EE0" w14:textId="77777777" w:rsidR="00833C81" w:rsidRDefault="00833C81" w:rsidP="00B40109">
      <w:r>
        <w:separator/>
      </w:r>
    </w:p>
  </w:endnote>
  <w:endnote w:type="continuationSeparator" w:id="0">
    <w:p w14:paraId="626D7485" w14:textId="77777777" w:rsidR="00833C81" w:rsidRDefault="00833C81" w:rsidP="00B40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42983" w14:textId="77777777" w:rsidR="00833C81" w:rsidRDefault="00833C81" w:rsidP="00B40109">
      <w:r>
        <w:separator/>
      </w:r>
    </w:p>
  </w:footnote>
  <w:footnote w:type="continuationSeparator" w:id="0">
    <w:p w14:paraId="0326FFF2" w14:textId="77777777" w:rsidR="00833C81" w:rsidRDefault="00833C81" w:rsidP="00B401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0109"/>
    <w:rsid w:val="000E6C2C"/>
    <w:rsid w:val="00156A6E"/>
    <w:rsid w:val="004C60E2"/>
    <w:rsid w:val="007F664E"/>
    <w:rsid w:val="00833C81"/>
    <w:rsid w:val="009D5521"/>
    <w:rsid w:val="00B222CC"/>
    <w:rsid w:val="00B40109"/>
    <w:rsid w:val="00DA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12851"/>
  <w15:docId w15:val="{2B3074B2-88C2-420A-85BA-59CD6E21F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401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B40109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B401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B40109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B40109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B401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54</Words>
  <Characters>39</Characters>
  <Application>Microsoft Office Word</Application>
  <DocSecurity>0</DocSecurity>
  <Lines>1</Lines>
  <Paragraphs>1</Paragraphs>
  <ScaleCrop>false</ScaleCrop>
  <Company>contoso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</dc:creator>
  <cp:keywords/>
  <dc:description/>
  <cp:lastModifiedBy>Yuxuan Zheng</cp:lastModifiedBy>
  <cp:revision>6</cp:revision>
  <dcterms:created xsi:type="dcterms:W3CDTF">2025-10-31T07:04:00Z</dcterms:created>
  <dcterms:modified xsi:type="dcterms:W3CDTF">2025-11-06T15:19:00Z</dcterms:modified>
</cp:coreProperties>
</file>