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C4" w:rsidRDefault="00C531C4" w:rsidP="00C531C4">
      <w:pPr>
        <w:spacing w:before="30"/>
        <w:jc w:val="center"/>
      </w:pPr>
      <w:r>
        <w:rPr>
          <w:b/>
          <w:szCs w:val="28"/>
        </w:rPr>
        <w:t>МИНИСТЕРСТВО ОБРАЗОВАНИЯ РЕСПУБЛИКИ БЕЛАРУСЬ</w:t>
      </w:r>
    </w:p>
    <w:p w:rsidR="00C531C4" w:rsidRDefault="00C531C4" w:rsidP="00C531C4">
      <w:pPr>
        <w:spacing w:before="30"/>
        <w:jc w:val="center"/>
        <w:rPr>
          <w:b/>
          <w:szCs w:val="28"/>
        </w:rPr>
      </w:pPr>
    </w:p>
    <w:p w:rsidR="00C531C4" w:rsidRDefault="00C531C4" w:rsidP="00C531C4">
      <w:pPr>
        <w:spacing w:before="30"/>
        <w:jc w:val="center"/>
      </w:pPr>
      <w:r>
        <w:rPr>
          <w:b/>
          <w:szCs w:val="28"/>
        </w:rPr>
        <w:t>УЧРЕЖДЕНИЕ ОБРАЗОВАНИЯ</w:t>
      </w:r>
    </w:p>
    <w:p w:rsidR="00C531C4" w:rsidRDefault="00C531C4" w:rsidP="00C531C4">
      <w:pPr>
        <w:spacing w:before="30"/>
        <w:jc w:val="center"/>
      </w:pPr>
      <w:r>
        <w:rPr>
          <w:b/>
          <w:szCs w:val="28"/>
        </w:rPr>
        <w:t xml:space="preserve">ГОМЕЛЬСКИЙ ГОСУДАРСТВЕННЫЙ ТЕХНИЧЕСКИЙ </w:t>
      </w:r>
    </w:p>
    <w:p w:rsidR="00C531C4" w:rsidRDefault="00C531C4" w:rsidP="00C531C4">
      <w:pPr>
        <w:spacing w:before="30"/>
        <w:jc w:val="center"/>
      </w:pPr>
      <w:r>
        <w:rPr>
          <w:b/>
          <w:szCs w:val="28"/>
        </w:rPr>
        <w:t>УНИВЕРСИТЕТ ИМЕНИ П. О. СУХОГО</w:t>
      </w:r>
    </w:p>
    <w:p w:rsidR="00C531C4" w:rsidRDefault="00C531C4" w:rsidP="00C531C4">
      <w:pPr>
        <w:spacing w:before="30"/>
        <w:jc w:val="center"/>
        <w:rPr>
          <w:szCs w:val="28"/>
        </w:rPr>
      </w:pPr>
    </w:p>
    <w:p w:rsidR="00C531C4" w:rsidRDefault="00C531C4" w:rsidP="00C531C4">
      <w:pPr>
        <w:spacing w:before="30"/>
        <w:jc w:val="center"/>
        <w:rPr>
          <w:szCs w:val="28"/>
        </w:rPr>
      </w:pPr>
    </w:p>
    <w:p w:rsidR="00C531C4" w:rsidRDefault="00C531C4" w:rsidP="00C531C4">
      <w:pPr>
        <w:spacing w:before="30"/>
        <w:jc w:val="center"/>
        <w:rPr>
          <w:szCs w:val="28"/>
        </w:rPr>
      </w:pPr>
    </w:p>
    <w:p w:rsidR="00C531C4" w:rsidRDefault="00C531C4" w:rsidP="00C531C4">
      <w:pPr>
        <w:spacing w:before="30"/>
        <w:jc w:val="center"/>
      </w:pPr>
      <w:r>
        <w:rPr>
          <w:szCs w:val="28"/>
        </w:rPr>
        <w:t>Факультет автоматизированных и информационных систем</w:t>
      </w:r>
    </w:p>
    <w:p w:rsidR="00C531C4" w:rsidRDefault="00C531C4" w:rsidP="00C531C4">
      <w:pPr>
        <w:spacing w:before="30"/>
        <w:jc w:val="center"/>
        <w:rPr>
          <w:szCs w:val="28"/>
        </w:rPr>
      </w:pPr>
    </w:p>
    <w:p w:rsidR="00C531C4" w:rsidRDefault="00C531C4" w:rsidP="00C531C4">
      <w:pPr>
        <w:spacing w:before="30"/>
        <w:jc w:val="center"/>
      </w:pPr>
      <w:r>
        <w:rPr>
          <w:szCs w:val="28"/>
        </w:rPr>
        <w:t>Кафедра «Информационные технологии»</w:t>
      </w:r>
    </w:p>
    <w:p w:rsidR="00C531C4" w:rsidRDefault="00C531C4" w:rsidP="00C531C4">
      <w:pPr>
        <w:spacing w:before="30"/>
        <w:jc w:val="center"/>
        <w:rPr>
          <w:szCs w:val="28"/>
        </w:rPr>
      </w:pPr>
    </w:p>
    <w:p w:rsidR="00C531C4" w:rsidRDefault="00C531C4" w:rsidP="00C531C4">
      <w:pPr>
        <w:spacing w:before="30"/>
        <w:jc w:val="center"/>
        <w:rPr>
          <w:szCs w:val="28"/>
        </w:rPr>
      </w:pPr>
    </w:p>
    <w:p w:rsidR="00C531C4" w:rsidRPr="00F946B2" w:rsidRDefault="00C531C4" w:rsidP="00C531C4">
      <w:pPr>
        <w:tabs>
          <w:tab w:val="center" w:pos="4677"/>
          <w:tab w:val="left" w:pos="7185"/>
        </w:tabs>
        <w:spacing w:before="30"/>
        <w:rPr>
          <w:szCs w:val="28"/>
        </w:rPr>
      </w:pPr>
      <w:r>
        <w:rPr>
          <w:szCs w:val="28"/>
        </w:rPr>
        <w:tab/>
      </w:r>
      <w:r w:rsidRPr="00455290">
        <w:rPr>
          <w:szCs w:val="28"/>
        </w:rPr>
        <w:t xml:space="preserve">ЛАБОРАТОРНАЯ   </w:t>
      </w:r>
      <w:r>
        <w:rPr>
          <w:szCs w:val="28"/>
        </w:rPr>
        <w:t>РАБОТА   №5</w:t>
      </w:r>
      <w:r>
        <w:rPr>
          <w:szCs w:val="28"/>
        </w:rPr>
        <w:tab/>
      </w:r>
    </w:p>
    <w:p w:rsidR="00C531C4" w:rsidRDefault="00C531C4" w:rsidP="00C531C4">
      <w:pPr>
        <w:spacing w:before="30"/>
        <w:rPr>
          <w:szCs w:val="28"/>
        </w:rPr>
      </w:pPr>
    </w:p>
    <w:p w:rsidR="00C531C4" w:rsidRPr="005532B8" w:rsidRDefault="00C531C4" w:rsidP="00C531C4">
      <w:pPr>
        <w:jc w:val="center"/>
        <w:rPr>
          <w:rFonts w:cs="Times New Roman"/>
          <w:b/>
          <w:szCs w:val="28"/>
        </w:rPr>
      </w:pPr>
      <w:r w:rsidRPr="005532B8">
        <w:rPr>
          <w:rFonts w:cs="Times New Roman"/>
          <w:b/>
          <w:szCs w:val="28"/>
        </w:rPr>
        <w:t>по дисциплине: «Базы знаний и поддержка принятия решений в системах автоматизированного проектирования»</w:t>
      </w:r>
    </w:p>
    <w:p w:rsidR="00C531C4" w:rsidRPr="005532B8" w:rsidRDefault="00C531C4" w:rsidP="00C531C4">
      <w:pPr>
        <w:jc w:val="center"/>
        <w:rPr>
          <w:rFonts w:cs="Times New Roman"/>
          <w:b/>
          <w:szCs w:val="28"/>
        </w:rPr>
      </w:pPr>
    </w:p>
    <w:p w:rsidR="00C531C4" w:rsidRDefault="00C531C4" w:rsidP="00C531C4">
      <w:pPr>
        <w:autoSpaceDE w:val="0"/>
        <w:autoSpaceDN w:val="0"/>
        <w:adjustRightInd w:val="0"/>
        <w:spacing w:line="240" w:lineRule="auto"/>
        <w:jc w:val="center"/>
        <w:rPr>
          <w:szCs w:val="28"/>
        </w:rPr>
      </w:pPr>
      <w:r w:rsidRPr="00833B01">
        <w:rPr>
          <w:rFonts w:cs="Times New Roman"/>
          <w:szCs w:val="28"/>
        </w:rPr>
        <w:t>на тему</w:t>
      </w:r>
      <w:r>
        <w:rPr>
          <w:szCs w:val="28"/>
        </w:rPr>
        <w:t>:</w:t>
      </w:r>
      <w:r w:rsidRPr="00410168">
        <w:t xml:space="preserve"> </w:t>
      </w:r>
      <w:r>
        <w:t>Принятие решений на основе метода Монте-Карло</w:t>
      </w:r>
    </w:p>
    <w:p w:rsidR="00C531C4" w:rsidRDefault="00C531C4" w:rsidP="00C531C4">
      <w:pPr>
        <w:spacing w:before="30"/>
        <w:jc w:val="both"/>
        <w:rPr>
          <w:szCs w:val="28"/>
        </w:rPr>
      </w:pPr>
    </w:p>
    <w:p w:rsidR="00C531C4" w:rsidRDefault="00C531C4" w:rsidP="00C531C4">
      <w:pPr>
        <w:spacing w:before="30"/>
        <w:jc w:val="both"/>
        <w:rPr>
          <w:szCs w:val="28"/>
        </w:rPr>
      </w:pPr>
    </w:p>
    <w:p w:rsidR="00C531C4" w:rsidRPr="0060337B" w:rsidRDefault="00C531C4" w:rsidP="00C531C4">
      <w:pPr>
        <w:spacing w:before="30"/>
        <w:jc w:val="both"/>
        <w:rPr>
          <w:szCs w:val="28"/>
        </w:rPr>
      </w:pPr>
    </w:p>
    <w:p w:rsidR="00C531C4" w:rsidRDefault="00C531C4" w:rsidP="00C531C4">
      <w:pPr>
        <w:spacing w:before="30"/>
        <w:ind w:right="-426"/>
        <w:jc w:val="both"/>
        <w:rPr>
          <w:szCs w:val="28"/>
        </w:rPr>
      </w:pPr>
    </w:p>
    <w:p w:rsidR="00C531C4" w:rsidRDefault="00C531C4" w:rsidP="00C531C4">
      <w:pPr>
        <w:spacing w:before="30"/>
        <w:ind w:left="5664" w:right="-426"/>
        <w:jc w:val="both"/>
        <w:rPr>
          <w:szCs w:val="28"/>
        </w:rPr>
      </w:pPr>
      <w:r>
        <w:rPr>
          <w:szCs w:val="28"/>
        </w:rPr>
        <w:t>Выполнил: студент гр. ИТП-</w:t>
      </w:r>
      <w:r w:rsidRPr="0060337B">
        <w:rPr>
          <w:szCs w:val="28"/>
        </w:rPr>
        <w:t>3</w:t>
      </w:r>
      <w:r>
        <w:rPr>
          <w:szCs w:val="28"/>
        </w:rPr>
        <w:t>1</w:t>
      </w:r>
    </w:p>
    <w:p w:rsidR="00C531C4" w:rsidRPr="002F0E63" w:rsidRDefault="002F0E63" w:rsidP="00C531C4">
      <w:pPr>
        <w:spacing w:before="30"/>
        <w:ind w:left="5664" w:right="-426"/>
        <w:jc w:val="both"/>
      </w:pPr>
      <w:r>
        <w:rPr>
          <w:szCs w:val="28"/>
        </w:rPr>
        <w:t>Трофимов Е.В.</w:t>
      </w:r>
    </w:p>
    <w:p w:rsidR="00C531C4" w:rsidRDefault="00C531C4" w:rsidP="00C531C4">
      <w:pPr>
        <w:tabs>
          <w:tab w:val="left" w:pos="6187"/>
        </w:tabs>
        <w:spacing w:before="30"/>
        <w:ind w:left="5664" w:right="-426"/>
        <w:jc w:val="both"/>
        <w:rPr>
          <w:szCs w:val="28"/>
        </w:rPr>
      </w:pPr>
      <w:r>
        <w:rPr>
          <w:szCs w:val="28"/>
        </w:rPr>
        <w:t>Принял: преподаватель-стажёр</w:t>
      </w:r>
    </w:p>
    <w:p w:rsidR="00C531C4" w:rsidRPr="007272E1" w:rsidRDefault="00C531C4" w:rsidP="00C531C4">
      <w:pPr>
        <w:tabs>
          <w:tab w:val="left" w:pos="6187"/>
        </w:tabs>
        <w:spacing w:before="30"/>
        <w:ind w:left="5664" w:right="-426"/>
        <w:jc w:val="both"/>
        <w:rPr>
          <w:szCs w:val="28"/>
        </w:rPr>
      </w:pPr>
      <w:proofErr w:type="gramStart"/>
      <w:r>
        <w:rPr>
          <w:szCs w:val="28"/>
        </w:rPr>
        <w:t>Васюкова  В.О.</w:t>
      </w:r>
      <w:proofErr w:type="gramEnd"/>
    </w:p>
    <w:p w:rsidR="00C531C4" w:rsidRDefault="00C531C4" w:rsidP="00C531C4">
      <w:pPr>
        <w:spacing w:before="30"/>
        <w:jc w:val="both"/>
        <w:rPr>
          <w:szCs w:val="28"/>
        </w:rPr>
      </w:pPr>
    </w:p>
    <w:p w:rsidR="00C531C4" w:rsidRDefault="00C531C4" w:rsidP="00C531C4">
      <w:pPr>
        <w:spacing w:before="30"/>
        <w:jc w:val="both"/>
        <w:rPr>
          <w:szCs w:val="28"/>
        </w:rPr>
      </w:pPr>
    </w:p>
    <w:p w:rsidR="00C531C4" w:rsidRDefault="00C531C4" w:rsidP="00C531C4">
      <w:pPr>
        <w:spacing w:before="30"/>
        <w:jc w:val="both"/>
        <w:rPr>
          <w:szCs w:val="28"/>
        </w:rPr>
      </w:pPr>
    </w:p>
    <w:p w:rsidR="00C531C4" w:rsidRDefault="00C531C4" w:rsidP="00C531C4">
      <w:pPr>
        <w:spacing w:before="30"/>
        <w:jc w:val="both"/>
        <w:rPr>
          <w:szCs w:val="28"/>
        </w:rPr>
      </w:pPr>
    </w:p>
    <w:p w:rsidR="00C531C4" w:rsidRDefault="00C531C4" w:rsidP="00C531C4">
      <w:pPr>
        <w:spacing w:before="30"/>
        <w:jc w:val="both"/>
        <w:rPr>
          <w:szCs w:val="28"/>
        </w:rPr>
      </w:pPr>
    </w:p>
    <w:p w:rsidR="00C531C4" w:rsidRDefault="00C531C4" w:rsidP="00C531C4">
      <w:pPr>
        <w:spacing w:before="30"/>
        <w:jc w:val="both"/>
        <w:rPr>
          <w:szCs w:val="28"/>
        </w:rPr>
      </w:pPr>
    </w:p>
    <w:p w:rsidR="00C531C4" w:rsidRDefault="00C531C4" w:rsidP="00C531C4">
      <w:pPr>
        <w:spacing w:before="30"/>
        <w:jc w:val="both"/>
        <w:rPr>
          <w:szCs w:val="28"/>
        </w:rPr>
      </w:pPr>
    </w:p>
    <w:p w:rsidR="00C531C4" w:rsidRDefault="00C531C4" w:rsidP="00C531C4">
      <w:pPr>
        <w:spacing w:before="30"/>
        <w:jc w:val="both"/>
        <w:rPr>
          <w:szCs w:val="28"/>
        </w:rPr>
      </w:pPr>
    </w:p>
    <w:p w:rsidR="00C531C4" w:rsidRDefault="00C531C4" w:rsidP="00C531C4">
      <w:pPr>
        <w:spacing w:before="30"/>
        <w:jc w:val="both"/>
        <w:rPr>
          <w:szCs w:val="28"/>
        </w:rPr>
      </w:pPr>
    </w:p>
    <w:p w:rsidR="00C531C4" w:rsidRDefault="00C531C4" w:rsidP="00C531C4">
      <w:pPr>
        <w:spacing w:before="30"/>
        <w:jc w:val="center"/>
        <w:rPr>
          <w:szCs w:val="28"/>
        </w:rPr>
      </w:pPr>
      <w:r>
        <w:rPr>
          <w:szCs w:val="28"/>
        </w:rPr>
        <w:t>Гомель 2019</w:t>
      </w:r>
      <w:r>
        <w:rPr>
          <w:szCs w:val="28"/>
        </w:rPr>
        <w:br w:type="page"/>
      </w:r>
    </w:p>
    <w:p w:rsidR="00C531C4" w:rsidRDefault="00C531C4" w:rsidP="00C531C4">
      <w:pPr>
        <w:ind w:firstLine="709"/>
        <w:jc w:val="both"/>
      </w:pPr>
      <w:r>
        <w:rPr>
          <w:b/>
          <w:szCs w:val="28"/>
        </w:rPr>
        <w:lastRenderedPageBreak/>
        <w:t xml:space="preserve">Цель: </w:t>
      </w:r>
      <w:r>
        <w:t>изучение эффективности применения метода Монте-Карло для поддержки принятия решений в производственно-экономических задачах.</w:t>
      </w:r>
    </w:p>
    <w:p w:rsidR="00233955" w:rsidRPr="002F0E63" w:rsidRDefault="00233955" w:rsidP="00C531C4">
      <w:pPr>
        <w:ind w:firstLine="709"/>
        <w:jc w:val="both"/>
        <w:rPr>
          <w:szCs w:val="28"/>
        </w:rPr>
      </w:pPr>
    </w:p>
    <w:p w:rsidR="00C531C4" w:rsidRDefault="00C531C4" w:rsidP="00C531C4">
      <w:pPr>
        <w:ind w:firstLine="709"/>
        <w:jc w:val="both"/>
      </w:pPr>
      <w:r>
        <w:rPr>
          <w:b/>
          <w:szCs w:val="28"/>
        </w:rPr>
        <w:t>Задание:</w:t>
      </w:r>
      <w:r w:rsidRPr="009D4893">
        <w:t xml:space="preserve"> </w:t>
      </w:r>
    </w:p>
    <w:p w:rsidR="00C531C4" w:rsidRDefault="00C531C4" w:rsidP="00C531C4">
      <w:pPr>
        <w:ind w:firstLine="708"/>
        <w:jc w:val="both"/>
      </w:pPr>
      <w:r>
        <w:t xml:space="preserve">На предприятие радиоэлектронной промышленности поступают комплектующие изделия – резисторы с номиналом невысокой точности (15%). Известно, что примерно А% резисторов не подходит для изготовления продукции и требуют дополнительной подгонки. Чтобы выявить такие резисторы, необходим входной контроль. Стоимость контроля одного резистора составляет B руб. Стоимость подгонки составляет C руб. Если резистор установили в изделие, то стоимость его замены составляет D руб. Требуется найти, какую часть резисторов необходимо подвергнуть входному контролю, чтобы общие затраты на контроль и подгонку были минимальными. </w:t>
      </w:r>
    </w:p>
    <w:p w:rsidR="00491369" w:rsidRDefault="00C531C4" w:rsidP="00C531C4">
      <w:pPr>
        <w:jc w:val="both"/>
      </w:pPr>
      <w:r>
        <w:tab/>
        <w:t>Псевдослучайные числа формируются на основе LFSR с заданным полиномом.</w:t>
      </w:r>
    </w:p>
    <w:p w:rsidR="00C531C4" w:rsidRDefault="00C531C4" w:rsidP="00C531C4">
      <w:pPr>
        <w:jc w:val="both"/>
      </w:pPr>
    </w:p>
    <w:p w:rsidR="00C531C4" w:rsidRDefault="00C531C4" w:rsidP="00C531C4">
      <w:pPr>
        <w:jc w:val="center"/>
      </w:pPr>
      <w:r w:rsidRPr="00C531C4">
        <w:rPr>
          <w:noProof/>
          <w:lang w:eastAsia="ru-RU"/>
        </w:rPr>
        <w:drawing>
          <wp:inline distT="0" distB="0" distL="0" distR="0" wp14:anchorId="32F78211" wp14:editId="484F6F75">
            <wp:extent cx="5940425" cy="620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C4" w:rsidRDefault="00C531C4" w:rsidP="00C531C4">
      <w:pPr>
        <w:spacing w:before="30"/>
        <w:jc w:val="center"/>
        <w:rPr>
          <w:rStyle w:val="fontstyle01"/>
          <w:b w:val="0"/>
          <w:sz w:val="28"/>
        </w:rPr>
      </w:pPr>
      <w:r>
        <w:rPr>
          <w:rStyle w:val="fontstyle01"/>
          <w:b w:val="0"/>
          <w:sz w:val="28"/>
        </w:rPr>
        <w:t>Рисунок 1 – Задание</w:t>
      </w:r>
    </w:p>
    <w:p w:rsidR="00C531C4" w:rsidRDefault="00C531C4" w:rsidP="00C531C4">
      <w:pPr>
        <w:jc w:val="both"/>
      </w:pPr>
    </w:p>
    <w:p w:rsidR="00C531C4" w:rsidRDefault="00C531C4" w:rsidP="00C531C4">
      <w:pPr>
        <w:jc w:val="center"/>
      </w:pPr>
      <w:r w:rsidRPr="00C531C4">
        <w:rPr>
          <w:noProof/>
          <w:lang w:eastAsia="ru-RU"/>
        </w:rPr>
        <w:drawing>
          <wp:inline distT="0" distB="0" distL="0" distR="0" wp14:anchorId="726DAAA6" wp14:editId="069D7DD0">
            <wp:extent cx="5940425" cy="379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C4" w:rsidRDefault="00C531C4" w:rsidP="00C531C4">
      <w:pPr>
        <w:spacing w:before="30"/>
        <w:jc w:val="center"/>
        <w:rPr>
          <w:rStyle w:val="fontstyle01"/>
          <w:b w:val="0"/>
          <w:sz w:val="28"/>
        </w:rPr>
      </w:pPr>
      <w:r>
        <w:rPr>
          <w:rStyle w:val="fontstyle01"/>
          <w:b w:val="0"/>
          <w:sz w:val="28"/>
        </w:rPr>
        <w:t>Рисунок 2 – Полином</w:t>
      </w:r>
    </w:p>
    <w:p w:rsidR="00C531C4" w:rsidRDefault="00C531C4" w:rsidP="00C531C4">
      <w:pPr>
        <w:jc w:val="both"/>
      </w:pPr>
    </w:p>
    <w:p w:rsidR="00C531C4" w:rsidRDefault="002F0E63" w:rsidP="00C531C4">
      <w:pPr>
        <w:jc w:val="center"/>
      </w:pPr>
      <w:r>
        <w:rPr>
          <w:noProof/>
          <w:lang w:eastAsia="ru-RU"/>
        </w:rPr>
        <w:drawing>
          <wp:inline distT="0" distB="0" distL="0" distR="0" wp14:anchorId="27A4BEC0" wp14:editId="28EBA9FF">
            <wp:extent cx="3378134" cy="27000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13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A6" w:rsidRDefault="00D222A6" w:rsidP="00C531C4">
      <w:pPr>
        <w:jc w:val="center"/>
      </w:pPr>
    </w:p>
    <w:p w:rsidR="00C531C4" w:rsidRDefault="00C531C4" w:rsidP="00C531C4">
      <w:pPr>
        <w:spacing w:before="30"/>
        <w:jc w:val="center"/>
        <w:rPr>
          <w:rStyle w:val="fontstyle01"/>
          <w:b w:val="0"/>
          <w:sz w:val="28"/>
        </w:rPr>
      </w:pPr>
      <w:r>
        <w:rPr>
          <w:rStyle w:val="fontstyle01"/>
          <w:b w:val="0"/>
          <w:sz w:val="28"/>
        </w:rPr>
        <w:t xml:space="preserve">Рисунок </w:t>
      </w:r>
      <w:r w:rsidRPr="00C67A16">
        <w:rPr>
          <w:rStyle w:val="fontstyle01"/>
          <w:b w:val="0"/>
          <w:sz w:val="28"/>
        </w:rPr>
        <w:t>3</w:t>
      </w:r>
      <w:r>
        <w:rPr>
          <w:rStyle w:val="fontstyle01"/>
          <w:b w:val="0"/>
          <w:sz w:val="28"/>
        </w:rPr>
        <w:t xml:space="preserve"> – Результат выполнения</w:t>
      </w:r>
    </w:p>
    <w:p w:rsidR="00233955" w:rsidRDefault="00233955" w:rsidP="002F0E63">
      <w:pPr>
        <w:ind w:firstLine="709"/>
        <w:jc w:val="both"/>
      </w:pPr>
      <w:r>
        <w:rPr>
          <w:b/>
          <w:szCs w:val="28"/>
        </w:rPr>
        <w:t xml:space="preserve">Вывод: </w:t>
      </w:r>
      <w:r>
        <w:t>изучили эффективности применения метода Монте-Карло для поддержки принятия решений в производственно-экономических задачах.</w:t>
      </w:r>
    </w:p>
    <w:p w:rsidR="00D222A6" w:rsidRDefault="00D222A6" w:rsidP="002F0E63">
      <w:pPr>
        <w:pStyle w:val="a4"/>
        <w:spacing w:before="0" w:after="0"/>
        <w:jc w:val="center"/>
        <w:rPr>
          <w:rStyle w:val="fontstyle01"/>
          <w:sz w:val="28"/>
          <w:szCs w:val="28"/>
          <w:lang w:val="ru-RU"/>
        </w:rPr>
      </w:pPr>
      <w:r>
        <w:rPr>
          <w:rStyle w:val="fontstyle01"/>
          <w:sz w:val="28"/>
          <w:szCs w:val="28"/>
          <w:lang w:val="ru-RU"/>
        </w:rPr>
        <w:lastRenderedPageBreak/>
        <w:t>ПРИЛОЖЕНИЕ А</w:t>
      </w:r>
    </w:p>
    <w:p w:rsidR="00D222A6" w:rsidRDefault="00D222A6" w:rsidP="002F0E63">
      <w:pPr>
        <w:pStyle w:val="a4"/>
        <w:spacing w:before="0" w:after="0"/>
        <w:jc w:val="center"/>
        <w:rPr>
          <w:rStyle w:val="fontstyle01"/>
          <w:sz w:val="28"/>
          <w:szCs w:val="28"/>
          <w:lang w:val="ru-RU"/>
        </w:rPr>
      </w:pPr>
      <w:r>
        <w:rPr>
          <w:rStyle w:val="fontstyle01"/>
          <w:sz w:val="28"/>
          <w:szCs w:val="28"/>
          <w:lang w:val="ru-RU"/>
        </w:rPr>
        <w:t>(обязательное)</w:t>
      </w:r>
    </w:p>
    <w:p w:rsidR="00D222A6" w:rsidRDefault="002F0E63" w:rsidP="002F0E63">
      <w:pPr>
        <w:pStyle w:val="a4"/>
        <w:spacing w:before="0" w:after="0"/>
        <w:jc w:val="center"/>
        <w:rPr>
          <w:rStyle w:val="fontstyle01"/>
          <w:sz w:val="28"/>
          <w:szCs w:val="28"/>
          <w:lang w:val="ru-RU"/>
        </w:rPr>
      </w:pPr>
      <w:r>
        <w:rPr>
          <w:rStyle w:val="fontstyle01"/>
          <w:sz w:val="28"/>
          <w:szCs w:val="28"/>
          <w:lang w:val="ru-RU"/>
        </w:rPr>
        <w:t>Код</w:t>
      </w:r>
      <w:bookmarkStart w:id="0" w:name="_GoBack"/>
      <w:bookmarkEnd w:id="0"/>
      <w:r w:rsidR="00D222A6">
        <w:rPr>
          <w:rStyle w:val="fontstyle01"/>
          <w:sz w:val="28"/>
          <w:szCs w:val="28"/>
          <w:lang w:val="ru-RU"/>
        </w:rPr>
        <w:t xml:space="preserve"> программы</w:t>
      </w:r>
    </w:p>
    <w:p w:rsidR="002F0E63" w:rsidRPr="002F0E63" w:rsidRDefault="002F0E63" w:rsidP="002F0E63">
      <w:pPr>
        <w:pStyle w:val="a4"/>
        <w:spacing w:before="0" w:after="0"/>
        <w:jc w:val="center"/>
        <w:rPr>
          <w:rStyle w:val="fontstyle01"/>
          <w:b w:val="0"/>
          <w:sz w:val="20"/>
          <w:szCs w:val="20"/>
          <w:lang w:val="ru-RU"/>
        </w:rPr>
      </w:pPr>
    </w:p>
    <w:p w:rsidR="00D222A6" w:rsidRPr="002F0E63" w:rsidRDefault="00D222A6" w:rsidP="00D222A6">
      <w:pPr>
        <w:spacing w:before="30"/>
        <w:jc w:val="both"/>
        <w:rPr>
          <w:sz w:val="20"/>
          <w:szCs w:val="20"/>
        </w:rPr>
      </w:pPr>
      <w:r w:rsidRPr="002F0E63">
        <w:rPr>
          <w:rStyle w:val="fontstyle01"/>
          <w:b w:val="0"/>
          <w:sz w:val="20"/>
          <w:szCs w:val="20"/>
          <w:lang w:val="en-US"/>
        </w:rPr>
        <w:t>Main</w:t>
      </w:r>
      <w:r w:rsidRPr="002F0E63">
        <w:rPr>
          <w:rStyle w:val="fontstyle01"/>
          <w:b w:val="0"/>
          <w:sz w:val="20"/>
          <w:szCs w:val="20"/>
        </w:rPr>
        <w:t>.</w:t>
      </w:r>
      <w:proofErr w:type="spellStart"/>
      <w:r w:rsidRPr="002F0E63">
        <w:rPr>
          <w:rStyle w:val="fontstyle01"/>
          <w:b w:val="0"/>
          <w:sz w:val="20"/>
          <w:szCs w:val="20"/>
          <w:lang w:val="en-US"/>
        </w:rPr>
        <w:t>cpp</w:t>
      </w:r>
      <w:proofErr w:type="spellEnd"/>
    </w:p>
    <w:p w:rsidR="002F0E63" w:rsidRPr="002F0E63" w:rsidRDefault="002F0E63" w:rsidP="00D222A6">
      <w:pPr>
        <w:spacing w:before="30"/>
        <w:jc w:val="both"/>
        <w:rPr>
          <w:sz w:val="20"/>
          <w:szCs w:val="20"/>
        </w:rPr>
      </w:pP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>#include &lt;</w:t>
      </w:r>
      <w:proofErr w:type="spellStart"/>
      <w:r w:rsidRPr="002F0E63">
        <w:rPr>
          <w:sz w:val="20"/>
          <w:szCs w:val="20"/>
          <w:lang w:val="en-US"/>
        </w:rPr>
        <w:t>iostream</w:t>
      </w:r>
      <w:proofErr w:type="spellEnd"/>
      <w:r w:rsidRPr="002F0E63">
        <w:rPr>
          <w:sz w:val="20"/>
          <w:szCs w:val="20"/>
          <w:lang w:val="en-US"/>
        </w:rPr>
        <w:t>&gt;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 xml:space="preserve">using namespace </w:t>
      </w:r>
      <w:proofErr w:type="spellStart"/>
      <w:r w:rsidRPr="002F0E63">
        <w:rPr>
          <w:sz w:val="20"/>
          <w:szCs w:val="20"/>
          <w:lang w:val="en-US"/>
        </w:rPr>
        <w:t>std</w:t>
      </w:r>
      <w:proofErr w:type="spellEnd"/>
      <w:r w:rsidRPr="002F0E63">
        <w:rPr>
          <w:sz w:val="20"/>
          <w:szCs w:val="20"/>
          <w:lang w:val="en-US"/>
        </w:rPr>
        <w:t>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 xml:space="preserve">//X^32+X^31+X^30+X^29+X^27+X^26+X^25+X^24+X^23+X^21+X^20+X^17+X^16+X^14+X^12+X^9+X^8+X^7+1 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2F0E63">
        <w:rPr>
          <w:sz w:val="20"/>
          <w:szCs w:val="20"/>
          <w:lang w:val="en-US"/>
        </w:rPr>
        <w:t>RandomNumber</w:t>
      </w:r>
      <w:proofErr w:type="spellEnd"/>
      <w:r w:rsidRPr="002F0E63">
        <w:rPr>
          <w:sz w:val="20"/>
          <w:szCs w:val="20"/>
          <w:lang w:val="en-US"/>
        </w:rPr>
        <w:t>(</w:t>
      </w:r>
      <w:proofErr w:type="gramEnd"/>
      <w:r w:rsidRPr="002F0E63">
        <w:rPr>
          <w:sz w:val="20"/>
          <w:szCs w:val="20"/>
          <w:lang w:val="en-US"/>
        </w:rPr>
        <w:t xml:space="preserve">) 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>{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  <w:t xml:space="preserve">static unsigned long </w:t>
      </w:r>
      <w:proofErr w:type="spellStart"/>
      <w:r w:rsidRPr="002F0E63">
        <w:rPr>
          <w:sz w:val="20"/>
          <w:szCs w:val="20"/>
          <w:lang w:val="en-US"/>
        </w:rPr>
        <w:t>long</w:t>
      </w:r>
      <w:proofErr w:type="spellEnd"/>
      <w:r w:rsidRPr="002F0E63">
        <w:rPr>
          <w:sz w:val="20"/>
          <w:szCs w:val="20"/>
          <w:lang w:val="en-US"/>
        </w:rPr>
        <w:t xml:space="preserve"> s = 1;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  <w:t>s = ((((s &gt;&gt; 31) ^ (s &gt;&gt; 30) ^ (s &gt;&gt; 29) ^ (s &gt;&gt; 28) ^ (s &gt;&gt; 26) ^ (s &gt;&gt; 24) ^ (s &gt;&gt; 23) ^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 xml:space="preserve">(s &gt;&gt; 22) ^ (s &gt;&gt; 20) ^ (s &gt;&gt; 19) ^ (s &gt;&gt; 16) ^ (s &gt;&gt; 15) ^ (s &gt;&gt; 13) ^ 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(s &gt;&gt; 11) ^ (s &gt;&gt; 8) ^ (s &gt;&gt; 7) ^ (s &gt;&gt; 6) ^ s) &amp; 1) &lt;&lt; 31) | (s &gt;&gt; 1);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  <w:t xml:space="preserve">return </w:t>
      </w:r>
      <w:proofErr w:type="spellStart"/>
      <w:r w:rsidRPr="002F0E63">
        <w:rPr>
          <w:sz w:val="20"/>
          <w:szCs w:val="20"/>
          <w:lang w:val="en-US"/>
        </w:rPr>
        <w:t>static_cast</w:t>
      </w:r>
      <w:proofErr w:type="spellEnd"/>
      <w:r w:rsidRPr="002F0E63">
        <w:rPr>
          <w:sz w:val="20"/>
          <w:szCs w:val="20"/>
          <w:lang w:val="en-US"/>
        </w:rPr>
        <w:t>&lt;double&gt;(s) / (4294967295.0);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  <w:t>// 2 ^ 32 - 1 = 4294967295.0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>}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proofErr w:type="spellStart"/>
      <w:r w:rsidRPr="002F0E63">
        <w:rPr>
          <w:sz w:val="20"/>
          <w:szCs w:val="20"/>
          <w:lang w:val="en-US"/>
        </w:rPr>
        <w:t>int</w:t>
      </w:r>
      <w:proofErr w:type="spellEnd"/>
      <w:r w:rsidRPr="002F0E63">
        <w:rPr>
          <w:sz w:val="20"/>
          <w:szCs w:val="20"/>
          <w:lang w:val="en-US"/>
        </w:rPr>
        <w:t xml:space="preserve"> </w:t>
      </w:r>
      <w:proofErr w:type="gramStart"/>
      <w:r w:rsidRPr="002F0E63">
        <w:rPr>
          <w:sz w:val="20"/>
          <w:szCs w:val="20"/>
          <w:lang w:val="en-US"/>
        </w:rPr>
        <w:t>main(</w:t>
      </w:r>
      <w:proofErr w:type="gramEnd"/>
      <w:r w:rsidRPr="002F0E63">
        <w:rPr>
          <w:sz w:val="20"/>
          <w:szCs w:val="20"/>
          <w:lang w:val="en-US"/>
        </w:rPr>
        <w:t xml:space="preserve">) 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>{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proofErr w:type="spellStart"/>
      <w:proofErr w:type="gramStart"/>
      <w:r w:rsidRPr="002F0E63">
        <w:rPr>
          <w:sz w:val="20"/>
          <w:szCs w:val="20"/>
          <w:lang w:val="en-US"/>
        </w:rPr>
        <w:t>setlocale</w:t>
      </w:r>
      <w:proofErr w:type="spellEnd"/>
      <w:r w:rsidRPr="002F0E63">
        <w:rPr>
          <w:sz w:val="20"/>
          <w:szCs w:val="20"/>
          <w:lang w:val="en-US"/>
        </w:rPr>
        <w:t>(</w:t>
      </w:r>
      <w:proofErr w:type="gramEnd"/>
      <w:r w:rsidRPr="002F0E63">
        <w:rPr>
          <w:sz w:val="20"/>
          <w:szCs w:val="20"/>
          <w:lang w:val="en-US"/>
        </w:rPr>
        <w:t>LC_ALL, "</w:t>
      </w:r>
      <w:proofErr w:type="spellStart"/>
      <w:r w:rsidRPr="002F0E63">
        <w:rPr>
          <w:sz w:val="20"/>
          <w:szCs w:val="20"/>
          <w:lang w:val="en-US"/>
        </w:rPr>
        <w:t>rus</w:t>
      </w:r>
      <w:proofErr w:type="spellEnd"/>
      <w:r w:rsidRPr="002F0E63">
        <w:rPr>
          <w:sz w:val="20"/>
          <w:szCs w:val="20"/>
          <w:lang w:val="en-US"/>
        </w:rPr>
        <w:t>");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proofErr w:type="spellStart"/>
      <w:r w:rsidRPr="002F0E63">
        <w:rPr>
          <w:sz w:val="20"/>
          <w:szCs w:val="20"/>
          <w:lang w:val="en-US"/>
        </w:rPr>
        <w:t>const</w:t>
      </w:r>
      <w:proofErr w:type="spellEnd"/>
      <w:r w:rsidRPr="002F0E63">
        <w:rPr>
          <w:sz w:val="20"/>
          <w:szCs w:val="20"/>
          <w:lang w:val="en-US"/>
        </w:rPr>
        <w:t xml:space="preserve"> </w:t>
      </w:r>
      <w:proofErr w:type="spellStart"/>
      <w:r w:rsidRPr="002F0E63">
        <w:rPr>
          <w:sz w:val="20"/>
          <w:szCs w:val="20"/>
          <w:lang w:val="en-US"/>
        </w:rPr>
        <w:t>int</w:t>
      </w:r>
      <w:proofErr w:type="spellEnd"/>
      <w:r w:rsidRPr="002F0E63">
        <w:rPr>
          <w:sz w:val="20"/>
          <w:szCs w:val="20"/>
          <w:lang w:val="en-US"/>
        </w:rPr>
        <w:t xml:space="preserve"> n = 10000;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  <w:t>double a = 0.5, b = 2, c = 50, d = 125;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  <w:t>for (</w:t>
      </w:r>
      <w:proofErr w:type="spellStart"/>
      <w:r w:rsidRPr="002F0E63">
        <w:rPr>
          <w:sz w:val="20"/>
          <w:szCs w:val="20"/>
          <w:lang w:val="en-US"/>
        </w:rPr>
        <w:t>int</w:t>
      </w:r>
      <w:proofErr w:type="spellEnd"/>
      <w:r w:rsidRPr="002F0E63">
        <w:rPr>
          <w:sz w:val="20"/>
          <w:szCs w:val="20"/>
          <w:lang w:val="en-US"/>
        </w:rPr>
        <w:t xml:space="preserve"> </w:t>
      </w:r>
      <w:proofErr w:type="spellStart"/>
      <w:r w:rsidRPr="002F0E63">
        <w:rPr>
          <w:sz w:val="20"/>
          <w:szCs w:val="20"/>
          <w:lang w:val="en-US"/>
        </w:rPr>
        <w:t>i</w:t>
      </w:r>
      <w:proofErr w:type="spellEnd"/>
      <w:r w:rsidRPr="002F0E63">
        <w:rPr>
          <w:sz w:val="20"/>
          <w:szCs w:val="20"/>
          <w:lang w:val="en-US"/>
        </w:rPr>
        <w:t xml:space="preserve"> = 0; </w:t>
      </w:r>
      <w:proofErr w:type="spellStart"/>
      <w:r w:rsidRPr="002F0E63">
        <w:rPr>
          <w:sz w:val="20"/>
          <w:szCs w:val="20"/>
          <w:lang w:val="en-US"/>
        </w:rPr>
        <w:t>i</w:t>
      </w:r>
      <w:proofErr w:type="spellEnd"/>
      <w:r w:rsidRPr="002F0E63">
        <w:rPr>
          <w:sz w:val="20"/>
          <w:szCs w:val="20"/>
          <w:lang w:val="en-US"/>
        </w:rPr>
        <w:t xml:space="preserve"> &lt;= 100; </w:t>
      </w:r>
      <w:proofErr w:type="spellStart"/>
      <w:r w:rsidRPr="002F0E63">
        <w:rPr>
          <w:sz w:val="20"/>
          <w:szCs w:val="20"/>
          <w:lang w:val="en-US"/>
        </w:rPr>
        <w:t>i</w:t>
      </w:r>
      <w:proofErr w:type="spellEnd"/>
      <w:r w:rsidRPr="002F0E63">
        <w:rPr>
          <w:sz w:val="20"/>
          <w:szCs w:val="20"/>
          <w:lang w:val="en-US"/>
        </w:rPr>
        <w:t xml:space="preserve"> += 5) {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 xml:space="preserve">double percent = </w:t>
      </w:r>
      <w:proofErr w:type="spellStart"/>
      <w:r w:rsidRPr="002F0E63">
        <w:rPr>
          <w:sz w:val="20"/>
          <w:szCs w:val="20"/>
          <w:lang w:val="en-US"/>
        </w:rPr>
        <w:t>i</w:t>
      </w:r>
      <w:proofErr w:type="spellEnd"/>
      <w:r w:rsidRPr="002F0E63">
        <w:rPr>
          <w:sz w:val="20"/>
          <w:szCs w:val="20"/>
          <w:lang w:val="en-US"/>
        </w:rPr>
        <w:t xml:space="preserve"> / 100.0;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double s = 0;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for (</w:t>
      </w:r>
      <w:proofErr w:type="spellStart"/>
      <w:r w:rsidRPr="002F0E63">
        <w:rPr>
          <w:sz w:val="20"/>
          <w:szCs w:val="20"/>
          <w:lang w:val="en-US"/>
        </w:rPr>
        <w:t>int</w:t>
      </w:r>
      <w:proofErr w:type="spellEnd"/>
      <w:r w:rsidRPr="002F0E63">
        <w:rPr>
          <w:sz w:val="20"/>
          <w:szCs w:val="20"/>
          <w:lang w:val="en-US"/>
        </w:rPr>
        <w:t xml:space="preserve"> j = 0; j &lt; n; </w:t>
      </w:r>
      <w:proofErr w:type="spellStart"/>
      <w:r w:rsidRPr="002F0E63">
        <w:rPr>
          <w:sz w:val="20"/>
          <w:szCs w:val="20"/>
          <w:lang w:val="en-US"/>
        </w:rPr>
        <w:t>j++</w:t>
      </w:r>
      <w:proofErr w:type="spellEnd"/>
      <w:r w:rsidRPr="002F0E63">
        <w:rPr>
          <w:sz w:val="20"/>
          <w:szCs w:val="20"/>
          <w:lang w:val="en-US"/>
        </w:rPr>
        <w:t>) {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 xml:space="preserve">double r1 = </w:t>
      </w:r>
      <w:proofErr w:type="spellStart"/>
      <w:proofErr w:type="gramStart"/>
      <w:r w:rsidRPr="002F0E63">
        <w:rPr>
          <w:sz w:val="20"/>
          <w:szCs w:val="20"/>
          <w:lang w:val="en-US"/>
        </w:rPr>
        <w:t>RandomNumber</w:t>
      </w:r>
      <w:proofErr w:type="spellEnd"/>
      <w:r w:rsidRPr="002F0E63">
        <w:rPr>
          <w:sz w:val="20"/>
          <w:szCs w:val="20"/>
          <w:lang w:val="en-US"/>
        </w:rPr>
        <w:t>(</w:t>
      </w:r>
      <w:proofErr w:type="gramEnd"/>
      <w:r w:rsidRPr="002F0E63">
        <w:rPr>
          <w:sz w:val="20"/>
          <w:szCs w:val="20"/>
          <w:lang w:val="en-US"/>
        </w:rPr>
        <w:t xml:space="preserve">), r2 = </w:t>
      </w:r>
      <w:proofErr w:type="spellStart"/>
      <w:r w:rsidRPr="002F0E63">
        <w:rPr>
          <w:sz w:val="20"/>
          <w:szCs w:val="20"/>
          <w:lang w:val="en-US"/>
        </w:rPr>
        <w:t>RandomNumber</w:t>
      </w:r>
      <w:proofErr w:type="spellEnd"/>
      <w:r w:rsidRPr="002F0E63">
        <w:rPr>
          <w:sz w:val="20"/>
          <w:szCs w:val="20"/>
          <w:lang w:val="en-US"/>
        </w:rPr>
        <w:t>();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if (r1 &lt; percent) {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s += b;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}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if (r2 &lt; a) {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if (r1 &lt; percent) {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s += c;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} else {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s += d;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}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}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  <w:t>}</w:t>
      </w:r>
    </w:p>
    <w:p w:rsidR="00D222A6" w:rsidRPr="002F0E63" w:rsidRDefault="00D222A6" w:rsidP="00D222A6">
      <w:pPr>
        <w:jc w:val="both"/>
        <w:rPr>
          <w:sz w:val="20"/>
          <w:szCs w:val="20"/>
          <w:lang w:val="en-US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  <w:lang w:val="en-US"/>
        </w:rPr>
        <w:tab/>
      </w:r>
      <w:proofErr w:type="spellStart"/>
      <w:r w:rsidRPr="002F0E63">
        <w:rPr>
          <w:sz w:val="20"/>
          <w:szCs w:val="20"/>
          <w:lang w:val="en-US"/>
        </w:rPr>
        <w:t>cout</w:t>
      </w:r>
      <w:proofErr w:type="spellEnd"/>
      <w:r w:rsidRPr="002F0E63">
        <w:rPr>
          <w:sz w:val="20"/>
          <w:szCs w:val="20"/>
          <w:lang w:val="en-US"/>
        </w:rPr>
        <w:t xml:space="preserve"> &lt;&lt; "</w:t>
      </w:r>
      <w:proofErr w:type="spellStart"/>
      <w:r w:rsidRPr="002F0E63">
        <w:rPr>
          <w:sz w:val="20"/>
          <w:szCs w:val="20"/>
          <w:lang w:val="en-US"/>
        </w:rPr>
        <w:t>Ïðîöåíò</w:t>
      </w:r>
      <w:proofErr w:type="spellEnd"/>
      <w:r w:rsidRPr="002F0E63">
        <w:rPr>
          <w:sz w:val="20"/>
          <w:szCs w:val="20"/>
          <w:lang w:val="en-US"/>
        </w:rPr>
        <w:t xml:space="preserve"> </w:t>
      </w:r>
      <w:proofErr w:type="spellStart"/>
      <w:r w:rsidRPr="002F0E63">
        <w:rPr>
          <w:sz w:val="20"/>
          <w:szCs w:val="20"/>
          <w:lang w:val="en-US"/>
        </w:rPr>
        <w:t>êîíòðîëÿ</w:t>
      </w:r>
      <w:proofErr w:type="spellEnd"/>
      <w:r w:rsidRPr="002F0E63">
        <w:rPr>
          <w:sz w:val="20"/>
          <w:szCs w:val="20"/>
          <w:lang w:val="en-US"/>
        </w:rPr>
        <w:t xml:space="preserve">: " &lt;&lt; </w:t>
      </w:r>
      <w:proofErr w:type="spellStart"/>
      <w:r w:rsidRPr="002F0E63">
        <w:rPr>
          <w:sz w:val="20"/>
          <w:szCs w:val="20"/>
          <w:lang w:val="en-US"/>
        </w:rPr>
        <w:t>i</w:t>
      </w:r>
      <w:proofErr w:type="spellEnd"/>
      <w:r w:rsidRPr="002F0E63">
        <w:rPr>
          <w:sz w:val="20"/>
          <w:szCs w:val="20"/>
          <w:lang w:val="en-US"/>
        </w:rPr>
        <w:t xml:space="preserve"> &lt;&lt; </w:t>
      </w:r>
      <w:proofErr w:type="gramStart"/>
      <w:r w:rsidRPr="002F0E63">
        <w:rPr>
          <w:sz w:val="20"/>
          <w:szCs w:val="20"/>
          <w:lang w:val="en-US"/>
        </w:rPr>
        <w:t>"  \</w:t>
      </w:r>
      <w:proofErr w:type="spellStart"/>
      <w:proofErr w:type="gramEnd"/>
      <w:r w:rsidRPr="002F0E63">
        <w:rPr>
          <w:sz w:val="20"/>
          <w:szCs w:val="20"/>
          <w:lang w:val="en-US"/>
        </w:rPr>
        <w:t>tÇàòðàòû</w:t>
      </w:r>
      <w:proofErr w:type="spellEnd"/>
      <w:r w:rsidRPr="002F0E63">
        <w:rPr>
          <w:sz w:val="20"/>
          <w:szCs w:val="20"/>
          <w:lang w:val="en-US"/>
        </w:rPr>
        <w:t xml:space="preserve"> </w:t>
      </w:r>
      <w:proofErr w:type="spellStart"/>
      <w:r w:rsidRPr="002F0E63">
        <w:rPr>
          <w:sz w:val="20"/>
          <w:szCs w:val="20"/>
          <w:lang w:val="en-US"/>
        </w:rPr>
        <w:t>íà</w:t>
      </w:r>
      <w:proofErr w:type="spellEnd"/>
      <w:r w:rsidRPr="002F0E63">
        <w:rPr>
          <w:sz w:val="20"/>
          <w:szCs w:val="20"/>
          <w:lang w:val="en-US"/>
        </w:rPr>
        <w:t xml:space="preserve"> " &lt;&lt; n &lt;&lt; " </w:t>
      </w:r>
      <w:proofErr w:type="spellStart"/>
      <w:r w:rsidRPr="002F0E63">
        <w:rPr>
          <w:sz w:val="20"/>
          <w:szCs w:val="20"/>
          <w:lang w:val="en-US"/>
        </w:rPr>
        <w:t>ðåçèñòîðîâ</w:t>
      </w:r>
      <w:proofErr w:type="spellEnd"/>
      <w:r w:rsidRPr="002F0E63">
        <w:rPr>
          <w:sz w:val="20"/>
          <w:szCs w:val="20"/>
          <w:lang w:val="en-US"/>
        </w:rPr>
        <w:t xml:space="preserve">: " &lt;&lt; s &lt;&lt; </w:t>
      </w:r>
      <w:proofErr w:type="spellStart"/>
      <w:r w:rsidRPr="002F0E63">
        <w:rPr>
          <w:sz w:val="20"/>
          <w:szCs w:val="20"/>
          <w:lang w:val="en-US"/>
        </w:rPr>
        <w:t>endl</w:t>
      </w:r>
      <w:proofErr w:type="spellEnd"/>
      <w:r w:rsidRPr="002F0E63">
        <w:rPr>
          <w:sz w:val="20"/>
          <w:szCs w:val="20"/>
          <w:lang w:val="en-US"/>
        </w:rPr>
        <w:t>;</w:t>
      </w:r>
    </w:p>
    <w:p w:rsidR="00D222A6" w:rsidRPr="002F0E63" w:rsidRDefault="00D222A6" w:rsidP="00D222A6">
      <w:pPr>
        <w:jc w:val="both"/>
        <w:rPr>
          <w:sz w:val="20"/>
          <w:szCs w:val="20"/>
        </w:rPr>
      </w:pPr>
      <w:r w:rsidRPr="002F0E63">
        <w:rPr>
          <w:sz w:val="20"/>
          <w:szCs w:val="20"/>
          <w:lang w:val="en-US"/>
        </w:rPr>
        <w:tab/>
      </w:r>
      <w:r w:rsidRPr="002F0E63">
        <w:rPr>
          <w:sz w:val="20"/>
          <w:szCs w:val="20"/>
        </w:rPr>
        <w:t>}</w:t>
      </w:r>
    </w:p>
    <w:p w:rsidR="00D222A6" w:rsidRPr="002F0E63" w:rsidRDefault="00D222A6" w:rsidP="00D222A6">
      <w:pPr>
        <w:jc w:val="both"/>
        <w:rPr>
          <w:sz w:val="20"/>
          <w:szCs w:val="20"/>
        </w:rPr>
      </w:pPr>
      <w:r w:rsidRPr="002F0E63">
        <w:rPr>
          <w:sz w:val="20"/>
          <w:szCs w:val="20"/>
        </w:rPr>
        <w:tab/>
      </w:r>
    </w:p>
    <w:p w:rsidR="00D222A6" w:rsidRPr="002F0E63" w:rsidRDefault="00D222A6" w:rsidP="00D222A6">
      <w:pPr>
        <w:jc w:val="both"/>
        <w:rPr>
          <w:sz w:val="20"/>
          <w:szCs w:val="20"/>
        </w:rPr>
      </w:pPr>
      <w:r w:rsidRPr="002F0E63">
        <w:rPr>
          <w:sz w:val="20"/>
          <w:szCs w:val="20"/>
        </w:rPr>
        <w:tab/>
      </w:r>
      <w:proofErr w:type="spellStart"/>
      <w:r w:rsidRPr="002F0E63">
        <w:rPr>
          <w:sz w:val="20"/>
          <w:szCs w:val="20"/>
        </w:rPr>
        <w:t>system</w:t>
      </w:r>
      <w:proofErr w:type="spellEnd"/>
      <w:r w:rsidRPr="002F0E63">
        <w:rPr>
          <w:sz w:val="20"/>
          <w:szCs w:val="20"/>
        </w:rPr>
        <w:t>("</w:t>
      </w:r>
      <w:proofErr w:type="spellStart"/>
      <w:r w:rsidRPr="002F0E63">
        <w:rPr>
          <w:sz w:val="20"/>
          <w:szCs w:val="20"/>
        </w:rPr>
        <w:t>pause</w:t>
      </w:r>
      <w:proofErr w:type="spellEnd"/>
      <w:r w:rsidRPr="002F0E63">
        <w:rPr>
          <w:sz w:val="20"/>
          <w:szCs w:val="20"/>
        </w:rPr>
        <w:t>");</w:t>
      </w:r>
    </w:p>
    <w:p w:rsidR="00D222A6" w:rsidRPr="002F0E63" w:rsidRDefault="00D222A6" w:rsidP="00D222A6">
      <w:pPr>
        <w:jc w:val="both"/>
        <w:rPr>
          <w:sz w:val="20"/>
          <w:szCs w:val="20"/>
        </w:rPr>
      </w:pPr>
      <w:r w:rsidRPr="002F0E63">
        <w:rPr>
          <w:sz w:val="20"/>
          <w:szCs w:val="20"/>
        </w:rPr>
        <w:tab/>
      </w:r>
      <w:proofErr w:type="spellStart"/>
      <w:r w:rsidRPr="002F0E63">
        <w:rPr>
          <w:sz w:val="20"/>
          <w:szCs w:val="20"/>
        </w:rPr>
        <w:t>return</w:t>
      </w:r>
      <w:proofErr w:type="spellEnd"/>
      <w:r w:rsidRPr="002F0E63">
        <w:rPr>
          <w:sz w:val="20"/>
          <w:szCs w:val="20"/>
        </w:rPr>
        <w:t xml:space="preserve"> 0;</w:t>
      </w:r>
    </w:p>
    <w:p w:rsidR="00C531C4" w:rsidRPr="002F0E63" w:rsidRDefault="00D222A6" w:rsidP="00D222A6">
      <w:pPr>
        <w:jc w:val="both"/>
        <w:rPr>
          <w:sz w:val="20"/>
          <w:szCs w:val="20"/>
        </w:rPr>
      </w:pPr>
      <w:r w:rsidRPr="002F0E63">
        <w:rPr>
          <w:sz w:val="20"/>
          <w:szCs w:val="20"/>
        </w:rPr>
        <w:t>}</w:t>
      </w:r>
    </w:p>
    <w:sectPr w:rsidR="00C531C4" w:rsidRPr="002F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6B"/>
    <w:rsid w:val="0006698D"/>
    <w:rsid w:val="00233955"/>
    <w:rsid w:val="002F0E63"/>
    <w:rsid w:val="00300CCD"/>
    <w:rsid w:val="00491369"/>
    <w:rsid w:val="004C2653"/>
    <w:rsid w:val="005F205E"/>
    <w:rsid w:val="008E6617"/>
    <w:rsid w:val="00BE4275"/>
    <w:rsid w:val="00C531C4"/>
    <w:rsid w:val="00C9396B"/>
    <w:rsid w:val="00D2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2DAD"/>
  <w15:chartTrackingRefBased/>
  <w15:docId w15:val="{DCD365BC-A687-4635-ADF9-72315F41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955"/>
  </w:style>
  <w:style w:type="paragraph" w:styleId="1">
    <w:name w:val="heading 1"/>
    <w:basedOn w:val="a"/>
    <w:next w:val="a"/>
    <w:link w:val="10"/>
    <w:uiPriority w:val="9"/>
    <w:qFormat/>
    <w:rsid w:val="005F205E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275"/>
    <w:pPr>
      <w:widowControl w:val="0"/>
      <w:spacing w:line="240" w:lineRule="auto"/>
      <w:ind w:left="720"/>
      <w:contextualSpacing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205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fontstyle01">
    <w:name w:val="fontstyle01"/>
    <w:basedOn w:val="a0"/>
    <w:rsid w:val="00C531C4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styleId="a4">
    <w:name w:val="Body Text"/>
    <w:basedOn w:val="a"/>
    <w:link w:val="a5"/>
    <w:unhideWhenUsed/>
    <w:qFormat/>
    <w:rsid w:val="00D222A6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rsid w:val="00D222A6"/>
    <w:rPr>
      <w:rFonts w:asciiTheme="minorHAnsi" w:hAnsi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Башаримов</dc:creator>
  <cp:keywords/>
  <dc:description/>
  <cp:lastModifiedBy>Default</cp:lastModifiedBy>
  <cp:revision>2</cp:revision>
  <dcterms:created xsi:type="dcterms:W3CDTF">2019-12-13T08:37:00Z</dcterms:created>
  <dcterms:modified xsi:type="dcterms:W3CDTF">2019-12-13T08:37:00Z</dcterms:modified>
</cp:coreProperties>
</file>