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63FDF0" w14:textId="580E9021" w:rsidR="00922297" w:rsidRDefault="00922297" w:rsidP="009222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агентство связи</w:t>
      </w:r>
    </w:p>
    <w:p w14:paraId="41BC33F4" w14:textId="7E4C23C3" w:rsidR="00922297" w:rsidRDefault="00922297" w:rsidP="009222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Сибирский Государственный Университет Телекоммуникаций и Информатики</w:t>
      </w:r>
    </w:p>
    <w:p w14:paraId="64E22790" w14:textId="40C963F4" w:rsidR="00922297" w:rsidRDefault="00922297" w:rsidP="009222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СибГУТИ</w:t>
      </w:r>
    </w:p>
    <w:p w14:paraId="090C6874" w14:textId="4D612FEF" w:rsidR="00922297" w:rsidRDefault="00922297" w:rsidP="009222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784BB4">
        <w:rPr>
          <w:rFonts w:ascii="Times New Roman" w:hAnsi="Times New Roman" w:cs="Times New Roman"/>
          <w:sz w:val="28"/>
          <w:szCs w:val="28"/>
        </w:rPr>
        <w:t>физики</w:t>
      </w:r>
    </w:p>
    <w:p w14:paraId="3BF2FFDC" w14:textId="6A4E6311" w:rsidR="00922297" w:rsidRDefault="00922297" w:rsidP="0092229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849B88" w14:textId="2632835E" w:rsidR="00922297" w:rsidRDefault="00922297" w:rsidP="0092229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E66C76" w14:textId="74DBD75C" w:rsidR="00922297" w:rsidRDefault="00922297" w:rsidP="0092229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E1E53A" w14:textId="77777777" w:rsidR="00922297" w:rsidRDefault="00922297" w:rsidP="0092229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FF443C" w14:textId="177F9EA9" w:rsidR="00922297" w:rsidRDefault="00784BB4" w:rsidP="004176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524EC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="00476667">
        <w:rPr>
          <w:rFonts w:ascii="Times New Roman" w:hAnsi="Times New Roman" w:cs="Times New Roman"/>
          <w:sz w:val="28"/>
          <w:szCs w:val="28"/>
        </w:rPr>
        <w:t>1</w:t>
      </w:r>
    </w:p>
    <w:p w14:paraId="2419AE1F" w14:textId="77777777" w:rsidR="00524EC5" w:rsidRDefault="00524EC5" w:rsidP="00524EC5">
      <w:pPr>
        <w:tabs>
          <w:tab w:val="left" w:pos="777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24EC5">
        <w:rPr>
          <w:rFonts w:ascii="Times New Roman" w:hAnsi="Times New Roman" w:cs="Times New Roman"/>
          <w:b/>
          <w:bCs/>
          <w:sz w:val="28"/>
          <w:szCs w:val="28"/>
        </w:rPr>
        <w:t>ИЗУЧЕНИЕ СВОБОДНЫХ КОЛЕБАНИЙ В ЭЛЕКТРИЧЕСКОМ КОНТУРЕ</w:t>
      </w:r>
    </w:p>
    <w:p w14:paraId="73A805CA" w14:textId="22AB63A0" w:rsidR="00922297" w:rsidRDefault="00524EC5" w:rsidP="003B1BE7">
      <w:pPr>
        <w:tabs>
          <w:tab w:val="left" w:pos="7770"/>
        </w:tabs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="00922297">
        <w:rPr>
          <w:rFonts w:ascii="Times New Roman" w:hAnsi="Times New Roman" w:cs="Times New Roman"/>
          <w:sz w:val="28"/>
          <w:szCs w:val="28"/>
        </w:rPr>
        <w:t>Выполнил: студент 1 курса группы ИП-014</w:t>
      </w:r>
      <w:r w:rsidR="003B1BE7">
        <w:rPr>
          <w:rFonts w:ascii="Times New Roman" w:hAnsi="Times New Roman" w:cs="Times New Roman"/>
          <w:sz w:val="28"/>
          <w:szCs w:val="28"/>
        </w:rPr>
        <w:t xml:space="preserve"> </w:t>
      </w:r>
      <w:r w:rsidR="00476667">
        <w:rPr>
          <w:rFonts w:ascii="Times New Roman" w:hAnsi="Times New Roman" w:cs="Times New Roman"/>
          <w:sz w:val="28"/>
          <w:szCs w:val="28"/>
        </w:rPr>
        <w:t>Обухов Артем Игоревич</w:t>
      </w:r>
    </w:p>
    <w:p w14:paraId="4BC5DE6C" w14:textId="3116DC65" w:rsidR="00922297" w:rsidRPr="005403B9" w:rsidRDefault="003B1BE7" w:rsidP="00C100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Преподаватель, ведущий занятие</w:t>
      </w:r>
      <w:r w:rsidRPr="00E773BE">
        <w:rPr>
          <w:rFonts w:ascii="Times New Roman" w:hAnsi="Times New Roman" w:cs="Times New Roman"/>
          <w:sz w:val="28"/>
          <w:szCs w:val="28"/>
        </w:rPr>
        <w:t>:</w:t>
      </w:r>
      <w:r w:rsidR="005403B9">
        <w:rPr>
          <w:rFonts w:ascii="Times New Roman" w:hAnsi="Times New Roman" w:cs="Times New Roman"/>
          <w:sz w:val="28"/>
          <w:szCs w:val="28"/>
        </w:rPr>
        <w:t xml:space="preserve"> </w:t>
      </w:r>
      <w:r w:rsidR="005403B9" w:rsidRPr="005403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Лубский Виталий Владимирович</w:t>
      </w:r>
    </w:p>
    <w:p w14:paraId="69FDF3B3" w14:textId="77777777" w:rsidR="00C100B3" w:rsidRDefault="00C100B3" w:rsidP="00751D5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Сняты</w:t>
      </w:r>
    </w:p>
    <w:p w14:paraId="620F0D99" w14:textId="77777777" w:rsidR="00C100B3" w:rsidRPr="00476667" w:rsidRDefault="00C100B3" w:rsidP="00751D5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экспериментальные </w:t>
      </w:r>
    </w:p>
    <w:p w14:paraId="6F61F0D3" w14:textId="3C77F62F" w:rsidR="00C100B3" w:rsidRDefault="00C100B3" w:rsidP="00751D5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___________</w:t>
      </w:r>
      <w:r>
        <w:rPr>
          <w:rFonts w:ascii="Times New Roman" w:hAnsi="Times New Roman" w:cs="Times New Roman"/>
          <w:sz w:val="28"/>
          <w:szCs w:val="28"/>
        </w:rPr>
        <w:tab/>
        <w:t xml:space="preserve"> ___________ </w:t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03C62BDB" w14:textId="286DC213" w:rsidR="00C100B3" w:rsidRDefault="00C100B3" w:rsidP="00751D5B">
      <w:pPr>
        <w:tabs>
          <w:tab w:val="left" w:pos="3615"/>
          <w:tab w:val="left" w:pos="4248"/>
          <w:tab w:val="left" w:pos="4956"/>
          <w:tab w:val="left" w:pos="5664"/>
          <w:tab w:val="left" w:pos="6372"/>
          <w:tab w:val="left" w:pos="7965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дата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подпись</w:t>
      </w:r>
      <w:r>
        <w:rPr>
          <w:rFonts w:ascii="Times New Roman" w:hAnsi="Times New Roman" w:cs="Times New Roman"/>
          <w:sz w:val="28"/>
          <w:szCs w:val="28"/>
        </w:rPr>
        <w:tab/>
        <w:t xml:space="preserve">           расшифровка</w:t>
      </w:r>
    </w:p>
    <w:p w14:paraId="15BB113F" w14:textId="77777777" w:rsidR="00751D5B" w:rsidRPr="00C100B3" w:rsidRDefault="00751D5B" w:rsidP="00751D5B">
      <w:pPr>
        <w:tabs>
          <w:tab w:val="left" w:pos="3615"/>
          <w:tab w:val="left" w:pos="4248"/>
          <w:tab w:val="left" w:pos="4956"/>
          <w:tab w:val="left" w:pos="5664"/>
          <w:tab w:val="left" w:pos="6372"/>
          <w:tab w:val="left" w:pos="7965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06040240" w14:textId="4C813C87" w:rsidR="00C100B3" w:rsidRDefault="00C100B3" w:rsidP="00751D5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принят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___________</w:t>
      </w:r>
      <w:r>
        <w:rPr>
          <w:rFonts w:ascii="Times New Roman" w:hAnsi="Times New Roman" w:cs="Times New Roman"/>
          <w:sz w:val="28"/>
          <w:szCs w:val="28"/>
        </w:rPr>
        <w:tab/>
        <w:t xml:space="preserve"> ___________ </w:t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62D6F48A" w14:textId="21320331" w:rsidR="00C100B3" w:rsidRDefault="00C100B3" w:rsidP="00751D5B">
      <w:pPr>
        <w:tabs>
          <w:tab w:val="left" w:pos="3615"/>
          <w:tab w:val="left" w:pos="4248"/>
          <w:tab w:val="left" w:pos="4956"/>
          <w:tab w:val="left" w:pos="5664"/>
          <w:tab w:val="left" w:pos="6372"/>
          <w:tab w:val="left" w:pos="7965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дата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подпись</w:t>
      </w:r>
      <w:r>
        <w:rPr>
          <w:rFonts w:ascii="Times New Roman" w:hAnsi="Times New Roman" w:cs="Times New Roman"/>
          <w:sz w:val="28"/>
          <w:szCs w:val="28"/>
        </w:rPr>
        <w:tab/>
        <w:t xml:space="preserve">           расшифровка</w:t>
      </w:r>
    </w:p>
    <w:p w14:paraId="16B13C94" w14:textId="77777777" w:rsidR="00751D5B" w:rsidRDefault="00751D5B" w:rsidP="00751D5B">
      <w:pPr>
        <w:tabs>
          <w:tab w:val="left" w:pos="3615"/>
          <w:tab w:val="left" w:pos="4248"/>
          <w:tab w:val="left" w:pos="4956"/>
          <w:tab w:val="left" w:pos="5664"/>
          <w:tab w:val="left" w:pos="6372"/>
          <w:tab w:val="left" w:pos="7965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3654BBAC" w14:textId="16A3262F" w:rsidR="00C100B3" w:rsidRDefault="00C100B3" w:rsidP="00751D5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Защита</w:t>
      </w:r>
      <w:r w:rsidR="00E773BE">
        <w:rPr>
          <w:rFonts w:ascii="Times New Roman" w:hAnsi="Times New Roman" w:cs="Times New Roman"/>
          <w:sz w:val="28"/>
          <w:szCs w:val="28"/>
        </w:rPr>
        <w:t xml:space="preserve"> </w:t>
      </w:r>
      <w:r w:rsidR="006708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___________</w:t>
      </w:r>
      <w:r w:rsidRPr="0081574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___________</w:t>
      </w:r>
      <w:r>
        <w:rPr>
          <w:rFonts w:ascii="Times New Roman" w:hAnsi="Times New Roman" w:cs="Times New Roman"/>
          <w:sz w:val="28"/>
          <w:szCs w:val="28"/>
        </w:rPr>
        <w:tab/>
        <w:t xml:space="preserve"> ___________ </w:t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6BB0741F" w14:textId="459D1675" w:rsidR="00C100B3" w:rsidRDefault="00C100B3" w:rsidP="00751D5B">
      <w:pPr>
        <w:tabs>
          <w:tab w:val="left" w:pos="3615"/>
          <w:tab w:val="left" w:pos="4248"/>
          <w:tab w:val="left" w:pos="4956"/>
          <w:tab w:val="left" w:pos="5664"/>
          <w:tab w:val="left" w:pos="6372"/>
          <w:tab w:val="left" w:pos="7905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оценка               </w:t>
      </w:r>
      <w:r w:rsidR="0081574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дата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подпись</w:t>
      </w:r>
      <w:r>
        <w:rPr>
          <w:rFonts w:ascii="Times New Roman" w:hAnsi="Times New Roman" w:cs="Times New Roman"/>
          <w:sz w:val="28"/>
          <w:szCs w:val="28"/>
        </w:rPr>
        <w:tab/>
        <w:t xml:space="preserve">           расшифровка</w:t>
      </w:r>
    </w:p>
    <w:p w14:paraId="215328B8" w14:textId="63FDBA74" w:rsidR="00C100B3" w:rsidRPr="00815743" w:rsidRDefault="00C100B3" w:rsidP="00C100B3">
      <w:pPr>
        <w:tabs>
          <w:tab w:val="left" w:pos="3615"/>
          <w:tab w:val="left" w:pos="4248"/>
          <w:tab w:val="left" w:pos="4956"/>
          <w:tab w:val="left" w:pos="5664"/>
          <w:tab w:val="left" w:pos="6372"/>
          <w:tab w:val="left" w:pos="7965"/>
        </w:tabs>
        <w:rPr>
          <w:rFonts w:ascii="Times New Roman" w:hAnsi="Times New Roman" w:cs="Times New Roman"/>
          <w:sz w:val="28"/>
          <w:szCs w:val="28"/>
        </w:rPr>
      </w:pPr>
    </w:p>
    <w:p w14:paraId="17E6EE34" w14:textId="114CF040" w:rsidR="00C100B3" w:rsidRPr="00815743" w:rsidRDefault="00C100B3" w:rsidP="00C100B3">
      <w:pPr>
        <w:tabs>
          <w:tab w:val="left" w:pos="3615"/>
          <w:tab w:val="left" w:pos="4248"/>
          <w:tab w:val="left" w:pos="4956"/>
          <w:tab w:val="left" w:pos="5664"/>
          <w:tab w:val="left" w:pos="6372"/>
          <w:tab w:val="left" w:pos="7965"/>
        </w:tabs>
        <w:rPr>
          <w:rFonts w:ascii="Times New Roman" w:hAnsi="Times New Roman" w:cs="Times New Roman"/>
          <w:sz w:val="28"/>
          <w:szCs w:val="28"/>
        </w:rPr>
      </w:pPr>
    </w:p>
    <w:p w14:paraId="67AC3648" w14:textId="77777777" w:rsidR="00C100B3" w:rsidRPr="00815743" w:rsidRDefault="00C100B3" w:rsidP="00C100B3">
      <w:pPr>
        <w:tabs>
          <w:tab w:val="left" w:pos="3615"/>
          <w:tab w:val="left" w:pos="4248"/>
          <w:tab w:val="left" w:pos="4956"/>
          <w:tab w:val="left" w:pos="5664"/>
          <w:tab w:val="left" w:pos="6372"/>
          <w:tab w:val="left" w:pos="7965"/>
        </w:tabs>
        <w:rPr>
          <w:rFonts w:ascii="Times New Roman" w:hAnsi="Times New Roman" w:cs="Times New Roman"/>
          <w:sz w:val="28"/>
          <w:szCs w:val="28"/>
        </w:rPr>
      </w:pPr>
    </w:p>
    <w:p w14:paraId="7BE7FE67" w14:textId="6B70412D" w:rsidR="00922297" w:rsidRPr="00815743" w:rsidRDefault="00922297" w:rsidP="00922297">
      <w:pPr>
        <w:rPr>
          <w:rFonts w:ascii="Times New Roman" w:hAnsi="Times New Roman" w:cs="Times New Roman"/>
          <w:sz w:val="28"/>
          <w:szCs w:val="28"/>
        </w:rPr>
      </w:pPr>
    </w:p>
    <w:p w14:paraId="734F8764" w14:textId="77777777" w:rsidR="00751D5B" w:rsidRDefault="00751D5B">
      <w:pPr>
        <w:tabs>
          <w:tab w:val="left" w:pos="3555"/>
        </w:tabs>
        <w:rPr>
          <w:rFonts w:ascii="Times New Roman" w:hAnsi="Times New Roman" w:cs="Times New Roman"/>
          <w:sz w:val="28"/>
          <w:szCs w:val="28"/>
        </w:rPr>
      </w:pPr>
    </w:p>
    <w:p w14:paraId="2BB02AE9" w14:textId="77777777" w:rsidR="00476667" w:rsidRDefault="00922297">
      <w:pPr>
        <w:tabs>
          <w:tab w:val="left" w:pos="355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21E94AA" w14:textId="77777777" w:rsidR="00476667" w:rsidRDefault="00476667" w:rsidP="00476667">
      <w:pPr>
        <w:tabs>
          <w:tab w:val="left" w:pos="355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D3C3D9B" w14:textId="206AF3FB" w:rsidR="0050132E" w:rsidRPr="00C100B3" w:rsidRDefault="00784BB4" w:rsidP="00476667">
      <w:pPr>
        <w:tabs>
          <w:tab w:val="left" w:pos="355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Новосибирск, 2020 г.</w:t>
      </w:r>
    </w:p>
    <w:p w14:paraId="077AE530" w14:textId="0906664D" w:rsidR="00195EEF" w:rsidRPr="00476667" w:rsidRDefault="003B1BE7" w:rsidP="00476667">
      <w:pPr>
        <w:pStyle w:val="a4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476667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 xml:space="preserve">Цель работы </w:t>
      </w:r>
    </w:p>
    <w:p w14:paraId="48359212" w14:textId="77777777" w:rsidR="00524EC5" w:rsidRPr="00524EC5" w:rsidRDefault="00524EC5" w:rsidP="00524EC5">
      <w:pPr>
        <w:pStyle w:val="a4"/>
        <w:ind w:left="502"/>
        <w:rPr>
          <w:rFonts w:ascii="Times New Roman" w:hAnsi="Times New Roman" w:cs="Times New Roman"/>
          <w:sz w:val="28"/>
          <w:szCs w:val="28"/>
        </w:rPr>
      </w:pPr>
      <w:r w:rsidRPr="00524EC5">
        <w:rPr>
          <w:rFonts w:ascii="Times New Roman" w:hAnsi="Times New Roman" w:cs="Times New Roman"/>
          <w:sz w:val="28"/>
          <w:szCs w:val="28"/>
        </w:rPr>
        <w:t>1. Ознакомиться с физическими процессами, протекающими в электрическом контуре.</w:t>
      </w:r>
    </w:p>
    <w:p w14:paraId="37F2317F" w14:textId="77777777" w:rsidR="00524EC5" w:rsidRPr="00524EC5" w:rsidRDefault="00524EC5" w:rsidP="00524EC5">
      <w:pPr>
        <w:pStyle w:val="a4"/>
        <w:ind w:left="502"/>
        <w:rPr>
          <w:rFonts w:ascii="Times New Roman" w:hAnsi="Times New Roman" w:cs="Times New Roman"/>
          <w:sz w:val="28"/>
          <w:szCs w:val="28"/>
        </w:rPr>
      </w:pPr>
      <w:r w:rsidRPr="00524EC5">
        <w:rPr>
          <w:rFonts w:ascii="Times New Roman" w:hAnsi="Times New Roman" w:cs="Times New Roman"/>
          <w:sz w:val="28"/>
          <w:szCs w:val="28"/>
        </w:rPr>
        <w:t>2. Исследовать влияние величин электроемкости и индуктивности на период колебаний в контуре с малым сопротивлением.</w:t>
      </w:r>
    </w:p>
    <w:p w14:paraId="7B70732A" w14:textId="77777777" w:rsidR="00524EC5" w:rsidRPr="00524EC5" w:rsidRDefault="00524EC5" w:rsidP="00524EC5">
      <w:pPr>
        <w:pStyle w:val="a4"/>
        <w:ind w:left="502"/>
        <w:rPr>
          <w:rFonts w:ascii="Times New Roman" w:hAnsi="Times New Roman" w:cs="Times New Roman"/>
          <w:sz w:val="28"/>
          <w:szCs w:val="28"/>
        </w:rPr>
      </w:pPr>
      <w:r w:rsidRPr="00524EC5">
        <w:rPr>
          <w:rFonts w:ascii="Times New Roman" w:hAnsi="Times New Roman" w:cs="Times New Roman"/>
          <w:sz w:val="28"/>
          <w:szCs w:val="28"/>
        </w:rPr>
        <w:t>3. Установить характер зависимости логарифмического декремента затухания колебаний от сопротивления контура.</w:t>
      </w:r>
    </w:p>
    <w:p w14:paraId="06DBC60C" w14:textId="09CCA843" w:rsidR="00476667" w:rsidRPr="00524EC5" w:rsidRDefault="00476667" w:rsidP="00524EC5">
      <w:pPr>
        <w:pStyle w:val="a4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24EC5">
        <w:rPr>
          <w:rFonts w:ascii="Times New Roman" w:hAnsi="Times New Roman" w:cs="Times New Roman"/>
          <w:b/>
          <w:bCs/>
          <w:sz w:val="28"/>
          <w:szCs w:val="28"/>
        </w:rPr>
        <w:t>Основные теоретические сведения</w:t>
      </w:r>
    </w:p>
    <w:p w14:paraId="22D6599F" w14:textId="2584F735" w:rsidR="00417687" w:rsidRPr="00417687" w:rsidRDefault="00524EC5" w:rsidP="00417687">
      <w:pPr>
        <w:ind w:firstLine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0C857E" wp14:editId="340A68FE">
            <wp:extent cx="5940425" cy="60883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AFDB" w14:textId="0E6AAC45" w:rsidR="00417687" w:rsidRDefault="00417687" w:rsidP="00417687">
      <w:pPr>
        <w:ind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2D5F9E4C" w14:textId="5837C497" w:rsidR="00524EC5" w:rsidRDefault="00524EC5" w:rsidP="00417687">
      <w:pPr>
        <w:ind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6E7DC326" w14:textId="69B47107" w:rsidR="00524EC5" w:rsidRDefault="00524EC5" w:rsidP="00417687">
      <w:pPr>
        <w:ind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4A610CDB" w14:textId="08371C4E" w:rsidR="00524EC5" w:rsidRDefault="00524EC5" w:rsidP="00417687">
      <w:pPr>
        <w:ind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4545A1A5" w14:textId="5DDA54DE" w:rsidR="00524EC5" w:rsidRDefault="00524EC5" w:rsidP="00417687">
      <w:pPr>
        <w:ind w:firstLine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60471F" wp14:editId="3EE121CC">
            <wp:extent cx="5940425" cy="81965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A69C" w14:textId="1B3BF64F" w:rsidR="00524EC5" w:rsidRDefault="00524EC5" w:rsidP="00417687">
      <w:pPr>
        <w:ind w:firstLine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03CB02" wp14:editId="1A8FD71B">
            <wp:extent cx="5867400" cy="8477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03D2" w14:textId="49B3BB85" w:rsidR="00524EC5" w:rsidRDefault="00524EC5" w:rsidP="00417687">
      <w:pPr>
        <w:ind w:firstLine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32B1C3" wp14:editId="233BD6FF">
            <wp:extent cx="5940425" cy="80860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B0B7" w14:textId="684F949E" w:rsidR="00524EC5" w:rsidRDefault="00524EC5" w:rsidP="00417687">
      <w:pPr>
        <w:ind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50056B15" w14:textId="7AE9DDDD" w:rsidR="00524EC5" w:rsidRDefault="00524EC5" w:rsidP="00417687">
      <w:pPr>
        <w:ind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78F1744C" w14:textId="6207821E" w:rsidR="00524EC5" w:rsidRDefault="00524EC5" w:rsidP="00417687">
      <w:pPr>
        <w:ind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55179223" w14:textId="4A359E8D" w:rsidR="00524EC5" w:rsidRDefault="00524EC5" w:rsidP="00417687">
      <w:pPr>
        <w:ind w:firstLine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351975" wp14:editId="39B40521">
            <wp:extent cx="5940425" cy="85604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6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5FB8" w14:textId="5D71D81E" w:rsidR="00524EC5" w:rsidRDefault="00524EC5" w:rsidP="00417687">
      <w:pPr>
        <w:ind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737CDC80" w14:textId="18240008" w:rsidR="00524EC5" w:rsidRDefault="00524EC5" w:rsidP="00417687">
      <w:pPr>
        <w:ind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3821EB2E" w14:textId="5D8BC254" w:rsidR="00524EC5" w:rsidRDefault="00524EC5" w:rsidP="00417687">
      <w:pPr>
        <w:ind w:firstLine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81BE2A" wp14:editId="58E5AC10">
            <wp:extent cx="5940425" cy="83718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EC74" w14:textId="0F9FCE53" w:rsidR="00524EC5" w:rsidRDefault="00524EC5" w:rsidP="00417687">
      <w:pPr>
        <w:ind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00BB10A3" w14:textId="2379DF76" w:rsidR="00524EC5" w:rsidRDefault="00524EC5" w:rsidP="00417687">
      <w:pPr>
        <w:ind w:firstLine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157E65B9" w14:textId="79786D60" w:rsidR="00524EC5" w:rsidRPr="00417687" w:rsidRDefault="00524EC5" w:rsidP="00417687">
      <w:pPr>
        <w:ind w:firstLine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08FA6E" wp14:editId="7F0FF52F">
            <wp:extent cx="5940425" cy="62826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B7D1" w14:textId="40897C22" w:rsidR="00622B06" w:rsidRPr="00F554ED" w:rsidRDefault="00622B06" w:rsidP="00942ABC">
      <w:pPr>
        <w:pStyle w:val="a4"/>
        <w:numPr>
          <w:ilvl w:val="0"/>
          <w:numId w:val="5"/>
        </w:numPr>
        <w:pBdr>
          <w:bottom w:val="single" w:sz="4" w:space="1" w:color="FFFFFF" w:themeColor="background1"/>
        </w:pBd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F554ED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Описание лабораторной установки</w:t>
      </w:r>
    </w:p>
    <w:p w14:paraId="5F21740A" w14:textId="402D608D" w:rsidR="00417687" w:rsidRDefault="009A50E3" w:rsidP="002D27F2">
      <w:pPr>
        <w:pStyle w:val="a4"/>
        <w:pBdr>
          <w:bottom w:val="single" w:sz="4" w:space="1" w:color="FFFFFF" w:themeColor="background1"/>
        </w:pBdr>
        <w:ind w:left="360"/>
        <w:rPr>
          <w:noProof/>
        </w:rPr>
      </w:pPr>
      <w:r w:rsidRPr="009A50E3">
        <w:rPr>
          <w:rFonts w:ascii="Times New Roman" w:hAnsi="Times New Roman" w:cs="Times New Roman"/>
          <w:sz w:val="28"/>
          <w:szCs w:val="28"/>
        </w:rPr>
        <w:t xml:space="preserve">Электрическая цепь собрана по схеме, изображенной на рис. 1. Колебания возбуждаются в контуре благодаря зарядке конденсатора от источника однополупериодного переменного тока с частотой 50 Гц. Затухающие колебания напряжения на конденсаторе подаются на клеммы вертикального усиления осциллографа (рис. 3). При этом частоту развертки электрического сигнала осциллографом устанавливают примерно такой же, что и частота зарядки С. В качестве элементов колебательного контура используются наборы конденсаторов, катушек индуктивности и сопротивлений (резисторов). Присоединение каждого элемента набора производится с помощью кнопочного выключателя. Для </w:t>
      </w:r>
      <w:r w:rsidRPr="009A50E3">
        <w:rPr>
          <w:rFonts w:ascii="Times New Roman" w:hAnsi="Times New Roman" w:cs="Times New Roman"/>
          <w:sz w:val="28"/>
          <w:szCs w:val="28"/>
        </w:rPr>
        <w:lastRenderedPageBreak/>
        <w:t xml:space="preserve">включения элементов R, L, С в цепь контура нужно нажать соответствующие кнопки и зафиксировать их в «утопленном состоянии». </w:t>
      </w:r>
    </w:p>
    <w:p w14:paraId="27DDC928" w14:textId="2A982275" w:rsidR="009A50E3" w:rsidRDefault="009A50E3" w:rsidP="002D27F2">
      <w:pPr>
        <w:pStyle w:val="a4"/>
        <w:pBdr>
          <w:bottom w:val="single" w:sz="4" w:space="1" w:color="FFFFFF" w:themeColor="background1"/>
        </w:pBdr>
        <w:ind w:left="360"/>
        <w:rPr>
          <w:noProof/>
        </w:rPr>
      </w:pPr>
    </w:p>
    <w:p w14:paraId="296E9C93" w14:textId="4869D948" w:rsidR="009A50E3" w:rsidRDefault="0055731B" w:rsidP="0055731B">
      <w:pPr>
        <w:pStyle w:val="a4"/>
        <w:pBdr>
          <w:bottom w:val="single" w:sz="4" w:space="1" w:color="FFFFFF" w:themeColor="background1"/>
        </w:pBdr>
        <w:ind w:left="360"/>
        <w:jc w:val="center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5C1C7C8F" wp14:editId="7F284EF4">
            <wp:extent cx="4210050" cy="3827974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7320" cy="38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75B3" w14:textId="058B971A" w:rsidR="0055731B" w:rsidRDefault="0055731B" w:rsidP="0055731B">
      <w:pPr>
        <w:pStyle w:val="a4"/>
        <w:pBdr>
          <w:bottom w:val="single" w:sz="4" w:space="1" w:color="FFFFFF" w:themeColor="background1"/>
        </w:pBdr>
        <w:ind w:left="502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57307E69" wp14:editId="00FF8DFB">
            <wp:extent cx="5940425" cy="33140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75FF" w14:textId="47753799" w:rsidR="0055731B" w:rsidRPr="00417687" w:rsidRDefault="0055731B" w:rsidP="0055731B">
      <w:pPr>
        <w:pStyle w:val="a4"/>
        <w:pBdr>
          <w:bottom w:val="single" w:sz="4" w:space="1" w:color="FFFFFF" w:themeColor="background1"/>
        </w:pBdr>
        <w:ind w:left="502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E2C890" wp14:editId="2EB65900">
            <wp:extent cx="5940425" cy="36734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25FF" w14:textId="04D900CA" w:rsidR="00670AE3" w:rsidRDefault="00E773BE" w:rsidP="00942ABC">
      <w:pPr>
        <w:pStyle w:val="a4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F554ED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Экспериментальные результаты</w:t>
      </w:r>
    </w:p>
    <w:p w14:paraId="14000932" w14:textId="057B5E3E" w:rsidR="004A6DF8" w:rsidRPr="00CE0387" w:rsidRDefault="004A6DF8" w:rsidP="004A6DF8">
      <w:pPr>
        <w:pStyle w:val="a4"/>
        <w:ind w:left="502"/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GB"/>
          </w:rPr>
          <m:t>R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GB"/>
          </w:rPr>
          <m:t>0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19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.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мГн</m:t>
            </m:r>
            <m:ctrlPr>
              <w:rPr>
                <w:rFonts w:ascii="Cambria Math" w:eastAsiaTheme="minorEastAsia" w:hAnsi="Cambria Math" w:cs="Times New Roman"/>
                <w:b/>
                <w:bCs/>
                <w:i/>
                <w:iCs/>
                <w:sz w:val="28"/>
                <w:szCs w:val="28"/>
                <w:lang w:val="en-GB"/>
              </w:rPr>
            </m:ctrlP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GB"/>
              </w:rPr>
              <m:t>200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мкс*9</m:t>
            </m:r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21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.2 Ом</m:t>
        </m:r>
      </m:oMath>
      <w:r w:rsidR="00CE0387" w:rsidRPr="00CE0387"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</w:rPr>
        <w:t xml:space="preserve"> </w:t>
      </w:r>
    </w:p>
    <w:p w14:paraId="7C3D5E86" w14:textId="77777777" w:rsidR="00016024" w:rsidRDefault="00016024" w:rsidP="00016024">
      <w:pPr>
        <w:pStyle w:val="a4"/>
        <w:ind w:left="502"/>
      </w:pPr>
    </w:p>
    <w:tbl>
      <w:tblPr>
        <w:tblStyle w:val="a6"/>
        <w:tblW w:w="9678" w:type="dxa"/>
        <w:tblLook w:val="04A0" w:firstRow="1" w:lastRow="0" w:firstColumn="1" w:lastColumn="0" w:noHBand="0" w:noVBand="1"/>
      </w:tblPr>
      <w:tblGrid>
        <w:gridCol w:w="1066"/>
        <w:gridCol w:w="1057"/>
        <w:gridCol w:w="1046"/>
        <w:gridCol w:w="1057"/>
        <w:gridCol w:w="1179"/>
        <w:gridCol w:w="1061"/>
        <w:gridCol w:w="1073"/>
        <w:gridCol w:w="1066"/>
        <w:gridCol w:w="1073"/>
      </w:tblGrid>
      <w:tr w:rsidR="00016024" w:rsidRPr="00016024" w14:paraId="645D2B58" w14:textId="77777777" w:rsidTr="00B20933">
        <w:trPr>
          <w:trHeight w:val="1307"/>
        </w:trPr>
        <w:tc>
          <w:tcPr>
            <w:tcW w:w="1066" w:type="dxa"/>
            <w:vAlign w:val="center"/>
          </w:tcPr>
          <w:p w14:paraId="59602FDE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С, нФ</w:t>
            </w:r>
          </w:p>
        </w:tc>
        <w:tc>
          <w:tcPr>
            <w:tcW w:w="1057" w:type="dxa"/>
            <w:vAlign w:val="center"/>
          </w:tcPr>
          <w:p w14:paraId="5A1934C8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L, мГн</w:t>
            </w:r>
          </w:p>
        </w:tc>
        <w:tc>
          <w:tcPr>
            <w:tcW w:w="1046" w:type="dxa"/>
            <w:vAlign w:val="center"/>
          </w:tcPr>
          <w:p w14:paraId="140AD465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1057" w:type="dxa"/>
            <w:vAlign w:val="center"/>
          </w:tcPr>
          <w:p w14:paraId="7E82E434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1179" w:type="dxa"/>
            <w:vAlign w:val="center"/>
          </w:tcPr>
          <w:p w14:paraId="7E79A3F6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Cambria Math" w:hAnsi="Cambria Math" w:cs="Cambria Math"/>
                <w:sz w:val="28"/>
                <w:szCs w:val="28"/>
              </w:rPr>
              <w:t>𝛾</w:t>
            </w: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, мкс/дел</w:t>
            </w:r>
          </w:p>
        </w:tc>
        <w:tc>
          <w:tcPr>
            <w:tcW w:w="1061" w:type="dxa"/>
            <w:vAlign w:val="center"/>
          </w:tcPr>
          <w:p w14:paraId="1B9404FD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t, мкс</w:t>
            </w:r>
          </w:p>
        </w:tc>
        <w:tc>
          <w:tcPr>
            <w:tcW w:w="1073" w:type="dxa"/>
            <w:vAlign w:val="center"/>
          </w:tcPr>
          <w:p w14:paraId="189011B0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Tэксп, мкс</w:t>
            </w:r>
          </w:p>
        </w:tc>
        <w:tc>
          <w:tcPr>
            <w:tcW w:w="1066" w:type="dxa"/>
            <w:vAlign w:val="center"/>
          </w:tcPr>
          <w:p w14:paraId="6A03541E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√</w:t>
            </w:r>
            <w:r w:rsidRPr="00016024">
              <w:rPr>
                <w:rFonts w:ascii="Cambria Math" w:hAnsi="Cambria Math" w:cs="Cambria Math"/>
                <w:sz w:val="28"/>
                <w:szCs w:val="28"/>
              </w:rPr>
              <w:t>𝐿𝐶</w:t>
            </w: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, мкс</w:t>
            </w:r>
          </w:p>
        </w:tc>
        <w:tc>
          <w:tcPr>
            <w:tcW w:w="1073" w:type="dxa"/>
            <w:vAlign w:val="center"/>
          </w:tcPr>
          <w:p w14:paraId="1CBEF22B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Ттеор, мкс</w:t>
            </w:r>
          </w:p>
        </w:tc>
      </w:tr>
      <w:tr w:rsidR="00016024" w:rsidRPr="00016024" w14:paraId="30144D78" w14:textId="77777777" w:rsidTr="00B20933">
        <w:trPr>
          <w:trHeight w:val="638"/>
        </w:trPr>
        <w:tc>
          <w:tcPr>
            <w:tcW w:w="1066" w:type="dxa"/>
            <w:vAlign w:val="center"/>
          </w:tcPr>
          <w:p w14:paraId="6554B2FF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10,04</w:t>
            </w:r>
          </w:p>
        </w:tc>
        <w:tc>
          <w:tcPr>
            <w:tcW w:w="1057" w:type="dxa"/>
            <w:vAlign w:val="center"/>
          </w:tcPr>
          <w:p w14:paraId="7D63CD48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19,1</w:t>
            </w:r>
          </w:p>
        </w:tc>
        <w:tc>
          <w:tcPr>
            <w:tcW w:w="1046" w:type="dxa"/>
            <w:vAlign w:val="center"/>
          </w:tcPr>
          <w:p w14:paraId="78C72B87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057" w:type="dxa"/>
            <w:vAlign w:val="center"/>
          </w:tcPr>
          <w:p w14:paraId="0BDDDB4C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79" w:type="dxa"/>
            <w:vAlign w:val="center"/>
          </w:tcPr>
          <w:p w14:paraId="5932B2D2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061" w:type="dxa"/>
            <w:vAlign w:val="center"/>
          </w:tcPr>
          <w:p w14:paraId="090315AF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073" w:type="dxa"/>
            <w:vAlign w:val="center"/>
          </w:tcPr>
          <w:p w14:paraId="5663838F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90.91</w:t>
            </w:r>
          </w:p>
        </w:tc>
        <w:tc>
          <w:tcPr>
            <w:tcW w:w="1066" w:type="dxa"/>
            <w:vAlign w:val="center"/>
          </w:tcPr>
          <w:p w14:paraId="42BAEC80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13.85</w:t>
            </w:r>
          </w:p>
        </w:tc>
        <w:tc>
          <w:tcPr>
            <w:tcW w:w="1073" w:type="dxa"/>
            <w:vAlign w:val="center"/>
          </w:tcPr>
          <w:p w14:paraId="180FC564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87.022</w:t>
            </w:r>
          </w:p>
        </w:tc>
      </w:tr>
      <w:tr w:rsidR="00016024" w:rsidRPr="00016024" w14:paraId="6BAB2B5D" w14:textId="77777777" w:rsidTr="00B20933">
        <w:trPr>
          <w:trHeight w:val="638"/>
        </w:trPr>
        <w:tc>
          <w:tcPr>
            <w:tcW w:w="1066" w:type="dxa"/>
            <w:vAlign w:val="center"/>
          </w:tcPr>
          <w:p w14:paraId="15ECBAA8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15,1</w:t>
            </w:r>
          </w:p>
        </w:tc>
        <w:tc>
          <w:tcPr>
            <w:tcW w:w="1057" w:type="dxa"/>
            <w:vAlign w:val="center"/>
          </w:tcPr>
          <w:p w14:paraId="35C16C24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19,1</w:t>
            </w:r>
          </w:p>
        </w:tc>
        <w:tc>
          <w:tcPr>
            <w:tcW w:w="1046" w:type="dxa"/>
            <w:vAlign w:val="center"/>
          </w:tcPr>
          <w:p w14:paraId="585E61E4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057" w:type="dxa"/>
            <w:vAlign w:val="center"/>
          </w:tcPr>
          <w:p w14:paraId="37DE463D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79" w:type="dxa"/>
            <w:vAlign w:val="center"/>
          </w:tcPr>
          <w:p w14:paraId="653966E7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061" w:type="dxa"/>
            <w:vAlign w:val="center"/>
          </w:tcPr>
          <w:p w14:paraId="662D9677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073" w:type="dxa"/>
            <w:vAlign w:val="center"/>
          </w:tcPr>
          <w:p w14:paraId="7DF2384E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066" w:type="dxa"/>
            <w:vAlign w:val="center"/>
          </w:tcPr>
          <w:p w14:paraId="506709D0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16.98</w:t>
            </w:r>
          </w:p>
        </w:tc>
        <w:tc>
          <w:tcPr>
            <w:tcW w:w="1073" w:type="dxa"/>
            <w:vAlign w:val="center"/>
          </w:tcPr>
          <w:p w14:paraId="1BF0459C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106.69</w:t>
            </w:r>
          </w:p>
        </w:tc>
      </w:tr>
      <w:tr w:rsidR="00016024" w:rsidRPr="00016024" w14:paraId="00AB5AE2" w14:textId="77777777" w:rsidTr="00B20933">
        <w:trPr>
          <w:trHeight w:val="638"/>
        </w:trPr>
        <w:tc>
          <w:tcPr>
            <w:tcW w:w="1066" w:type="dxa"/>
            <w:vAlign w:val="center"/>
          </w:tcPr>
          <w:p w14:paraId="20AB89BF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057" w:type="dxa"/>
            <w:vAlign w:val="center"/>
          </w:tcPr>
          <w:p w14:paraId="6FD01AB5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19,1</w:t>
            </w:r>
          </w:p>
        </w:tc>
        <w:tc>
          <w:tcPr>
            <w:tcW w:w="1046" w:type="dxa"/>
            <w:vAlign w:val="center"/>
          </w:tcPr>
          <w:p w14:paraId="1D9D860C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057" w:type="dxa"/>
            <w:vAlign w:val="center"/>
          </w:tcPr>
          <w:p w14:paraId="3F2C2A3D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11.5</w:t>
            </w:r>
          </w:p>
        </w:tc>
        <w:tc>
          <w:tcPr>
            <w:tcW w:w="1179" w:type="dxa"/>
            <w:vAlign w:val="center"/>
          </w:tcPr>
          <w:p w14:paraId="1C5D42A0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061" w:type="dxa"/>
            <w:vAlign w:val="center"/>
          </w:tcPr>
          <w:p w14:paraId="40D1AD25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1150</w:t>
            </w:r>
          </w:p>
        </w:tc>
        <w:tc>
          <w:tcPr>
            <w:tcW w:w="1073" w:type="dxa"/>
            <w:vAlign w:val="center"/>
          </w:tcPr>
          <w:p w14:paraId="46EC470C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143.75</w:t>
            </w:r>
          </w:p>
        </w:tc>
        <w:tc>
          <w:tcPr>
            <w:tcW w:w="1066" w:type="dxa"/>
            <w:vAlign w:val="center"/>
          </w:tcPr>
          <w:p w14:paraId="716E72B2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19.54</w:t>
            </w:r>
          </w:p>
        </w:tc>
        <w:tc>
          <w:tcPr>
            <w:tcW w:w="1073" w:type="dxa"/>
            <w:vAlign w:val="center"/>
          </w:tcPr>
          <w:p w14:paraId="3533009D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122.77</w:t>
            </w:r>
          </w:p>
        </w:tc>
      </w:tr>
      <w:tr w:rsidR="00016024" w:rsidRPr="00016024" w14:paraId="11352F75" w14:textId="77777777" w:rsidTr="00B20933">
        <w:trPr>
          <w:trHeight w:val="669"/>
        </w:trPr>
        <w:tc>
          <w:tcPr>
            <w:tcW w:w="1066" w:type="dxa"/>
            <w:vAlign w:val="center"/>
          </w:tcPr>
          <w:p w14:paraId="48CA4D65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25,1</w:t>
            </w:r>
          </w:p>
        </w:tc>
        <w:tc>
          <w:tcPr>
            <w:tcW w:w="1057" w:type="dxa"/>
            <w:vAlign w:val="center"/>
          </w:tcPr>
          <w:p w14:paraId="1407E580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19,1</w:t>
            </w:r>
          </w:p>
        </w:tc>
        <w:tc>
          <w:tcPr>
            <w:tcW w:w="1046" w:type="dxa"/>
            <w:vAlign w:val="center"/>
          </w:tcPr>
          <w:p w14:paraId="0DFC1B39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057" w:type="dxa"/>
            <w:vAlign w:val="center"/>
          </w:tcPr>
          <w:p w14:paraId="1BAD0445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79" w:type="dxa"/>
            <w:vAlign w:val="center"/>
          </w:tcPr>
          <w:p w14:paraId="57898522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061" w:type="dxa"/>
            <w:vAlign w:val="center"/>
          </w:tcPr>
          <w:p w14:paraId="51C560C9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073" w:type="dxa"/>
            <w:vAlign w:val="center"/>
          </w:tcPr>
          <w:p w14:paraId="1C1EED64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066" w:type="dxa"/>
            <w:vAlign w:val="center"/>
          </w:tcPr>
          <w:p w14:paraId="6985DE28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21.89</w:t>
            </w:r>
          </w:p>
        </w:tc>
        <w:tc>
          <w:tcPr>
            <w:tcW w:w="1073" w:type="dxa"/>
            <w:vAlign w:val="center"/>
          </w:tcPr>
          <w:p w14:paraId="4FA893A6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137.54</w:t>
            </w:r>
          </w:p>
        </w:tc>
      </w:tr>
      <w:tr w:rsidR="00016024" w:rsidRPr="00016024" w14:paraId="3A2B6A30" w14:textId="77777777" w:rsidTr="00B20933">
        <w:trPr>
          <w:trHeight w:val="638"/>
        </w:trPr>
        <w:tc>
          <w:tcPr>
            <w:tcW w:w="1066" w:type="dxa"/>
            <w:vAlign w:val="center"/>
          </w:tcPr>
          <w:p w14:paraId="406A616A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30,1</w:t>
            </w:r>
          </w:p>
        </w:tc>
        <w:tc>
          <w:tcPr>
            <w:tcW w:w="1057" w:type="dxa"/>
            <w:vAlign w:val="center"/>
          </w:tcPr>
          <w:p w14:paraId="4C27E50A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19,1</w:t>
            </w:r>
          </w:p>
        </w:tc>
        <w:tc>
          <w:tcPr>
            <w:tcW w:w="1046" w:type="dxa"/>
            <w:vAlign w:val="center"/>
          </w:tcPr>
          <w:p w14:paraId="318AA00D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057" w:type="dxa"/>
            <w:vAlign w:val="center"/>
          </w:tcPr>
          <w:p w14:paraId="2E2AF062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12.5</w:t>
            </w:r>
          </w:p>
        </w:tc>
        <w:tc>
          <w:tcPr>
            <w:tcW w:w="1179" w:type="dxa"/>
            <w:vAlign w:val="center"/>
          </w:tcPr>
          <w:p w14:paraId="4054BB64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061" w:type="dxa"/>
            <w:vAlign w:val="center"/>
          </w:tcPr>
          <w:p w14:paraId="0DA5B25D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1250</w:t>
            </w:r>
          </w:p>
        </w:tc>
        <w:tc>
          <w:tcPr>
            <w:tcW w:w="1073" w:type="dxa"/>
            <w:vAlign w:val="center"/>
          </w:tcPr>
          <w:p w14:paraId="28B854C1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156.25</w:t>
            </w:r>
          </w:p>
        </w:tc>
        <w:tc>
          <w:tcPr>
            <w:tcW w:w="1066" w:type="dxa"/>
            <w:vAlign w:val="center"/>
          </w:tcPr>
          <w:p w14:paraId="42984814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23.97</w:t>
            </w:r>
          </w:p>
        </w:tc>
        <w:tc>
          <w:tcPr>
            <w:tcW w:w="1073" w:type="dxa"/>
            <w:vAlign w:val="center"/>
          </w:tcPr>
          <w:p w14:paraId="67120A8B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150.61</w:t>
            </w:r>
          </w:p>
        </w:tc>
      </w:tr>
      <w:tr w:rsidR="00016024" w:rsidRPr="00016024" w14:paraId="4D0C8AAF" w14:textId="77777777" w:rsidTr="00B20933">
        <w:trPr>
          <w:trHeight w:val="607"/>
        </w:trPr>
        <w:tc>
          <w:tcPr>
            <w:tcW w:w="1066" w:type="dxa"/>
            <w:vAlign w:val="center"/>
          </w:tcPr>
          <w:p w14:paraId="2E95784C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36.2</w:t>
            </w:r>
          </w:p>
        </w:tc>
        <w:tc>
          <w:tcPr>
            <w:tcW w:w="1057" w:type="dxa"/>
            <w:vAlign w:val="center"/>
          </w:tcPr>
          <w:p w14:paraId="3734D2AD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19.1</w:t>
            </w:r>
          </w:p>
        </w:tc>
        <w:tc>
          <w:tcPr>
            <w:tcW w:w="1046" w:type="dxa"/>
            <w:vAlign w:val="center"/>
          </w:tcPr>
          <w:p w14:paraId="0083133D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57" w:type="dxa"/>
            <w:vAlign w:val="center"/>
          </w:tcPr>
          <w:p w14:paraId="3F85BD36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79" w:type="dxa"/>
            <w:vAlign w:val="center"/>
          </w:tcPr>
          <w:p w14:paraId="08B8A759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061" w:type="dxa"/>
            <w:vAlign w:val="center"/>
          </w:tcPr>
          <w:p w14:paraId="2EF8C166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073" w:type="dxa"/>
            <w:vAlign w:val="center"/>
          </w:tcPr>
          <w:p w14:paraId="18202526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166.67</w:t>
            </w:r>
          </w:p>
        </w:tc>
        <w:tc>
          <w:tcPr>
            <w:tcW w:w="1066" w:type="dxa"/>
            <w:vAlign w:val="center"/>
          </w:tcPr>
          <w:p w14:paraId="243DD409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26.29</w:t>
            </w:r>
          </w:p>
        </w:tc>
        <w:tc>
          <w:tcPr>
            <w:tcW w:w="1073" w:type="dxa"/>
            <w:vAlign w:val="center"/>
          </w:tcPr>
          <w:p w14:paraId="72FC1DB5" w14:textId="77777777" w:rsidR="00016024" w:rsidRPr="00016024" w:rsidRDefault="00016024" w:rsidP="00B209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6024">
              <w:rPr>
                <w:rFonts w:ascii="Times New Roman" w:hAnsi="Times New Roman" w:cs="Times New Roman"/>
                <w:sz w:val="28"/>
                <w:szCs w:val="28"/>
              </w:rPr>
              <w:t>165.18</w:t>
            </w:r>
          </w:p>
        </w:tc>
      </w:tr>
    </w:tbl>
    <w:p w14:paraId="753144FF" w14:textId="77777777" w:rsidR="00016024" w:rsidRPr="00016024" w:rsidRDefault="00016024" w:rsidP="00016024">
      <w:pPr>
        <w:ind w:left="142"/>
        <w:rPr>
          <w:rFonts w:ascii="Times New Roman" w:hAnsi="Times New Roman" w:cs="Times New Roman"/>
          <w:sz w:val="28"/>
          <w:szCs w:val="28"/>
        </w:rPr>
      </w:pPr>
    </w:p>
    <w:p w14:paraId="7E30DA47" w14:textId="77777777" w:rsidR="00016024" w:rsidRPr="008E588E" w:rsidRDefault="00016024" w:rsidP="00016024">
      <w:pPr>
        <w:spacing w:line="240" w:lineRule="auto"/>
        <w:ind w:left="142"/>
        <w:rPr>
          <w:rFonts w:ascii="Times New Roman" w:hAnsi="Times New Roman" w:cs="Times New Roman"/>
          <w:i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эксп1=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 xml:space="preserve">*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γ=</m:t>
        </m:r>
        <m:r>
          <w:rPr>
            <w:rFonts w:ascii="Cambria Math" w:hAnsi="Cambria Math" w:cs="Times New Roman"/>
            <w:sz w:val="28"/>
            <w:szCs w:val="28"/>
          </w:rPr>
          <m:t>10*100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мкс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дел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=1000 мкс</m:t>
        </m:r>
      </m:oMath>
      <w:r w:rsidRPr="008E588E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332C882" w14:textId="77777777" w:rsidR="00016024" w:rsidRPr="008E588E" w:rsidRDefault="00016024" w:rsidP="00016024">
      <w:pPr>
        <w:spacing w:line="240" w:lineRule="auto"/>
        <w:ind w:left="142"/>
        <w:rPr>
          <w:rFonts w:ascii="Times New Roman" w:hAnsi="Times New Roman" w:cs="Times New Roman"/>
          <w:i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эксп2=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 xml:space="preserve">*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γ=</m:t>
        </m:r>
        <m:r>
          <w:rPr>
            <w:rFonts w:ascii="Cambria Math" w:hAnsi="Cambria Math" w:cs="Times New Roman"/>
            <w:sz w:val="28"/>
            <w:szCs w:val="28"/>
          </w:rPr>
          <m:t>10*100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мкс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дел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=1000 мкс</m:t>
        </m:r>
      </m:oMath>
      <w:r w:rsidRPr="008E588E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E4300AA" w14:textId="77777777" w:rsidR="00016024" w:rsidRPr="008E588E" w:rsidRDefault="00016024" w:rsidP="00016024">
      <w:pPr>
        <w:spacing w:line="240" w:lineRule="auto"/>
        <w:ind w:left="142"/>
        <w:rPr>
          <w:rFonts w:ascii="Times New Roman" w:hAnsi="Times New Roman" w:cs="Times New Roman"/>
          <w:i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lastRenderedPageBreak/>
          <m:t>t</m:t>
        </m:r>
        <m:r>
          <w:rPr>
            <w:rFonts w:ascii="Cambria Math" w:hAnsi="Cambria Math" w:cs="Times New Roman"/>
            <w:sz w:val="28"/>
            <w:szCs w:val="28"/>
          </w:rPr>
          <m:t>эксп3=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 xml:space="preserve">*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γ=</m:t>
        </m:r>
        <m:r>
          <w:rPr>
            <w:rFonts w:ascii="Cambria Math" w:hAnsi="Cambria Math" w:cs="Times New Roman"/>
            <w:sz w:val="28"/>
            <w:szCs w:val="28"/>
          </w:rPr>
          <m:t>11.5*100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мкс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дел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=1150 мкс</m:t>
        </m:r>
      </m:oMath>
      <w:r w:rsidRPr="008E588E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2B7D40A4" w14:textId="77777777" w:rsidR="00016024" w:rsidRPr="008E588E" w:rsidRDefault="00016024" w:rsidP="00016024">
      <w:pPr>
        <w:spacing w:line="240" w:lineRule="auto"/>
        <w:ind w:left="142"/>
        <w:rPr>
          <w:rFonts w:ascii="Times New Roman" w:hAnsi="Times New Roman" w:cs="Times New Roman"/>
          <w:i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эксп4=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 xml:space="preserve">*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γ=</m:t>
        </m:r>
        <m:r>
          <w:rPr>
            <w:rFonts w:ascii="Cambria Math" w:hAnsi="Cambria Math" w:cs="Times New Roman"/>
            <w:sz w:val="28"/>
            <w:szCs w:val="28"/>
          </w:rPr>
          <m:t>10*100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мкс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дел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=1000 мкс</m:t>
        </m:r>
      </m:oMath>
      <w:r w:rsidRPr="008E588E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7F25A6F8" w14:textId="77777777" w:rsidR="00016024" w:rsidRPr="008E588E" w:rsidRDefault="00016024" w:rsidP="00016024">
      <w:pPr>
        <w:spacing w:line="240" w:lineRule="auto"/>
        <w:ind w:left="142"/>
        <w:rPr>
          <w:rFonts w:ascii="Times New Roman" w:hAnsi="Times New Roman" w:cs="Times New Roman"/>
          <w:i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эксп5=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 xml:space="preserve">*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γ=</m:t>
        </m:r>
        <m:r>
          <w:rPr>
            <w:rFonts w:ascii="Cambria Math" w:hAnsi="Cambria Math" w:cs="Times New Roman"/>
            <w:sz w:val="28"/>
            <w:szCs w:val="28"/>
          </w:rPr>
          <m:t>12.5*100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мкс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дел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=1250 мкс</m:t>
        </m:r>
      </m:oMath>
      <w:r w:rsidRPr="008E588E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62837EAA" w14:textId="77777777" w:rsidR="00016024" w:rsidRPr="008E588E" w:rsidRDefault="00016024" w:rsidP="00016024">
      <w:pPr>
        <w:spacing w:line="240" w:lineRule="auto"/>
        <w:ind w:left="142"/>
        <w:rPr>
          <w:rFonts w:ascii="Times New Roman" w:hAnsi="Times New Roman" w:cs="Times New Roman"/>
          <w:i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эксп6=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 xml:space="preserve">*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γ=</m:t>
        </m:r>
        <m:r>
          <w:rPr>
            <w:rFonts w:ascii="Cambria Math" w:hAnsi="Cambria Math" w:cs="Times New Roman"/>
            <w:sz w:val="28"/>
            <w:szCs w:val="28"/>
          </w:rPr>
          <m:t>10*100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мкс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дел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=1000 мкс</m:t>
        </m:r>
      </m:oMath>
      <w:r w:rsidRPr="008E588E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699F2249" w14:textId="77777777" w:rsidR="00016024" w:rsidRPr="008E588E" w:rsidRDefault="00016024" w:rsidP="00016024">
      <w:pPr>
        <w:spacing w:line="240" w:lineRule="auto"/>
        <w:ind w:left="142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эксп1=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 w:cs="Times New Roman"/>
                <w:sz w:val="28"/>
                <w:szCs w:val="28"/>
              </w:rPr>
              <m:t>эксп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1000 мкс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=90.91 мкс</m:t>
        </m:r>
      </m:oMath>
      <w:r w:rsidRPr="008E588E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18F34541" w14:textId="77777777" w:rsidR="00016024" w:rsidRPr="008E588E" w:rsidRDefault="00016024" w:rsidP="00016024">
      <w:pPr>
        <w:spacing w:line="240" w:lineRule="auto"/>
        <w:ind w:left="142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эксп2=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 w:cs="Times New Roman"/>
                <w:sz w:val="28"/>
                <w:szCs w:val="28"/>
              </w:rPr>
              <m:t>эксп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1000 мкс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=100 мкс</m:t>
        </m:r>
      </m:oMath>
      <w:r w:rsidRPr="008E588E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47B49652" w14:textId="77777777" w:rsidR="00016024" w:rsidRPr="008E588E" w:rsidRDefault="00016024" w:rsidP="00016024">
      <w:pPr>
        <w:spacing w:line="240" w:lineRule="auto"/>
        <w:ind w:left="142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эксп3=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 w:cs="Times New Roman"/>
                <w:sz w:val="28"/>
                <w:szCs w:val="28"/>
              </w:rPr>
              <m:t>эксп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1150 мкс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8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=143.75 мкс</m:t>
        </m:r>
      </m:oMath>
      <w:r w:rsidRPr="008E588E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75F79B1B" w14:textId="77777777" w:rsidR="00016024" w:rsidRPr="008E588E" w:rsidRDefault="00016024" w:rsidP="00016024">
      <w:pPr>
        <w:spacing w:line="240" w:lineRule="auto"/>
        <w:ind w:left="142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эксп4=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 w:cs="Times New Roman"/>
                <w:sz w:val="28"/>
                <w:szCs w:val="28"/>
              </w:rPr>
              <m:t>эксп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1000 мкс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8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=125 мкс</m:t>
        </m:r>
      </m:oMath>
      <w:r w:rsidRPr="008E588E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7065A6A" w14:textId="77777777" w:rsidR="00016024" w:rsidRPr="008E588E" w:rsidRDefault="00016024" w:rsidP="00016024">
      <w:pPr>
        <w:spacing w:line="240" w:lineRule="auto"/>
        <w:ind w:left="142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эксп5=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 w:cs="Times New Roman"/>
                <w:sz w:val="28"/>
                <w:szCs w:val="28"/>
              </w:rPr>
              <m:t>эксп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1250 мкс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8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=156.25 мкс</m:t>
        </m:r>
      </m:oMath>
      <w:r w:rsidRPr="008E588E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09C754E0" w14:textId="3661287F" w:rsidR="00016024" w:rsidRPr="008E588E" w:rsidRDefault="00016024" w:rsidP="00016024">
      <w:pPr>
        <w:spacing w:line="240" w:lineRule="auto"/>
        <w:ind w:left="142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sz w:val="28"/>
              <w:szCs w:val="28"/>
            </w:rPr>
            <m:t>эксп6=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эксп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1000 мкс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=166.67 мкс</m:t>
          </m:r>
        </m:oMath>
      </m:oMathPara>
    </w:p>
    <w:p w14:paraId="3F0FC9FA" w14:textId="77777777" w:rsidR="00016024" w:rsidRPr="008E588E" w:rsidRDefault="002D205B" w:rsidP="00016024">
      <w:pPr>
        <w:spacing w:line="240" w:lineRule="auto"/>
        <w:ind w:left="142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LC</m:t>
              </m:r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10.04*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Ф*19,1*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Гн</m:t>
              </m:r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1.38479*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-5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С=13.85 мкс </m:t>
          </m:r>
        </m:oMath>
      </m:oMathPara>
    </w:p>
    <w:p w14:paraId="5BC442ED" w14:textId="77777777" w:rsidR="00016024" w:rsidRPr="008E588E" w:rsidRDefault="002D205B" w:rsidP="00016024">
      <w:pPr>
        <w:spacing w:line="240" w:lineRule="auto"/>
        <w:ind w:left="142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LC</m:t>
              </m:r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15.1*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Ф*19,1*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Гн</m:t>
              </m:r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1.69826*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-5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С=16.98 мкс </m:t>
          </m:r>
        </m:oMath>
      </m:oMathPara>
    </w:p>
    <w:p w14:paraId="13486667" w14:textId="77777777" w:rsidR="00016024" w:rsidRPr="008E588E" w:rsidRDefault="002D205B" w:rsidP="00016024">
      <w:pPr>
        <w:spacing w:line="240" w:lineRule="auto"/>
        <w:ind w:left="142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LC</m:t>
              </m:r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20*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Ф*19,1*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Гн</m:t>
              </m:r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1.95448*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-5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С=19.54 мкс </m:t>
          </m:r>
        </m:oMath>
      </m:oMathPara>
    </w:p>
    <w:p w14:paraId="5B8D2AE6" w14:textId="77777777" w:rsidR="00016024" w:rsidRPr="008E588E" w:rsidRDefault="002D205B" w:rsidP="00016024">
      <w:pPr>
        <w:spacing w:line="240" w:lineRule="auto"/>
        <w:ind w:left="142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LC</m:t>
              </m:r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25.1*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Ф*19,1*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Гн</m:t>
              </m:r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2.18954*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-5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С=21.89 мкс </m:t>
          </m:r>
        </m:oMath>
      </m:oMathPara>
    </w:p>
    <w:p w14:paraId="51B39D35" w14:textId="77777777" w:rsidR="00016024" w:rsidRPr="008E588E" w:rsidRDefault="002D205B" w:rsidP="00016024">
      <w:pPr>
        <w:spacing w:line="240" w:lineRule="auto"/>
        <w:ind w:left="142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LC</m:t>
              </m:r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30.1*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Ф*19,1*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Гн</m:t>
              </m:r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2.39773*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-5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С=23.97 мкс </m:t>
          </m:r>
        </m:oMath>
      </m:oMathPara>
    </w:p>
    <w:p w14:paraId="72A2EA6B" w14:textId="77777777" w:rsidR="00016024" w:rsidRPr="008E588E" w:rsidRDefault="002D205B" w:rsidP="00016024">
      <w:pPr>
        <w:spacing w:line="240" w:lineRule="auto"/>
        <w:ind w:left="142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LC</m:t>
              </m:r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36.2*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Ф*19,1*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Гн</m:t>
              </m:r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2.62949*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-5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С=26.29 мкс </m:t>
          </m:r>
        </m:oMath>
      </m:oMathPara>
    </w:p>
    <w:p w14:paraId="6F0807D9" w14:textId="77777777" w:rsidR="00016024" w:rsidRPr="008E588E" w:rsidRDefault="00016024" w:rsidP="00016024">
      <w:pPr>
        <w:spacing w:line="240" w:lineRule="auto"/>
        <w:ind w:left="142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sz w:val="28"/>
              <w:szCs w:val="28"/>
            </w:rPr>
            <m:t>теор=2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π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LC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π*13.85 </m:t>
          </m:r>
          <m:r>
            <w:rPr>
              <w:rFonts w:ascii="Cambria Math" w:hAnsi="Cambria Math" w:cs="Times New Roman"/>
              <w:sz w:val="28"/>
              <w:szCs w:val="28"/>
            </w:rPr>
            <m:t>мкс=87.022 мкс</m:t>
          </m:r>
        </m:oMath>
      </m:oMathPara>
    </w:p>
    <w:p w14:paraId="22220F23" w14:textId="77777777" w:rsidR="00016024" w:rsidRPr="008E588E" w:rsidRDefault="00016024" w:rsidP="00016024">
      <w:pPr>
        <w:spacing w:line="240" w:lineRule="auto"/>
        <w:ind w:left="142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sz w:val="28"/>
              <w:szCs w:val="28"/>
            </w:rPr>
            <m:t>теор=2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π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LC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π*16.98 </m:t>
          </m:r>
          <m:r>
            <w:rPr>
              <w:rFonts w:ascii="Cambria Math" w:hAnsi="Cambria Math" w:cs="Times New Roman"/>
              <w:sz w:val="28"/>
              <w:szCs w:val="28"/>
            </w:rPr>
            <m:t>мкс=106.69 мкс</m:t>
          </m:r>
        </m:oMath>
      </m:oMathPara>
    </w:p>
    <w:p w14:paraId="0FAB7C92" w14:textId="77777777" w:rsidR="00016024" w:rsidRPr="008E588E" w:rsidRDefault="00016024" w:rsidP="00016024">
      <w:pPr>
        <w:spacing w:line="240" w:lineRule="auto"/>
        <w:ind w:left="142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sz w:val="28"/>
              <w:szCs w:val="28"/>
            </w:rPr>
            <m:t>теор=2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π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LC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π*19.54 </m:t>
          </m:r>
          <m:r>
            <w:rPr>
              <w:rFonts w:ascii="Cambria Math" w:hAnsi="Cambria Math" w:cs="Times New Roman"/>
              <w:sz w:val="28"/>
              <w:szCs w:val="28"/>
            </w:rPr>
            <m:t>мкс=122.77 мкс</m:t>
          </m:r>
        </m:oMath>
      </m:oMathPara>
    </w:p>
    <w:p w14:paraId="40D6B220" w14:textId="77777777" w:rsidR="00016024" w:rsidRPr="008E588E" w:rsidRDefault="00016024" w:rsidP="00016024">
      <w:pPr>
        <w:spacing w:line="240" w:lineRule="auto"/>
        <w:ind w:left="142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sz w:val="28"/>
              <w:szCs w:val="28"/>
            </w:rPr>
            <m:t>теор=2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π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LC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π*21.89 </m:t>
          </m:r>
          <m:r>
            <w:rPr>
              <w:rFonts w:ascii="Cambria Math" w:hAnsi="Cambria Math" w:cs="Times New Roman"/>
              <w:sz w:val="28"/>
              <w:szCs w:val="28"/>
            </w:rPr>
            <m:t>мкс=137.54 мкс</m:t>
          </m:r>
        </m:oMath>
      </m:oMathPara>
    </w:p>
    <w:p w14:paraId="077C3B3D" w14:textId="77777777" w:rsidR="00016024" w:rsidRPr="008E588E" w:rsidRDefault="00016024" w:rsidP="00016024">
      <w:pPr>
        <w:spacing w:line="240" w:lineRule="auto"/>
        <w:ind w:left="142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sz w:val="28"/>
              <w:szCs w:val="28"/>
            </w:rPr>
            <m:t>теор=2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π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LC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π*23.97 </m:t>
          </m:r>
          <m:r>
            <w:rPr>
              <w:rFonts w:ascii="Cambria Math" w:hAnsi="Cambria Math" w:cs="Times New Roman"/>
              <w:sz w:val="28"/>
              <w:szCs w:val="28"/>
            </w:rPr>
            <m:t>мкс=150.61 мкс</m:t>
          </m:r>
        </m:oMath>
      </m:oMathPara>
    </w:p>
    <w:p w14:paraId="43F93CD2" w14:textId="77777777" w:rsidR="00016024" w:rsidRPr="008E588E" w:rsidRDefault="00016024" w:rsidP="00016024">
      <w:pPr>
        <w:spacing w:line="240" w:lineRule="auto"/>
        <w:ind w:left="142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sz w:val="28"/>
              <w:szCs w:val="28"/>
            </w:rPr>
            <m:t>теор=2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π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LC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π*26.29 </m:t>
          </m:r>
          <m:r>
            <w:rPr>
              <w:rFonts w:ascii="Cambria Math" w:hAnsi="Cambria Math" w:cs="Times New Roman"/>
              <w:sz w:val="28"/>
              <w:szCs w:val="28"/>
            </w:rPr>
            <m:t>мкс=165.18 мкс</m:t>
          </m:r>
        </m:oMath>
      </m:oMathPara>
    </w:p>
    <w:p w14:paraId="2747B93F" w14:textId="77777777" w:rsidR="00016024" w:rsidRPr="00F554ED" w:rsidRDefault="00016024" w:rsidP="00016024">
      <w:pPr>
        <w:pStyle w:val="a4"/>
        <w:ind w:left="708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</w:p>
    <w:p w14:paraId="1EF43BAF" w14:textId="6EE4696F" w:rsidR="00A67426" w:rsidRDefault="007471CE" w:rsidP="007471CE">
      <w:pPr>
        <w:tabs>
          <w:tab w:val="left" w:pos="1140"/>
        </w:tabs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en-US"/>
        </w:rPr>
        <w:lastRenderedPageBreak/>
        <w:tab/>
      </w:r>
      <w:r>
        <w:rPr>
          <w:noProof/>
        </w:rPr>
        <w:drawing>
          <wp:inline distT="0" distB="0" distL="0" distR="0" wp14:anchorId="23F59319" wp14:editId="141CA1FF">
            <wp:extent cx="6055412" cy="639127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445" cy="640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300A1" w14:textId="601BEE43" w:rsidR="00CD03F2" w:rsidRDefault="00CD03F2" w:rsidP="007471CE">
      <w:pPr>
        <w:tabs>
          <w:tab w:val="left" w:pos="1140"/>
        </w:tabs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en-US"/>
        </w:rPr>
      </w:pPr>
    </w:p>
    <w:p w14:paraId="2A906F03" w14:textId="77777777" w:rsidR="00CD03F2" w:rsidRDefault="00CD03F2" w:rsidP="007471CE">
      <w:pPr>
        <w:tabs>
          <w:tab w:val="left" w:pos="1140"/>
        </w:tabs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en-US"/>
        </w:rPr>
      </w:pPr>
    </w:p>
    <w:p w14:paraId="43E53916" w14:textId="0B122A3B" w:rsidR="00A33CD7" w:rsidRPr="008C1F76" w:rsidRDefault="00A33CD7" w:rsidP="008C1F76">
      <w:pPr>
        <w:tabs>
          <w:tab w:val="left" w:pos="1140"/>
        </w:tabs>
        <w:ind w:left="360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8C1F76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 xml:space="preserve">Вывод: </w:t>
      </w:r>
      <w:r w:rsidR="008C1F76" w:rsidRPr="008C1F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ходе проделанной работы я ознакомился с физическими процессами, протекающими в электрическом контуре.</w:t>
      </w:r>
      <w:bookmarkStart w:id="0" w:name="_GoBack"/>
      <w:bookmarkEnd w:id="0"/>
      <w:r w:rsidR="008C1F76" w:rsidRPr="008C1F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графике изображена </w:t>
      </w:r>
      <w:r w:rsidR="008C1F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линейная </w:t>
      </w:r>
      <w:r w:rsidR="008C1F76" w:rsidRPr="008C1F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зависимость Т от √</w:t>
      </w:r>
      <w:r w:rsidR="008C1F76" w:rsidRPr="008C1F76">
        <w:rPr>
          <w:rFonts w:ascii="Cambria Math" w:hAnsi="Cambria Math" w:cs="Cambria Math"/>
          <w:color w:val="000000"/>
          <w:sz w:val="28"/>
          <w:szCs w:val="28"/>
          <w:shd w:val="clear" w:color="auto" w:fill="FFFFFF"/>
        </w:rPr>
        <w:t>𝐿𝐶</w:t>
      </w:r>
      <w:r w:rsidR="008C1F76" w:rsidRPr="008C1F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Определил сопротивление на намотке катушки R0=21.2 Ом.</w:t>
      </w:r>
    </w:p>
    <w:p w14:paraId="45618743" w14:textId="498EEFEE" w:rsidR="008F25FF" w:rsidRDefault="008F25FF" w:rsidP="007471CE">
      <w:pPr>
        <w:tabs>
          <w:tab w:val="left" w:pos="114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</w:p>
    <w:p w14:paraId="0B974818" w14:textId="45B570E6" w:rsidR="008F25FF" w:rsidRDefault="008F25FF" w:rsidP="007471CE">
      <w:pPr>
        <w:tabs>
          <w:tab w:val="left" w:pos="114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</w:p>
    <w:p w14:paraId="6215BF69" w14:textId="77777777" w:rsidR="008F25FF" w:rsidRPr="00D45934" w:rsidRDefault="008F25FF" w:rsidP="007471CE">
      <w:pPr>
        <w:tabs>
          <w:tab w:val="left" w:pos="114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</w:p>
    <w:p w14:paraId="3DB282B9" w14:textId="77777777" w:rsidR="00A67426" w:rsidRPr="00F554ED" w:rsidRDefault="00A67426" w:rsidP="00A67426">
      <w:pPr>
        <w:pStyle w:val="a4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F554ED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Контрольные вопросы</w:t>
      </w:r>
    </w:p>
    <w:p w14:paraId="3707B076" w14:textId="77777777" w:rsidR="002B5CC5" w:rsidRPr="002B5CC5" w:rsidRDefault="002B5CC5" w:rsidP="002B5CC5">
      <w:pPr>
        <w:pStyle w:val="a4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5CC5">
        <w:rPr>
          <w:rFonts w:ascii="Times New Roman" w:hAnsi="Times New Roman" w:cs="Times New Roman"/>
          <w:b/>
          <w:bCs/>
          <w:sz w:val="28"/>
          <w:szCs w:val="28"/>
        </w:rPr>
        <w:t>За какое время изменения тока в катушке индуктивности передается к сопротивлению контура, если длина соединительного провода равно 0,1 м? Оценить при этом наибольшую возможную частоту колебаний в электрическом контуре.</w:t>
      </w:r>
    </w:p>
    <w:p w14:paraId="2F73A801" w14:textId="77777777" w:rsidR="00376BEA" w:rsidRPr="00376BEA" w:rsidRDefault="00376BEA" w:rsidP="00376BE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6B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Катушка индуктивности обладает реактивным сопротивлением, модуль которого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L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=ωL</m:t>
        </m:r>
      </m:oMath>
      <w:r w:rsidRPr="00376B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L-</m:t>
        </m:r>
      </m:oMath>
      <w:r w:rsidRPr="00376B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индуктивность катушки,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ω-</m:t>
        </m:r>
      </m:oMath>
      <w:r w:rsidRPr="00376B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циклическая частота протекающего тока. Соответственно, чем больше частота тока, протекающего через катушку, тем больше её сопротивление.</w:t>
      </w:r>
    </w:p>
    <w:p w14:paraId="0300EAD6" w14:textId="77777777" w:rsidR="00376BEA" w:rsidRPr="00376BEA" w:rsidRDefault="00376BEA" w:rsidP="00376BE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76B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Катушка с током запасает энергию в магнитном поле, равную работе, которую необходимо совершить для установления текущего тока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 w:eastAsia="ru-RU"/>
          </w:rPr>
          <m:t>I</m:t>
        </m:r>
      </m:oMath>
      <w:r w:rsidRPr="00376BEA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Эта энергия равна:</w:t>
      </w:r>
    </w:p>
    <w:p w14:paraId="553DB742" w14:textId="77777777" w:rsidR="00376BEA" w:rsidRPr="00376BEA" w:rsidRDefault="002D205B" w:rsidP="00376BE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L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I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</m:t>
              </m:r>
            </m:den>
          </m:f>
        </m:oMath>
      </m:oMathPara>
    </w:p>
    <w:p w14:paraId="3BAC3C91" w14:textId="77777777" w:rsidR="00376BEA" w:rsidRPr="00376BEA" w:rsidRDefault="00376BEA" w:rsidP="00376BE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6BE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изменении тока в катушке возникает ЭДС самоиндукции</w:t>
      </w:r>
    </w:p>
    <w:p w14:paraId="599C4C22" w14:textId="77777777" w:rsidR="00376BEA" w:rsidRPr="00376BEA" w:rsidRDefault="00376BEA" w:rsidP="00376BE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ε=-L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dI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dt</m:t>
              </m:r>
            </m:den>
          </m:f>
        </m:oMath>
      </m:oMathPara>
    </w:p>
    <w:p w14:paraId="5C219CCD" w14:textId="77777777" w:rsidR="00376BEA" w:rsidRPr="00376BEA" w:rsidRDefault="00376BEA" w:rsidP="00376BE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6BE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замыкании катушки с током на резистор происходит переходной процесс, при котором ток в цепи экспоненциально уменьшается в соответствии с формулой:</w:t>
      </w:r>
    </w:p>
    <w:p w14:paraId="10894642" w14:textId="77777777" w:rsidR="00376BEA" w:rsidRPr="00376BEA" w:rsidRDefault="00376BEA" w:rsidP="00376BE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I=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kern w:val="2"/>
                      <w:sz w:val="28"/>
                      <w:szCs w:val="28"/>
                      <w:lang w:val="en-US" w:eastAsia="hi-IN" w:bidi="hi-IN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kern w:val="2"/>
                      <w:sz w:val="28"/>
                      <w:szCs w:val="28"/>
                      <w:lang w:eastAsia="hi-IN" w:bidi="hi-IN"/>
                    </w:rPr>
                  </m:ctrlP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den>
              </m:f>
            </m:sup>
          </m:sSup>
        </m:oMath>
      </m:oMathPara>
    </w:p>
    <w:p w14:paraId="7D590706" w14:textId="77777777" w:rsidR="00376BEA" w:rsidRPr="00376BEA" w:rsidRDefault="00376BEA" w:rsidP="00376BE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6B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T=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L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R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-</m:t>
        </m:r>
      </m:oMath>
      <w:r w:rsidRPr="00376BE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потсоянная времени.</w:t>
      </w:r>
    </w:p>
    <w:p w14:paraId="5B6F6218" w14:textId="77777777" w:rsidR="00376BEA" w:rsidRPr="00376BEA" w:rsidRDefault="00376BEA" w:rsidP="00376BE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6BEA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есть время изменения тока в катушке:</w:t>
      </w:r>
    </w:p>
    <w:p w14:paraId="5B1328BB" w14:textId="77777777" w:rsidR="00376BEA" w:rsidRPr="00376BEA" w:rsidRDefault="002D205B" w:rsidP="00376BE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i/>
          <w:kern w:val="2"/>
          <w:sz w:val="28"/>
          <w:szCs w:val="28"/>
          <w:lang w:val="en-US" w:eastAsia="hi-IN" w:bidi="hi-I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kern w:val="2"/>
                  <w:sz w:val="28"/>
                  <w:szCs w:val="28"/>
                  <w:lang w:val="en-US" w:eastAsia="hi-IN" w:bidi="hi-IN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t</m:t>
              </m:r>
              <m:ctrlPr>
                <w:rPr>
                  <w:rFonts w:ascii="Cambria Math" w:hAnsi="Cambria Math" w:cs="Times New Roman"/>
                  <w:i/>
                  <w:kern w:val="2"/>
                  <w:sz w:val="28"/>
                  <w:szCs w:val="28"/>
                  <w:lang w:eastAsia="hi-IN" w:bidi="hi-IN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kern w:val="2"/>
                  <w:sz w:val="28"/>
                  <w:szCs w:val="28"/>
                  <w:lang w:val="en-US" w:eastAsia="hi-IN" w:bidi="hi-I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kern w:val="2"/>
                      <w:sz w:val="28"/>
                      <w:szCs w:val="28"/>
                      <w:lang w:val="en-US" w:eastAsia="hi-IN" w:bidi="hi-IN"/>
                    </w:rPr>
                  </m:ctrlP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ctrlPr>
                    <w:rPr>
                      <w:rFonts w:ascii="Cambria Math" w:hAnsi="Cambria Math" w:cs="Times New Roman"/>
                      <w:i/>
                      <w:kern w:val="2"/>
                      <w:sz w:val="28"/>
                      <w:szCs w:val="28"/>
                      <w:lang w:val="en-US" w:eastAsia="hi-IN" w:bidi="hi-IN"/>
                    </w:rPr>
                  </m:ctrlPr>
                </m:den>
              </m:f>
            </m:e>
          </m:func>
        </m:oMath>
      </m:oMathPara>
    </w:p>
    <w:p w14:paraId="090E6B00" w14:textId="77777777" w:rsidR="00376BEA" w:rsidRPr="00376BEA" w:rsidRDefault="00376BEA" w:rsidP="00376BE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t=</m:t>
          </m:r>
          <m:f>
            <m:fPr>
              <m:ctrlPr>
                <w:rPr>
                  <w:rFonts w:ascii="Cambria Math" w:hAnsi="Cambria Math" w:cs="Times New Roman"/>
                  <w:i/>
                  <w:kern w:val="2"/>
                  <w:sz w:val="28"/>
                  <w:szCs w:val="28"/>
                  <w:lang w:eastAsia="hi-IN" w:bidi="hi-IN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L</m:t>
              </m:r>
            </m:den>
          </m:f>
          <m:func>
            <m:funcPr>
              <m:ctrlPr>
                <w:rPr>
                  <w:rFonts w:ascii="Cambria Math" w:hAnsi="Cambria Math" w:cs="Times New Roman"/>
                  <w:i/>
                  <w:kern w:val="2"/>
                  <w:sz w:val="28"/>
                  <w:szCs w:val="28"/>
                  <w:lang w:val="en-US" w:eastAsia="hi-IN" w:bidi="hi-I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kern w:val="2"/>
                      <w:sz w:val="28"/>
                      <w:szCs w:val="28"/>
                      <w:lang w:val="en-US" w:eastAsia="hi-IN" w:bidi="hi-IN"/>
                    </w:rPr>
                  </m:ctrlP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ctrlPr>
                    <w:rPr>
                      <w:rFonts w:ascii="Cambria Math" w:hAnsi="Cambria Math" w:cs="Times New Roman"/>
                      <w:i/>
                      <w:kern w:val="2"/>
                      <w:sz w:val="28"/>
                      <w:szCs w:val="28"/>
                      <w:lang w:val="en-US" w:eastAsia="hi-IN" w:bidi="hi-IN"/>
                    </w:rPr>
                  </m:ctrlPr>
                </m:den>
              </m:f>
            </m:e>
          </m:func>
        </m:oMath>
      </m:oMathPara>
    </w:p>
    <w:p w14:paraId="092B830B" w14:textId="77777777" w:rsidR="00376BEA" w:rsidRPr="00376BEA" w:rsidRDefault="00376BEA" w:rsidP="00376BE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6BEA">
        <w:rPr>
          <w:rFonts w:ascii="Times New Roman" w:eastAsia="Times New Roman" w:hAnsi="Times New Roman" w:cs="Times New Roman"/>
          <w:sz w:val="28"/>
          <w:szCs w:val="28"/>
          <w:lang w:eastAsia="ru-RU"/>
        </w:rPr>
        <w:t>Длина:</w:t>
      </w:r>
    </w:p>
    <w:p w14:paraId="654EFEA2" w14:textId="77777777" w:rsidR="00376BEA" w:rsidRPr="00376BEA" w:rsidRDefault="00376BEA" w:rsidP="00376BE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l=cT=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L</m:t>
              </m:r>
            </m:den>
          </m:f>
        </m:oMath>
      </m:oMathPara>
    </w:p>
    <w:p w14:paraId="228B6B30" w14:textId="77777777" w:rsidR="00376BEA" w:rsidRPr="00376BEA" w:rsidRDefault="00376BEA" w:rsidP="00376BE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i/>
          <w:kern w:val="2"/>
          <w:sz w:val="28"/>
          <w:szCs w:val="28"/>
          <w:lang w:val="en-US" w:eastAsia="hi-IN" w:bidi="hi-IN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t=</m:t>
          </m:r>
          <m:f>
            <m:fPr>
              <m:ctrlPr>
                <w:rPr>
                  <w:rFonts w:ascii="Cambria Math" w:hAnsi="Cambria Math" w:cs="Times New Roman"/>
                  <w:i/>
                  <w:kern w:val="2"/>
                  <w:sz w:val="28"/>
                  <w:szCs w:val="28"/>
                  <w:lang w:eastAsia="hi-IN" w:bidi="hi-IN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c</m:t>
              </m:r>
            </m:den>
          </m:f>
          <m:func>
            <m:funcPr>
              <m:ctrlPr>
                <w:rPr>
                  <w:rFonts w:ascii="Cambria Math" w:hAnsi="Cambria Math" w:cs="Times New Roman"/>
                  <w:i/>
                  <w:kern w:val="2"/>
                  <w:sz w:val="28"/>
                  <w:szCs w:val="28"/>
                  <w:lang w:val="en-US" w:eastAsia="hi-IN" w:bidi="hi-I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kern w:val="2"/>
                      <w:sz w:val="28"/>
                      <w:szCs w:val="28"/>
                      <w:lang w:val="en-US" w:eastAsia="hi-IN" w:bidi="hi-IN"/>
                    </w:rPr>
                  </m:ctrlP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ctrlPr>
                    <w:rPr>
                      <w:rFonts w:ascii="Cambria Math" w:hAnsi="Cambria Math" w:cs="Times New Roman"/>
                      <w:i/>
                      <w:kern w:val="2"/>
                      <w:sz w:val="28"/>
                      <w:szCs w:val="28"/>
                      <w:lang w:val="en-US" w:eastAsia="hi-IN" w:bidi="hi-IN"/>
                    </w:rPr>
                  </m:ctrlPr>
                </m:den>
              </m:f>
            </m:e>
          </m:func>
        </m:oMath>
      </m:oMathPara>
    </w:p>
    <w:p w14:paraId="599BDE36" w14:textId="77777777" w:rsidR="00376BEA" w:rsidRPr="00376BEA" w:rsidRDefault="00376BEA" w:rsidP="00376BE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t~</m:t>
          </m:r>
          <m:f>
            <m:fPr>
              <m:ctrlPr>
                <w:rPr>
                  <w:rFonts w:ascii="Cambria Math" w:hAnsi="Cambria Math" w:cs="Times New Roman"/>
                  <w:i/>
                  <w:kern w:val="2"/>
                  <w:sz w:val="28"/>
                  <w:szCs w:val="28"/>
                  <w:lang w:eastAsia="hi-IN" w:bidi="hi-IN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kern w:val="2"/>
                  <w:sz w:val="28"/>
                  <w:szCs w:val="28"/>
                  <w:lang w:eastAsia="hi-IN" w:bidi="hi-IN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0,1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kern w:val="2"/>
                      <w:sz w:val="28"/>
                      <w:szCs w:val="28"/>
                      <w:lang w:eastAsia="hi-IN" w:bidi="hi-IN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8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=3,3∙</m:t>
          </m:r>
          <m:sSup>
            <m:sSupPr>
              <m:ctrlPr>
                <w:rPr>
                  <w:rFonts w:ascii="Cambria Math" w:hAnsi="Cambria Math" w:cs="Times New Roman"/>
                  <w:i/>
                  <w:kern w:val="2"/>
                  <w:sz w:val="28"/>
                  <w:szCs w:val="28"/>
                  <w:lang w:eastAsia="hi-IN" w:bidi="hi-IN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-10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с=33 нс</m:t>
          </m:r>
        </m:oMath>
      </m:oMathPara>
    </w:p>
    <w:p w14:paraId="4BA8AC49" w14:textId="77777777" w:rsidR="00376BEA" w:rsidRPr="00376BEA" w:rsidRDefault="00376BEA" w:rsidP="00376BE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</w:p>
    <w:p w14:paraId="20E6513A" w14:textId="77777777" w:rsidR="00376BEA" w:rsidRPr="00376BEA" w:rsidRDefault="00376BEA" w:rsidP="00376BE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kern w:val="2"/>
          <w:sz w:val="28"/>
          <w:szCs w:val="28"/>
          <w:lang w:eastAsia="hi-IN" w:bidi="hi-IN"/>
        </w:rPr>
      </w:pPr>
      <w:r w:rsidRPr="00376BE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То есть, уменьшение тока в 2,7 раза передается за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3 нс</m:t>
        </m:r>
      </m:oMath>
      <w:r w:rsidRPr="00376BE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C6D658" w14:textId="77777777" w:rsidR="00376BEA" w:rsidRPr="00376BEA" w:rsidRDefault="00376BEA" w:rsidP="00376BE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6BEA">
        <w:rPr>
          <w:rFonts w:ascii="Times New Roman" w:eastAsia="Times New Roman" w:hAnsi="Times New Roman" w:cs="Times New Roman"/>
          <w:sz w:val="28"/>
          <w:szCs w:val="28"/>
        </w:rPr>
        <w:t>Наибольшая частота:</w:t>
      </w:r>
    </w:p>
    <w:p w14:paraId="6D19B140" w14:textId="77777777" w:rsidR="00376BEA" w:rsidRPr="00376BEA" w:rsidRDefault="00376BEA" w:rsidP="00376BE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ϑ=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T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=33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нс</m:t>
          </m:r>
        </m:oMath>
      </m:oMathPara>
    </w:p>
    <w:p w14:paraId="0DB1E8CD" w14:textId="77777777" w:rsidR="00376BEA" w:rsidRPr="00376BEA" w:rsidRDefault="00376BEA" w:rsidP="00376BE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6BEA"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Наибольшая частота возможна при уменьшении тока в 2,7 раза.</w:t>
      </w:r>
    </w:p>
    <w:p w14:paraId="6CC91329" w14:textId="7D3CC062" w:rsidR="002B5CC5" w:rsidRPr="002B5CC5" w:rsidRDefault="00376BEA" w:rsidP="00376BEA">
      <w:pPr>
        <w:pStyle w:val="a4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B5C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B5CC5" w:rsidRPr="002B5CC5">
        <w:rPr>
          <w:rFonts w:ascii="Times New Roman" w:hAnsi="Times New Roman" w:cs="Times New Roman"/>
          <w:b/>
          <w:bCs/>
          <w:sz w:val="28"/>
          <w:szCs w:val="28"/>
        </w:rPr>
        <w:t>Какие физические законы описывают процессы, протекающие в колебательном контуре?</w:t>
      </w:r>
    </w:p>
    <w:p w14:paraId="2E1EF1CA" w14:textId="77777777" w:rsidR="0006108E" w:rsidRPr="0006108E" w:rsidRDefault="0006108E" w:rsidP="0006108E">
      <w:pPr>
        <w:pStyle w:val="a4"/>
        <w:spacing w:after="0" w:line="240" w:lineRule="auto"/>
        <w:ind w:left="927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610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Колебания происходят благодаря перетеканию энергии магнитного поля в энергию электрического и наоборот. По закону сохранения энергии сумма их постоянна. В идеале колебания гармонические. Но в реальности они затухают.</w:t>
      </w:r>
    </w:p>
    <w:p w14:paraId="75F1FB3B" w14:textId="7E9798D1" w:rsidR="002A1544" w:rsidRPr="0006108E" w:rsidRDefault="002B5CC5" w:rsidP="00376BEA">
      <w:pPr>
        <w:pStyle w:val="a4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B5CC5">
        <w:rPr>
          <w:rFonts w:ascii="Times New Roman" w:hAnsi="Times New Roman" w:cs="Times New Roman"/>
          <w:b/>
          <w:bCs/>
          <w:sz w:val="28"/>
          <w:szCs w:val="28"/>
        </w:rPr>
        <w:t>В чем состоит отличие дифференциального уравнения свободных колебаний в реальном (с учетом сопротивления) электрическом контуре от такого же в идеальном контуре?</w:t>
      </w:r>
    </w:p>
    <w:p w14:paraId="34AD7F96" w14:textId="3A27CECE" w:rsidR="002A1544" w:rsidRPr="0006108E" w:rsidRDefault="0006108E" w:rsidP="00A31464">
      <w:pPr>
        <w:pStyle w:val="a4"/>
        <w:spacing w:after="0" w:line="240" w:lineRule="auto"/>
        <w:ind w:left="1068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610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реальном контуре колебания затухающие. Поэтому это уравнение отличается слагаемым  2b*dq/dt     b-коэффициент затухания. </w:t>
      </w:r>
    </w:p>
    <w:p w14:paraId="6FB386AC" w14:textId="0CB04D36" w:rsidR="00997FC5" w:rsidRPr="002B5CC5" w:rsidRDefault="002B5CC5" w:rsidP="00376BEA">
      <w:pPr>
        <w:pStyle w:val="a4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B5CC5">
        <w:rPr>
          <w:rFonts w:ascii="Times New Roman" w:hAnsi="Times New Roman" w:cs="Times New Roman"/>
          <w:b/>
          <w:bCs/>
          <w:sz w:val="28"/>
          <w:szCs w:val="28"/>
        </w:rPr>
        <w:t>От чего зависит быстрота уменьшения амплитуды напряжения на сопротивлении R контура? Изобразить закономерность графически.</w:t>
      </w:r>
    </w:p>
    <w:p w14:paraId="510A89B4" w14:textId="3B755DE6" w:rsidR="001A2FAA" w:rsidRDefault="001A2FAA" w:rsidP="001A2FAA">
      <w:pPr>
        <w:pStyle w:val="a4"/>
        <w:ind w:left="927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 w:rsidRPr="001A2F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Скорость уменьшения амплитуды колебаний не зависит от ее величины, а определяется добротностью контура, от которой зависит затухание в нем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.</w:t>
      </w:r>
    </w:p>
    <w:p w14:paraId="20A00677" w14:textId="22D59665" w:rsidR="00251B7D" w:rsidRPr="001A2FAA" w:rsidRDefault="00251B7D" w:rsidP="001A2FAA">
      <w:pPr>
        <w:pStyle w:val="a4"/>
        <w:ind w:left="927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096DE1C" wp14:editId="2AA69806">
            <wp:extent cx="1457899" cy="1325896"/>
            <wp:effectExtent l="8573" t="0" r="0" b="0"/>
            <wp:docPr id="7" name="Рисунок 7" descr="Степенные функции. Показатель степени — дробное отрицательное число — урок.  Алгебра, 11 класс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тепенные функции. Показатель степени — дробное отрицательное число — урок.  Алгебра, 11 класс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V="1">
                      <a:off x="0" y="0"/>
                      <a:ext cx="1507237" cy="137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5ED2" w14:textId="64A96167" w:rsidR="00997FC5" w:rsidRDefault="002B5CC5" w:rsidP="00376BEA">
      <w:pPr>
        <w:pStyle w:val="a4"/>
        <w:numPr>
          <w:ilvl w:val="0"/>
          <w:numId w:val="8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B5CC5">
        <w:rPr>
          <w:rFonts w:ascii="Times New Roman" w:hAnsi="Times New Roman" w:cs="Times New Roman"/>
          <w:b/>
          <w:bCs/>
          <w:sz w:val="28"/>
          <w:szCs w:val="28"/>
        </w:rPr>
        <w:t xml:space="preserve">Какой промежуток времени колебаний называется временем релаксации? Зависит ли время релаксации от сопротивления контура? </w:t>
      </w:r>
      <w:r w:rsidR="00997FC5" w:rsidRPr="002B5CC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</w:t>
      </w:r>
    </w:p>
    <w:p w14:paraId="2207F6F9" w14:textId="012425A7" w:rsidR="0006108E" w:rsidRPr="0006108E" w:rsidRDefault="0006108E" w:rsidP="0006108E">
      <w:pPr>
        <w:pStyle w:val="a4"/>
        <w:ind w:left="927"/>
        <w:rPr>
          <w:rFonts w:ascii="Times New Roman" w:hAnsi="Times New Roman" w:cs="Times New Roman"/>
          <w:noProof/>
          <w:sz w:val="28"/>
          <w:szCs w:val="28"/>
        </w:rPr>
      </w:pPr>
      <w:r w:rsidRPr="0006108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Время релаксации — период времени, за который амплитудное значение возмущения в выведенной из равновесия физической системе уменьшается в </w:t>
      </w:r>
      <w:r w:rsidRPr="0006108E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e</w:t>
      </w:r>
      <w:r w:rsidRPr="0006108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раз </w:t>
      </w:r>
    </w:p>
    <w:p w14:paraId="5A1CEB8B" w14:textId="535687DD" w:rsidR="00997FC5" w:rsidRDefault="00997FC5" w:rsidP="00997FC5">
      <w:pPr>
        <w:pStyle w:val="a4"/>
        <w:ind w:left="1068"/>
        <w:rPr>
          <w:noProof/>
        </w:rPr>
      </w:pPr>
      <w:r w:rsidRPr="00997FC5">
        <w:rPr>
          <w:noProof/>
        </w:rPr>
        <w:t xml:space="preserve">  </w:t>
      </w:r>
    </w:p>
    <w:p w14:paraId="301A3157" w14:textId="1BE21383" w:rsidR="00B52F24" w:rsidRPr="0006108E" w:rsidRDefault="002B5CC5" w:rsidP="00376BEA">
      <w:pPr>
        <w:pStyle w:val="a4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2B5CC5">
        <w:rPr>
          <w:rFonts w:ascii="Times New Roman" w:hAnsi="Times New Roman" w:cs="Times New Roman"/>
          <w:b/>
          <w:bCs/>
          <w:sz w:val="28"/>
          <w:szCs w:val="28"/>
        </w:rPr>
        <w:t>Какая закономерность затухающих колебаний выражается с помощью логарифмического декремента затухания? Каков физический смысл этой величины ?</w:t>
      </w:r>
    </w:p>
    <w:p w14:paraId="3173A2C6" w14:textId="0ABAE152" w:rsidR="0006108E" w:rsidRPr="0006108E" w:rsidRDefault="0006108E" w:rsidP="0006108E">
      <w:pPr>
        <w:pStyle w:val="a4"/>
        <w:ind w:left="92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610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Логарифмический декремент колебаний — безразмерная физическая величина, описывающая уменьшение амплитуды колебательного процесса и равная натуральному логарифму отношения двух </w:t>
      </w:r>
      <w:r w:rsidRPr="000610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последовательных амплитуд колеблющейся величины в одну и ту же сторону</w:t>
      </w:r>
    </w:p>
    <w:p w14:paraId="21497F68" w14:textId="1F57804B" w:rsidR="00B52F24" w:rsidRPr="0006108E" w:rsidRDefault="002B5CC5" w:rsidP="00376BEA">
      <w:pPr>
        <w:pStyle w:val="a4"/>
        <w:numPr>
          <w:ilvl w:val="0"/>
          <w:numId w:val="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B5CC5">
        <w:rPr>
          <w:rFonts w:ascii="Times New Roman" w:hAnsi="Times New Roman" w:cs="Times New Roman"/>
          <w:b/>
          <w:bCs/>
          <w:sz w:val="28"/>
          <w:szCs w:val="28"/>
        </w:rPr>
        <w:t>Какова зависимость добротности электрического контура Q от параметров R, L, С?</w:t>
      </w:r>
      <w:r>
        <w:t xml:space="preserve"> </w:t>
      </w:r>
    </w:p>
    <w:p w14:paraId="7AE188B2" w14:textId="2EEC6365" w:rsidR="0006108E" w:rsidRPr="0006108E" w:rsidRDefault="0006108E" w:rsidP="0006108E">
      <w:pPr>
        <w:pStyle w:val="a4"/>
        <w:ind w:left="92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610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Зависимости нет. Она зависит от потерь в контуре и равна отношению характеристического сопротивления (корень из L/C) к сопротивлению потерь.</w:t>
      </w:r>
    </w:p>
    <w:p w14:paraId="66279B1A" w14:textId="77777777" w:rsidR="0095157D" w:rsidRPr="0095157D" w:rsidRDefault="002B5CC5" w:rsidP="00376BEA">
      <w:pPr>
        <w:pStyle w:val="a4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2B5CC5">
        <w:rPr>
          <w:rFonts w:ascii="Times New Roman" w:hAnsi="Times New Roman" w:cs="Times New Roman"/>
          <w:b/>
          <w:bCs/>
          <w:sz w:val="28"/>
          <w:szCs w:val="28"/>
        </w:rPr>
        <w:t>Какие формулы подтверждают зависимость: а) Т от</w:t>
      </w:r>
      <w:r w:rsidR="0095157D" w:rsidRPr="0095157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LC</m:t>
            </m:r>
          </m:e>
        </m:rad>
      </m:oMath>
      <w:r w:rsidRPr="002B5CC5">
        <w:rPr>
          <w:rFonts w:ascii="Times New Roman" w:hAnsi="Times New Roman" w:cs="Times New Roman"/>
          <w:b/>
          <w:bCs/>
          <w:sz w:val="28"/>
          <w:szCs w:val="28"/>
        </w:rPr>
        <w:t xml:space="preserve"> , </w:t>
      </w:r>
    </w:p>
    <w:p w14:paraId="429DEFDF" w14:textId="40E1A8D3" w:rsidR="002B5CC5" w:rsidRDefault="0095157D" w:rsidP="0095157D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б)</w:t>
      </w:r>
      <w:r w:rsidR="002B5CC5" w:rsidRPr="0095157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2E75307" wp14:editId="3F6916F9">
            <wp:extent cx="657225" cy="276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CC5" w:rsidRPr="0095157D">
        <w:rPr>
          <w:rFonts w:ascii="Times New Roman" w:hAnsi="Times New Roman" w:cs="Times New Roman"/>
          <w:b/>
          <w:bCs/>
          <w:sz w:val="28"/>
          <w:szCs w:val="28"/>
        </w:rPr>
        <w:t xml:space="preserve"> Согласуются ли они с графиками, полученными опытным путем? (подумать над этим пунктом)</w:t>
      </w:r>
    </w:p>
    <w:p w14:paraId="2C167D0C" w14:textId="68FF436E" w:rsidR="0095157D" w:rsidRDefault="0095157D" w:rsidP="0095157D">
      <w:p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noProof/>
        </w:rPr>
        <w:drawing>
          <wp:inline distT="0" distB="0" distL="0" distR="0" wp14:anchorId="352CD3A9" wp14:editId="13C0DD87">
            <wp:extent cx="1009650" cy="285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C66D" w14:textId="0C8E9B99" w:rsidR="0095157D" w:rsidRDefault="0095157D" w:rsidP="0095157D">
      <w:p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</w:t>
      </w:r>
      <w:r>
        <w:rPr>
          <w:noProof/>
        </w:rPr>
        <w:drawing>
          <wp:inline distT="0" distB="0" distL="0" distR="0" wp14:anchorId="27425308" wp14:editId="36783180">
            <wp:extent cx="1171575" cy="4286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03D6" w14:textId="1C3E2B7B" w:rsidR="00382243" w:rsidRPr="0095157D" w:rsidRDefault="00382243" w:rsidP="0095157D">
      <w:pPr>
        <w:ind w:left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Да, согласуются</w:t>
      </w:r>
    </w:p>
    <w:p w14:paraId="7524B9C1" w14:textId="2721E489" w:rsidR="00004976" w:rsidRDefault="0027784F" w:rsidP="0027784F">
      <w:pPr>
        <w:pStyle w:val="a4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</w:pPr>
      <w:r w:rsidRPr="00B366A2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>Задача</w:t>
      </w:r>
    </w:p>
    <w:p w14:paraId="6F743DBC" w14:textId="7979395F" w:rsidR="00B366A2" w:rsidRPr="00795167" w:rsidRDefault="00795167" w:rsidP="00B366A2">
      <w:pPr>
        <w:pStyle w:val="a4"/>
        <w:spacing w:after="0" w:line="240" w:lineRule="auto"/>
        <w:ind w:left="50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5167">
        <w:rPr>
          <w:rFonts w:ascii="Times New Roman" w:hAnsi="Times New Roman" w:cs="Times New Roman"/>
          <w:sz w:val="28"/>
          <w:szCs w:val="28"/>
        </w:rPr>
        <w:t>Логарифмический декремент затухания электрического контура δ = 0,2. Во сколько раз уменьшится амплитуда колебаний за время одного колебания заряда?</w:t>
      </w:r>
    </w:p>
    <w:tbl>
      <w:tblPr>
        <w:tblStyle w:val="a6"/>
        <w:tblW w:w="7534" w:type="dxa"/>
        <w:tblInd w:w="-701" w:type="dxa"/>
        <w:tblLook w:val="04A0" w:firstRow="1" w:lastRow="0" w:firstColumn="1" w:lastColumn="0" w:noHBand="0" w:noVBand="1"/>
      </w:tblPr>
      <w:tblGrid>
        <w:gridCol w:w="1865"/>
        <w:gridCol w:w="5669"/>
      </w:tblGrid>
      <w:tr w:rsidR="00382243" w14:paraId="1B166D5A" w14:textId="77777777" w:rsidTr="00382243">
        <w:trPr>
          <w:trHeight w:val="341"/>
        </w:trPr>
        <w:tc>
          <w:tcPr>
            <w:tcW w:w="1865" w:type="dxa"/>
            <w:tcBorders>
              <w:top w:val="nil"/>
              <w:left w:val="nil"/>
              <w:bottom w:val="nil"/>
            </w:tcBorders>
          </w:tcPr>
          <w:p w14:paraId="29233740" w14:textId="63A181ED" w:rsidR="00382243" w:rsidRPr="00F851D5" w:rsidRDefault="00382243" w:rsidP="00B366A2">
            <w:pPr>
              <w:pStyle w:val="a4"/>
              <w:ind w:left="0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</w:pPr>
            <w:r w:rsidRPr="00F851D5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Дано</w:t>
            </w:r>
            <w:r w:rsidRPr="00F851D5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:</w:t>
            </w:r>
          </w:p>
        </w:tc>
        <w:tc>
          <w:tcPr>
            <w:tcW w:w="5669" w:type="dxa"/>
            <w:tcBorders>
              <w:top w:val="nil"/>
              <w:bottom w:val="nil"/>
              <w:right w:val="nil"/>
            </w:tcBorders>
          </w:tcPr>
          <w:p w14:paraId="470B645F" w14:textId="423046A4" w:rsidR="00382243" w:rsidRPr="00F851D5" w:rsidRDefault="00382243" w:rsidP="00B366A2">
            <w:pPr>
              <w:pStyle w:val="a4"/>
              <w:ind w:left="0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</w:pPr>
            <w:r w:rsidRPr="00F851D5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Решен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и</w:t>
            </w:r>
            <w:r w:rsidRPr="00F851D5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е</w:t>
            </w:r>
            <w:r w:rsidRPr="00F851D5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  <w:t>:</w:t>
            </w:r>
          </w:p>
        </w:tc>
      </w:tr>
      <w:tr w:rsidR="00382243" w14:paraId="44CE2778" w14:textId="77777777" w:rsidTr="00382243">
        <w:trPr>
          <w:trHeight w:val="713"/>
        </w:trPr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66DCB32" w14:textId="01185929" w:rsidR="00382243" w:rsidRPr="00567F0A" w:rsidRDefault="00382243" w:rsidP="00382243">
            <w:pPr>
              <w:pStyle w:val="a4"/>
              <w:ind w:left="0"/>
              <w:rPr>
                <w:rFonts w:eastAsiaTheme="minorEastAsia"/>
                <w:iCs/>
                <w:sz w:val="28"/>
                <w:szCs w:val="28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δ = 0,2</m:t>
                </m:r>
              </m:oMath>
            </m:oMathPara>
          </w:p>
        </w:tc>
        <w:tc>
          <w:tcPr>
            <w:tcW w:w="5669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3991BF5" w14:textId="77777777" w:rsidR="00382243" w:rsidRPr="00382243" w:rsidRDefault="00382243" w:rsidP="00382243">
            <w:pPr>
              <w:pStyle w:val="a4"/>
              <w:ind w:left="0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δ=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ln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A2</m:t>
                        </m:r>
                      </m:den>
                    </m:f>
                  </m:e>
                </m:func>
              </m:oMath>
            </m:oMathPara>
          </w:p>
          <w:p w14:paraId="1059ADCD" w14:textId="77777777" w:rsidR="00382243" w:rsidRPr="00382243" w:rsidRDefault="002D205B" w:rsidP="00382243">
            <w:pPr>
              <w:pStyle w:val="a4"/>
              <w:ind w:left="0"/>
              <w:rPr>
                <w:rFonts w:ascii="Times New Roman" w:eastAsia="Times New Roman" w:hAnsi="Times New Roman" w:cs="Times New Roman"/>
                <w:i/>
                <w:color w:val="202124"/>
                <w:sz w:val="28"/>
                <w:szCs w:val="28"/>
                <w:shd w:val="clear" w:color="auto" w:fill="FFFFFF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ru-RU"/>
                      </w:rPr>
                      <m:t>A1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ru-RU"/>
                      </w:rPr>
                      <m:t>A2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ru-RU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δ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ru-RU"/>
                      </w:rPr>
                      <m:t>e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ru-RU"/>
                      </w:rPr>
                      <m:t>0.2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4"/>
                    <w:sz w:val="28"/>
                    <w:szCs w:val="28"/>
                    <w:shd w:val="clear" w:color="auto" w:fill="FFFFFF"/>
                  </w:rPr>
                  <m:t>1.22140275816</m:t>
                </m:r>
              </m:oMath>
            </m:oMathPara>
          </w:p>
          <w:p w14:paraId="7D190B29" w14:textId="20DA469F" w:rsidR="00382243" w:rsidRPr="00382243" w:rsidRDefault="00382243" w:rsidP="00382243">
            <w:pPr>
              <w:pStyle w:val="a4"/>
              <w:ind w:left="0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 w:eastAsia="ru-RU"/>
              </w:rPr>
            </w:pPr>
            <w:r w:rsidRPr="00382243">
              <w:rPr>
                <w:rFonts w:ascii="Times New Roman" w:eastAsia="Times New Roman" w:hAnsi="Times New Roman" w:cs="Times New Roman"/>
                <w:iCs/>
                <w:color w:val="202124"/>
                <w:sz w:val="28"/>
                <w:szCs w:val="28"/>
                <w:shd w:val="clear" w:color="auto" w:fill="FFFFFF"/>
              </w:rPr>
              <w:t xml:space="preserve">Ответ: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1.22140275816</m:t>
              </m:r>
            </m:oMath>
          </w:p>
        </w:tc>
      </w:tr>
      <w:tr w:rsidR="00382243" w14:paraId="0A78315F" w14:textId="77777777" w:rsidTr="00382243">
        <w:trPr>
          <w:trHeight w:val="734"/>
        </w:trPr>
        <w:tc>
          <w:tcPr>
            <w:tcW w:w="18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A56F457" w14:textId="6D86EA83" w:rsidR="00382243" w:rsidRPr="00382243" w:rsidRDefault="002D205B" w:rsidP="00B366A2">
            <w:pPr>
              <w:pStyle w:val="a4"/>
              <w:ind w:left="0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A1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A2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-?</m:t>
                </m:r>
              </m:oMath>
            </m:oMathPara>
          </w:p>
        </w:tc>
        <w:tc>
          <w:tcPr>
            <w:tcW w:w="5669" w:type="dxa"/>
            <w:vMerge/>
            <w:tcBorders>
              <w:left w:val="single" w:sz="4" w:space="0" w:color="auto"/>
              <w:bottom w:val="nil"/>
              <w:right w:val="nil"/>
            </w:tcBorders>
          </w:tcPr>
          <w:p w14:paraId="24E89A67" w14:textId="16E9D6FA" w:rsidR="00382243" w:rsidRDefault="00382243" w:rsidP="00B366A2">
            <w:pPr>
              <w:pStyle w:val="a4"/>
              <w:ind w:left="0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eastAsia="ru-RU"/>
              </w:rPr>
            </w:pPr>
          </w:p>
        </w:tc>
      </w:tr>
    </w:tbl>
    <w:p w14:paraId="5A49134A" w14:textId="77777777" w:rsidR="00B366A2" w:rsidRPr="00B366A2" w:rsidRDefault="00B366A2" w:rsidP="00B366A2">
      <w:pPr>
        <w:pStyle w:val="a4"/>
        <w:spacing w:after="0" w:line="240" w:lineRule="auto"/>
        <w:ind w:left="502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</w:pPr>
    </w:p>
    <w:p w14:paraId="3E5D7ECF" w14:textId="77777777" w:rsidR="0027784F" w:rsidRPr="00004976" w:rsidRDefault="0027784F" w:rsidP="0027784F">
      <w:pPr>
        <w:pStyle w:val="a4"/>
        <w:spacing w:after="0" w:line="240" w:lineRule="auto"/>
        <w:ind w:left="502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39948F87" w14:textId="05376888" w:rsidR="00F554ED" w:rsidRPr="00F554ED" w:rsidRDefault="00F554ED" w:rsidP="00F554ED">
      <w:pPr>
        <w:pStyle w:val="a4"/>
        <w:spacing w:after="0" w:line="240" w:lineRule="auto"/>
        <w:ind w:left="78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12406C" w14:textId="3C8E99BF" w:rsidR="00A67426" w:rsidRPr="00F554ED" w:rsidRDefault="00A67426" w:rsidP="00F554ED">
      <w:pPr>
        <w:pStyle w:val="a4"/>
        <w:ind w:left="785"/>
        <w:rPr>
          <w:rFonts w:ascii="Times New Roman" w:eastAsiaTheme="minorEastAsia" w:hAnsi="Times New Roman" w:cs="Times New Roman"/>
          <w:sz w:val="28"/>
          <w:szCs w:val="28"/>
        </w:rPr>
      </w:pPr>
    </w:p>
    <w:sectPr w:rsidR="00A67426" w:rsidRPr="00F554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75774"/>
    <w:multiLevelType w:val="hybridMultilevel"/>
    <w:tmpl w:val="F4146844"/>
    <w:lvl w:ilvl="0" w:tplc="5DDC4D44">
      <w:start w:val="1"/>
      <w:numFmt w:val="decimal"/>
      <w:lvlText w:val="%1)"/>
      <w:lvlJc w:val="left"/>
      <w:pPr>
        <w:ind w:left="927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968734D"/>
    <w:multiLevelType w:val="hybridMultilevel"/>
    <w:tmpl w:val="64F812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A8080F"/>
    <w:multiLevelType w:val="hybridMultilevel"/>
    <w:tmpl w:val="5068384C"/>
    <w:lvl w:ilvl="0" w:tplc="B0506C9E">
      <w:start w:val="2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4951758B"/>
    <w:multiLevelType w:val="hybridMultilevel"/>
    <w:tmpl w:val="F4146844"/>
    <w:lvl w:ilvl="0" w:tplc="5DDC4D44">
      <w:start w:val="1"/>
      <w:numFmt w:val="decimal"/>
      <w:lvlText w:val="%1)"/>
      <w:lvlJc w:val="left"/>
      <w:pPr>
        <w:ind w:left="927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541872A2"/>
    <w:multiLevelType w:val="hybridMultilevel"/>
    <w:tmpl w:val="CC8A61D2"/>
    <w:lvl w:ilvl="0" w:tplc="1C622CCC">
      <w:start w:val="1"/>
      <w:numFmt w:val="decimal"/>
      <w:lvlText w:val="%1)"/>
      <w:lvlJc w:val="left"/>
      <w:pPr>
        <w:ind w:left="785" w:hanging="360"/>
      </w:pPr>
      <w:rPr>
        <w:rFonts w:hint="default"/>
        <w:b w:val="0"/>
        <w:bCs w:val="0"/>
        <w:i w:val="0"/>
        <w:iCs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 w15:restartNumberingAfterBreak="0">
    <w:nsid w:val="558E74A9"/>
    <w:multiLevelType w:val="multilevel"/>
    <w:tmpl w:val="ADB6BEC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 w15:restartNumberingAfterBreak="0">
    <w:nsid w:val="6C6E77E5"/>
    <w:multiLevelType w:val="hybridMultilevel"/>
    <w:tmpl w:val="347001C2"/>
    <w:lvl w:ilvl="0" w:tplc="AAEE20E8">
      <w:start w:val="1"/>
      <w:numFmt w:val="decimal"/>
      <w:lvlText w:val="%1)"/>
      <w:lvlJc w:val="left"/>
      <w:pPr>
        <w:ind w:left="785" w:hanging="360"/>
      </w:pPr>
      <w:rPr>
        <w:rFonts w:ascii="Times New Roman" w:hAnsi="Times New Roman" w:cs="Times New Roman"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7688207B"/>
    <w:multiLevelType w:val="hybridMultilevel"/>
    <w:tmpl w:val="20105B6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BFD70AB"/>
    <w:multiLevelType w:val="hybridMultilevel"/>
    <w:tmpl w:val="5E3A51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D15"/>
    <w:rsid w:val="00004976"/>
    <w:rsid w:val="00016024"/>
    <w:rsid w:val="00016E8C"/>
    <w:rsid w:val="000266B5"/>
    <w:rsid w:val="00026A32"/>
    <w:rsid w:val="000308E2"/>
    <w:rsid w:val="00053020"/>
    <w:rsid w:val="00054CA8"/>
    <w:rsid w:val="00055FEC"/>
    <w:rsid w:val="0006108E"/>
    <w:rsid w:val="00073CC4"/>
    <w:rsid w:val="00082509"/>
    <w:rsid w:val="00090A1D"/>
    <w:rsid w:val="000C6135"/>
    <w:rsid w:val="000E5F9A"/>
    <w:rsid w:val="00114A36"/>
    <w:rsid w:val="00127AB4"/>
    <w:rsid w:val="00171CF5"/>
    <w:rsid w:val="0018691D"/>
    <w:rsid w:val="00195EEF"/>
    <w:rsid w:val="001A2FAA"/>
    <w:rsid w:val="001B30E7"/>
    <w:rsid w:val="001C0F4D"/>
    <w:rsid w:val="001E39B2"/>
    <w:rsid w:val="00216D9B"/>
    <w:rsid w:val="00225912"/>
    <w:rsid w:val="00250E5E"/>
    <w:rsid w:val="00251B7D"/>
    <w:rsid w:val="0027784F"/>
    <w:rsid w:val="00296AE6"/>
    <w:rsid w:val="002971A2"/>
    <w:rsid w:val="002A1544"/>
    <w:rsid w:val="002B5CC5"/>
    <w:rsid w:val="002D205B"/>
    <w:rsid w:val="002D27F2"/>
    <w:rsid w:val="002F5DC5"/>
    <w:rsid w:val="00310A39"/>
    <w:rsid w:val="00311532"/>
    <w:rsid w:val="003167A2"/>
    <w:rsid w:val="003342CF"/>
    <w:rsid w:val="003607C8"/>
    <w:rsid w:val="00376BEA"/>
    <w:rsid w:val="00382243"/>
    <w:rsid w:val="003B1BE7"/>
    <w:rsid w:val="003D67BE"/>
    <w:rsid w:val="003F5930"/>
    <w:rsid w:val="00417687"/>
    <w:rsid w:val="00455629"/>
    <w:rsid w:val="00464AF7"/>
    <w:rsid w:val="00467EE6"/>
    <w:rsid w:val="00476667"/>
    <w:rsid w:val="004A5265"/>
    <w:rsid w:val="004A6DF8"/>
    <w:rsid w:val="004B49D4"/>
    <w:rsid w:val="004C0F9D"/>
    <w:rsid w:val="004E17B9"/>
    <w:rsid w:val="004F05BB"/>
    <w:rsid w:val="0050132E"/>
    <w:rsid w:val="00502123"/>
    <w:rsid w:val="00513135"/>
    <w:rsid w:val="005155BB"/>
    <w:rsid w:val="00516430"/>
    <w:rsid w:val="00520B3F"/>
    <w:rsid w:val="00524EC5"/>
    <w:rsid w:val="00525F1D"/>
    <w:rsid w:val="00537669"/>
    <w:rsid w:val="005403B9"/>
    <w:rsid w:val="00550556"/>
    <w:rsid w:val="0055731B"/>
    <w:rsid w:val="0056613E"/>
    <w:rsid w:val="00567F0A"/>
    <w:rsid w:val="005819E7"/>
    <w:rsid w:val="005C4794"/>
    <w:rsid w:val="005E5113"/>
    <w:rsid w:val="00601A66"/>
    <w:rsid w:val="00622B06"/>
    <w:rsid w:val="00625CF1"/>
    <w:rsid w:val="00625D17"/>
    <w:rsid w:val="00650935"/>
    <w:rsid w:val="00652A55"/>
    <w:rsid w:val="00665199"/>
    <w:rsid w:val="00670891"/>
    <w:rsid w:val="00670AE3"/>
    <w:rsid w:val="006833B6"/>
    <w:rsid w:val="006A4479"/>
    <w:rsid w:val="006C434D"/>
    <w:rsid w:val="00742A14"/>
    <w:rsid w:val="0074301D"/>
    <w:rsid w:val="007471CE"/>
    <w:rsid w:val="00751D5B"/>
    <w:rsid w:val="00751F46"/>
    <w:rsid w:val="007741B8"/>
    <w:rsid w:val="00777F92"/>
    <w:rsid w:val="00784BB4"/>
    <w:rsid w:val="00795167"/>
    <w:rsid w:val="007B233D"/>
    <w:rsid w:val="007C5D95"/>
    <w:rsid w:val="007D1BFA"/>
    <w:rsid w:val="007D7AE0"/>
    <w:rsid w:val="007E2F0C"/>
    <w:rsid w:val="007E5A75"/>
    <w:rsid w:val="007F4319"/>
    <w:rsid w:val="007F47D8"/>
    <w:rsid w:val="00815743"/>
    <w:rsid w:val="00842348"/>
    <w:rsid w:val="00854BAF"/>
    <w:rsid w:val="00895D15"/>
    <w:rsid w:val="008A65D2"/>
    <w:rsid w:val="008C1F76"/>
    <w:rsid w:val="008E2B57"/>
    <w:rsid w:val="008E588E"/>
    <w:rsid w:val="008F25FF"/>
    <w:rsid w:val="008F414B"/>
    <w:rsid w:val="00922297"/>
    <w:rsid w:val="00940FD0"/>
    <w:rsid w:val="00942ABC"/>
    <w:rsid w:val="0095157D"/>
    <w:rsid w:val="00954DD7"/>
    <w:rsid w:val="00957189"/>
    <w:rsid w:val="00961F75"/>
    <w:rsid w:val="0099470A"/>
    <w:rsid w:val="00997FC5"/>
    <w:rsid w:val="009A20AA"/>
    <w:rsid w:val="009A50E3"/>
    <w:rsid w:val="009E3119"/>
    <w:rsid w:val="00A103D4"/>
    <w:rsid w:val="00A2626F"/>
    <w:rsid w:val="00A31464"/>
    <w:rsid w:val="00A33CD7"/>
    <w:rsid w:val="00A67426"/>
    <w:rsid w:val="00A91D37"/>
    <w:rsid w:val="00AB6ACD"/>
    <w:rsid w:val="00AB7734"/>
    <w:rsid w:val="00AD11CE"/>
    <w:rsid w:val="00AF51B4"/>
    <w:rsid w:val="00AF78BF"/>
    <w:rsid w:val="00B20933"/>
    <w:rsid w:val="00B2552F"/>
    <w:rsid w:val="00B366A2"/>
    <w:rsid w:val="00B52F24"/>
    <w:rsid w:val="00B602D2"/>
    <w:rsid w:val="00B73E2C"/>
    <w:rsid w:val="00BA1405"/>
    <w:rsid w:val="00BE3457"/>
    <w:rsid w:val="00BE7BCF"/>
    <w:rsid w:val="00BF43D1"/>
    <w:rsid w:val="00C100B3"/>
    <w:rsid w:val="00C12337"/>
    <w:rsid w:val="00C217E0"/>
    <w:rsid w:val="00C31B5C"/>
    <w:rsid w:val="00C36FB7"/>
    <w:rsid w:val="00C625B5"/>
    <w:rsid w:val="00C71E2C"/>
    <w:rsid w:val="00CB1492"/>
    <w:rsid w:val="00CB5D8E"/>
    <w:rsid w:val="00CC3A6B"/>
    <w:rsid w:val="00CD03F2"/>
    <w:rsid w:val="00CE0387"/>
    <w:rsid w:val="00CF5821"/>
    <w:rsid w:val="00CF6414"/>
    <w:rsid w:val="00D13D2E"/>
    <w:rsid w:val="00D142F8"/>
    <w:rsid w:val="00D37910"/>
    <w:rsid w:val="00D44366"/>
    <w:rsid w:val="00D45934"/>
    <w:rsid w:val="00D57355"/>
    <w:rsid w:val="00D646ED"/>
    <w:rsid w:val="00D82D00"/>
    <w:rsid w:val="00E25F48"/>
    <w:rsid w:val="00E26767"/>
    <w:rsid w:val="00E30666"/>
    <w:rsid w:val="00E44998"/>
    <w:rsid w:val="00E773BE"/>
    <w:rsid w:val="00E90627"/>
    <w:rsid w:val="00ED0375"/>
    <w:rsid w:val="00ED5CC7"/>
    <w:rsid w:val="00F015A0"/>
    <w:rsid w:val="00F20EB4"/>
    <w:rsid w:val="00F554ED"/>
    <w:rsid w:val="00F851D5"/>
    <w:rsid w:val="00F96CF4"/>
    <w:rsid w:val="00FA5163"/>
    <w:rsid w:val="00FB15A9"/>
    <w:rsid w:val="00FE2F12"/>
    <w:rsid w:val="00FF7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5E40A"/>
  <w15:chartTrackingRefBased/>
  <w15:docId w15:val="{BED34A2B-6082-461A-BF17-EE35E8589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22297"/>
    <w:rPr>
      <w:color w:val="808080"/>
    </w:rPr>
  </w:style>
  <w:style w:type="paragraph" w:styleId="a4">
    <w:name w:val="List Paragraph"/>
    <w:basedOn w:val="a"/>
    <w:uiPriority w:val="34"/>
    <w:qFormat/>
    <w:rsid w:val="003B1BE7"/>
    <w:pPr>
      <w:ind w:left="720"/>
      <w:contextualSpacing/>
    </w:pPr>
  </w:style>
  <w:style w:type="paragraph" w:styleId="a5">
    <w:name w:val="caption"/>
    <w:basedOn w:val="a"/>
    <w:next w:val="a"/>
    <w:uiPriority w:val="35"/>
    <w:semiHidden/>
    <w:unhideWhenUsed/>
    <w:qFormat/>
    <w:rsid w:val="00195E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6">
    <w:name w:val="Table Grid"/>
    <w:basedOn w:val="a1"/>
    <w:uiPriority w:val="39"/>
    <w:rsid w:val="00195E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hejhc">
    <w:name w:val="xhejhc"/>
    <w:basedOn w:val="a0"/>
    <w:rsid w:val="00CF5821"/>
  </w:style>
  <w:style w:type="character" w:styleId="a7">
    <w:name w:val="Hyperlink"/>
    <w:basedOn w:val="a0"/>
    <w:uiPriority w:val="99"/>
    <w:semiHidden/>
    <w:unhideWhenUsed/>
    <w:rsid w:val="00CF5821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016E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016E8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06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63303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1008">
              <w:marLeft w:val="-60"/>
              <w:marRight w:val="-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94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ECEB6B-9DA3-42FF-8B07-1C7829C53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1090</Words>
  <Characters>6213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Default ID</dc:creator>
  <cp:keywords/>
  <dc:description/>
  <cp:lastModifiedBy>Default ID</cp:lastModifiedBy>
  <cp:revision>3</cp:revision>
  <cp:lastPrinted>2020-12-22T10:28:00Z</cp:lastPrinted>
  <dcterms:created xsi:type="dcterms:W3CDTF">2020-12-22T10:28:00Z</dcterms:created>
  <dcterms:modified xsi:type="dcterms:W3CDTF">2020-12-22T10:29:00Z</dcterms:modified>
</cp:coreProperties>
</file>