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DE2A6" w14:textId="29F578EB" w:rsidR="00CC339D" w:rsidRPr="007D4956" w:rsidRDefault="00C05C08" w:rsidP="00E35956">
      <w:pPr>
        <w:pStyle w:val="Title"/>
        <w:jc w:val="center"/>
        <w:rPr>
          <w:rFonts w:ascii="Calibri" w:hAnsi="Calibri" w:cs="Calibri"/>
          <w:sz w:val="36"/>
          <w:szCs w:val="36"/>
        </w:rPr>
      </w:pPr>
      <w:r w:rsidRPr="007D4956">
        <w:rPr>
          <w:rFonts w:ascii="Calibri" w:hAnsi="Calibri" w:cs="Calibri"/>
          <w:sz w:val="36"/>
          <w:szCs w:val="36"/>
        </w:rPr>
        <w:t>Quantum-Assisted Graph Coloring: Solving the Graph Coloring Problem with Grover’s Algorithm in Qiskit</w:t>
      </w:r>
    </w:p>
    <w:p w14:paraId="070C2DAA" w14:textId="13922EB2" w:rsidR="00A22729" w:rsidRPr="00A22729" w:rsidRDefault="002E6FF0" w:rsidP="00A22729">
      <w:pPr>
        <w:pStyle w:val="Subtitle"/>
        <w:jc w:val="center"/>
        <w:rPr>
          <w:rFonts w:ascii="Calibri" w:hAnsi="Calibri" w:cs="Calibri"/>
        </w:rPr>
      </w:pPr>
      <w:r>
        <w:rPr>
          <w:rFonts w:ascii="Calibri" w:hAnsi="Calibri" w:cs="Calibri"/>
          <w:b/>
          <w:bCs/>
        </w:rPr>
        <w:t>Abde Manaaf Ghadiali</w:t>
      </w:r>
      <w:r w:rsidR="00A22729" w:rsidRPr="007D4956">
        <w:rPr>
          <w:rFonts w:ascii="Calibri" w:hAnsi="Calibri" w:cs="Calibri"/>
          <w:b/>
          <w:bCs/>
          <w:vertAlign w:val="superscript"/>
        </w:rPr>
        <w:t>1</w:t>
      </w:r>
      <w:r w:rsidR="00A22729" w:rsidRPr="00A22729">
        <w:rPr>
          <w:rFonts w:ascii="Calibri" w:hAnsi="Calibri" w:cs="Calibri"/>
          <w:b/>
          <w:bCs/>
        </w:rPr>
        <w:t xml:space="preserve">, </w:t>
      </w:r>
      <w:r>
        <w:rPr>
          <w:rFonts w:ascii="Calibri" w:hAnsi="Calibri" w:cs="Calibri"/>
          <w:b/>
          <w:bCs/>
        </w:rPr>
        <w:t>Rahul Simha</w:t>
      </w:r>
      <w:r w:rsidR="00A22729" w:rsidRPr="007D4956">
        <w:rPr>
          <w:rFonts w:ascii="Calibri" w:hAnsi="Calibri" w:cs="Calibri"/>
          <w:b/>
          <w:bCs/>
          <w:vertAlign w:val="superscript"/>
        </w:rPr>
        <w:t>2</w:t>
      </w:r>
    </w:p>
    <w:p w14:paraId="46A1B311" w14:textId="6DD06042" w:rsidR="00EB0697" w:rsidRDefault="002E6FF0" w:rsidP="00735AF0">
      <w:pPr>
        <w:pStyle w:val="Subtitle"/>
        <w:jc w:val="center"/>
        <w:rPr>
          <w:rFonts w:ascii="Calibri" w:hAnsi="Calibri" w:cs="Calibri"/>
          <w:sz w:val="20"/>
          <w:szCs w:val="20"/>
        </w:rPr>
      </w:pPr>
      <w:r>
        <w:rPr>
          <w:rFonts w:ascii="Calibri" w:hAnsi="Calibri" w:cs="Calibri"/>
          <w:sz w:val="20"/>
          <w:szCs w:val="20"/>
          <w:vertAlign w:val="superscript"/>
        </w:rPr>
        <w:t>1</w:t>
      </w:r>
      <w:r w:rsidRPr="007D4956">
        <w:rPr>
          <w:rFonts w:ascii="Calibri" w:hAnsi="Calibri" w:cs="Calibri"/>
          <w:sz w:val="20"/>
          <w:szCs w:val="20"/>
        </w:rPr>
        <w:t>Graduate Student, Q</w:t>
      </w:r>
      <w:r w:rsidRPr="00A22729">
        <w:rPr>
          <w:rFonts w:ascii="Calibri" w:hAnsi="Calibri" w:cs="Calibri"/>
          <w:sz w:val="20"/>
          <w:szCs w:val="20"/>
        </w:rPr>
        <w:t xml:space="preserve">uantum Computing Research, </w:t>
      </w:r>
      <w:r w:rsidRPr="007D4956">
        <w:rPr>
          <w:rFonts w:ascii="Calibri" w:hAnsi="Calibri" w:cs="Calibri"/>
          <w:sz w:val="20"/>
          <w:szCs w:val="20"/>
        </w:rPr>
        <w:t>George Washington University</w:t>
      </w:r>
      <w:r w:rsidRPr="00A22729">
        <w:rPr>
          <w:rFonts w:ascii="Calibri" w:hAnsi="Calibri" w:cs="Calibri"/>
          <w:sz w:val="20"/>
          <w:szCs w:val="20"/>
        </w:rPr>
        <w:t xml:space="preserve">, </w:t>
      </w:r>
      <w:r w:rsidRPr="007D4956">
        <w:rPr>
          <w:rFonts w:ascii="Calibri" w:hAnsi="Calibri" w:cs="Calibri"/>
          <w:sz w:val="20"/>
          <w:szCs w:val="20"/>
        </w:rPr>
        <w:t>United States</w:t>
      </w:r>
      <w:r w:rsidR="00735AF0">
        <w:rPr>
          <w:rFonts w:ascii="Calibri" w:hAnsi="Calibri" w:cs="Calibri"/>
          <w:sz w:val="20"/>
          <w:szCs w:val="20"/>
        </w:rPr>
        <w:br/>
      </w:r>
      <w:r>
        <w:rPr>
          <w:rFonts w:ascii="Calibri" w:hAnsi="Calibri" w:cs="Calibri"/>
          <w:sz w:val="20"/>
          <w:szCs w:val="20"/>
          <w:vertAlign w:val="superscript"/>
        </w:rPr>
        <w:t>2</w:t>
      </w:r>
      <w:r w:rsidR="00A22729" w:rsidRPr="007D4956">
        <w:rPr>
          <w:rFonts w:ascii="Calibri" w:hAnsi="Calibri" w:cs="Calibri"/>
          <w:sz w:val="20"/>
          <w:szCs w:val="20"/>
        </w:rPr>
        <w:t>Profe</w:t>
      </w:r>
      <w:r w:rsidR="002875CF">
        <w:rPr>
          <w:rFonts w:ascii="Calibri" w:hAnsi="Calibri" w:cs="Calibri"/>
          <w:sz w:val="20"/>
          <w:szCs w:val="20"/>
        </w:rPr>
        <w:t>s</w:t>
      </w:r>
      <w:r w:rsidR="00A22729" w:rsidRPr="007D4956">
        <w:rPr>
          <w:rFonts w:ascii="Calibri" w:hAnsi="Calibri" w:cs="Calibri"/>
          <w:sz w:val="20"/>
          <w:szCs w:val="20"/>
        </w:rPr>
        <w:t>sor, D</w:t>
      </w:r>
      <w:r w:rsidR="00A22729" w:rsidRPr="00A22729">
        <w:rPr>
          <w:rFonts w:ascii="Calibri" w:hAnsi="Calibri" w:cs="Calibri"/>
          <w:sz w:val="20"/>
          <w:szCs w:val="20"/>
        </w:rPr>
        <w:t xml:space="preserve">epartment of Computer Science, </w:t>
      </w:r>
      <w:r w:rsidR="00A22729" w:rsidRPr="007D4956">
        <w:rPr>
          <w:rFonts w:ascii="Calibri" w:hAnsi="Calibri" w:cs="Calibri"/>
          <w:sz w:val="20"/>
          <w:szCs w:val="20"/>
        </w:rPr>
        <w:t>George Washington University</w:t>
      </w:r>
      <w:r w:rsidR="00A22729" w:rsidRPr="00A22729">
        <w:rPr>
          <w:rFonts w:ascii="Calibri" w:hAnsi="Calibri" w:cs="Calibri"/>
          <w:sz w:val="20"/>
          <w:szCs w:val="20"/>
        </w:rPr>
        <w:t xml:space="preserve">, </w:t>
      </w:r>
      <w:r w:rsidR="00A22729" w:rsidRPr="007D4956">
        <w:rPr>
          <w:rFonts w:ascii="Calibri" w:hAnsi="Calibri" w:cs="Calibri"/>
          <w:sz w:val="20"/>
          <w:szCs w:val="20"/>
        </w:rPr>
        <w:t>U</w:t>
      </w:r>
      <w:r w:rsidR="00C7652C" w:rsidRPr="007D4956">
        <w:rPr>
          <w:rFonts w:ascii="Calibri" w:hAnsi="Calibri" w:cs="Calibri"/>
          <w:sz w:val="20"/>
          <w:szCs w:val="20"/>
        </w:rPr>
        <w:t>nited States</w:t>
      </w:r>
    </w:p>
    <w:p w14:paraId="2E2DC35F" w14:textId="77777777" w:rsidR="002E6FF0" w:rsidRPr="006D5B2A" w:rsidRDefault="002E6FF0" w:rsidP="002E6FF0">
      <w:pPr>
        <w:rPr>
          <w:rFonts w:ascii="Calibri" w:hAnsi="Calibri" w:cs="Calibri"/>
          <w:sz w:val="20"/>
          <w:szCs w:val="20"/>
        </w:rPr>
      </w:pPr>
    </w:p>
    <w:p w14:paraId="5735B235" w14:textId="10C3E7D6" w:rsidR="00A02832" w:rsidRPr="007D4956" w:rsidRDefault="00A02832" w:rsidP="00F7355C">
      <w:pPr>
        <w:pStyle w:val="Heading2"/>
        <w:rPr>
          <w:rFonts w:ascii="Calibri" w:hAnsi="Calibri" w:cs="Calibri"/>
          <w:color w:val="auto"/>
        </w:rPr>
      </w:pPr>
      <w:r w:rsidRPr="007D4956">
        <w:rPr>
          <w:rFonts w:ascii="Calibri" w:hAnsi="Calibri" w:cs="Calibri"/>
          <w:color w:val="auto"/>
        </w:rPr>
        <w:t>Abstract</w:t>
      </w:r>
    </w:p>
    <w:p w14:paraId="62458E32" w14:textId="12A211AE" w:rsidR="00C7652C" w:rsidRPr="007D4956" w:rsidRDefault="008C1D5A" w:rsidP="00F7355C">
      <w:pPr>
        <w:jc w:val="both"/>
        <w:rPr>
          <w:rFonts w:ascii="Calibri" w:hAnsi="Calibri" w:cs="Calibri"/>
          <w:sz w:val="20"/>
          <w:szCs w:val="20"/>
        </w:rPr>
      </w:pPr>
      <w:r w:rsidRPr="007D4956">
        <w:rPr>
          <w:rFonts w:ascii="Calibri" w:hAnsi="Calibri" w:cs="Calibri"/>
          <w:sz w:val="20"/>
          <w:szCs w:val="20"/>
        </w:rPr>
        <w:t>The graph coloring problem is a fundamental combinatorial optimization challenge with applications in scheduling, register allocation, and frequency assignment</w:t>
      </w:r>
      <w:r w:rsidR="00230F5F">
        <w:rPr>
          <w:rFonts w:ascii="Calibri" w:hAnsi="Calibri" w:cs="Calibri"/>
          <w:sz w:val="20"/>
          <w:szCs w:val="20"/>
        </w:rPr>
        <w:t xml:space="preserve"> [1]</w:t>
      </w:r>
      <w:r w:rsidRPr="007D4956">
        <w:rPr>
          <w:rFonts w:ascii="Calibri" w:hAnsi="Calibri" w:cs="Calibri"/>
          <w:sz w:val="20"/>
          <w:szCs w:val="20"/>
        </w:rPr>
        <w:t>. Classical algorithms often struggle with large-scale instances due to their high computational complexity</w:t>
      </w:r>
      <w:r w:rsidR="00230F5F">
        <w:rPr>
          <w:rFonts w:ascii="Calibri" w:hAnsi="Calibri" w:cs="Calibri"/>
          <w:sz w:val="20"/>
          <w:szCs w:val="20"/>
        </w:rPr>
        <w:t xml:space="preserve"> [2]</w:t>
      </w:r>
      <w:r w:rsidRPr="007D4956">
        <w:rPr>
          <w:rFonts w:ascii="Calibri" w:hAnsi="Calibri" w:cs="Calibri"/>
          <w:sz w:val="20"/>
          <w:szCs w:val="20"/>
        </w:rPr>
        <w:t>. This paper presents a quantum approach leveraging Grover’s search algorithm to efficiently identify all valid graph colorings. Instead of encoding all possible color assignments, we encode only the restricted color pairs that satisfy the graph's constraints, reducing the search space while maintaining quantum parallelism. We implement a Qiskit-based quantum oracle, applying amplitude amplification to filter valid solutions from a superposition of restricted states. Experimental results on small graph instances demonstrate the feasibility of this approach, showcasing a potential quantum speedup over classical brute-force methods</w:t>
      </w:r>
      <w:r w:rsidR="00230F5F">
        <w:rPr>
          <w:rFonts w:ascii="Calibri" w:hAnsi="Calibri" w:cs="Calibri"/>
          <w:sz w:val="20"/>
          <w:szCs w:val="20"/>
        </w:rPr>
        <w:t xml:space="preserve"> [1]</w:t>
      </w:r>
      <w:r w:rsidRPr="007D4956">
        <w:rPr>
          <w:rFonts w:ascii="Calibri" w:hAnsi="Calibri" w:cs="Calibri"/>
          <w:sz w:val="20"/>
          <w:szCs w:val="20"/>
        </w:rPr>
        <w:t>. However, scalability remains a challenge due to quantum hardware limitations and decoherence effects</w:t>
      </w:r>
      <w:r w:rsidR="00230F5F">
        <w:rPr>
          <w:rFonts w:ascii="Calibri" w:hAnsi="Calibri" w:cs="Calibri"/>
          <w:sz w:val="20"/>
          <w:szCs w:val="20"/>
        </w:rPr>
        <w:t xml:space="preserve"> [2]</w:t>
      </w:r>
      <w:r w:rsidRPr="007D4956">
        <w:rPr>
          <w:rFonts w:ascii="Calibri" w:hAnsi="Calibri" w:cs="Calibri"/>
          <w:sz w:val="20"/>
          <w:szCs w:val="20"/>
        </w:rPr>
        <w:t>. This work contributes to the advancement of quantum combinatorial optimization and lays the foundation for future research on quantum-enhanced graph algorithms.</w:t>
      </w:r>
    </w:p>
    <w:p w14:paraId="111F4D7B" w14:textId="77777777" w:rsidR="007839F8" w:rsidRPr="007D4956" w:rsidRDefault="007839F8" w:rsidP="00F7355C">
      <w:pPr>
        <w:jc w:val="both"/>
        <w:rPr>
          <w:rFonts w:ascii="Calibri" w:hAnsi="Calibri" w:cs="Calibri"/>
          <w:sz w:val="20"/>
          <w:szCs w:val="20"/>
        </w:rPr>
      </w:pPr>
    </w:p>
    <w:p w14:paraId="2B22A668" w14:textId="5DE92CDB" w:rsidR="00A02832" w:rsidRPr="007D4956" w:rsidRDefault="00A02832" w:rsidP="00F7355C">
      <w:pPr>
        <w:pStyle w:val="Heading2"/>
        <w:rPr>
          <w:rFonts w:ascii="Calibri" w:hAnsi="Calibri" w:cs="Calibri"/>
          <w:color w:val="auto"/>
        </w:rPr>
      </w:pPr>
      <w:r w:rsidRPr="007D4956">
        <w:rPr>
          <w:rFonts w:ascii="Calibri" w:hAnsi="Calibri" w:cs="Calibri"/>
          <w:color w:val="auto"/>
        </w:rPr>
        <w:t>Introduction</w:t>
      </w:r>
    </w:p>
    <w:p w14:paraId="50FF07D4" w14:textId="41FCC8A7" w:rsidR="004B19A8" w:rsidRDefault="0062273F" w:rsidP="00861985">
      <w:pPr>
        <w:jc w:val="both"/>
        <w:rPr>
          <w:rFonts w:ascii="Calibri" w:hAnsi="Calibri" w:cs="Calibri"/>
          <w:sz w:val="20"/>
          <w:szCs w:val="20"/>
        </w:rPr>
      </w:pPr>
      <w:r w:rsidRPr="007D4956">
        <w:rPr>
          <w:rFonts w:ascii="Calibri" w:hAnsi="Calibri" w:cs="Calibri"/>
          <w:sz w:val="20"/>
          <w:szCs w:val="20"/>
        </w:rPr>
        <w:t>The graph coloring problem is a fundamental combinatorial optimization problem with significant applications in various domains, including scheduling, register allocation, frequency assignment, and network optimization</w:t>
      </w:r>
      <w:r w:rsidR="00E237CE">
        <w:rPr>
          <w:rFonts w:ascii="Calibri" w:hAnsi="Calibri" w:cs="Calibri"/>
          <w:sz w:val="20"/>
          <w:szCs w:val="20"/>
        </w:rPr>
        <w:t xml:space="preserve"> [3]</w:t>
      </w:r>
      <w:r w:rsidRPr="007D4956">
        <w:rPr>
          <w:rFonts w:ascii="Calibri" w:hAnsi="Calibri" w:cs="Calibri"/>
          <w:sz w:val="20"/>
          <w:szCs w:val="20"/>
        </w:rPr>
        <w:t xml:space="preserve">. Given a graph </w:t>
      </w:r>
      <m:oMath>
        <m:r>
          <m:rPr>
            <m:sty m:val="bi"/>
          </m:rPr>
          <w:rPr>
            <w:rFonts w:ascii="Cambria Math" w:hAnsi="Cambria Math" w:cs="Calibri"/>
            <w:sz w:val="20"/>
            <w:szCs w:val="20"/>
          </w:rPr>
          <m:t>G=(V, E)</m:t>
        </m:r>
      </m:oMath>
      <w:r w:rsidRPr="007D4956">
        <w:rPr>
          <w:rFonts w:ascii="Calibri" w:hAnsi="Calibri" w:cs="Calibri"/>
          <w:sz w:val="20"/>
          <w:szCs w:val="20"/>
        </w:rPr>
        <w:t xml:space="preserve"> the objective is to assign colors to each node in </w:t>
      </w:r>
      <m:oMath>
        <m:r>
          <m:rPr>
            <m:sty m:val="bi"/>
          </m:rPr>
          <w:rPr>
            <w:rFonts w:ascii="Cambria Math" w:hAnsi="Cambria Math" w:cs="Calibri"/>
            <w:sz w:val="20"/>
            <w:szCs w:val="20"/>
          </w:rPr>
          <m:t>v∈V</m:t>
        </m:r>
      </m:oMath>
      <w:r w:rsidRPr="007D4956">
        <w:rPr>
          <w:rFonts w:ascii="Calibri" w:hAnsi="Calibri" w:cs="Calibri"/>
          <w:sz w:val="20"/>
          <w:szCs w:val="20"/>
        </w:rPr>
        <w:t xml:space="preserve"> such that no two adjacent nodes share the same color, using the minimum number of colors possible. This problem is known to be NP-hard, making it computationally intractable for large instances when solved using classical brute-force or heuristic approaches</w:t>
      </w:r>
      <w:r w:rsidR="00E237CE">
        <w:rPr>
          <w:rFonts w:ascii="Calibri" w:hAnsi="Calibri" w:cs="Calibri"/>
          <w:sz w:val="20"/>
          <w:szCs w:val="20"/>
        </w:rPr>
        <w:t xml:space="preserve"> [4]</w:t>
      </w:r>
      <w:r w:rsidRPr="007D4956">
        <w:rPr>
          <w:rFonts w:ascii="Calibri" w:hAnsi="Calibri" w:cs="Calibri"/>
          <w:sz w:val="20"/>
          <w:szCs w:val="20"/>
        </w:rPr>
        <w:t>.</w:t>
      </w:r>
    </w:p>
    <w:p w14:paraId="44C42DD2" w14:textId="77777777" w:rsidR="0095002C" w:rsidRDefault="0095002C" w:rsidP="0095002C">
      <w:pPr>
        <w:keepNext/>
        <w:jc w:val="center"/>
      </w:pPr>
      <w:r>
        <w:rPr>
          <w:noProof/>
        </w:rPr>
        <w:drawing>
          <wp:inline distT="0" distB="0" distL="0" distR="0" wp14:anchorId="376070E4" wp14:editId="108F7827">
            <wp:extent cx="3048000" cy="2705100"/>
            <wp:effectExtent l="0" t="0" r="0" b="0"/>
            <wp:docPr id="1214210396" name="Picture 1" descr="Graph colori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coloring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705100"/>
                    </a:xfrm>
                    <a:prstGeom prst="rect">
                      <a:avLst/>
                    </a:prstGeom>
                    <a:noFill/>
                    <a:ln>
                      <a:noFill/>
                    </a:ln>
                  </pic:spPr>
                </pic:pic>
              </a:graphicData>
            </a:graphic>
          </wp:inline>
        </w:drawing>
      </w:r>
    </w:p>
    <w:p w14:paraId="2978AE74" w14:textId="6597BEF0" w:rsidR="0095002C" w:rsidRPr="0095002C" w:rsidRDefault="0095002C" w:rsidP="0095002C">
      <w:pPr>
        <w:pStyle w:val="Caption"/>
        <w:jc w:val="center"/>
        <w:rPr>
          <w:rFonts w:ascii="Calibri" w:hAnsi="Calibri" w:cs="Calibri"/>
          <w:color w:val="auto"/>
          <w:sz w:val="22"/>
          <w:szCs w:val="22"/>
        </w:rPr>
      </w:pPr>
      <w:r w:rsidRPr="0095002C">
        <w:rPr>
          <w:rFonts w:ascii="Calibri" w:hAnsi="Calibri" w:cs="Calibri"/>
          <w:color w:val="auto"/>
          <w:sz w:val="20"/>
          <w:szCs w:val="20"/>
        </w:rPr>
        <w:t xml:space="preserve">Figure </w:t>
      </w:r>
      <w:r w:rsidRPr="0095002C">
        <w:rPr>
          <w:rFonts w:ascii="Calibri" w:hAnsi="Calibri" w:cs="Calibri"/>
          <w:color w:val="auto"/>
          <w:sz w:val="20"/>
          <w:szCs w:val="20"/>
        </w:rPr>
        <w:fldChar w:fldCharType="begin"/>
      </w:r>
      <w:r w:rsidRPr="0095002C">
        <w:rPr>
          <w:rFonts w:ascii="Calibri" w:hAnsi="Calibri" w:cs="Calibri"/>
          <w:color w:val="auto"/>
          <w:sz w:val="20"/>
          <w:szCs w:val="20"/>
        </w:rPr>
        <w:instrText xml:space="preserve"> SEQ Figure \* ARABIC </w:instrText>
      </w:r>
      <w:r w:rsidRPr="0095002C">
        <w:rPr>
          <w:rFonts w:ascii="Calibri" w:hAnsi="Calibri" w:cs="Calibri"/>
          <w:color w:val="auto"/>
          <w:sz w:val="20"/>
          <w:szCs w:val="20"/>
        </w:rPr>
        <w:fldChar w:fldCharType="separate"/>
      </w:r>
      <w:r w:rsidR="002C27D3">
        <w:rPr>
          <w:rFonts w:ascii="Calibri" w:hAnsi="Calibri" w:cs="Calibri"/>
          <w:noProof/>
          <w:color w:val="auto"/>
          <w:sz w:val="20"/>
          <w:szCs w:val="20"/>
        </w:rPr>
        <w:t>1</w:t>
      </w:r>
      <w:r w:rsidRPr="0095002C">
        <w:rPr>
          <w:rFonts w:ascii="Calibri" w:hAnsi="Calibri" w:cs="Calibri"/>
          <w:color w:val="auto"/>
          <w:sz w:val="20"/>
          <w:szCs w:val="20"/>
        </w:rPr>
        <w:fldChar w:fldCharType="end"/>
      </w:r>
      <w:r w:rsidRPr="0095002C">
        <w:rPr>
          <w:rFonts w:ascii="Calibri" w:hAnsi="Calibri" w:cs="Calibri"/>
          <w:color w:val="auto"/>
          <w:sz w:val="20"/>
          <w:szCs w:val="20"/>
        </w:rPr>
        <w:t xml:space="preserve"> - A sample of Graph Coloring Problem, source - https://en.wikipedia.org/wiki/Graph_coloring</w:t>
      </w:r>
    </w:p>
    <w:p w14:paraId="16199476" w14:textId="46820B3F" w:rsidR="00861985" w:rsidRPr="007D4956" w:rsidRDefault="00861985" w:rsidP="00861985">
      <w:pPr>
        <w:jc w:val="both"/>
        <w:rPr>
          <w:rFonts w:ascii="Calibri" w:hAnsi="Calibri" w:cs="Calibri"/>
          <w:sz w:val="20"/>
          <w:szCs w:val="20"/>
        </w:rPr>
      </w:pPr>
      <w:r w:rsidRPr="007D4956">
        <w:rPr>
          <w:rFonts w:ascii="Calibri" w:hAnsi="Calibri" w:cs="Calibri"/>
          <w:sz w:val="20"/>
          <w:szCs w:val="20"/>
        </w:rPr>
        <w:lastRenderedPageBreak/>
        <w:t>Classical algorithms for graph coloring generally fall into two categories: exact algorithms, which guarantee an optimal solution but suffer from exponential time complexity, and heuristic or approximation algorithms, which provide faster but suboptimal solutions</w:t>
      </w:r>
      <w:r w:rsidR="00E237CE">
        <w:rPr>
          <w:rFonts w:ascii="Calibri" w:hAnsi="Calibri" w:cs="Calibri"/>
          <w:sz w:val="20"/>
          <w:szCs w:val="20"/>
        </w:rPr>
        <w:t xml:space="preserve"> [5]</w:t>
      </w:r>
      <w:r w:rsidRPr="007D4956">
        <w:rPr>
          <w:rFonts w:ascii="Calibri" w:hAnsi="Calibri" w:cs="Calibri"/>
          <w:sz w:val="20"/>
          <w:szCs w:val="20"/>
        </w:rPr>
        <w:t>. While techniques such as backtracking, constraint satisfaction, and greedy heuristics can handle small to moderate-sized graphs efficiently, they struggle with scalability due to the exponential growth of the solution space. This limitation motivates the exploration of quantum computing as a potential alternative for solving combinatorial optimization problems</w:t>
      </w:r>
      <w:r w:rsidR="00E237CE">
        <w:rPr>
          <w:rFonts w:ascii="Calibri" w:hAnsi="Calibri" w:cs="Calibri"/>
          <w:sz w:val="20"/>
          <w:szCs w:val="20"/>
        </w:rPr>
        <w:t xml:space="preserve"> [6]</w:t>
      </w:r>
      <w:r w:rsidRPr="007D4956">
        <w:rPr>
          <w:rFonts w:ascii="Calibri" w:hAnsi="Calibri" w:cs="Calibri"/>
          <w:sz w:val="20"/>
          <w:szCs w:val="20"/>
        </w:rPr>
        <w:t>.</w:t>
      </w:r>
    </w:p>
    <w:p w14:paraId="3768B806" w14:textId="6F8E852C" w:rsidR="00861985" w:rsidRPr="007D4956" w:rsidRDefault="00861985" w:rsidP="00861985">
      <w:pPr>
        <w:jc w:val="both"/>
        <w:rPr>
          <w:rFonts w:ascii="Calibri" w:hAnsi="Calibri" w:cs="Calibri"/>
          <w:sz w:val="20"/>
          <w:szCs w:val="20"/>
        </w:rPr>
      </w:pPr>
      <w:r w:rsidRPr="007D4956">
        <w:rPr>
          <w:rFonts w:ascii="Calibri" w:hAnsi="Calibri" w:cs="Calibri"/>
          <w:sz w:val="20"/>
          <w:szCs w:val="20"/>
        </w:rPr>
        <w:t>Quantum computing leverages superposition, entanglement, and quantum parallelism to process large solution spaces more efficiently than classical methods. One of the most powerful quantum algorithms for unstructured search problems is Grover’s search algorithm, which provides a quadratic speedup over classical brute-force search by amplifying the probability of correct solutions</w:t>
      </w:r>
      <w:r w:rsidR="00E237CE">
        <w:rPr>
          <w:rFonts w:ascii="Calibri" w:hAnsi="Calibri" w:cs="Calibri"/>
          <w:sz w:val="20"/>
          <w:szCs w:val="20"/>
        </w:rPr>
        <w:t xml:space="preserve"> [7]</w:t>
      </w:r>
      <w:r w:rsidRPr="007D4956">
        <w:rPr>
          <w:rFonts w:ascii="Calibri" w:hAnsi="Calibri" w:cs="Calibri"/>
          <w:sz w:val="20"/>
          <w:szCs w:val="20"/>
        </w:rPr>
        <w:t>. By formulating the graph coloring problem as a search problem, Grover’s algorithm can be used to efficiently identify valid color assignments that satisfy graph constraints.</w:t>
      </w:r>
    </w:p>
    <w:p w14:paraId="6C9FBAC3" w14:textId="07E204C1" w:rsidR="00C7652C" w:rsidRPr="007D4956" w:rsidRDefault="00861985" w:rsidP="00F7355C">
      <w:pPr>
        <w:jc w:val="both"/>
        <w:rPr>
          <w:rFonts w:ascii="Calibri" w:hAnsi="Calibri" w:cs="Calibri"/>
          <w:sz w:val="20"/>
          <w:szCs w:val="20"/>
        </w:rPr>
      </w:pPr>
      <w:r w:rsidRPr="007D4956">
        <w:rPr>
          <w:rFonts w:ascii="Calibri" w:hAnsi="Calibri" w:cs="Calibri"/>
          <w:sz w:val="20"/>
          <w:szCs w:val="20"/>
        </w:rPr>
        <w:t>This paper explores the application of Grover’s search algorithm to the graph coloring problem, leveraging quantum amplitude amplification to find all valid colorings in a computationally efficient manner</w:t>
      </w:r>
      <w:r w:rsidR="00E237CE">
        <w:rPr>
          <w:rFonts w:ascii="Calibri" w:hAnsi="Calibri" w:cs="Calibri"/>
          <w:sz w:val="20"/>
          <w:szCs w:val="20"/>
        </w:rPr>
        <w:t xml:space="preserve"> [2]</w:t>
      </w:r>
      <w:r w:rsidRPr="007D4956">
        <w:rPr>
          <w:rFonts w:ascii="Calibri" w:hAnsi="Calibri" w:cs="Calibri"/>
          <w:sz w:val="20"/>
          <w:szCs w:val="20"/>
        </w:rPr>
        <w:t>. We implement this approach using Qiskit, encoding only restricted color pairs rather than all possible color assignments to optimize the search process. The proposed method is evaluated on small graph instances, demonstrating the feasibility of using quantum search for combinatorial optimization. Despite hardware limitations and scalability challenges, this work contributes to the growing field of quantum combinatorial optimization, paving the way for future advancements in quantum-enhanced graph algorithms</w:t>
      </w:r>
      <w:r w:rsidR="00E237CE">
        <w:rPr>
          <w:rFonts w:ascii="Calibri" w:hAnsi="Calibri" w:cs="Calibri"/>
          <w:sz w:val="20"/>
          <w:szCs w:val="20"/>
        </w:rPr>
        <w:t xml:space="preserve"> [2]</w:t>
      </w:r>
      <w:r w:rsidRPr="007D4956">
        <w:rPr>
          <w:rFonts w:ascii="Calibri" w:hAnsi="Calibri" w:cs="Calibri"/>
          <w:sz w:val="20"/>
          <w:szCs w:val="20"/>
        </w:rPr>
        <w:t>.</w:t>
      </w:r>
    </w:p>
    <w:p w14:paraId="1356B707" w14:textId="77777777" w:rsidR="007839F8" w:rsidRPr="007D4956" w:rsidRDefault="007839F8" w:rsidP="00F7355C">
      <w:pPr>
        <w:jc w:val="both"/>
        <w:rPr>
          <w:rFonts w:ascii="Calibri" w:hAnsi="Calibri" w:cs="Calibri"/>
          <w:sz w:val="20"/>
          <w:szCs w:val="20"/>
        </w:rPr>
      </w:pPr>
    </w:p>
    <w:p w14:paraId="770C7132" w14:textId="77777777" w:rsidR="005F48AA" w:rsidRPr="007D4956" w:rsidRDefault="005F48AA" w:rsidP="00F7355C">
      <w:pPr>
        <w:pStyle w:val="Heading2"/>
        <w:rPr>
          <w:rFonts w:ascii="Calibri" w:hAnsi="Calibri" w:cs="Calibri"/>
          <w:color w:val="auto"/>
        </w:rPr>
      </w:pPr>
      <w:r w:rsidRPr="007D4956">
        <w:rPr>
          <w:rFonts w:ascii="Calibri" w:hAnsi="Calibri" w:cs="Calibri"/>
          <w:color w:val="auto"/>
        </w:rPr>
        <w:t>Background and Related Work</w:t>
      </w:r>
    </w:p>
    <w:p w14:paraId="335F721E" w14:textId="363C8647" w:rsidR="005F48AA" w:rsidRPr="005F48AA" w:rsidRDefault="0042705C" w:rsidP="005F48AA">
      <w:pPr>
        <w:rPr>
          <w:rStyle w:val="IntenseEmphasis"/>
          <w:rFonts w:ascii="Calibri" w:hAnsi="Calibri" w:cs="Calibri"/>
          <w:color w:val="auto"/>
        </w:rPr>
      </w:pPr>
      <w:r>
        <w:rPr>
          <w:rStyle w:val="IntenseEmphasis"/>
          <w:rFonts w:ascii="Calibri" w:hAnsi="Calibri" w:cs="Calibri"/>
          <w:color w:val="auto"/>
        </w:rPr>
        <w:t xml:space="preserve">3.1] </w:t>
      </w:r>
      <w:r w:rsidR="005F48AA" w:rsidRPr="005F48AA">
        <w:rPr>
          <w:rStyle w:val="IntenseEmphasis"/>
          <w:rFonts w:ascii="Calibri" w:hAnsi="Calibri" w:cs="Calibri"/>
          <w:color w:val="auto"/>
        </w:rPr>
        <w:t>Classical Approaches to Graph Coloring</w:t>
      </w:r>
    </w:p>
    <w:p w14:paraId="477DA409" w14:textId="54FD44B6" w:rsidR="005F48AA" w:rsidRPr="005F48AA" w:rsidRDefault="00007A49" w:rsidP="00762998">
      <w:pPr>
        <w:jc w:val="both"/>
        <w:rPr>
          <w:rFonts w:ascii="Calibri" w:hAnsi="Calibri" w:cs="Calibri"/>
        </w:rPr>
      </w:pPr>
      <w:r w:rsidRPr="00007A49">
        <w:rPr>
          <w:rFonts w:ascii="Calibri" w:hAnsi="Calibri" w:cs="Calibri"/>
          <w:sz w:val="20"/>
          <w:szCs w:val="20"/>
        </w:rPr>
        <w:t>The graph coloring problem has been extensively studied in combinatorial optimization. Traditional methods include Exact Algorithms, which guarantee optimal solutions but often exhibit exponential time complexity, making them impractical for large graphs [8]. Additionally, Heuristic and Approximation Algorithms, such as greedy algorithms and local search heuristics, provide faster but potentially suboptimal solutions. Recent surveys have explored various methods and applications, highlighting ongoing challenges in efficiently computing the chromatic number for arbitrary graphs [9].</w:t>
      </w:r>
      <w:r w:rsidR="005F48AA" w:rsidRPr="005F48AA">
        <w:rPr>
          <w:rFonts w:ascii="Calibri" w:hAnsi="Calibri" w:cs="Calibri"/>
        </w:rPr>
        <w:t xml:space="preserve"> </w:t>
      </w:r>
    </w:p>
    <w:p w14:paraId="3A0AC53C" w14:textId="7D984853" w:rsidR="005F48AA" w:rsidRPr="005F48AA" w:rsidRDefault="0042705C" w:rsidP="005F48AA">
      <w:pPr>
        <w:rPr>
          <w:rStyle w:val="IntenseEmphasis"/>
          <w:rFonts w:ascii="Calibri" w:hAnsi="Calibri" w:cs="Calibri"/>
          <w:color w:val="auto"/>
        </w:rPr>
      </w:pPr>
      <w:r>
        <w:rPr>
          <w:rStyle w:val="IntenseEmphasis"/>
          <w:rFonts w:ascii="Calibri" w:hAnsi="Calibri" w:cs="Calibri"/>
          <w:color w:val="auto"/>
        </w:rPr>
        <w:t xml:space="preserve">3.2] </w:t>
      </w:r>
      <w:r w:rsidR="005F48AA" w:rsidRPr="005F48AA">
        <w:rPr>
          <w:rStyle w:val="IntenseEmphasis"/>
          <w:rFonts w:ascii="Calibri" w:hAnsi="Calibri" w:cs="Calibri"/>
          <w:color w:val="auto"/>
        </w:rPr>
        <w:t>Introduction to Grover’s Search Algorithm</w:t>
      </w:r>
    </w:p>
    <w:p w14:paraId="4A3D7214" w14:textId="153C02BE" w:rsidR="005F48AA" w:rsidRPr="005F48AA" w:rsidRDefault="005F48AA" w:rsidP="00762998">
      <w:pPr>
        <w:jc w:val="both"/>
        <w:rPr>
          <w:rFonts w:ascii="Calibri" w:hAnsi="Calibri" w:cs="Calibri"/>
        </w:rPr>
      </w:pPr>
      <w:r w:rsidRPr="005F48AA">
        <w:rPr>
          <w:rFonts w:ascii="Calibri" w:hAnsi="Calibri" w:cs="Calibri"/>
          <w:sz w:val="20"/>
          <w:szCs w:val="20"/>
        </w:rPr>
        <w:t>Grover's algorithm, introduced in 1996, is a quantum algorithm designed for unstructured search problems</w:t>
      </w:r>
      <w:r w:rsidR="00007A49">
        <w:rPr>
          <w:rFonts w:ascii="Calibri" w:hAnsi="Calibri" w:cs="Calibri"/>
          <w:sz w:val="20"/>
          <w:szCs w:val="20"/>
        </w:rPr>
        <w:t xml:space="preserve"> [10]</w:t>
      </w:r>
      <w:r w:rsidRPr="005F48AA">
        <w:rPr>
          <w:rFonts w:ascii="Calibri" w:hAnsi="Calibri" w:cs="Calibri"/>
          <w:sz w:val="20"/>
          <w:szCs w:val="20"/>
        </w:rPr>
        <w:t>. It offers a quadratic speedup over classical brute-force search methods by amplifying the probability amplitude of the desired solution</w:t>
      </w:r>
      <w:r w:rsidR="00007A49">
        <w:rPr>
          <w:rFonts w:ascii="Calibri" w:hAnsi="Calibri" w:cs="Calibri"/>
          <w:sz w:val="20"/>
          <w:szCs w:val="20"/>
        </w:rPr>
        <w:t xml:space="preserve"> [11]</w:t>
      </w:r>
      <w:r w:rsidRPr="005F48AA">
        <w:rPr>
          <w:rFonts w:ascii="Calibri" w:hAnsi="Calibri" w:cs="Calibri"/>
          <w:sz w:val="20"/>
          <w:szCs w:val="20"/>
        </w:rPr>
        <w:t xml:space="preserve">. </w:t>
      </w:r>
      <w:r w:rsidR="001D3623" w:rsidRPr="007D4956">
        <w:rPr>
          <w:rFonts w:ascii="Calibri" w:hAnsi="Calibri" w:cs="Calibri"/>
          <w:sz w:val="20"/>
          <w:szCs w:val="20"/>
        </w:rPr>
        <w:t xml:space="preserve">Specifically, for a search space of size </w:t>
      </w:r>
      <m:oMath>
        <m:r>
          <m:rPr>
            <m:sty m:val="bi"/>
          </m:rPr>
          <w:rPr>
            <w:rFonts w:ascii="Cambria Math" w:hAnsi="Cambria Math" w:cs="Calibri"/>
            <w:sz w:val="20"/>
            <w:szCs w:val="20"/>
          </w:rPr>
          <m:t>N</m:t>
        </m:r>
      </m:oMath>
      <w:r w:rsidR="001D3623" w:rsidRPr="007D4956">
        <w:rPr>
          <w:rFonts w:ascii="Calibri" w:hAnsi="Calibri" w:cs="Calibri"/>
          <w:sz w:val="20"/>
          <w:szCs w:val="20"/>
        </w:rPr>
        <w:t xml:space="preserve"> containing </w:t>
      </w:r>
      <m:oMath>
        <m:r>
          <m:rPr>
            <m:sty m:val="bi"/>
          </m:rPr>
          <w:rPr>
            <w:rFonts w:ascii="Cambria Math" w:hAnsi="Cambria Math" w:cs="Calibri"/>
            <w:sz w:val="20"/>
            <w:szCs w:val="20"/>
          </w:rPr>
          <m:t>M</m:t>
        </m:r>
      </m:oMath>
      <w:r w:rsidR="001D3623" w:rsidRPr="007D4956">
        <w:rPr>
          <w:rFonts w:ascii="Calibri" w:hAnsi="Calibri" w:cs="Calibri"/>
          <w:sz w:val="20"/>
          <w:szCs w:val="20"/>
        </w:rPr>
        <w:t xml:space="preserve"> valid solutions, Grover's algorithm finds a correct solution in approximately </w:t>
      </w:r>
      <m:oMath>
        <m:f>
          <m:fPr>
            <m:ctrlPr>
              <w:rPr>
                <w:rFonts w:ascii="Cambria Math" w:hAnsi="Cambria Math" w:cs="Calibri"/>
                <w:b/>
                <w:bCs/>
                <w:i/>
                <w:sz w:val="20"/>
                <w:szCs w:val="20"/>
              </w:rPr>
            </m:ctrlPr>
          </m:fPr>
          <m:num>
            <m:r>
              <m:rPr>
                <m:sty m:val="bi"/>
              </m:rPr>
              <w:rPr>
                <w:rFonts w:ascii="Cambria Math" w:hAnsi="Cambria Math" w:cs="Calibri"/>
                <w:sz w:val="20"/>
                <w:szCs w:val="20"/>
              </w:rPr>
              <m:t>π</m:t>
            </m:r>
          </m:num>
          <m:den>
            <m:r>
              <m:rPr>
                <m:sty m:val="bi"/>
              </m:rPr>
              <w:rPr>
                <w:rFonts w:ascii="Cambria Math" w:hAnsi="Cambria Math" w:cs="Calibri"/>
                <w:sz w:val="20"/>
                <w:szCs w:val="20"/>
              </w:rPr>
              <m:t>4</m:t>
            </m:r>
          </m:den>
        </m:f>
        <m:rad>
          <m:radPr>
            <m:degHide m:val="1"/>
            <m:ctrlPr>
              <w:rPr>
                <w:rFonts w:ascii="Cambria Math" w:hAnsi="Cambria Math" w:cs="Calibri"/>
                <w:b/>
                <w:bCs/>
                <w:i/>
                <w:sz w:val="20"/>
                <w:szCs w:val="20"/>
              </w:rPr>
            </m:ctrlPr>
          </m:radPr>
          <m:deg/>
          <m:e>
            <m:f>
              <m:fPr>
                <m:ctrlPr>
                  <w:rPr>
                    <w:rFonts w:ascii="Cambria Math" w:hAnsi="Cambria Math" w:cs="Calibri"/>
                    <w:b/>
                    <w:bCs/>
                    <w:i/>
                    <w:sz w:val="20"/>
                    <w:szCs w:val="20"/>
                  </w:rPr>
                </m:ctrlPr>
              </m:fPr>
              <m:num>
                <m:r>
                  <m:rPr>
                    <m:sty m:val="bi"/>
                  </m:rPr>
                  <w:rPr>
                    <w:rFonts w:ascii="Cambria Math" w:hAnsi="Cambria Math" w:cs="Calibri"/>
                    <w:sz w:val="20"/>
                    <w:szCs w:val="20"/>
                  </w:rPr>
                  <m:t>N</m:t>
                </m:r>
              </m:num>
              <m:den>
                <m:r>
                  <m:rPr>
                    <m:sty m:val="bi"/>
                  </m:rPr>
                  <w:rPr>
                    <w:rFonts w:ascii="Cambria Math" w:hAnsi="Cambria Math" w:cs="Calibri"/>
                    <w:sz w:val="20"/>
                    <w:szCs w:val="20"/>
                  </w:rPr>
                  <m:t>M</m:t>
                </m:r>
              </m:den>
            </m:f>
          </m:e>
        </m:rad>
      </m:oMath>
      <w:r w:rsidR="001D3623" w:rsidRPr="007D4956">
        <w:rPr>
          <w:rFonts w:ascii="Calibri" w:hAnsi="Calibri" w:cs="Calibri"/>
          <w:sz w:val="20"/>
          <w:szCs w:val="20"/>
        </w:rPr>
        <w:t xml:space="preserve"> iterations. This provides a quadratic speedup over classical brute-force search, which requires </w:t>
      </w:r>
      <m:oMath>
        <m:r>
          <m:rPr>
            <m:sty m:val="bi"/>
          </m:rPr>
          <w:rPr>
            <w:rFonts w:ascii="Cambria Math" w:hAnsi="Cambria Math" w:cs="Calibri"/>
            <w:sz w:val="20"/>
            <w:szCs w:val="20"/>
          </w:rPr>
          <m:t>O</m:t>
        </m:r>
        <m:d>
          <m:dPr>
            <m:ctrlPr>
              <w:rPr>
                <w:rFonts w:ascii="Cambria Math" w:hAnsi="Cambria Math" w:cs="Calibri"/>
                <w:b/>
                <w:bCs/>
                <w:i/>
                <w:sz w:val="20"/>
                <w:szCs w:val="20"/>
              </w:rPr>
            </m:ctrlPr>
          </m:dPr>
          <m:e>
            <m:f>
              <m:fPr>
                <m:ctrlPr>
                  <w:rPr>
                    <w:rFonts w:ascii="Cambria Math" w:hAnsi="Cambria Math" w:cs="Calibri"/>
                    <w:b/>
                    <w:bCs/>
                    <w:i/>
                    <w:sz w:val="20"/>
                    <w:szCs w:val="20"/>
                  </w:rPr>
                </m:ctrlPr>
              </m:fPr>
              <m:num>
                <m:r>
                  <m:rPr>
                    <m:sty m:val="bi"/>
                  </m:rPr>
                  <w:rPr>
                    <w:rFonts w:ascii="Cambria Math" w:hAnsi="Cambria Math" w:cs="Calibri"/>
                    <w:sz w:val="20"/>
                    <w:szCs w:val="20"/>
                  </w:rPr>
                  <m:t>N</m:t>
                </m:r>
              </m:num>
              <m:den>
                <m:r>
                  <m:rPr>
                    <m:sty m:val="bi"/>
                  </m:rPr>
                  <w:rPr>
                    <w:rFonts w:ascii="Cambria Math" w:hAnsi="Cambria Math" w:cs="Calibri"/>
                    <w:sz w:val="20"/>
                    <w:szCs w:val="20"/>
                  </w:rPr>
                  <m:t>M</m:t>
                </m:r>
              </m:den>
            </m:f>
          </m:e>
        </m:d>
      </m:oMath>
      <w:r w:rsidR="001D3623" w:rsidRPr="007D4956">
        <w:rPr>
          <w:rFonts w:ascii="Calibri" w:hAnsi="Calibri" w:cs="Calibri"/>
          <w:sz w:val="20"/>
          <w:szCs w:val="20"/>
        </w:rPr>
        <w:t xml:space="preserve"> steps on average</w:t>
      </w:r>
      <w:r w:rsidR="00007A49">
        <w:rPr>
          <w:rFonts w:ascii="Calibri" w:hAnsi="Calibri" w:cs="Calibri"/>
          <w:sz w:val="20"/>
          <w:szCs w:val="20"/>
        </w:rPr>
        <w:t xml:space="preserve"> [12]</w:t>
      </w:r>
      <w:r w:rsidR="007E7182">
        <w:rPr>
          <w:rFonts w:ascii="Calibri" w:hAnsi="Calibri" w:cs="Calibri"/>
          <w:sz w:val="20"/>
          <w:szCs w:val="20"/>
        </w:rPr>
        <w:t xml:space="preserve"> [Appendix A]</w:t>
      </w:r>
      <w:r w:rsidR="001D3623" w:rsidRPr="007D4956">
        <w:rPr>
          <w:rFonts w:ascii="Calibri" w:hAnsi="Calibri" w:cs="Calibri"/>
          <w:sz w:val="20"/>
          <w:szCs w:val="20"/>
        </w:rPr>
        <w:t>.</w:t>
      </w:r>
    </w:p>
    <w:p w14:paraId="324E3698" w14:textId="31B89744" w:rsidR="005F48AA" w:rsidRPr="005F48AA" w:rsidRDefault="0042705C" w:rsidP="005F48AA">
      <w:pPr>
        <w:rPr>
          <w:rStyle w:val="IntenseEmphasis"/>
          <w:rFonts w:ascii="Calibri" w:hAnsi="Calibri" w:cs="Calibri"/>
          <w:color w:val="auto"/>
        </w:rPr>
      </w:pPr>
      <w:r>
        <w:rPr>
          <w:rStyle w:val="IntenseEmphasis"/>
          <w:rFonts w:ascii="Calibri" w:hAnsi="Calibri" w:cs="Calibri"/>
          <w:color w:val="auto"/>
        </w:rPr>
        <w:t xml:space="preserve">3.3] </w:t>
      </w:r>
      <w:r w:rsidR="005F48AA" w:rsidRPr="005F48AA">
        <w:rPr>
          <w:rStyle w:val="IntenseEmphasis"/>
          <w:rFonts w:ascii="Calibri" w:hAnsi="Calibri" w:cs="Calibri"/>
          <w:color w:val="auto"/>
        </w:rPr>
        <w:t>Previous Work on Quantum Graph Coloring</w:t>
      </w:r>
    </w:p>
    <w:p w14:paraId="553235DC" w14:textId="7907713C" w:rsidR="005F48AA" w:rsidRPr="005F48AA" w:rsidRDefault="005B49D7" w:rsidP="005B49D7">
      <w:pPr>
        <w:jc w:val="both"/>
        <w:rPr>
          <w:rFonts w:ascii="Calibri" w:hAnsi="Calibri" w:cs="Calibri"/>
        </w:rPr>
      </w:pPr>
      <w:r w:rsidRPr="007D4956">
        <w:rPr>
          <w:rFonts w:ascii="Calibri" w:hAnsi="Calibri" w:cs="Calibri"/>
          <w:sz w:val="20"/>
          <w:szCs w:val="20"/>
        </w:rPr>
        <w:t>The integration of quantum computing into graph coloring has gained significant attention in recent years, leading to several notable advancements</w:t>
      </w:r>
      <w:r w:rsidR="00AC3AD6">
        <w:rPr>
          <w:rFonts w:ascii="Calibri" w:hAnsi="Calibri" w:cs="Calibri"/>
          <w:sz w:val="20"/>
          <w:szCs w:val="20"/>
        </w:rPr>
        <w:t xml:space="preserve"> [13]</w:t>
      </w:r>
      <w:r w:rsidRPr="007D4956">
        <w:rPr>
          <w:rFonts w:ascii="Calibri" w:hAnsi="Calibri" w:cs="Calibri"/>
          <w:sz w:val="20"/>
          <w:szCs w:val="20"/>
        </w:rPr>
        <w:t>. Research has demonstrated quantum algorithms providing speedups for combinatorial problems such as Set Partition, Set Cover, and Set Packing, leveraging classical enumeration algorithms that are amenable to quadratic quantum speedups, indicating potential applications to graph coloring</w:t>
      </w:r>
      <w:r w:rsidR="00AC3AD6">
        <w:rPr>
          <w:rFonts w:ascii="Calibri" w:hAnsi="Calibri" w:cs="Calibri"/>
          <w:sz w:val="20"/>
          <w:szCs w:val="20"/>
        </w:rPr>
        <w:t xml:space="preserve"> [14]</w:t>
      </w:r>
      <w:r w:rsidRPr="007D4956">
        <w:rPr>
          <w:rFonts w:ascii="Calibri" w:hAnsi="Calibri" w:cs="Calibri"/>
          <w:sz w:val="20"/>
          <w:szCs w:val="20"/>
        </w:rPr>
        <w:t xml:space="preserve">. Additionally, studies have introduced exponential-space quantum algorithms capable of computing </w:t>
      </w:r>
      <w:r w:rsidR="00AC3AD6" w:rsidRPr="007D4956">
        <w:rPr>
          <w:rFonts w:ascii="Calibri" w:hAnsi="Calibri" w:cs="Calibri"/>
          <w:sz w:val="20"/>
          <w:szCs w:val="20"/>
        </w:rPr>
        <w:t>chromatic numbers</w:t>
      </w:r>
      <w:r w:rsidRPr="007D4956">
        <w:rPr>
          <w:rFonts w:ascii="Calibri" w:hAnsi="Calibri" w:cs="Calibri"/>
          <w:sz w:val="20"/>
          <w:szCs w:val="20"/>
        </w:rPr>
        <w:t xml:space="preserve"> with improved running times using quantum random access memory (QRAM)</w:t>
      </w:r>
      <w:r w:rsidR="00AC3AD6">
        <w:rPr>
          <w:rFonts w:ascii="Calibri" w:hAnsi="Calibri" w:cs="Calibri"/>
          <w:sz w:val="20"/>
          <w:szCs w:val="20"/>
        </w:rPr>
        <w:t xml:space="preserve"> [15]</w:t>
      </w:r>
      <w:r w:rsidRPr="007D4956">
        <w:rPr>
          <w:rFonts w:ascii="Calibri" w:hAnsi="Calibri" w:cs="Calibri"/>
          <w:sz w:val="20"/>
          <w:szCs w:val="20"/>
        </w:rPr>
        <w:t>. These approaches employ Grover’s search within branching algorithms, highlighting the feasibility of quantum techniques for solving graph coloring problems. Furthermore, the development of hybrid quantum-classical algorithms, such as the Recursive Quantum Approximate Optimization Algorithm (RQAOA), has been applied to problems like MAX-k-CUT</w:t>
      </w:r>
      <w:r w:rsidR="00AC3AD6">
        <w:rPr>
          <w:rFonts w:ascii="Calibri" w:hAnsi="Calibri" w:cs="Calibri"/>
          <w:sz w:val="20"/>
          <w:szCs w:val="20"/>
        </w:rPr>
        <w:t xml:space="preserve"> [16]</w:t>
      </w:r>
      <w:r w:rsidRPr="007D4956">
        <w:rPr>
          <w:rFonts w:ascii="Calibri" w:hAnsi="Calibri" w:cs="Calibri"/>
          <w:sz w:val="20"/>
          <w:szCs w:val="20"/>
        </w:rPr>
        <w:t>. These hybrid methods combine quantum and classical techniques to approximate solutions for graph coloring, offering potential advantages over purely classical or quantum approaches.</w:t>
      </w:r>
    </w:p>
    <w:p w14:paraId="02491769" w14:textId="60C8E2BE" w:rsidR="005F48AA" w:rsidRPr="005F48AA" w:rsidRDefault="0042705C" w:rsidP="005F48AA">
      <w:pPr>
        <w:rPr>
          <w:rStyle w:val="IntenseEmphasis"/>
          <w:rFonts w:ascii="Calibri" w:hAnsi="Calibri" w:cs="Calibri"/>
          <w:color w:val="auto"/>
        </w:rPr>
      </w:pPr>
      <w:r>
        <w:rPr>
          <w:rStyle w:val="IntenseEmphasis"/>
          <w:rFonts w:ascii="Calibri" w:hAnsi="Calibri" w:cs="Calibri"/>
          <w:color w:val="auto"/>
        </w:rPr>
        <w:lastRenderedPageBreak/>
        <w:t xml:space="preserve">3.4] </w:t>
      </w:r>
      <w:r w:rsidR="005F48AA" w:rsidRPr="005F48AA">
        <w:rPr>
          <w:rStyle w:val="IntenseEmphasis"/>
          <w:rFonts w:ascii="Calibri" w:hAnsi="Calibri" w:cs="Calibri"/>
          <w:color w:val="auto"/>
        </w:rPr>
        <w:t>Overview of Qiskit and Quantum Circuits</w:t>
      </w:r>
    </w:p>
    <w:p w14:paraId="2B0E051E" w14:textId="4BBED4A0" w:rsidR="005F48AA" w:rsidRPr="005F48AA" w:rsidRDefault="005B49D7" w:rsidP="005B49D7">
      <w:pPr>
        <w:jc w:val="both"/>
        <w:rPr>
          <w:rFonts w:ascii="Calibri" w:hAnsi="Calibri" w:cs="Calibri"/>
        </w:rPr>
      </w:pPr>
      <w:r w:rsidRPr="007D4956">
        <w:rPr>
          <w:rFonts w:ascii="Calibri" w:hAnsi="Calibri" w:cs="Calibri"/>
          <w:sz w:val="20"/>
          <w:szCs w:val="20"/>
        </w:rPr>
        <w:t>Qiskit is an open-source quantum computing framework developed by IBM that enables the design, simulation, and execution of quantum circuits on both simulators and actual quantum hardware</w:t>
      </w:r>
      <w:r w:rsidR="00AC3AD6">
        <w:rPr>
          <w:rFonts w:ascii="Calibri" w:hAnsi="Calibri" w:cs="Calibri"/>
          <w:sz w:val="20"/>
          <w:szCs w:val="20"/>
        </w:rPr>
        <w:t xml:space="preserve"> [17]</w:t>
      </w:r>
      <w:r w:rsidRPr="007D4956">
        <w:rPr>
          <w:rFonts w:ascii="Calibri" w:hAnsi="Calibri" w:cs="Calibri"/>
          <w:sz w:val="20"/>
          <w:szCs w:val="20"/>
        </w:rPr>
        <w:t>. It consists of several key components that facilitate quantum computing research and applications. Aer offers high-performance simulators for testing quantum circuits without the need for physical quantum processors. In the context of graph coloring, Qiskit enables researchers to implement quantum algorithms, such as Grover’s search, to explore potential speedups and efficiencies over classical methods</w:t>
      </w:r>
      <w:r w:rsidR="00AC3AD6">
        <w:rPr>
          <w:rFonts w:ascii="Calibri" w:hAnsi="Calibri" w:cs="Calibri"/>
          <w:sz w:val="20"/>
          <w:szCs w:val="20"/>
        </w:rPr>
        <w:t xml:space="preserve"> [18]</w:t>
      </w:r>
      <w:r w:rsidRPr="007D4956">
        <w:rPr>
          <w:rFonts w:ascii="Calibri" w:hAnsi="Calibri" w:cs="Calibri"/>
          <w:sz w:val="20"/>
          <w:szCs w:val="20"/>
        </w:rPr>
        <w:t>.</w:t>
      </w:r>
    </w:p>
    <w:p w14:paraId="6B7C8DEB" w14:textId="3BC7B235" w:rsidR="00A02832" w:rsidRPr="007D4956" w:rsidRDefault="00A02832">
      <w:pPr>
        <w:rPr>
          <w:rFonts w:ascii="Calibri" w:hAnsi="Calibri" w:cs="Calibri"/>
          <w:b/>
          <w:bCs/>
        </w:rPr>
      </w:pPr>
    </w:p>
    <w:p w14:paraId="6D42B54A" w14:textId="5FBF8125" w:rsidR="008F2515" w:rsidRPr="00015708" w:rsidRDefault="008F2515" w:rsidP="00015708">
      <w:pPr>
        <w:pStyle w:val="Heading2"/>
        <w:rPr>
          <w:color w:val="auto"/>
        </w:rPr>
      </w:pPr>
      <w:r w:rsidRPr="00015708">
        <w:rPr>
          <w:color w:val="auto"/>
        </w:rPr>
        <w:t>Problem Formulation</w:t>
      </w:r>
    </w:p>
    <w:p w14:paraId="05C64B07" w14:textId="6EA56930" w:rsidR="00015708" w:rsidRPr="00015708" w:rsidRDefault="00015708" w:rsidP="0066670B">
      <w:pPr>
        <w:jc w:val="both"/>
        <w:rPr>
          <w:rFonts w:ascii="Calibri" w:hAnsi="Calibri" w:cs="Calibri"/>
          <w:sz w:val="20"/>
          <w:szCs w:val="20"/>
        </w:rPr>
      </w:pPr>
      <w:r w:rsidRPr="00015708">
        <w:rPr>
          <w:rFonts w:ascii="Calibri" w:hAnsi="Calibri" w:cs="Calibri"/>
          <w:sz w:val="20"/>
          <w:szCs w:val="20"/>
        </w:rPr>
        <w:t xml:space="preserve">The graph coloring problem involves assigning colors to the vertices of a graph </w:t>
      </w:r>
      <m:oMath>
        <m:r>
          <m:rPr>
            <m:sty m:val="bi"/>
          </m:rPr>
          <w:rPr>
            <w:rFonts w:ascii="Cambria Math" w:hAnsi="Cambria Math" w:cs="Calibri"/>
            <w:sz w:val="20"/>
            <w:szCs w:val="20"/>
          </w:rPr>
          <m:t>G=(V, E)</m:t>
        </m:r>
      </m:oMath>
      <w:r w:rsidRPr="0066670B">
        <w:rPr>
          <w:rFonts w:ascii="Calibri" w:eastAsiaTheme="minorEastAsia" w:hAnsi="Calibri" w:cs="Calibri"/>
          <w:sz w:val="20"/>
          <w:szCs w:val="20"/>
        </w:rPr>
        <w:t xml:space="preserve"> </w:t>
      </w:r>
      <w:r w:rsidRPr="00015708">
        <w:rPr>
          <w:rFonts w:ascii="Calibri" w:hAnsi="Calibri" w:cs="Calibri"/>
          <w:sz w:val="20"/>
          <w:szCs w:val="20"/>
        </w:rPr>
        <w:t>such that no two adjacent vertices share the same color, while minimizing the number of colors used. This minimum number of colors required is known as the chromatic number</w:t>
      </w:r>
      <w:r w:rsidRPr="0066670B">
        <w:rPr>
          <w:rFonts w:ascii="Calibri" w:hAnsi="Calibri" w:cs="Calibri"/>
          <w:sz w:val="20"/>
          <w:szCs w:val="20"/>
        </w:rPr>
        <w:t xml:space="preserve"> </w:t>
      </w:r>
      <m:oMath>
        <m:r>
          <m:rPr>
            <m:sty m:val="bi"/>
          </m:rPr>
          <w:rPr>
            <w:rFonts w:ascii="Cambria Math" w:hAnsi="Cambria Math" w:cs="Calibri"/>
            <w:sz w:val="20"/>
            <w:szCs w:val="20"/>
          </w:rPr>
          <m:t>χ(G)</m:t>
        </m:r>
      </m:oMath>
      <w:r w:rsidRPr="00015708">
        <w:rPr>
          <w:rFonts w:ascii="Calibri" w:hAnsi="Calibri" w:cs="Calibri"/>
          <w:sz w:val="20"/>
          <w:szCs w:val="20"/>
        </w:rPr>
        <w:t>.</w:t>
      </w:r>
      <w:r w:rsidR="004A37AC">
        <w:rPr>
          <w:rFonts w:ascii="Calibri" w:hAnsi="Calibri" w:cs="Calibri"/>
          <w:sz w:val="20"/>
          <w:szCs w:val="20"/>
        </w:rPr>
        <w:t xml:space="preserve"> </w:t>
      </w:r>
      <w:r w:rsidR="004A37AC" w:rsidRPr="004A37AC">
        <w:rPr>
          <w:rFonts w:ascii="Calibri" w:hAnsi="Calibri" w:cs="Calibri"/>
          <w:sz w:val="20"/>
          <w:szCs w:val="20"/>
        </w:rPr>
        <w:t>We aim to determine all valid color assignments for the graph</w:t>
      </w:r>
      <w:r w:rsidR="004A37AC">
        <w:rPr>
          <w:rFonts w:ascii="Calibri" w:hAnsi="Calibri" w:cs="Calibri"/>
          <w:sz w:val="20"/>
          <w:szCs w:val="20"/>
        </w:rPr>
        <w:t xml:space="preserve"> </w:t>
      </w:r>
      <m:oMath>
        <m:r>
          <m:rPr>
            <m:sty m:val="bi"/>
          </m:rPr>
          <w:rPr>
            <w:rFonts w:ascii="Cambria Math" w:hAnsi="Cambria Math" w:cs="Calibri"/>
            <w:sz w:val="20"/>
            <w:szCs w:val="20"/>
          </w:rPr>
          <m:t>G</m:t>
        </m:r>
      </m:oMath>
      <w:r w:rsidR="004A37AC" w:rsidRPr="004A37AC">
        <w:rPr>
          <w:rFonts w:ascii="Calibri" w:hAnsi="Calibri" w:cs="Calibri"/>
          <w:sz w:val="20"/>
          <w:szCs w:val="20"/>
        </w:rPr>
        <w:t xml:space="preserve"> using exactly</w:t>
      </w:r>
      <w:r w:rsidR="004A37AC">
        <w:rPr>
          <w:rFonts w:ascii="Calibri" w:hAnsi="Calibri" w:cs="Calibri"/>
          <w:sz w:val="20"/>
          <w:szCs w:val="20"/>
        </w:rPr>
        <w:t xml:space="preserve"> </w:t>
      </w:r>
      <m:oMath>
        <m:r>
          <m:rPr>
            <m:sty m:val="bi"/>
          </m:rPr>
          <w:rPr>
            <w:rFonts w:ascii="Cambria Math" w:hAnsi="Cambria Math" w:cs="Calibri"/>
            <w:sz w:val="20"/>
            <w:szCs w:val="20"/>
          </w:rPr>
          <m:t>χ</m:t>
        </m:r>
        <m:d>
          <m:dPr>
            <m:ctrlPr>
              <w:rPr>
                <w:rFonts w:ascii="Cambria Math" w:hAnsi="Cambria Math" w:cs="Calibri"/>
                <w:b/>
                <w:bCs/>
                <w:i/>
                <w:sz w:val="20"/>
                <w:szCs w:val="20"/>
              </w:rPr>
            </m:ctrlPr>
          </m:dPr>
          <m:e>
            <m:r>
              <m:rPr>
                <m:sty m:val="bi"/>
              </m:rPr>
              <w:rPr>
                <w:rFonts w:ascii="Cambria Math" w:hAnsi="Cambria Math" w:cs="Calibri"/>
                <w:sz w:val="20"/>
                <w:szCs w:val="20"/>
              </w:rPr>
              <m:t>G</m:t>
            </m:r>
          </m:e>
        </m:d>
      </m:oMath>
      <w:r w:rsidR="004A37AC" w:rsidRPr="004A37AC">
        <w:rPr>
          <w:rFonts w:ascii="Calibri" w:hAnsi="Calibri" w:cs="Calibri"/>
          <w:sz w:val="20"/>
          <w:szCs w:val="20"/>
        </w:rPr>
        <w:t xml:space="preserve"> colors</w:t>
      </w:r>
      <w:r w:rsidR="004A37AC">
        <w:rPr>
          <w:rFonts w:ascii="Calibri" w:hAnsi="Calibri" w:cs="Calibri"/>
          <w:sz w:val="20"/>
          <w:szCs w:val="20"/>
        </w:rPr>
        <w:t>.</w:t>
      </w:r>
    </w:p>
    <w:p w14:paraId="2338EF49" w14:textId="597DFDE8" w:rsidR="00015708" w:rsidRPr="00015708" w:rsidRDefault="00015708" w:rsidP="0066670B">
      <w:pPr>
        <w:jc w:val="both"/>
        <w:rPr>
          <w:rFonts w:ascii="Calibri" w:hAnsi="Calibri" w:cs="Calibri"/>
          <w:sz w:val="20"/>
          <w:szCs w:val="20"/>
        </w:rPr>
      </w:pPr>
      <w:r w:rsidRPr="00015708">
        <w:rPr>
          <w:rFonts w:ascii="Calibri" w:hAnsi="Calibri" w:cs="Calibri"/>
          <w:sz w:val="20"/>
          <w:szCs w:val="20"/>
        </w:rPr>
        <w:t xml:space="preserve">To translate this problem into a quantum search problem, we encode color assignments into quantum states. Consider a simple 2-node graph with one edge connecting the two nodes. Since adjacent nodes must have different colors, at least two colors are required. Suppose we use black and red, where we encode the first node as </w:t>
      </w:r>
      <m:oMath>
        <m:r>
          <m:rPr>
            <m:sty m:val="bi"/>
          </m:rPr>
          <w:rPr>
            <w:rFonts w:ascii="Cambria Math" w:hAnsi="Cambria Math" w:cs="Calibri"/>
            <w:sz w:val="20"/>
            <w:szCs w:val="20"/>
          </w:rPr>
          <m:t>|00⟩</m:t>
        </m:r>
      </m:oMath>
      <w:r w:rsidRPr="00015708">
        <w:rPr>
          <w:rFonts w:ascii="Calibri" w:hAnsi="Calibri" w:cs="Calibri"/>
          <w:sz w:val="20"/>
          <w:szCs w:val="20"/>
        </w:rPr>
        <w:t xml:space="preserve"> (black) and the second node as </w:t>
      </w:r>
      <m:oMath>
        <m:r>
          <m:rPr>
            <m:sty m:val="bi"/>
          </m:rPr>
          <w:rPr>
            <w:rFonts w:ascii="Cambria Math" w:hAnsi="Cambria Math" w:cs="Calibri"/>
            <w:sz w:val="20"/>
            <w:szCs w:val="20"/>
          </w:rPr>
          <m:t>|01⟩</m:t>
        </m:r>
      </m:oMath>
      <w:r w:rsidRPr="00015708">
        <w:rPr>
          <w:rFonts w:ascii="Calibri" w:hAnsi="Calibri" w:cs="Calibri"/>
          <w:sz w:val="20"/>
          <w:szCs w:val="20"/>
        </w:rPr>
        <w:t xml:space="preserve"> (red) using two qubits per node. The valid solutions for this problem are </w:t>
      </w:r>
      <m:oMath>
        <m:r>
          <m:rPr>
            <m:sty m:val="bi"/>
          </m:rPr>
          <w:rPr>
            <w:rFonts w:ascii="Cambria Math" w:hAnsi="Cambria Math" w:cs="Calibri"/>
            <w:sz w:val="20"/>
            <w:szCs w:val="20"/>
          </w:rPr>
          <m:t>|</m:t>
        </m:r>
        <m:r>
          <m:rPr>
            <m:sty m:val="b"/>
          </m:rPr>
          <w:rPr>
            <w:rFonts w:ascii="Cambria Math" w:hAnsi="Cambria Math" w:cs="Calibri"/>
            <w:sz w:val="20"/>
            <w:szCs w:val="20"/>
          </w:rPr>
          <m:t>0100⟩</m:t>
        </m:r>
      </m:oMath>
      <w:r w:rsidRPr="00015708">
        <w:rPr>
          <w:rFonts w:ascii="Calibri" w:hAnsi="Calibri" w:cs="Calibri"/>
          <w:sz w:val="20"/>
          <w:szCs w:val="20"/>
        </w:rPr>
        <w:t xml:space="preserve"> and </w:t>
      </w:r>
      <m:oMath>
        <m:r>
          <m:rPr>
            <m:sty m:val="bi"/>
          </m:rPr>
          <w:rPr>
            <w:rFonts w:ascii="Cambria Math" w:hAnsi="Cambria Math" w:cs="Calibri"/>
            <w:sz w:val="20"/>
            <w:szCs w:val="20"/>
          </w:rPr>
          <m:t>|</m:t>
        </m:r>
        <m:r>
          <m:rPr>
            <m:sty m:val="b"/>
          </m:rPr>
          <w:rPr>
            <w:rFonts w:ascii="Cambria Math" w:hAnsi="Cambria Math" w:cs="Calibri"/>
            <w:sz w:val="20"/>
            <w:szCs w:val="20"/>
          </w:rPr>
          <m:t>0010⟩</m:t>
        </m:r>
      </m:oMath>
      <w:r w:rsidRPr="00015708">
        <w:rPr>
          <w:rFonts w:ascii="Calibri" w:hAnsi="Calibri" w:cs="Calibri"/>
          <w:sz w:val="20"/>
          <w:szCs w:val="20"/>
        </w:rPr>
        <w:t xml:space="preserve"> (following Qiskit’s right-to-left qubit ordering), meaning these states should have the highest probability amplitudes in the quantum superposition while other invalid states should be suppressed.</w:t>
      </w:r>
    </w:p>
    <w:p w14:paraId="5A408FA5" w14:textId="3A5E234B" w:rsidR="00015708" w:rsidRPr="00015708" w:rsidRDefault="00015708" w:rsidP="0066670B">
      <w:pPr>
        <w:jc w:val="both"/>
        <w:rPr>
          <w:rFonts w:ascii="Calibri" w:hAnsi="Calibri" w:cs="Calibri"/>
          <w:sz w:val="20"/>
          <w:szCs w:val="20"/>
        </w:rPr>
      </w:pPr>
      <w:r w:rsidRPr="00015708">
        <w:rPr>
          <w:rFonts w:ascii="Calibri" w:hAnsi="Calibri" w:cs="Calibri"/>
          <w:sz w:val="20"/>
          <w:szCs w:val="20"/>
        </w:rPr>
        <w:t>The oracle function for this problem is implemented as a similarity quantum circuit (</w:t>
      </w:r>
      <w:r w:rsidRPr="00015708">
        <w:rPr>
          <w:rFonts w:ascii="Calibri" w:hAnsi="Calibri" w:cs="Calibri"/>
          <w:b/>
          <w:bCs/>
          <w:i/>
          <w:iCs/>
          <w:sz w:val="20"/>
          <w:szCs w:val="20"/>
        </w:rPr>
        <w:t>SIM_OP</w:t>
      </w:r>
      <w:r w:rsidRPr="00015708">
        <w:rPr>
          <w:rFonts w:ascii="Calibri" w:hAnsi="Calibri" w:cs="Calibri"/>
          <w:sz w:val="20"/>
          <w:szCs w:val="20"/>
        </w:rPr>
        <w:t xml:space="preserve"> block), which checks if the first node’s color qubits (e.g., </w:t>
      </w:r>
      <m:oMath>
        <m:sSub>
          <m:sSubPr>
            <m:ctrlPr>
              <w:rPr>
                <w:rFonts w:ascii="Cambria Math" w:hAnsi="Cambria Math" w:cs="Calibri"/>
                <w:b/>
                <w:bCs/>
                <w:i/>
                <w:sz w:val="20"/>
                <w:szCs w:val="20"/>
              </w:rPr>
            </m:ctrlPr>
          </m:sSubPr>
          <m:e>
            <m:r>
              <m:rPr>
                <m:sty m:val="bi"/>
              </m:rPr>
              <w:rPr>
                <w:rFonts w:ascii="Cambria Math" w:hAnsi="Cambria Math" w:cs="Calibri"/>
                <w:sz w:val="20"/>
                <w:szCs w:val="20"/>
              </w:rPr>
              <m:t>q</m:t>
            </m:r>
          </m:e>
          <m:sub>
            <m:r>
              <m:rPr>
                <m:sty m:val="bi"/>
              </m:rPr>
              <w:rPr>
                <w:rFonts w:ascii="Cambria Math" w:hAnsi="Cambria Math" w:cs="Calibri"/>
                <w:sz w:val="20"/>
                <w:szCs w:val="20"/>
              </w:rPr>
              <m:t>0</m:t>
            </m:r>
          </m:sub>
        </m:sSub>
        <m:r>
          <m:rPr>
            <m:sty m:val="bi"/>
          </m:rPr>
          <w:rPr>
            <w:rFonts w:ascii="Cambria Math" w:hAnsi="Cambria Math" w:cs="Calibri"/>
            <w:sz w:val="20"/>
            <w:szCs w:val="20"/>
          </w:rPr>
          <m:t xml:space="preserve">, </m:t>
        </m:r>
        <m:sSub>
          <m:sSubPr>
            <m:ctrlPr>
              <w:rPr>
                <w:rFonts w:ascii="Cambria Math" w:hAnsi="Cambria Math" w:cs="Calibri"/>
                <w:b/>
                <w:bCs/>
                <w:i/>
                <w:sz w:val="20"/>
                <w:szCs w:val="20"/>
              </w:rPr>
            </m:ctrlPr>
          </m:sSubPr>
          <m:e>
            <m:r>
              <m:rPr>
                <m:sty m:val="bi"/>
              </m:rPr>
              <w:rPr>
                <w:rFonts w:ascii="Cambria Math" w:hAnsi="Cambria Math" w:cs="Calibri"/>
                <w:sz w:val="20"/>
                <w:szCs w:val="20"/>
              </w:rPr>
              <m:t>q</m:t>
            </m:r>
          </m:e>
          <m:sub>
            <m:r>
              <m:rPr>
                <m:sty m:val="bi"/>
              </m:rPr>
              <w:rPr>
                <w:rFonts w:ascii="Cambria Math" w:hAnsi="Cambria Math" w:cs="Calibri"/>
                <w:sz w:val="20"/>
                <w:szCs w:val="20"/>
              </w:rPr>
              <m:t>1</m:t>
            </m:r>
          </m:sub>
        </m:sSub>
      </m:oMath>
      <w:r w:rsidRPr="00015708">
        <w:rPr>
          <w:rFonts w:ascii="Calibri" w:hAnsi="Calibri" w:cs="Calibri"/>
          <w:sz w:val="20"/>
          <w:szCs w:val="20"/>
        </w:rPr>
        <w:t>​) are identical to those of the second node (</w:t>
      </w:r>
      <m:oMath>
        <m:sSub>
          <m:sSubPr>
            <m:ctrlPr>
              <w:rPr>
                <w:rFonts w:ascii="Cambria Math" w:hAnsi="Cambria Math" w:cs="Calibri"/>
                <w:b/>
                <w:bCs/>
                <w:i/>
                <w:sz w:val="20"/>
                <w:szCs w:val="20"/>
              </w:rPr>
            </m:ctrlPr>
          </m:sSubPr>
          <m:e>
            <m:r>
              <m:rPr>
                <m:sty m:val="bi"/>
              </m:rPr>
              <w:rPr>
                <w:rFonts w:ascii="Cambria Math" w:hAnsi="Cambria Math" w:cs="Calibri"/>
                <w:sz w:val="20"/>
                <w:szCs w:val="20"/>
              </w:rPr>
              <m:t>q</m:t>
            </m:r>
          </m:e>
          <m:sub>
            <m:r>
              <m:rPr>
                <m:sty m:val="bi"/>
              </m:rPr>
              <w:rPr>
                <w:rFonts w:ascii="Cambria Math" w:hAnsi="Cambria Math" w:cs="Calibri"/>
                <w:sz w:val="20"/>
                <w:szCs w:val="20"/>
              </w:rPr>
              <m:t>2</m:t>
            </m:r>
          </m:sub>
        </m:sSub>
        <m:r>
          <m:rPr>
            <m:sty m:val="bi"/>
          </m:rPr>
          <w:rPr>
            <w:rFonts w:ascii="Cambria Math" w:hAnsi="Cambria Math" w:cs="Calibri"/>
            <w:sz w:val="20"/>
            <w:szCs w:val="20"/>
          </w:rPr>
          <m:t xml:space="preserve">, </m:t>
        </m:r>
        <m:sSub>
          <m:sSubPr>
            <m:ctrlPr>
              <w:rPr>
                <w:rFonts w:ascii="Cambria Math" w:hAnsi="Cambria Math" w:cs="Calibri"/>
                <w:b/>
                <w:bCs/>
                <w:i/>
                <w:sz w:val="20"/>
                <w:szCs w:val="20"/>
              </w:rPr>
            </m:ctrlPr>
          </m:sSubPr>
          <m:e>
            <m:r>
              <m:rPr>
                <m:sty m:val="bi"/>
              </m:rPr>
              <w:rPr>
                <w:rFonts w:ascii="Cambria Math" w:hAnsi="Cambria Math" w:cs="Calibri"/>
                <w:sz w:val="20"/>
                <w:szCs w:val="20"/>
              </w:rPr>
              <m:t>q</m:t>
            </m:r>
          </m:e>
          <m:sub>
            <m:r>
              <m:rPr>
                <m:sty m:val="bi"/>
              </m:rPr>
              <w:rPr>
                <w:rFonts w:ascii="Cambria Math" w:hAnsi="Cambria Math" w:cs="Calibri"/>
                <w:sz w:val="20"/>
                <w:szCs w:val="20"/>
              </w:rPr>
              <m:t>3</m:t>
            </m:r>
          </m:sub>
        </m:sSub>
      </m:oMath>
      <w:r w:rsidRPr="00015708">
        <w:rPr>
          <w:rFonts w:ascii="Calibri" w:hAnsi="Calibri" w:cs="Calibri"/>
          <w:sz w:val="20"/>
          <w:szCs w:val="20"/>
        </w:rPr>
        <w:t xml:space="preserve">​). If either pair produces a </w:t>
      </w:r>
      <w:r w:rsidR="002E76E2">
        <w:rPr>
          <w:rFonts w:ascii="Calibri" w:hAnsi="Calibri" w:cs="Calibri"/>
          <w:sz w:val="20"/>
          <w:szCs w:val="20"/>
        </w:rPr>
        <w:t>1</w:t>
      </w:r>
      <w:r w:rsidRPr="00015708">
        <w:rPr>
          <w:rFonts w:ascii="Calibri" w:hAnsi="Calibri" w:cs="Calibri"/>
          <w:sz w:val="20"/>
          <w:szCs w:val="20"/>
        </w:rPr>
        <w:t>-state output, indicating a valid coloring, the phase of the corresponding quantum state is flipped. This phase inversion enables Grover’s amplitude amplification to enhance the probability of valid solutions.</w:t>
      </w:r>
    </w:p>
    <w:p w14:paraId="79D39BC2" w14:textId="0EAA40C3" w:rsidR="00015708" w:rsidRPr="00015708" w:rsidRDefault="00015708" w:rsidP="0066670B">
      <w:pPr>
        <w:jc w:val="both"/>
        <w:rPr>
          <w:rFonts w:ascii="Calibri" w:hAnsi="Calibri" w:cs="Calibri"/>
          <w:sz w:val="20"/>
          <w:szCs w:val="20"/>
        </w:rPr>
      </w:pPr>
      <w:r w:rsidRPr="00015708">
        <w:rPr>
          <w:rFonts w:ascii="Calibri" w:hAnsi="Calibri" w:cs="Calibri"/>
          <w:sz w:val="20"/>
          <w:szCs w:val="20"/>
        </w:rPr>
        <w:t xml:space="preserve">To find the correct solutions, we apply the oracle and Grover’s diffusion operator approximately </w:t>
      </w:r>
      <m:oMath>
        <m:f>
          <m:fPr>
            <m:ctrlPr>
              <w:rPr>
                <w:rFonts w:ascii="Cambria Math" w:hAnsi="Cambria Math" w:cs="Calibri"/>
                <w:b/>
                <w:bCs/>
                <w:i/>
                <w:sz w:val="20"/>
                <w:szCs w:val="20"/>
              </w:rPr>
            </m:ctrlPr>
          </m:fPr>
          <m:num>
            <m:r>
              <m:rPr>
                <m:sty m:val="bi"/>
              </m:rPr>
              <w:rPr>
                <w:rFonts w:ascii="Cambria Math" w:hAnsi="Cambria Math" w:cs="Calibri"/>
                <w:sz w:val="20"/>
                <w:szCs w:val="20"/>
              </w:rPr>
              <m:t>π</m:t>
            </m:r>
          </m:num>
          <m:den>
            <m:r>
              <m:rPr>
                <m:sty m:val="bi"/>
              </m:rPr>
              <w:rPr>
                <w:rFonts w:ascii="Cambria Math" w:hAnsi="Cambria Math" w:cs="Calibri"/>
                <w:sz w:val="20"/>
                <w:szCs w:val="20"/>
              </w:rPr>
              <m:t>4</m:t>
            </m:r>
          </m:den>
        </m:f>
        <m:rad>
          <m:radPr>
            <m:degHide m:val="1"/>
            <m:ctrlPr>
              <w:rPr>
                <w:rFonts w:ascii="Cambria Math" w:hAnsi="Cambria Math" w:cs="Calibri"/>
                <w:b/>
                <w:bCs/>
                <w:i/>
                <w:sz w:val="20"/>
                <w:szCs w:val="20"/>
              </w:rPr>
            </m:ctrlPr>
          </m:radPr>
          <m:deg/>
          <m:e>
            <m:f>
              <m:fPr>
                <m:ctrlPr>
                  <w:rPr>
                    <w:rFonts w:ascii="Cambria Math" w:hAnsi="Cambria Math" w:cs="Calibri"/>
                    <w:b/>
                    <w:bCs/>
                    <w:i/>
                    <w:sz w:val="20"/>
                    <w:szCs w:val="20"/>
                  </w:rPr>
                </m:ctrlPr>
              </m:fPr>
              <m:num>
                <m:r>
                  <m:rPr>
                    <m:sty m:val="bi"/>
                  </m:rPr>
                  <w:rPr>
                    <w:rFonts w:ascii="Cambria Math" w:hAnsi="Cambria Math" w:cs="Calibri"/>
                    <w:sz w:val="20"/>
                    <w:szCs w:val="20"/>
                  </w:rPr>
                  <m:t>N</m:t>
                </m:r>
              </m:num>
              <m:den>
                <m:r>
                  <m:rPr>
                    <m:sty m:val="bi"/>
                  </m:rPr>
                  <w:rPr>
                    <w:rFonts w:ascii="Cambria Math" w:hAnsi="Cambria Math" w:cs="Calibri"/>
                    <w:sz w:val="20"/>
                    <w:szCs w:val="20"/>
                  </w:rPr>
                  <m:t>M</m:t>
                </m:r>
              </m:den>
            </m:f>
          </m:e>
        </m:rad>
      </m:oMath>
      <w:r w:rsidRPr="00015708">
        <w:rPr>
          <w:rFonts w:ascii="Calibri" w:hAnsi="Calibri" w:cs="Calibri"/>
          <w:sz w:val="20"/>
          <w:szCs w:val="20"/>
        </w:rPr>
        <w:t>​ times, where</w:t>
      </w:r>
      <w:r w:rsidR="0066670B" w:rsidRPr="0066670B">
        <w:rPr>
          <w:rFonts w:ascii="Calibri" w:hAnsi="Calibri" w:cs="Calibri"/>
          <w:sz w:val="20"/>
          <w:szCs w:val="20"/>
        </w:rPr>
        <w:t xml:space="preserve"> </w:t>
      </w:r>
      <m:oMath>
        <m:r>
          <m:rPr>
            <m:sty m:val="bi"/>
          </m:rPr>
          <w:rPr>
            <w:rFonts w:ascii="Cambria Math" w:hAnsi="Cambria Math" w:cs="Calibri"/>
            <w:sz w:val="20"/>
            <w:szCs w:val="20"/>
          </w:rPr>
          <m:t>N</m:t>
        </m:r>
      </m:oMath>
      <w:r w:rsidRPr="00015708">
        <w:rPr>
          <w:rFonts w:ascii="Calibri" w:hAnsi="Calibri" w:cs="Calibri"/>
          <w:sz w:val="20"/>
          <w:szCs w:val="20"/>
        </w:rPr>
        <w:t xml:space="preserve"> is the total search space and</w:t>
      </w:r>
      <w:r w:rsidR="0066670B" w:rsidRPr="0066670B">
        <w:rPr>
          <w:rFonts w:ascii="Calibri" w:hAnsi="Calibri" w:cs="Calibri"/>
          <w:sz w:val="20"/>
          <w:szCs w:val="20"/>
        </w:rPr>
        <w:t xml:space="preserve"> </w:t>
      </w:r>
      <m:oMath>
        <m:r>
          <m:rPr>
            <m:sty m:val="bi"/>
          </m:rPr>
          <w:rPr>
            <w:rFonts w:ascii="Cambria Math" w:hAnsi="Cambria Math" w:cs="Calibri"/>
            <w:sz w:val="20"/>
            <w:szCs w:val="20"/>
          </w:rPr>
          <m:t>M</m:t>
        </m:r>
      </m:oMath>
      <w:r w:rsidRPr="00015708">
        <w:rPr>
          <w:rFonts w:ascii="Calibri" w:hAnsi="Calibri" w:cs="Calibri"/>
          <w:sz w:val="20"/>
          <w:szCs w:val="20"/>
        </w:rPr>
        <w:t xml:space="preserve"> is the number of valid solutions. However, since </w:t>
      </w:r>
      <m:oMath>
        <m:r>
          <m:rPr>
            <m:sty m:val="bi"/>
          </m:rPr>
          <w:rPr>
            <w:rFonts w:ascii="Cambria Math" w:hAnsi="Cambria Math" w:cs="Calibri"/>
            <w:sz w:val="20"/>
            <w:szCs w:val="20"/>
          </w:rPr>
          <m:t>M</m:t>
        </m:r>
      </m:oMath>
      <w:r w:rsidR="0066670B" w:rsidRPr="00015708">
        <w:rPr>
          <w:rFonts w:ascii="Calibri" w:hAnsi="Calibri" w:cs="Calibri"/>
          <w:sz w:val="20"/>
          <w:szCs w:val="20"/>
        </w:rPr>
        <w:t xml:space="preserve"> </w:t>
      </w:r>
      <w:r w:rsidRPr="00015708">
        <w:rPr>
          <w:rFonts w:ascii="Calibri" w:hAnsi="Calibri" w:cs="Calibri"/>
          <w:sz w:val="20"/>
          <w:szCs w:val="20"/>
        </w:rPr>
        <w:t>is unknown for large graphs, we perform adaptive iterations, starting from one iteration and increasing up to</w:t>
      </w:r>
      <w:r w:rsidR="0066670B" w:rsidRPr="0066670B">
        <w:rPr>
          <w:rFonts w:ascii="Calibri" w:hAnsi="Calibri" w:cs="Calibri"/>
          <w:sz w:val="20"/>
          <w:szCs w:val="20"/>
        </w:rPr>
        <w:t xml:space="preserve"> </w:t>
      </w:r>
      <m:oMath>
        <m:r>
          <m:rPr>
            <m:sty m:val="bi"/>
          </m:rPr>
          <w:rPr>
            <w:rFonts w:ascii="Cambria Math" w:hAnsi="Cambria Math" w:cs="Calibri"/>
            <w:sz w:val="20"/>
            <w:szCs w:val="20"/>
          </w:rPr>
          <m:t>O</m:t>
        </m:r>
        <m:d>
          <m:dPr>
            <m:ctrlPr>
              <w:rPr>
                <w:rFonts w:ascii="Cambria Math" w:hAnsi="Cambria Math" w:cs="Calibri"/>
                <w:b/>
                <w:bCs/>
                <w:i/>
                <w:sz w:val="20"/>
                <w:szCs w:val="20"/>
              </w:rPr>
            </m:ctrlPr>
          </m:dPr>
          <m:e>
            <m:rad>
              <m:radPr>
                <m:degHide m:val="1"/>
                <m:ctrlPr>
                  <w:rPr>
                    <w:rFonts w:ascii="Cambria Math" w:hAnsi="Cambria Math" w:cs="Calibri"/>
                    <w:b/>
                    <w:bCs/>
                    <w:i/>
                    <w:sz w:val="20"/>
                    <w:szCs w:val="20"/>
                  </w:rPr>
                </m:ctrlPr>
              </m:radPr>
              <m:deg/>
              <m:e>
                <m:r>
                  <m:rPr>
                    <m:sty m:val="bi"/>
                  </m:rPr>
                  <w:rPr>
                    <w:rFonts w:ascii="Cambria Math" w:hAnsi="Cambria Math" w:cs="Calibri"/>
                    <w:sz w:val="20"/>
                    <w:szCs w:val="20"/>
                  </w:rPr>
                  <m:t>N</m:t>
                </m:r>
              </m:e>
            </m:rad>
          </m:e>
        </m:d>
      </m:oMath>
      <w:r w:rsidRPr="00015708">
        <w:rPr>
          <w:rFonts w:ascii="Calibri" w:hAnsi="Calibri" w:cs="Calibri"/>
          <w:sz w:val="20"/>
          <w:szCs w:val="20"/>
        </w:rPr>
        <w:t xml:space="preserve"> iterations. Finally, quantum simulation using Qiskit AER is used to measure the states with the highest probability amplitudes.</w:t>
      </w:r>
    </w:p>
    <w:p w14:paraId="307CAB30" w14:textId="3542A81E" w:rsidR="00FE4CAB" w:rsidRDefault="00015708" w:rsidP="00101545">
      <w:pPr>
        <w:jc w:val="both"/>
        <w:rPr>
          <w:rFonts w:ascii="Calibri" w:hAnsi="Calibri" w:cs="Calibri"/>
        </w:rPr>
      </w:pPr>
      <w:r w:rsidRPr="00015708">
        <w:rPr>
          <w:rFonts w:ascii="Calibri" w:hAnsi="Calibri" w:cs="Calibri"/>
          <w:sz w:val="20"/>
          <w:szCs w:val="20"/>
        </w:rPr>
        <w:t xml:space="preserve">It is important to note that restricting the superposition to only valid encoded color pairs </w:t>
      </w:r>
      <w:r w:rsidR="0066670B" w:rsidRPr="0066670B">
        <w:rPr>
          <w:rFonts w:ascii="Calibri" w:hAnsi="Calibri" w:cs="Calibri"/>
          <w:sz w:val="20"/>
          <w:szCs w:val="20"/>
        </w:rPr>
        <w:t>require</w:t>
      </w:r>
      <w:r w:rsidRPr="00015708">
        <w:rPr>
          <w:rFonts w:ascii="Calibri" w:hAnsi="Calibri" w:cs="Calibri"/>
          <w:sz w:val="20"/>
          <w:szCs w:val="20"/>
        </w:rPr>
        <w:t xml:space="preserve"> additional quantum circuit components, which are not currently factored into the time complexity analysis. This presents an area for further optimization and exploration in quantum graph coloring algorithms.</w:t>
      </w:r>
    </w:p>
    <w:p w14:paraId="78C1E9B8" w14:textId="77777777" w:rsidR="00AE7FC3" w:rsidRPr="007D4956" w:rsidRDefault="00AE7FC3">
      <w:pPr>
        <w:rPr>
          <w:rFonts w:ascii="Calibri" w:hAnsi="Calibri" w:cs="Calibri"/>
        </w:rPr>
      </w:pPr>
    </w:p>
    <w:p w14:paraId="7C85E334" w14:textId="30A7C541" w:rsidR="00C96B6E" w:rsidRPr="00700EBF" w:rsidRDefault="008F2515" w:rsidP="00700EBF">
      <w:pPr>
        <w:pStyle w:val="Heading2"/>
        <w:rPr>
          <w:color w:val="auto"/>
        </w:rPr>
      </w:pPr>
      <w:r w:rsidRPr="00700EBF">
        <w:rPr>
          <w:color w:val="auto"/>
        </w:rPr>
        <w:t>Methodology: Implementing Grover’s Algorithm in Qiskit</w:t>
      </w:r>
    </w:p>
    <w:p w14:paraId="375E32ED" w14:textId="08461110" w:rsidR="00530416" w:rsidRPr="00700EBF" w:rsidRDefault="0042705C">
      <w:pPr>
        <w:rPr>
          <w:rStyle w:val="IntenseEmphasis"/>
          <w:color w:val="auto"/>
        </w:rPr>
      </w:pPr>
      <w:r>
        <w:rPr>
          <w:rStyle w:val="IntenseEmphasis"/>
          <w:color w:val="auto"/>
        </w:rPr>
        <w:t xml:space="preserve">5.1] </w:t>
      </w:r>
      <w:r w:rsidR="00530416" w:rsidRPr="00700EBF">
        <w:rPr>
          <w:rStyle w:val="IntenseEmphasis"/>
          <w:color w:val="auto"/>
        </w:rPr>
        <w:t>Qubit Representation of Graph Coloring</w:t>
      </w:r>
    </w:p>
    <w:p w14:paraId="2E6CD3DF" w14:textId="554EACAD" w:rsidR="00700EBF" w:rsidRPr="00700EBF" w:rsidRDefault="00700EBF" w:rsidP="000C1239">
      <w:pPr>
        <w:jc w:val="both"/>
        <w:rPr>
          <w:rFonts w:ascii="Calibri" w:hAnsi="Calibri" w:cs="Calibri"/>
          <w:sz w:val="20"/>
          <w:szCs w:val="20"/>
        </w:rPr>
      </w:pPr>
      <w:r w:rsidRPr="00700EBF">
        <w:rPr>
          <w:rFonts w:ascii="Calibri" w:hAnsi="Calibri" w:cs="Calibri"/>
          <w:sz w:val="20"/>
          <w:szCs w:val="20"/>
        </w:rPr>
        <w:t xml:space="preserve">In this methodology, we encode the graph coloring problem into a quantum representation, where each node's color is mapped to a specific quantum state. The number of qubits required per node depends on the total number of distinct colors used in the graph. For a graph requiring up to </w:t>
      </w:r>
      <m:oMath>
        <m:r>
          <w:rPr>
            <w:rFonts w:ascii="Cambria Math" w:hAnsi="Cambria Math" w:cs="Calibri"/>
            <w:sz w:val="20"/>
            <w:szCs w:val="20"/>
          </w:rPr>
          <m:t>c</m:t>
        </m:r>
      </m:oMath>
      <w:r w:rsidR="00A771F5" w:rsidRPr="00821621">
        <w:rPr>
          <w:rFonts w:ascii="Calibri" w:eastAsiaTheme="minorEastAsia" w:hAnsi="Calibri" w:cs="Calibri"/>
          <w:sz w:val="20"/>
          <w:szCs w:val="20"/>
        </w:rPr>
        <w:t xml:space="preserve"> </w:t>
      </w:r>
      <w:r w:rsidRPr="00700EBF">
        <w:rPr>
          <w:rFonts w:ascii="Calibri" w:hAnsi="Calibri" w:cs="Calibri"/>
          <w:sz w:val="20"/>
          <w:szCs w:val="20"/>
        </w:rPr>
        <w:t xml:space="preserve">colors, we use at least </w:t>
      </w:r>
      <m:oMath>
        <m:r>
          <m:rPr>
            <m:sty m:val="bi"/>
          </m:rPr>
          <w:rPr>
            <w:rFonts w:ascii="Cambria Math" w:hAnsi="Cambria Math" w:cs="Calibri"/>
            <w:sz w:val="20"/>
            <w:szCs w:val="20"/>
          </w:rPr>
          <m:t>⌈lo</m:t>
        </m:r>
        <m:sSub>
          <m:sSubPr>
            <m:ctrlPr>
              <w:rPr>
                <w:rFonts w:ascii="Cambria Math" w:hAnsi="Cambria Math" w:cs="Calibri"/>
                <w:b/>
                <w:bCs/>
                <w:i/>
                <w:sz w:val="20"/>
                <w:szCs w:val="20"/>
              </w:rPr>
            </m:ctrlPr>
          </m:sSubPr>
          <m:e>
            <m:r>
              <m:rPr>
                <m:sty m:val="bi"/>
              </m:rPr>
              <w:rPr>
                <w:rFonts w:ascii="Cambria Math" w:hAnsi="Cambria Math" w:cs="Calibri"/>
                <w:sz w:val="20"/>
                <w:szCs w:val="20"/>
              </w:rPr>
              <m:t>g</m:t>
            </m:r>
          </m:e>
          <m:sub>
            <m:r>
              <m:rPr>
                <m:sty m:val="bi"/>
              </m:rPr>
              <w:rPr>
                <w:rFonts w:ascii="Cambria Math" w:hAnsi="Cambria Math" w:cs="Calibri"/>
                <w:sz w:val="20"/>
                <w:szCs w:val="20"/>
              </w:rPr>
              <m:t>2</m:t>
            </m:r>
          </m:sub>
        </m:sSub>
        <m:r>
          <m:rPr>
            <m:sty m:val="bi"/>
          </m:rPr>
          <w:rPr>
            <w:rFonts w:ascii="Cambria Math" w:hAnsi="Cambria Math" w:cs="Calibri"/>
            <w:sz w:val="20"/>
            <w:szCs w:val="20"/>
          </w:rPr>
          <m:t>c⌉</m:t>
        </m:r>
      </m:oMath>
      <w:r w:rsidR="00A771F5" w:rsidRPr="00821621">
        <w:rPr>
          <w:rFonts w:ascii="Calibri" w:hAnsi="Calibri" w:cs="Calibri"/>
          <w:sz w:val="20"/>
          <w:szCs w:val="20"/>
        </w:rPr>
        <w:t xml:space="preserve"> </w:t>
      </w:r>
      <w:r w:rsidRPr="00700EBF">
        <w:rPr>
          <w:rFonts w:ascii="Calibri" w:hAnsi="Calibri" w:cs="Calibri"/>
          <w:sz w:val="20"/>
          <w:szCs w:val="20"/>
        </w:rPr>
        <w:t>qubits per node to represent all possible color assignments.</w:t>
      </w:r>
    </w:p>
    <w:p w14:paraId="2008DD2B" w14:textId="710C979C" w:rsidR="00700EBF" w:rsidRPr="00700EBF" w:rsidRDefault="0042705C" w:rsidP="000C1239">
      <w:pPr>
        <w:jc w:val="both"/>
        <w:rPr>
          <w:rFonts w:ascii="Calibri" w:hAnsi="Calibri" w:cs="Calibri"/>
          <w:b/>
          <w:bCs/>
          <w:sz w:val="22"/>
          <w:szCs w:val="22"/>
        </w:rPr>
      </w:pPr>
      <w:r>
        <w:rPr>
          <w:rFonts w:ascii="Calibri" w:hAnsi="Calibri" w:cs="Calibri"/>
          <w:b/>
          <w:bCs/>
          <w:sz w:val="22"/>
          <w:szCs w:val="22"/>
        </w:rPr>
        <w:t xml:space="preserve">5.1.1] </w:t>
      </w:r>
      <w:r w:rsidR="00700EBF" w:rsidRPr="00700EBF">
        <w:rPr>
          <w:rFonts w:ascii="Calibri" w:hAnsi="Calibri" w:cs="Calibri"/>
          <w:b/>
          <w:bCs/>
          <w:sz w:val="22"/>
          <w:szCs w:val="22"/>
        </w:rPr>
        <w:t>Encoding Graph Nodes and Colors into Qubits</w:t>
      </w:r>
    </w:p>
    <w:p w14:paraId="239CAD5A" w14:textId="26C3EA0A" w:rsidR="00700EBF" w:rsidRPr="00700EBF" w:rsidRDefault="00700EBF" w:rsidP="000C1239">
      <w:pPr>
        <w:jc w:val="both"/>
        <w:rPr>
          <w:rFonts w:ascii="Calibri" w:hAnsi="Calibri" w:cs="Calibri"/>
          <w:sz w:val="20"/>
          <w:szCs w:val="20"/>
        </w:rPr>
      </w:pPr>
      <w:r w:rsidRPr="00700EBF">
        <w:rPr>
          <w:rFonts w:ascii="Calibri" w:hAnsi="Calibri" w:cs="Calibri"/>
          <w:sz w:val="20"/>
          <w:szCs w:val="20"/>
        </w:rPr>
        <w:t xml:space="preserve">Each color is </w:t>
      </w:r>
      <w:r w:rsidR="00A771F5" w:rsidRPr="00821621">
        <w:rPr>
          <w:rFonts w:ascii="Calibri" w:hAnsi="Calibri" w:cs="Calibri"/>
          <w:sz w:val="20"/>
          <w:szCs w:val="20"/>
        </w:rPr>
        <w:t>assigned to</w:t>
      </w:r>
      <w:r w:rsidRPr="00700EBF">
        <w:rPr>
          <w:rFonts w:ascii="Calibri" w:hAnsi="Calibri" w:cs="Calibri"/>
          <w:sz w:val="20"/>
          <w:szCs w:val="20"/>
        </w:rPr>
        <w:t xml:space="preserve"> a unique computational basis state. For example, in a 2-node, 1-edge graph, where two colors are sufficient, we can encode</w:t>
      </w:r>
      <w:r w:rsidR="00EE26B1" w:rsidRPr="00821621">
        <w:rPr>
          <w:rFonts w:ascii="Calibri" w:hAnsi="Calibri" w:cs="Calibri"/>
          <w:sz w:val="20"/>
          <w:szCs w:val="20"/>
        </w:rPr>
        <w:t xml:space="preserve">, </w:t>
      </w:r>
      <m:oMath>
        <m:r>
          <m:rPr>
            <m:sty m:val="bi"/>
          </m:rPr>
          <w:rPr>
            <w:rFonts w:ascii="Cambria Math" w:hAnsi="Cambria Math" w:cs="Calibri"/>
            <w:sz w:val="20"/>
            <w:szCs w:val="20"/>
          </w:rPr>
          <m:t>|0⟩</m:t>
        </m:r>
      </m:oMath>
      <w:r w:rsidR="00A771F5" w:rsidRPr="00821621">
        <w:rPr>
          <w:rFonts w:ascii="Calibri" w:hAnsi="Calibri" w:cs="Calibri"/>
          <w:sz w:val="20"/>
          <w:szCs w:val="20"/>
        </w:rPr>
        <w:t xml:space="preserve"> </w:t>
      </w:r>
      <w:r w:rsidRPr="00700EBF">
        <w:rPr>
          <w:rFonts w:ascii="Calibri" w:hAnsi="Calibri" w:cs="Calibri"/>
          <w:sz w:val="20"/>
          <w:szCs w:val="20"/>
        </w:rPr>
        <w:t>for black</w:t>
      </w:r>
      <w:r w:rsidR="00A771F5" w:rsidRPr="00821621">
        <w:rPr>
          <w:rFonts w:ascii="Calibri" w:hAnsi="Calibri" w:cs="Calibri"/>
          <w:sz w:val="20"/>
          <w:szCs w:val="20"/>
        </w:rPr>
        <w:t xml:space="preserve"> and,</w:t>
      </w:r>
      <w:r w:rsidR="00EE26B1" w:rsidRPr="00821621">
        <w:rPr>
          <w:rFonts w:ascii="Calibri" w:hAnsi="Calibri" w:cs="Calibri"/>
          <w:sz w:val="20"/>
          <w:szCs w:val="20"/>
        </w:rPr>
        <w:t xml:space="preserve"> </w:t>
      </w:r>
      <m:oMath>
        <m:r>
          <m:rPr>
            <m:sty m:val="bi"/>
          </m:rPr>
          <w:rPr>
            <w:rFonts w:ascii="Cambria Math" w:hAnsi="Cambria Math" w:cs="Calibri"/>
            <w:sz w:val="20"/>
            <w:szCs w:val="20"/>
          </w:rPr>
          <m:t>|1⟩</m:t>
        </m:r>
      </m:oMath>
      <w:r w:rsidR="00A771F5" w:rsidRPr="00821621">
        <w:rPr>
          <w:rFonts w:ascii="Calibri" w:hAnsi="Calibri" w:cs="Calibri"/>
          <w:sz w:val="20"/>
          <w:szCs w:val="20"/>
        </w:rPr>
        <w:t xml:space="preserve"> </w:t>
      </w:r>
      <w:r w:rsidRPr="00700EBF">
        <w:rPr>
          <w:rFonts w:ascii="Calibri" w:hAnsi="Calibri" w:cs="Calibri"/>
          <w:sz w:val="20"/>
          <w:szCs w:val="20"/>
        </w:rPr>
        <w:t>for red</w:t>
      </w:r>
      <w:r w:rsidR="00EE26B1" w:rsidRPr="00821621">
        <w:rPr>
          <w:rFonts w:ascii="Calibri" w:hAnsi="Calibri" w:cs="Calibri"/>
          <w:sz w:val="20"/>
          <w:szCs w:val="20"/>
        </w:rPr>
        <w:t xml:space="preserve">. </w:t>
      </w:r>
      <w:r w:rsidRPr="00700EBF">
        <w:rPr>
          <w:rFonts w:ascii="Calibri" w:hAnsi="Calibri" w:cs="Calibri"/>
          <w:sz w:val="20"/>
          <w:szCs w:val="20"/>
        </w:rPr>
        <w:t>For larger graphs, such as a 3-node, 2-edge or 3-node, 3-edge graph, requiring three colors, we extend the encoding:</w:t>
      </w:r>
    </w:p>
    <w:p w14:paraId="4CB32C2A" w14:textId="2CD49D1D" w:rsidR="00700EBF" w:rsidRPr="00700EBF" w:rsidRDefault="00502064" w:rsidP="000C1239">
      <w:pPr>
        <w:numPr>
          <w:ilvl w:val="0"/>
          <w:numId w:val="15"/>
        </w:numPr>
        <w:jc w:val="both"/>
        <w:rPr>
          <w:rFonts w:ascii="Calibri" w:hAnsi="Calibri" w:cs="Calibri"/>
          <w:sz w:val="20"/>
          <w:szCs w:val="20"/>
        </w:rPr>
      </w:pPr>
      <m:oMath>
        <m:r>
          <m:rPr>
            <m:sty m:val="bi"/>
          </m:rPr>
          <w:rPr>
            <w:rFonts w:ascii="Cambria Math" w:hAnsi="Cambria Math" w:cs="Calibri"/>
            <w:sz w:val="20"/>
            <w:szCs w:val="20"/>
          </w:rPr>
          <m:t>|00⟩</m:t>
        </m:r>
      </m:oMath>
      <w:r w:rsidR="00EE26B1" w:rsidRPr="00821621">
        <w:rPr>
          <w:rFonts w:ascii="Calibri" w:hAnsi="Calibri" w:cs="Calibri"/>
          <w:sz w:val="20"/>
          <w:szCs w:val="20"/>
        </w:rPr>
        <w:t xml:space="preserve"> </w:t>
      </w:r>
      <w:r w:rsidR="00700EBF" w:rsidRPr="00700EBF">
        <w:rPr>
          <w:rFonts w:ascii="Calibri" w:hAnsi="Calibri" w:cs="Calibri"/>
          <w:sz w:val="20"/>
          <w:szCs w:val="20"/>
        </w:rPr>
        <w:t>for black</w:t>
      </w:r>
    </w:p>
    <w:p w14:paraId="10B21244" w14:textId="73725B38" w:rsidR="00700EBF" w:rsidRPr="00700EBF" w:rsidRDefault="00502064" w:rsidP="000C1239">
      <w:pPr>
        <w:numPr>
          <w:ilvl w:val="0"/>
          <w:numId w:val="15"/>
        </w:numPr>
        <w:jc w:val="both"/>
        <w:rPr>
          <w:rFonts w:ascii="Calibri" w:hAnsi="Calibri" w:cs="Calibri"/>
          <w:sz w:val="20"/>
          <w:szCs w:val="20"/>
        </w:rPr>
      </w:pPr>
      <m:oMath>
        <m:r>
          <m:rPr>
            <m:sty m:val="bi"/>
          </m:rPr>
          <w:rPr>
            <w:rFonts w:ascii="Cambria Math" w:hAnsi="Cambria Math" w:cs="Calibri"/>
            <w:sz w:val="20"/>
            <w:szCs w:val="20"/>
          </w:rPr>
          <w:lastRenderedPageBreak/>
          <m:t>|01⟩</m:t>
        </m:r>
      </m:oMath>
      <w:r w:rsidR="00700EBF" w:rsidRPr="00700EBF">
        <w:rPr>
          <w:rFonts w:ascii="Calibri" w:hAnsi="Calibri" w:cs="Calibri"/>
          <w:sz w:val="20"/>
          <w:szCs w:val="20"/>
        </w:rPr>
        <w:t xml:space="preserve"> for red</w:t>
      </w:r>
    </w:p>
    <w:p w14:paraId="1A73675D" w14:textId="0D1B6FAC" w:rsidR="00700EBF" w:rsidRPr="00700EBF" w:rsidRDefault="00502064" w:rsidP="000C1239">
      <w:pPr>
        <w:numPr>
          <w:ilvl w:val="0"/>
          <w:numId w:val="15"/>
        </w:numPr>
        <w:jc w:val="both"/>
        <w:rPr>
          <w:rFonts w:ascii="Calibri" w:hAnsi="Calibri" w:cs="Calibri"/>
          <w:sz w:val="20"/>
          <w:szCs w:val="20"/>
        </w:rPr>
      </w:pPr>
      <m:oMath>
        <m:r>
          <m:rPr>
            <m:sty m:val="bi"/>
          </m:rPr>
          <w:rPr>
            <w:rFonts w:ascii="Cambria Math" w:hAnsi="Cambria Math" w:cs="Calibri"/>
            <w:sz w:val="20"/>
            <w:szCs w:val="20"/>
          </w:rPr>
          <m:t>|10⟩</m:t>
        </m:r>
      </m:oMath>
      <w:r w:rsidR="00700EBF" w:rsidRPr="00700EBF">
        <w:rPr>
          <w:rFonts w:ascii="Calibri" w:hAnsi="Calibri" w:cs="Calibri"/>
          <w:sz w:val="20"/>
          <w:szCs w:val="20"/>
        </w:rPr>
        <w:t xml:space="preserve"> for green</w:t>
      </w:r>
    </w:p>
    <w:p w14:paraId="58511826" w14:textId="63FFB5BE" w:rsidR="00700EBF" w:rsidRPr="00700EBF" w:rsidRDefault="00700EBF" w:rsidP="000C1239">
      <w:pPr>
        <w:jc w:val="both"/>
        <w:rPr>
          <w:rFonts w:ascii="Calibri" w:hAnsi="Calibri" w:cs="Calibri"/>
        </w:rPr>
      </w:pPr>
      <w:r w:rsidRPr="00700EBF">
        <w:rPr>
          <w:rFonts w:ascii="Calibri" w:hAnsi="Calibri" w:cs="Calibri"/>
          <w:sz w:val="20"/>
          <w:szCs w:val="20"/>
        </w:rPr>
        <w:t>If more than four colors are needed, additional qubits are required. For example, a 5-color graph would be encoded using 3-qubit triplets to accommodate all colors within a computational basis.</w:t>
      </w:r>
      <w:r w:rsidR="002E76E2">
        <w:rPr>
          <w:rFonts w:ascii="Calibri" w:hAnsi="Calibri" w:cs="Calibri"/>
          <w:sz w:val="20"/>
          <w:szCs w:val="20"/>
        </w:rPr>
        <w:t xml:space="preserve"> </w:t>
      </w:r>
      <w:r w:rsidR="00230EBF" w:rsidRPr="00230EBF">
        <w:rPr>
          <w:rFonts w:ascii="Calibri" w:hAnsi="Calibri" w:cs="Calibri"/>
          <w:sz w:val="20"/>
          <w:szCs w:val="20"/>
        </w:rPr>
        <w:t xml:space="preserve">For consistency, we shall use two qubits for the 2-node, 1-edge graph to represent the node colors, even though only one qubit is sufficient, </w:t>
      </w:r>
      <w:r w:rsidR="00502064" w:rsidRPr="00230EBF">
        <w:rPr>
          <w:rFonts w:ascii="Calibri" w:hAnsi="Calibri" w:cs="Calibri"/>
          <w:sz w:val="20"/>
          <w:szCs w:val="20"/>
        </w:rPr>
        <w:t>to</w:t>
      </w:r>
      <w:r w:rsidR="00230EBF" w:rsidRPr="00230EBF">
        <w:rPr>
          <w:rFonts w:ascii="Calibri" w:hAnsi="Calibri" w:cs="Calibri"/>
          <w:sz w:val="20"/>
          <w:szCs w:val="20"/>
        </w:rPr>
        <w:t xml:space="preserve"> maintain a uniform qubit structure across different graph sizes and simplify circuit design in later stages.</w:t>
      </w:r>
    </w:p>
    <w:p w14:paraId="7EB371B6" w14:textId="37B58079" w:rsidR="00700EBF" w:rsidRPr="00700EBF" w:rsidRDefault="0042705C" w:rsidP="00700EBF">
      <w:pPr>
        <w:rPr>
          <w:rFonts w:ascii="Calibri" w:hAnsi="Calibri" w:cs="Calibri"/>
          <w:b/>
          <w:bCs/>
          <w:sz w:val="22"/>
          <w:szCs w:val="22"/>
        </w:rPr>
      </w:pPr>
      <w:r>
        <w:rPr>
          <w:rFonts w:ascii="Calibri" w:hAnsi="Calibri" w:cs="Calibri"/>
          <w:b/>
          <w:bCs/>
          <w:sz w:val="22"/>
          <w:szCs w:val="22"/>
        </w:rPr>
        <w:t xml:space="preserve">5.1.2] </w:t>
      </w:r>
      <w:r w:rsidR="00700EBF" w:rsidRPr="00700EBF">
        <w:rPr>
          <w:rFonts w:ascii="Calibri" w:hAnsi="Calibri" w:cs="Calibri"/>
          <w:b/>
          <w:bCs/>
          <w:sz w:val="22"/>
          <w:szCs w:val="22"/>
        </w:rPr>
        <w:t>Restricting the State Space for Efficient Computation</w:t>
      </w:r>
    </w:p>
    <w:p w14:paraId="3869575C" w14:textId="5F26CF65" w:rsidR="00700EBF" w:rsidRPr="00700EBF" w:rsidRDefault="00700EBF" w:rsidP="00D930D5">
      <w:pPr>
        <w:jc w:val="both"/>
        <w:rPr>
          <w:rFonts w:ascii="Calibri" w:hAnsi="Calibri" w:cs="Calibri"/>
          <w:sz w:val="20"/>
          <w:szCs w:val="20"/>
        </w:rPr>
      </w:pPr>
      <w:r w:rsidRPr="00700EBF">
        <w:rPr>
          <w:rFonts w:ascii="Calibri" w:hAnsi="Calibri" w:cs="Calibri"/>
          <w:sz w:val="20"/>
          <w:szCs w:val="20"/>
        </w:rPr>
        <w:t>A major challenge in implementing Grover’s search for graph coloring is ensuring that only valid color assignments enter the oracle and diffusion operators. Without restrictions, a superposition of all possible states would be inefficient and would include invalid color assignments, reducing the probability of measuring a correct solution.</w:t>
      </w:r>
      <w:r w:rsidR="00101545" w:rsidRPr="00D930D5">
        <w:rPr>
          <w:rFonts w:ascii="Calibri" w:hAnsi="Calibri" w:cs="Calibri"/>
          <w:sz w:val="20"/>
          <w:szCs w:val="20"/>
        </w:rPr>
        <w:t xml:space="preserve"> </w:t>
      </w:r>
      <w:r w:rsidRPr="00700EBF">
        <w:rPr>
          <w:rFonts w:ascii="Calibri" w:hAnsi="Calibri" w:cs="Calibri"/>
          <w:sz w:val="20"/>
          <w:szCs w:val="20"/>
        </w:rPr>
        <w:t>To overcome this, we employ state restriction techniques, including:</w:t>
      </w:r>
    </w:p>
    <w:p w14:paraId="3C493E7C" w14:textId="77777777" w:rsidR="00700EBF" w:rsidRPr="00700EBF" w:rsidRDefault="00700EBF" w:rsidP="00D930D5">
      <w:pPr>
        <w:numPr>
          <w:ilvl w:val="0"/>
          <w:numId w:val="16"/>
        </w:numPr>
        <w:jc w:val="both"/>
        <w:rPr>
          <w:rFonts w:ascii="Calibri" w:hAnsi="Calibri" w:cs="Calibri"/>
          <w:sz w:val="20"/>
          <w:szCs w:val="20"/>
        </w:rPr>
      </w:pPr>
      <w:r w:rsidRPr="00502064">
        <w:rPr>
          <w:rFonts w:ascii="Calibri" w:hAnsi="Calibri" w:cs="Calibri"/>
          <w:b/>
          <w:bCs/>
          <w:sz w:val="20"/>
          <w:szCs w:val="20"/>
        </w:rPr>
        <w:t>Basis Encoding</w:t>
      </w:r>
      <w:r w:rsidRPr="00700EBF">
        <w:rPr>
          <w:rFonts w:ascii="Calibri" w:hAnsi="Calibri" w:cs="Calibri"/>
          <w:sz w:val="20"/>
          <w:szCs w:val="20"/>
        </w:rPr>
        <w:t>: A straightforward method where only allowed states are initialized in the quantum register, preventing invalid color combinations from entering the computation. However, this method can be resource-intensive when implemented directly.</w:t>
      </w:r>
    </w:p>
    <w:p w14:paraId="60EF019F" w14:textId="77777777" w:rsidR="00700EBF" w:rsidRPr="00700EBF" w:rsidRDefault="00700EBF" w:rsidP="00D930D5">
      <w:pPr>
        <w:numPr>
          <w:ilvl w:val="0"/>
          <w:numId w:val="16"/>
        </w:numPr>
        <w:jc w:val="both"/>
        <w:rPr>
          <w:rFonts w:ascii="Calibri" w:hAnsi="Calibri" w:cs="Calibri"/>
          <w:sz w:val="20"/>
          <w:szCs w:val="20"/>
        </w:rPr>
      </w:pPr>
      <w:r w:rsidRPr="00502064">
        <w:rPr>
          <w:rFonts w:ascii="Calibri" w:hAnsi="Calibri" w:cs="Calibri"/>
          <w:b/>
          <w:bCs/>
          <w:sz w:val="20"/>
          <w:szCs w:val="20"/>
        </w:rPr>
        <w:t>Custom Quantum Circuit for State Filtering</w:t>
      </w:r>
      <w:r w:rsidRPr="00700EBF">
        <w:rPr>
          <w:rFonts w:ascii="Calibri" w:hAnsi="Calibri" w:cs="Calibri"/>
          <w:sz w:val="20"/>
          <w:szCs w:val="20"/>
        </w:rPr>
        <w:t>: Instead of basis encoding, we construct a custom quantum circuit that filters out undesired states from the superposition. This approach ensures that only valid color combinations propagate through the oracle and diffusion operators, improving Grover’s efficiency.</w:t>
      </w:r>
    </w:p>
    <w:p w14:paraId="62309194" w14:textId="3B498D8C" w:rsidR="00530416" w:rsidRDefault="00700EBF" w:rsidP="00DE393C">
      <w:pPr>
        <w:jc w:val="both"/>
        <w:rPr>
          <w:rFonts w:ascii="Calibri" w:hAnsi="Calibri" w:cs="Calibri"/>
          <w:sz w:val="20"/>
          <w:szCs w:val="20"/>
        </w:rPr>
      </w:pPr>
      <w:r w:rsidRPr="00700EBF">
        <w:rPr>
          <w:rFonts w:ascii="Calibri" w:hAnsi="Calibri" w:cs="Calibri"/>
          <w:sz w:val="20"/>
          <w:szCs w:val="20"/>
        </w:rPr>
        <w:t xml:space="preserve">In this study, we focus on small graph instances (2-node, 1-edge and 3-node, 2-edge/3-edge graphs) to illustrate our encoding scheme effectively. We implement custom quantum circuits to restrict the state space for 3-node graphs, ensuring that only valid color sets remain in superposition. Figure </w:t>
      </w:r>
      <w:r w:rsidR="00884D2B">
        <w:rPr>
          <w:rFonts w:ascii="Calibri" w:hAnsi="Calibri" w:cs="Calibri"/>
          <w:sz w:val="20"/>
          <w:szCs w:val="20"/>
        </w:rPr>
        <w:t>2</w:t>
      </w:r>
      <w:r w:rsidRPr="00700EBF">
        <w:rPr>
          <w:rFonts w:ascii="Calibri" w:hAnsi="Calibri" w:cs="Calibri"/>
          <w:sz w:val="20"/>
          <w:szCs w:val="20"/>
        </w:rPr>
        <w:t xml:space="preserve"> presents the quantum circuit design for filtering valid states in a </w:t>
      </w:r>
      <w:r w:rsidR="00FD7EF0">
        <w:rPr>
          <w:rFonts w:ascii="Calibri" w:hAnsi="Calibri" w:cs="Calibri"/>
          <w:sz w:val="20"/>
          <w:szCs w:val="20"/>
        </w:rPr>
        <w:t>2</w:t>
      </w:r>
      <w:r w:rsidRPr="00700EBF">
        <w:rPr>
          <w:rFonts w:ascii="Calibri" w:hAnsi="Calibri" w:cs="Calibri"/>
          <w:sz w:val="20"/>
          <w:szCs w:val="20"/>
        </w:rPr>
        <w:t>-node</w:t>
      </w:r>
      <w:r w:rsidR="00FD7EF0">
        <w:rPr>
          <w:rFonts w:ascii="Calibri" w:hAnsi="Calibri" w:cs="Calibri"/>
          <w:sz w:val="20"/>
          <w:szCs w:val="20"/>
        </w:rPr>
        <w:t xml:space="preserve"> 1-edge</w:t>
      </w:r>
      <w:r w:rsidRPr="00700EBF">
        <w:rPr>
          <w:rFonts w:ascii="Calibri" w:hAnsi="Calibri" w:cs="Calibri"/>
          <w:sz w:val="20"/>
          <w:szCs w:val="20"/>
        </w:rPr>
        <w:t xml:space="preserve"> graph.</w:t>
      </w:r>
      <w:r w:rsidRPr="00D930D5">
        <w:rPr>
          <w:rFonts w:ascii="Calibri" w:hAnsi="Calibri" w:cs="Calibri"/>
          <w:sz w:val="20"/>
          <w:szCs w:val="20"/>
        </w:rPr>
        <w:t xml:space="preserve"> </w:t>
      </w:r>
      <w:r w:rsidRPr="00700EBF">
        <w:rPr>
          <w:rFonts w:ascii="Calibri" w:hAnsi="Calibri" w:cs="Calibri"/>
          <w:sz w:val="20"/>
          <w:szCs w:val="20"/>
        </w:rPr>
        <w:t>By applying these encoding techniques, we reduce the search space, improve computational efficiency, and increase the probability of measuring valid solutions in the final quantum state.</w:t>
      </w:r>
    </w:p>
    <w:p w14:paraId="0204DF7F" w14:textId="77777777" w:rsidR="002C27D3" w:rsidRDefault="002C27D3" w:rsidP="002C27D3">
      <w:pPr>
        <w:keepNext/>
        <w:jc w:val="both"/>
      </w:pPr>
      <w:r w:rsidRPr="002C27D3">
        <w:rPr>
          <w:rFonts w:ascii="Calibri" w:hAnsi="Calibri" w:cs="Calibri"/>
          <w:noProof/>
          <w:sz w:val="20"/>
          <w:szCs w:val="20"/>
        </w:rPr>
        <w:drawing>
          <wp:inline distT="0" distB="0" distL="0" distR="0" wp14:anchorId="020D46FF" wp14:editId="6157770F">
            <wp:extent cx="6858000" cy="1617345"/>
            <wp:effectExtent l="0" t="0" r="0" b="1905"/>
            <wp:docPr id="1006697484"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97484" name="Picture 1" descr="A diagram of a circuit&#10;&#10;AI-generated content may be incorrect."/>
                    <pic:cNvPicPr/>
                  </pic:nvPicPr>
                  <pic:blipFill>
                    <a:blip r:embed="rId8"/>
                    <a:stretch>
                      <a:fillRect/>
                    </a:stretch>
                  </pic:blipFill>
                  <pic:spPr>
                    <a:xfrm>
                      <a:off x="0" y="0"/>
                      <a:ext cx="6858000" cy="1617345"/>
                    </a:xfrm>
                    <a:prstGeom prst="rect">
                      <a:avLst/>
                    </a:prstGeom>
                  </pic:spPr>
                </pic:pic>
              </a:graphicData>
            </a:graphic>
          </wp:inline>
        </w:drawing>
      </w:r>
    </w:p>
    <w:p w14:paraId="07C848F4" w14:textId="16EEE128" w:rsidR="00FD7EF0" w:rsidRPr="00DE393C" w:rsidRDefault="002C27D3" w:rsidP="002C27D3">
      <w:pPr>
        <w:pStyle w:val="Caption"/>
        <w:jc w:val="center"/>
        <w:rPr>
          <w:rFonts w:ascii="Calibri" w:hAnsi="Calibri" w:cs="Calibri"/>
          <w:sz w:val="20"/>
          <w:szCs w:val="20"/>
        </w:rPr>
      </w:pPr>
      <w:r>
        <w:t xml:space="preserve">Figure </w:t>
      </w:r>
      <w:fldSimple w:instr=" SEQ Figure \* ARABIC ">
        <w:r>
          <w:rPr>
            <w:noProof/>
          </w:rPr>
          <w:t>2</w:t>
        </w:r>
      </w:fldSimple>
      <w:r>
        <w:t xml:space="preserve"> - </w:t>
      </w:r>
      <w:r w:rsidRPr="00C764C8">
        <w:t>Quantum Circuit to encode colors of nodes to set of qubits, restricting the colors to only two</w:t>
      </w:r>
    </w:p>
    <w:p w14:paraId="6AEA89E6" w14:textId="38BAE612" w:rsidR="00A02832" w:rsidRPr="00DE393C" w:rsidRDefault="0042705C">
      <w:pPr>
        <w:rPr>
          <w:rStyle w:val="IntenseEmphasis"/>
          <w:color w:val="auto"/>
        </w:rPr>
      </w:pPr>
      <w:r>
        <w:rPr>
          <w:rStyle w:val="IntenseEmphasis"/>
          <w:color w:val="auto"/>
        </w:rPr>
        <w:t xml:space="preserve">5.2] </w:t>
      </w:r>
      <w:r w:rsidR="004A37AC" w:rsidRPr="00DE393C">
        <w:rPr>
          <w:rStyle w:val="IntenseEmphasis"/>
          <w:color w:val="auto"/>
        </w:rPr>
        <w:t>Oracle Construction</w:t>
      </w:r>
    </w:p>
    <w:p w14:paraId="605A59B3" w14:textId="7F3F94B5" w:rsidR="00670079" w:rsidRPr="00DE393C" w:rsidRDefault="00155530" w:rsidP="00DE393C">
      <w:pPr>
        <w:jc w:val="both"/>
        <w:rPr>
          <w:rFonts w:ascii="Calibri" w:hAnsi="Calibri" w:cs="Calibri"/>
        </w:rPr>
      </w:pPr>
      <w:r w:rsidRPr="00DE393C">
        <w:rPr>
          <w:rFonts w:ascii="Calibri" w:hAnsi="Calibri" w:cs="Calibri"/>
          <w:sz w:val="20"/>
          <w:szCs w:val="20"/>
        </w:rPr>
        <w:t>The oracle function plays a critical role in Grover’s search algorithm, as it marks valid graph colorings by flipping their quantum phase, enabling amplitude amplification in later steps. In this section, we design the oracle to recognize valid color assignments and implement it using Qiskit.</w:t>
      </w:r>
    </w:p>
    <w:p w14:paraId="7834F810" w14:textId="4AEBA1CF" w:rsidR="00155530" w:rsidRPr="00155530" w:rsidRDefault="0042705C" w:rsidP="00155530">
      <w:pPr>
        <w:rPr>
          <w:rFonts w:ascii="Calibri" w:hAnsi="Calibri" w:cs="Calibri"/>
          <w:b/>
          <w:bCs/>
        </w:rPr>
      </w:pPr>
      <w:r>
        <w:rPr>
          <w:rFonts w:ascii="Calibri" w:hAnsi="Calibri" w:cs="Calibri"/>
          <w:b/>
          <w:bCs/>
          <w:sz w:val="22"/>
          <w:szCs w:val="22"/>
        </w:rPr>
        <w:t xml:space="preserve">5.2.1] </w:t>
      </w:r>
      <w:r w:rsidR="00155530" w:rsidRPr="00155530">
        <w:rPr>
          <w:rFonts w:ascii="Calibri" w:hAnsi="Calibri" w:cs="Calibri"/>
          <w:b/>
          <w:bCs/>
          <w:sz w:val="22"/>
          <w:szCs w:val="22"/>
        </w:rPr>
        <w:t xml:space="preserve">Designing the Oracle </w:t>
      </w:r>
      <w:r w:rsidR="00155530" w:rsidRPr="00DE393C">
        <w:rPr>
          <w:rFonts w:ascii="Calibri" w:hAnsi="Calibri" w:cs="Calibri"/>
          <w:b/>
          <w:bCs/>
          <w:sz w:val="22"/>
          <w:szCs w:val="22"/>
        </w:rPr>
        <w:t>to</w:t>
      </w:r>
      <w:r w:rsidR="00155530" w:rsidRPr="00155530">
        <w:rPr>
          <w:rFonts w:ascii="Calibri" w:hAnsi="Calibri" w:cs="Calibri"/>
          <w:b/>
          <w:bCs/>
          <w:sz w:val="22"/>
          <w:szCs w:val="22"/>
        </w:rPr>
        <w:t xml:space="preserve"> Mark Valid Colorings</w:t>
      </w:r>
    </w:p>
    <w:p w14:paraId="027D1827" w14:textId="01B9D1FC" w:rsidR="00155530" w:rsidRDefault="00155530" w:rsidP="00DE393C">
      <w:pPr>
        <w:jc w:val="both"/>
        <w:rPr>
          <w:rFonts w:ascii="Calibri" w:hAnsi="Calibri" w:cs="Calibri"/>
          <w:sz w:val="20"/>
          <w:szCs w:val="20"/>
        </w:rPr>
      </w:pPr>
      <w:r w:rsidRPr="00155530">
        <w:rPr>
          <w:rFonts w:ascii="Calibri" w:hAnsi="Calibri" w:cs="Calibri"/>
          <w:sz w:val="20"/>
          <w:szCs w:val="20"/>
        </w:rPr>
        <w:t xml:space="preserve">For a 3-node, 3-edge graph (as shown in Figure </w:t>
      </w:r>
      <w:r w:rsidR="002A4EEB">
        <w:rPr>
          <w:rFonts w:ascii="Calibri" w:hAnsi="Calibri" w:cs="Calibri"/>
          <w:sz w:val="20"/>
          <w:szCs w:val="20"/>
        </w:rPr>
        <w:t>3</w:t>
      </w:r>
      <w:r w:rsidRPr="00155530">
        <w:rPr>
          <w:rFonts w:ascii="Calibri" w:hAnsi="Calibri" w:cs="Calibri"/>
          <w:sz w:val="20"/>
          <w:szCs w:val="20"/>
        </w:rPr>
        <w:t>), we require a minimum of three colors. Suppose we encode these colors as:</w:t>
      </w:r>
      <w:r w:rsidRPr="00DE393C">
        <w:rPr>
          <w:rFonts w:ascii="Calibri" w:hAnsi="Calibri" w:cs="Calibri"/>
          <w:sz w:val="20"/>
          <w:szCs w:val="20"/>
        </w:rPr>
        <w:t xml:space="preserve"> </w:t>
      </w:r>
      <m:oMath>
        <m:r>
          <w:rPr>
            <w:rFonts w:ascii="Cambria Math" w:hAnsi="Cambria Math" w:cs="Calibri"/>
            <w:sz w:val="20"/>
            <w:szCs w:val="20"/>
          </w:rPr>
          <m:t>|00⟩</m:t>
        </m:r>
      </m:oMath>
      <w:r w:rsidRPr="00DE393C">
        <w:rPr>
          <w:rFonts w:ascii="Calibri" w:hAnsi="Calibri" w:cs="Calibri"/>
          <w:sz w:val="20"/>
          <w:szCs w:val="20"/>
        </w:rPr>
        <w:t xml:space="preserve"> </w:t>
      </w:r>
      <w:r w:rsidRPr="00155530">
        <w:rPr>
          <w:rFonts w:ascii="Calibri" w:hAnsi="Calibri" w:cs="Calibri"/>
          <w:sz w:val="20"/>
          <w:szCs w:val="20"/>
        </w:rPr>
        <w:t>for black</w:t>
      </w:r>
      <w:r w:rsidRPr="00DE393C">
        <w:rPr>
          <w:rFonts w:ascii="Calibri" w:hAnsi="Calibri" w:cs="Calibri"/>
          <w:sz w:val="20"/>
          <w:szCs w:val="20"/>
        </w:rPr>
        <w:t xml:space="preserve">, </w:t>
      </w:r>
      <m:oMath>
        <m:r>
          <w:rPr>
            <w:rFonts w:ascii="Cambria Math" w:hAnsi="Cambria Math" w:cs="Calibri"/>
            <w:sz w:val="20"/>
            <w:szCs w:val="20"/>
          </w:rPr>
          <m:t>|01⟩</m:t>
        </m:r>
      </m:oMath>
      <w:r w:rsidRPr="00155530">
        <w:rPr>
          <w:rFonts w:ascii="Calibri" w:hAnsi="Calibri" w:cs="Calibri"/>
          <w:sz w:val="20"/>
          <w:szCs w:val="20"/>
        </w:rPr>
        <w:t xml:space="preserve"> for red</w:t>
      </w:r>
      <w:r w:rsidRPr="00DE393C">
        <w:rPr>
          <w:rFonts w:ascii="Calibri" w:hAnsi="Calibri" w:cs="Calibri"/>
          <w:sz w:val="20"/>
          <w:szCs w:val="20"/>
        </w:rPr>
        <w:t xml:space="preserve">, </w:t>
      </w:r>
      <m:oMath>
        <m:r>
          <w:rPr>
            <w:rFonts w:ascii="Cambria Math" w:hAnsi="Cambria Math" w:cs="Calibri"/>
            <w:sz w:val="20"/>
            <w:szCs w:val="20"/>
          </w:rPr>
          <m:t>|10⟩</m:t>
        </m:r>
      </m:oMath>
      <w:r w:rsidRPr="00155530">
        <w:rPr>
          <w:rFonts w:ascii="Calibri" w:hAnsi="Calibri" w:cs="Calibri"/>
          <w:sz w:val="20"/>
          <w:szCs w:val="20"/>
        </w:rPr>
        <w:t xml:space="preserve"> for green</w:t>
      </w:r>
      <w:r w:rsidR="00DE393C">
        <w:rPr>
          <w:rFonts w:ascii="Calibri" w:hAnsi="Calibri" w:cs="Calibri"/>
          <w:sz w:val="20"/>
          <w:szCs w:val="20"/>
        </w:rPr>
        <w:t>.</w:t>
      </w:r>
    </w:p>
    <w:p w14:paraId="16EED80B" w14:textId="77777777" w:rsidR="00456F81" w:rsidRDefault="00456F81" w:rsidP="00456F81">
      <w:pPr>
        <w:keepNext/>
        <w:jc w:val="center"/>
      </w:pPr>
      <w:r w:rsidRPr="00456F81">
        <w:rPr>
          <w:rFonts w:ascii="Calibri" w:hAnsi="Calibri" w:cs="Calibri"/>
          <w:noProof/>
          <w:sz w:val="20"/>
          <w:szCs w:val="20"/>
        </w:rPr>
        <w:lastRenderedPageBreak/>
        <w:drawing>
          <wp:inline distT="0" distB="0" distL="0" distR="0" wp14:anchorId="27293BB4" wp14:editId="613DAC97">
            <wp:extent cx="2952750" cy="2230329"/>
            <wp:effectExtent l="0" t="0" r="0" b="0"/>
            <wp:docPr id="676912766"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912766" name="Picture 1" descr="A diagram of a network&#10;&#10;AI-generated content may be incorrect."/>
                    <pic:cNvPicPr/>
                  </pic:nvPicPr>
                  <pic:blipFill>
                    <a:blip r:embed="rId9"/>
                    <a:stretch>
                      <a:fillRect/>
                    </a:stretch>
                  </pic:blipFill>
                  <pic:spPr>
                    <a:xfrm>
                      <a:off x="0" y="0"/>
                      <a:ext cx="2983056" cy="2253220"/>
                    </a:xfrm>
                    <a:prstGeom prst="rect">
                      <a:avLst/>
                    </a:prstGeom>
                  </pic:spPr>
                </pic:pic>
              </a:graphicData>
            </a:graphic>
          </wp:inline>
        </w:drawing>
      </w:r>
    </w:p>
    <w:p w14:paraId="4CF59C2B" w14:textId="736A29E9" w:rsidR="00456F81" w:rsidRPr="00456F81" w:rsidRDefault="00456F81" w:rsidP="00456F81">
      <w:pPr>
        <w:pStyle w:val="Caption"/>
        <w:jc w:val="center"/>
        <w:rPr>
          <w:rFonts w:ascii="Calibri" w:hAnsi="Calibri" w:cs="Calibri"/>
          <w:color w:val="auto"/>
          <w:sz w:val="22"/>
          <w:szCs w:val="22"/>
        </w:rPr>
      </w:pPr>
      <w:r w:rsidRPr="00456F81">
        <w:rPr>
          <w:rFonts w:ascii="Calibri" w:hAnsi="Calibri" w:cs="Calibri"/>
          <w:color w:val="auto"/>
          <w:sz w:val="20"/>
          <w:szCs w:val="20"/>
        </w:rPr>
        <w:t xml:space="preserve">Figure </w:t>
      </w:r>
      <w:r w:rsidR="002A4EEB">
        <w:rPr>
          <w:rFonts w:ascii="Calibri" w:hAnsi="Calibri" w:cs="Calibri"/>
          <w:color w:val="auto"/>
          <w:sz w:val="20"/>
          <w:szCs w:val="20"/>
        </w:rPr>
        <w:t>3</w:t>
      </w:r>
      <w:r w:rsidRPr="00456F81">
        <w:rPr>
          <w:rFonts w:ascii="Calibri" w:hAnsi="Calibri" w:cs="Calibri"/>
          <w:color w:val="auto"/>
          <w:sz w:val="20"/>
          <w:szCs w:val="20"/>
        </w:rPr>
        <w:t xml:space="preserve"> - 3-node, 3-edge Graph. This graph will require a minimum of three colors.</w:t>
      </w:r>
    </w:p>
    <w:p w14:paraId="1F5C6662" w14:textId="6340BC46" w:rsidR="00155530" w:rsidRPr="00155530" w:rsidRDefault="00155530" w:rsidP="00DE393C">
      <w:pPr>
        <w:jc w:val="both"/>
        <w:rPr>
          <w:rFonts w:ascii="Calibri" w:hAnsi="Calibri" w:cs="Calibri"/>
          <w:sz w:val="20"/>
          <w:szCs w:val="20"/>
        </w:rPr>
      </w:pPr>
      <w:r w:rsidRPr="00155530">
        <w:rPr>
          <w:rFonts w:ascii="Calibri" w:hAnsi="Calibri" w:cs="Calibri"/>
          <w:sz w:val="20"/>
          <w:szCs w:val="20"/>
        </w:rPr>
        <w:t>Since each node requires two qubits for encoding, a total of six qubits are required to represent node colors. Additionally, we introduce</w:t>
      </w:r>
      <w:r w:rsidRPr="00DE393C">
        <w:rPr>
          <w:rFonts w:ascii="Calibri" w:hAnsi="Calibri" w:cs="Calibri"/>
          <w:sz w:val="20"/>
          <w:szCs w:val="20"/>
        </w:rPr>
        <w:t xml:space="preserve"> o</w:t>
      </w:r>
      <w:r w:rsidRPr="00155530">
        <w:rPr>
          <w:rFonts w:ascii="Calibri" w:hAnsi="Calibri" w:cs="Calibri"/>
          <w:sz w:val="20"/>
          <w:szCs w:val="20"/>
        </w:rPr>
        <w:t>ne ancilla qubit per edge to verify valid colorings</w:t>
      </w:r>
      <w:r w:rsidRPr="00DE393C">
        <w:rPr>
          <w:rFonts w:ascii="Calibri" w:hAnsi="Calibri" w:cs="Calibri"/>
          <w:sz w:val="20"/>
          <w:szCs w:val="20"/>
        </w:rPr>
        <w:t xml:space="preserve"> and o</w:t>
      </w:r>
      <w:r w:rsidRPr="00155530">
        <w:rPr>
          <w:rFonts w:ascii="Calibri" w:hAnsi="Calibri" w:cs="Calibri"/>
          <w:sz w:val="20"/>
          <w:szCs w:val="20"/>
        </w:rPr>
        <w:t xml:space="preserve">ne output qubit to store the oracle’s </w:t>
      </w:r>
      <w:r w:rsidR="00DE393C" w:rsidRPr="00DE393C">
        <w:rPr>
          <w:rFonts w:ascii="Calibri" w:hAnsi="Calibri" w:cs="Calibri"/>
          <w:sz w:val="20"/>
          <w:szCs w:val="20"/>
        </w:rPr>
        <w:t>result</w:t>
      </w:r>
      <w:r w:rsidRPr="00155530">
        <w:rPr>
          <w:rFonts w:ascii="Calibri" w:hAnsi="Calibri" w:cs="Calibri"/>
          <w:sz w:val="20"/>
          <w:szCs w:val="20"/>
        </w:rPr>
        <w:t>.</w:t>
      </w:r>
    </w:p>
    <w:p w14:paraId="36D078A5" w14:textId="77777777" w:rsidR="00155530" w:rsidRPr="00155530" w:rsidRDefault="00155530" w:rsidP="00DE393C">
      <w:pPr>
        <w:jc w:val="both"/>
        <w:rPr>
          <w:rFonts w:ascii="Calibri" w:hAnsi="Calibri" w:cs="Calibri"/>
          <w:sz w:val="20"/>
          <w:szCs w:val="20"/>
        </w:rPr>
      </w:pPr>
      <w:r w:rsidRPr="00155530">
        <w:rPr>
          <w:rFonts w:ascii="Calibri" w:hAnsi="Calibri" w:cs="Calibri"/>
          <w:sz w:val="20"/>
          <w:szCs w:val="20"/>
        </w:rPr>
        <w:t>Thus, the total number of qubits required is:</w:t>
      </w:r>
    </w:p>
    <w:p w14:paraId="76B130DF" w14:textId="4BD1B93B" w:rsidR="00155530" w:rsidRPr="00155530" w:rsidRDefault="00DE393C" w:rsidP="00DE393C">
      <w:pPr>
        <w:jc w:val="both"/>
        <w:rPr>
          <w:rFonts w:ascii="Calibri" w:hAnsi="Calibri" w:cs="Calibri"/>
          <w:sz w:val="20"/>
          <w:szCs w:val="20"/>
        </w:rPr>
      </w:pPr>
      <m:oMathPara>
        <m:oMath>
          <m:r>
            <w:rPr>
              <w:rFonts w:ascii="Cambria Math" w:hAnsi="Cambria Math" w:cs="Calibri"/>
              <w:sz w:val="20"/>
              <w:szCs w:val="20"/>
            </w:rPr>
            <m:t>Total Qubits=</m:t>
          </m:r>
          <m:d>
            <m:dPr>
              <m:ctrlPr>
                <w:rPr>
                  <w:rFonts w:ascii="Cambria Math" w:hAnsi="Cambria Math" w:cs="Calibri"/>
                  <w:i/>
                  <w:sz w:val="20"/>
                  <w:szCs w:val="20"/>
                </w:rPr>
              </m:ctrlPr>
            </m:dPr>
            <m:e>
              <m:r>
                <w:rPr>
                  <w:rFonts w:ascii="Cambria Math" w:hAnsi="Cambria Math" w:cs="Calibri"/>
                  <w:sz w:val="20"/>
                  <w:szCs w:val="20"/>
                </w:rPr>
                <m:t>2×Number of Nodes</m:t>
              </m:r>
            </m:e>
          </m:d>
          <m:r>
            <w:rPr>
              <w:rFonts w:ascii="Cambria Math" w:hAnsi="Cambria Math" w:cs="Calibri"/>
              <w:sz w:val="20"/>
              <w:szCs w:val="20"/>
            </w:rPr>
            <m:t>+Number of Edges+1</m:t>
          </m:r>
        </m:oMath>
      </m:oMathPara>
    </w:p>
    <w:p w14:paraId="7DADA945" w14:textId="7DEB9200" w:rsidR="00700EBF" w:rsidRDefault="00155530" w:rsidP="00DE393C">
      <w:pPr>
        <w:jc w:val="both"/>
        <w:rPr>
          <w:rFonts w:ascii="Calibri" w:eastAsiaTheme="minorEastAsia" w:hAnsi="Calibri" w:cs="Calibri"/>
        </w:rPr>
      </w:pPr>
      <w:r w:rsidRPr="00155530">
        <w:rPr>
          <w:rFonts w:ascii="Calibri" w:hAnsi="Calibri" w:cs="Calibri"/>
          <w:sz w:val="20"/>
          <w:szCs w:val="20"/>
        </w:rPr>
        <w:t>For a 3-node, 3-edge graph, this results in:</w:t>
      </w:r>
      <w:r w:rsidR="0070247C" w:rsidRPr="00DE393C">
        <w:rPr>
          <w:rFonts w:ascii="Calibri" w:hAnsi="Calibri" w:cs="Calibri"/>
          <w:sz w:val="20"/>
          <w:szCs w:val="20"/>
        </w:rPr>
        <w:t xml:space="preserve"> </w:t>
      </w:r>
      <m:oMath>
        <m:d>
          <m:dPr>
            <m:ctrlPr>
              <w:rPr>
                <w:rFonts w:ascii="Cambria Math" w:hAnsi="Cambria Math" w:cs="Calibri"/>
                <w:i/>
                <w:sz w:val="20"/>
                <w:szCs w:val="20"/>
              </w:rPr>
            </m:ctrlPr>
          </m:dPr>
          <m:e>
            <m:r>
              <w:rPr>
                <w:rFonts w:ascii="Cambria Math" w:hAnsi="Cambria Math" w:cs="Calibri"/>
                <w:sz w:val="20"/>
                <w:szCs w:val="20"/>
              </w:rPr>
              <m:t>2×3</m:t>
            </m:r>
          </m:e>
        </m:d>
        <m:r>
          <w:rPr>
            <w:rFonts w:ascii="Cambria Math" w:hAnsi="Cambria Math" w:cs="Calibri"/>
            <w:sz w:val="20"/>
            <w:szCs w:val="20"/>
          </w:rPr>
          <m:t>+3+1=10 qubits</m:t>
        </m:r>
      </m:oMath>
      <w:r w:rsidR="00DE393C" w:rsidRPr="00DE393C">
        <w:rPr>
          <w:rFonts w:ascii="Calibri" w:eastAsiaTheme="minorEastAsia" w:hAnsi="Calibri" w:cs="Calibri"/>
          <w:sz w:val="20"/>
          <w:szCs w:val="20"/>
        </w:rPr>
        <w:t>.</w:t>
      </w:r>
    </w:p>
    <w:p w14:paraId="216A19DE" w14:textId="72B0D33F" w:rsidR="00DE393C" w:rsidRPr="00DE393C" w:rsidRDefault="0042705C" w:rsidP="00DE393C">
      <w:pPr>
        <w:rPr>
          <w:rFonts w:ascii="Calibri" w:hAnsi="Calibri" w:cs="Calibri"/>
          <w:b/>
          <w:bCs/>
        </w:rPr>
      </w:pPr>
      <w:r>
        <w:rPr>
          <w:rFonts w:ascii="Calibri" w:hAnsi="Calibri" w:cs="Calibri"/>
          <w:b/>
          <w:bCs/>
          <w:sz w:val="22"/>
          <w:szCs w:val="22"/>
        </w:rPr>
        <w:t xml:space="preserve">5.2.2] </w:t>
      </w:r>
      <w:r w:rsidR="00DE393C" w:rsidRPr="00DE393C">
        <w:rPr>
          <w:rFonts w:ascii="Calibri" w:hAnsi="Calibri" w:cs="Calibri"/>
          <w:b/>
          <w:bCs/>
          <w:sz w:val="22"/>
          <w:szCs w:val="22"/>
        </w:rPr>
        <w:t>Circuit Implementation in Qiskit</w:t>
      </w:r>
    </w:p>
    <w:p w14:paraId="7E6F0DDF" w14:textId="77777777" w:rsidR="00DE393C" w:rsidRPr="00DE393C" w:rsidRDefault="00DE393C" w:rsidP="008A60FF">
      <w:pPr>
        <w:jc w:val="both"/>
        <w:rPr>
          <w:rFonts w:ascii="Calibri" w:hAnsi="Calibri" w:cs="Calibri"/>
          <w:sz w:val="20"/>
          <w:szCs w:val="20"/>
        </w:rPr>
      </w:pPr>
      <w:r w:rsidRPr="00DE393C">
        <w:rPr>
          <w:rFonts w:ascii="Calibri" w:hAnsi="Calibri" w:cs="Calibri"/>
          <w:sz w:val="20"/>
          <w:szCs w:val="20"/>
        </w:rPr>
        <w:t>The oracle function operates in two main stages:</w:t>
      </w:r>
    </w:p>
    <w:p w14:paraId="05741502" w14:textId="77777777" w:rsidR="00DE393C" w:rsidRPr="00DE393C" w:rsidRDefault="00DE393C" w:rsidP="008A60FF">
      <w:pPr>
        <w:jc w:val="both"/>
        <w:rPr>
          <w:rFonts w:ascii="Calibri" w:hAnsi="Calibri" w:cs="Calibri"/>
          <w:i/>
          <w:iCs/>
          <w:sz w:val="20"/>
          <w:szCs w:val="20"/>
        </w:rPr>
      </w:pPr>
      <w:r w:rsidRPr="00DE393C">
        <w:rPr>
          <w:rFonts w:ascii="Calibri" w:hAnsi="Calibri" w:cs="Calibri"/>
          <w:i/>
          <w:iCs/>
          <w:sz w:val="20"/>
          <w:szCs w:val="20"/>
        </w:rPr>
        <w:t>Stage 1: Applying the Similarity Operation (SIM_OP Block)</w:t>
      </w:r>
    </w:p>
    <w:p w14:paraId="51569DE8" w14:textId="77777777" w:rsidR="00DE393C" w:rsidRPr="00DE393C" w:rsidRDefault="00DE393C" w:rsidP="008A60FF">
      <w:pPr>
        <w:jc w:val="both"/>
        <w:rPr>
          <w:rFonts w:ascii="Calibri" w:hAnsi="Calibri" w:cs="Calibri"/>
          <w:sz w:val="20"/>
          <w:szCs w:val="20"/>
        </w:rPr>
      </w:pPr>
      <w:r w:rsidRPr="00DE393C">
        <w:rPr>
          <w:rFonts w:ascii="Calibri" w:hAnsi="Calibri" w:cs="Calibri"/>
          <w:sz w:val="20"/>
          <w:szCs w:val="20"/>
        </w:rPr>
        <w:t>The SIM_OP block is a quantum circuit that determines whether two adjacent nodes share the same color. This is achieved using CNOT (CX) gates and an OR Block, as follows:</w:t>
      </w:r>
    </w:p>
    <w:p w14:paraId="5FC4E8FE" w14:textId="79DCD47A" w:rsidR="00DE393C" w:rsidRPr="008A60FF" w:rsidRDefault="00DE393C" w:rsidP="008A60FF">
      <w:pPr>
        <w:pStyle w:val="ListParagraph"/>
        <w:numPr>
          <w:ilvl w:val="0"/>
          <w:numId w:val="21"/>
        </w:numPr>
        <w:jc w:val="both"/>
        <w:rPr>
          <w:rFonts w:ascii="Calibri" w:hAnsi="Calibri" w:cs="Calibri"/>
          <w:sz w:val="20"/>
          <w:szCs w:val="20"/>
        </w:rPr>
      </w:pPr>
      <w:r w:rsidRPr="008A60FF">
        <w:rPr>
          <w:rFonts w:ascii="Calibri" w:hAnsi="Calibri" w:cs="Calibri"/>
          <w:sz w:val="20"/>
          <w:szCs w:val="20"/>
        </w:rPr>
        <w:t xml:space="preserve">Comparing Corresponding Qubits of Adjacent Nodes: For each edge </w:t>
      </w:r>
      <m:oMath>
        <m:r>
          <w:rPr>
            <w:rFonts w:ascii="Cambria Math" w:hAnsi="Cambria Math" w:cs="Calibri"/>
            <w:sz w:val="20"/>
            <w:szCs w:val="20"/>
          </w:rPr>
          <m:t>(u, v)</m:t>
        </m:r>
      </m:oMath>
      <w:r w:rsidRPr="008A60FF">
        <w:rPr>
          <w:rFonts w:ascii="Calibri" w:hAnsi="Calibri" w:cs="Calibri"/>
          <w:sz w:val="20"/>
          <w:szCs w:val="20"/>
        </w:rPr>
        <w:t xml:space="preserve">, we apply a CX gate controlled by node </w:t>
      </w:r>
      <m:oMath>
        <m:r>
          <w:rPr>
            <w:rFonts w:ascii="Cambria Math" w:hAnsi="Cambria Math" w:cs="Calibri"/>
            <w:sz w:val="20"/>
            <w:szCs w:val="20"/>
          </w:rPr>
          <m:t>u</m:t>
        </m:r>
      </m:oMath>
      <w:r w:rsidRPr="008A60FF">
        <w:rPr>
          <w:rFonts w:ascii="Calibri" w:eastAsiaTheme="minorEastAsia" w:hAnsi="Calibri" w:cs="Calibri"/>
          <w:sz w:val="20"/>
          <w:szCs w:val="20"/>
        </w:rPr>
        <w:t>’s</w:t>
      </w:r>
      <w:r w:rsidRPr="008A60FF">
        <w:rPr>
          <w:rFonts w:ascii="Calibri" w:hAnsi="Calibri" w:cs="Calibri"/>
          <w:sz w:val="20"/>
          <w:szCs w:val="20"/>
        </w:rPr>
        <w:t xml:space="preserve"> first qubit and targeted at node </w:t>
      </w:r>
      <m:oMath>
        <m:r>
          <w:rPr>
            <w:rFonts w:ascii="Cambria Math" w:hAnsi="Cambria Math" w:cs="Calibri"/>
            <w:sz w:val="20"/>
            <w:szCs w:val="20"/>
          </w:rPr>
          <m:t>v</m:t>
        </m:r>
      </m:oMath>
      <w:r w:rsidRPr="008A60FF">
        <w:rPr>
          <w:rFonts w:ascii="Calibri" w:eastAsiaTheme="minorEastAsia" w:hAnsi="Calibri" w:cs="Calibri"/>
          <w:sz w:val="20"/>
          <w:szCs w:val="20"/>
        </w:rPr>
        <w:t>’s</w:t>
      </w:r>
      <w:r w:rsidRPr="008A60FF">
        <w:rPr>
          <w:rFonts w:ascii="Calibri" w:hAnsi="Calibri" w:cs="Calibri"/>
          <w:sz w:val="20"/>
          <w:szCs w:val="20"/>
        </w:rPr>
        <w:t xml:space="preserve"> first qubit. Another CX gate is applied to compare node </w:t>
      </w:r>
      <m:oMath>
        <m:r>
          <w:rPr>
            <w:rFonts w:ascii="Cambria Math" w:hAnsi="Cambria Math" w:cs="Calibri"/>
            <w:sz w:val="20"/>
            <w:szCs w:val="20"/>
          </w:rPr>
          <m:t>u</m:t>
        </m:r>
      </m:oMath>
      <w:r w:rsidRPr="008A60FF">
        <w:rPr>
          <w:rFonts w:ascii="Calibri" w:eastAsiaTheme="minorEastAsia" w:hAnsi="Calibri" w:cs="Calibri"/>
          <w:sz w:val="20"/>
          <w:szCs w:val="20"/>
        </w:rPr>
        <w:t>’s</w:t>
      </w:r>
      <w:r w:rsidRPr="008A60FF">
        <w:rPr>
          <w:rFonts w:ascii="Calibri" w:hAnsi="Calibri" w:cs="Calibri"/>
          <w:sz w:val="20"/>
          <w:szCs w:val="20"/>
        </w:rPr>
        <w:t xml:space="preserve"> second qubit with node </w:t>
      </w:r>
      <m:oMath>
        <m:r>
          <w:rPr>
            <w:rFonts w:ascii="Cambria Math" w:hAnsi="Cambria Math" w:cs="Calibri"/>
            <w:sz w:val="20"/>
            <w:szCs w:val="20"/>
          </w:rPr>
          <m:t>v</m:t>
        </m:r>
      </m:oMath>
      <w:r w:rsidRPr="008A60FF">
        <w:rPr>
          <w:rFonts w:ascii="Calibri" w:eastAsiaTheme="minorEastAsia" w:hAnsi="Calibri" w:cs="Calibri"/>
          <w:sz w:val="20"/>
          <w:szCs w:val="20"/>
        </w:rPr>
        <w:t>’s</w:t>
      </w:r>
      <w:r w:rsidRPr="008A60FF">
        <w:rPr>
          <w:rFonts w:ascii="Calibri" w:hAnsi="Calibri" w:cs="Calibri"/>
          <w:sz w:val="20"/>
          <w:szCs w:val="20"/>
        </w:rPr>
        <w:t xml:space="preserve"> second qubit.</w:t>
      </w:r>
      <w:r w:rsidR="008A60FF" w:rsidRPr="008A60FF">
        <w:rPr>
          <w:rFonts w:ascii="Calibri" w:hAnsi="Calibri" w:cs="Calibri"/>
          <w:sz w:val="20"/>
          <w:szCs w:val="20"/>
        </w:rPr>
        <w:t xml:space="preserve"> </w:t>
      </w:r>
      <w:r w:rsidRPr="008A60FF">
        <w:rPr>
          <w:rFonts w:ascii="Calibri" w:hAnsi="Calibri" w:cs="Calibri"/>
          <w:sz w:val="20"/>
          <w:szCs w:val="20"/>
        </w:rPr>
        <w:t>Since a CX gate behaves like a classical XOR operation, the result is 0 if the qubits are the same and 1 if they are different.</w:t>
      </w:r>
    </w:p>
    <w:p w14:paraId="2E9F4555" w14:textId="4CDD8079" w:rsidR="00DE393C" w:rsidRDefault="00DE393C" w:rsidP="008A60FF">
      <w:pPr>
        <w:pStyle w:val="ListParagraph"/>
        <w:numPr>
          <w:ilvl w:val="0"/>
          <w:numId w:val="21"/>
        </w:numPr>
        <w:jc w:val="both"/>
        <w:rPr>
          <w:rFonts w:ascii="Calibri" w:hAnsi="Calibri" w:cs="Calibri"/>
          <w:sz w:val="20"/>
          <w:szCs w:val="20"/>
        </w:rPr>
      </w:pPr>
      <w:r w:rsidRPr="008A60FF">
        <w:rPr>
          <w:rFonts w:ascii="Calibri" w:hAnsi="Calibri" w:cs="Calibri"/>
          <w:sz w:val="20"/>
          <w:szCs w:val="20"/>
        </w:rPr>
        <w:t>Using an OR Block to Determine Validity</w:t>
      </w:r>
      <w:r w:rsidR="008A60FF" w:rsidRPr="008A60FF">
        <w:rPr>
          <w:rFonts w:ascii="Calibri" w:hAnsi="Calibri" w:cs="Calibri"/>
          <w:sz w:val="20"/>
          <w:szCs w:val="20"/>
        </w:rPr>
        <w:t xml:space="preserve">: </w:t>
      </w:r>
      <w:r w:rsidRPr="008A60FF">
        <w:rPr>
          <w:rFonts w:ascii="Calibri" w:hAnsi="Calibri" w:cs="Calibri"/>
          <w:sz w:val="20"/>
          <w:szCs w:val="20"/>
        </w:rPr>
        <w:t>The outputs of the CX gates are passed through an OR Block (a quantum subcircuit).</w:t>
      </w:r>
      <w:r w:rsidR="008A60FF" w:rsidRPr="008A60FF">
        <w:rPr>
          <w:rFonts w:ascii="Calibri" w:hAnsi="Calibri" w:cs="Calibri"/>
          <w:sz w:val="20"/>
          <w:szCs w:val="20"/>
        </w:rPr>
        <w:t xml:space="preserve"> </w:t>
      </w:r>
      <w:r w:rsidRPr="008A60FF">
        <w:rPr>
          <w:rFonts w:ascii="Calibri" w:hAnsi="Calibri" w:cs="Calibri"/>
          <w:sz w:val="20"/>
          <w:szCs w:val="20"/>
        </w:rPr>
        <w:t>The OR Block ensures that if either of the two CX results is 1, it outputs 1, indicating that the nodes have different colors.</w:t>
      </w:r>
      <w:r w:rsidR="008A60FF" w:rsidRPr="008A60FF">
        <w:rPr>
          <w:rFonts w:ascii="Calibri" w:hAnsi="Calibri" w:cs="Calibri"/>
          <w:sz w:val="20"/>
          <w:szCs w:val="20"/>
        </w:rPr>
        <w:t xml:space="preserve"> </w:t>
      </w:r>
      <w:r w:rsidRPr="008A60FF">
        <w:rPr>
          <w:rFonts w:ascii="Calibri" w:hAnsi="Calibri" w:cs="Calibri"/>
          <w:sz w:val="20"/>
          <w:szCs w:val="20"/>
        </w:rPr>
        <w:t>If both results are 0, the OR Block outputs 0, meaning the nodes share the same color (an invalid solution).</w:t>
      </w:r>
      <w:r w:rsidR="008A60FF" w:rsidRPr="008A60FF">
        <w:rPr>
          <w:rFonts w:ascii="Calibri" w:hAnsi="Calibri" w:cs="Calibri"/>
          <w:sz w:val="20"/>
          <w:szCs w:val="20"/>
        </w:rPr>
        <w:t xml:space="preserve"> </w:t>
      </w:r>
      <w:r w:rsidRPr="008A60FF">
        <w:rPr>
          <w:rFonts w:ascii="Calibri" w:hAnsi="Calibri" w:cs="Calibri"/>
          <w:sz w:val="20"/>
          <w:szCs w:val="20"/>
        </w:rPr>
        <w:t xml:space="preserve">The additional edge qubits are used as ancilla qubits within the OR Block to store these intermediate results. Figure </w:t>
      </w:r>
      <w:r w:rsidR="00B662A3">
        <w:rPr>
          <w:rFonts w:ascii="Calibri" w:hAnsi="Calibri" w:cs="Calibri"/>
          <w:sz w:val="20"/>
          <w:szCs w:val="20"/>
        </w:rPr>
        <w:t>4</w:t>
      </w:r>
      <w:r w:rsidRPr="008A60FF">
        <w:rPr>
          <w:rFonts w:ascii="Calibri" w:hAnsi="Calibri" w:cs="Calibri"/>
          <w:sz w:val="20"/>
          <w:szCs w:val="20"/>
        </w:rPr>
        <w:t xml:space="preserve"> illustrates the implementation of the SIM_OP block and OR Block quantum circuits.</w:t>
      </w:r>
    </w:p>
    <w:p w14:paraId="193FDEA1" w14:textId="77777777" w:rsidR="00B662A3" w:rsidRDefault="00B662A3" w:rsidP="00B662A3">
      <w:pPr>
        <w:pStyle w:val="ListParagraph"/>
        <w:jc w:val="both"/>
        <w:rPr>
          <w:rFonts w:ascii="Calibri" w:hAnsi="Calibri" w:cs="Calibri"/>
          <w:sz w:val="20"/>
          <w:szCs w:val="20"/>
        </w:rPr>
      </w:pPr>
    </w:p>
    <w:p w14:paraId="213798B5" w14:textId="77777777" w:rsidR="00B662A3" w:rsidRDefault="00B662A3" w:rsidP="00B662A3">
      <w:pPr>
        <w:pStyle w:val="ListParagraph"/>
        <w:keepNext/>
        <w:ind w:left="450"/>
        <w:jc w:val="center"/>
      </w:pPr>
      <w:r>
        <w:rPr>
          <w:rFonts w:ascii="Calibri" w:hAnsi="Calibri" w:cs="Calibri"/>
          <w:noProof/>
          <w:sz w:val="20"/>
          <w:szCs w:val="20"/>
        </w:rPr>
        <w:lastRenderedPageBreak/>
        <w:drawing>
          <wp:inline distT="0" distB="0" distL="0" distR="0" wp14:anchorId="1A7782C7" wp14:editId="457EB405">
            <wp:extent cx="5819775" cy="2135313"/>
            <wp:effectExtent l="0" t="0" r="0" b="0"/>
            <wp:docPr id="1413010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4884" cy="2148195"/>
                    </a:xfrm>
                    <a:prstGeom prst="rect">
                      <a:avLst/>
                    </a:prstGeom>
                    <a:noFill/>
                    <a:ln>
                      <a:noFill/>
                    </a:ln>
                  </pic:spPr>
                </pic:pic>
              </a:graphicData>
            </a:graphic>
          </wp:inline>
        </w:drawing>
      </w:r>
    </w:p>
    <w:p w14:paraId="2AF66815" w14:textId="000EE47E" w:rsidR="00B662A3" w:rsidRPr="00B662A3" w:rsidRDefault="00B662A3" w:rsidP="00B662A3">
      <w:pPr>
        <w:pStyle w:val="Caption"/>
        <w:jc w:val="center"/>
        <w:rPr>
          <w:rFonts w:ascii="Calibri" w:hAnsi="Calibri" w:cs="Calibri"/>
          <w:color w:val="auto"/>
          <w:sz w:val="22"/>
          <w:szCs w:val="22"/>
        </w:rPr>
      </w:pPr>
      <w:r w:rsidRPr="00B662A3">
        <w:rPr>
          <w:color w:val="auto"/>
          <w:sz w:val="20"/>
          <w:szCs w:val="20"/>
        </w:rPr>
        <w:t xml:space="preserve">Figure </w:t>
      </w:r>
      <w:r>
        <w:rPr>
          <w:color w:val="auto"/>
          <w:sz w:val="20"/>
          <w:szCs w:val="20"/>
        </w:rPr>
        <w:t>4</w:t>
      </w:r>
      <w:r w:rsidRPr="00B662A3">
        <w:rPr>
          <w:color w:val="auto"/>
          <w:sz w:val="20"/>
          <w:szCs w:val="20"/>
        </w:rPr>
        <w:t xml:space="preserve"> - The OR Block Quantum Circuit (Left) and the SIM_OP Block (Right) using the OR Block as a gate.</w:t>
      </w:r>
    </w:p>
    <w:p w14:paraId="0BF83E82" w14:textId="77777777" w:rsidR="00B662A3" w:rsidRPr="008A60FF" w:rsidRDefault="00B662A3" w:rsidP="00B662A3">
      <w:pPr>
        <w:pStyle w:val="ListParagraph"/>
        <w:jc w:val="both"/>
        <w:rPr>
          <w:rFonts w:ascii="Calibri" w:hAnsi="Calibri" w:cs="Calibri"/>
          <w:sz w:val="20"/>
          <w:szCs w:val="20"/>
        </w:rPr>
      </w:pPr>
    </w:p>
    <w:p w14:paraId="6BD2CE38" w14:textId="27491C46" w:rsidR="00DE393C" w:rsidRPr="008A60FF" w:rsidRDefault="00DE393C" w:rsidP="008A60FF">
      <w:pPr>
        <w:pStyle w:val="ListParagraph"/>
        <w:numPr>
          <w:ilvl w:val="0"/>
          <w:numId w:val="21"/>
        </w:numPr>
        <w:jc w:val="both"/>
        <w:rPr>
          <w:rFonts w:ascii="Calibri" w:hAnsi="Calibri" w:cs="Calibri"/>
        </w:rPr>
      </w:pPr>
      <w:r w:rsidRPr="008A60FF">
        <w:rPr>
          <w:rFonts w:ascii="Calibri" w:hAnsi="Calibri" w:cs="Calibri"/>
          <w:sz w:val="20"/>
          <w:szCs w:val="20"/>
        </w:rPr>
        <w:t>Applying Similarity Checks to All Edges</w:t>
      </w:r>
      <w:r w:rsidR="008A60FF" w:rsidRPr="008A60FF">
        <w:rPr>
          <w:rFonts w:ascii="Calibri" w:hAnsi="Calibri" w:cs="Calibri"/>
          <w:sz w:val="20"/>
          <w:szCs w:val="20"/>
        </w:rPr>
        <w:t xml:space="preserve">: </w:t>
      </w:r>
      <w:r w:rsidRPr="008A60FF">
        <w:rPr>
          <w:rFonts w:ascii="Calibri" w:hAnsi="Calibri" w:cs="Calibri"/>
          <w:sz w:val="20"/>
          <w:szCs w:val="20"/>
        </w:rPr>
        <w:t>We repeat this process for all edges, storing the results in their corresponding edge qubits.</w:t>
      </w:r>
    </w:p>
    <w:p w14:paraId="4962B52B" w14:textId="77777777" w:rsidR="008A60FF" w:rsidRPr="00470B5F" w:rsidRDefault="008A60FF" w:rsidP="00FC7A11">
      <w:pPr>
        <w:jc w:val="both"/>
        <w:rPr>
          <w:rFonts w:ascii="Calibri" w:hAnsi="Calibri" w:cs="Calibri"/>
          <w:i/>
          <w:iCs/>
          <w:sz w:val="20"/>
          <w:szCs w:val="20"/>
        </w:rPr>
      </w:pPr>
      <w:r w:rsidRPr="00470B5F">
        <w:rPr>
          <w:rFonts w:ascii="Calibri" w:hAnsi="Calibri" w:cs="Calibri"/>
          <w:i/>
          <w:iCs/>
          <w:sz w:val="20"/>
          <w:szCs w:val="20"/>
        </w:rPr>
        <w:t>Stage 2: Phase Flip for Valid Solutions</w:t>
      </w:r>
    </w:p>
    <w:p w14:paraId="6ACD1E5E" w14:textId="77777777" w:rsidR="008A60FF" w:rsidRPr="00FC7A11" w:rsidRDefault="008A60FF" w:rsidP="00FC7A11">
      <w:pPr>
        <w:jc w:val="both"/>
        <w:rPr>
          <w:rFonts w:ascii="Calibri" w:hAnsi="Calibri" w:cs="Calibri"/>
          <w:sz w:val="20"/>
          <w:szCs w:val="20"/>
        </w:rPr>
      </w:pPr>
      <w:r w:rsidRPr="00FC7A11">
        <w:rPr>
          <w:rFonts w:ascii="Calibri" w:hAnsi="Calibri" w:cs="Calibri"/>
          <w:sz w:val="20"/>
          <w:szCs w:val="20"/>
        </w:rPr>
        <w:t>Once the OR Blocks determine whether all edges satisfy the coloring constraints, we apply a multi-controlled phase flip to mark valid states.</w:t>
      </w:r>
    </w:p>
    <w:p w14:paraId="7F6E6A3C" w14:textId="1044AAFA" w:rsidR="008A60FF" w:rsidRPr="00FC7A11" w:rsidRDefault="008A60FF" w:rsidP="00FC7A11">
      <w:pPr>
        <w:pStyle w:val="ListParagraph"/>
        <w:numPr>
          <w:ilvl w:val="0"/>
          <w:numId w:val="23"/>
        </w:numPr>
        <w:jc w:val="both"/>
        <w:rPr>
          <w:rFonts w:ascii="Calibri" w:hAnsi="Calibri" w:cs="Calibri"/>
          <w:sz w:val="20"/>
          <w:szCs w:val="20"/>
        </w:rPr>
      </w:pPr>
      <w:r w:rsidRPr="00FC7A11">
        <w:rPr>
          <w:rFonts w:ascii="Calibri" w:hAnsi="Calibri" w:cs="Calibri"/>
          <w:sz w:val="20"/>
          <w:szCs w:val="20"/>
        </w:rPr>
        <w:t>Applying the Multi-Controlled X (MCX) Gate</w:t>
      </w:r>
      <w:r w:rsidR="00201B07" w:rsidRPr="00FC7A11">
        <w:rPr>
          <w:rFonts w:ascii="Calibri" w:hAnsi="Calibri" w:cs="Calibri"/>
          <w:sz w:val="20"/>
          <w:szCs w:val="20"/>
        </w:rPr>
        <w:t xml:space="preserve">: </w:t>
      </w:r>
      <w:r w:rsidRPr="00FC7A11">
        <w:rPr>
          <w:rFonts w:ascii="Calibri" w:hAnsi="Calibri" w:cs="Calibri"/>
          <w:sz w:val="20"/>
          <w:szCs w:val="20"/>
        </w:rPr>
        <w:t>The MCX gate (multi-controlled NOT gate) is used to flip the phase of any quantum state where all OR Block outputs are 1 (indicating a valid coloring).</w:t>
      </w:r>
      <w:r w:rsidR="00201B07" w:rsidRPr="00FC7A11">
        <w:rPr>
          <w:rFonts w:ascii="Calibri" w:hAnsi="Calibri" w:cs="Calibri"/>
          <w:sz w:val="20"/>
          <w:szCs w:val="20"/>
        </w:rPr>
        <w:t xml:space="preserve"> </w:t>
      </w:r>
      <w:r w:rsidRPr="00FC7A11">
        <w:rPr>
          <w:rFonts w:ascii="Calibri" w:hAnsi="Calibri" w:cs="Calibri"/>
          <w:sz w:val="20"/>
          <w:szCs w:val="20"/>
        </w:rPr>
        <w:t>The output qubit serves as the target qubit for the MCX gate.</w:t>
      </w:r>
    </w:p>
    <w:p w14:paraId="5B4FED2A" w14:textId="4BE47BA9" w:rsidR="008A60FF" w:rsidRPr="00FC7A11" w:rsidRDefault="008A60FF" w:rsidP="00FC7A11">
      <w:pPr>
        <w:pStyle w:val="ListParagraph"/>
        <w:numPr>
          <w:ilvl w:val="0"/>
          <w:numId w:val="23"/>
        </w:numPr>
        <w:jc w:val="both"/>
        <w:rPr>
          <w:rFonts w:ascii="Calibri" w:hAnsi="Calibri" w:cs="Calibri"/>
          <w:sz w:val="20"/>
          <w:szCs w:val="20"/>
        </w:rPr>
      </w:pPr>
      <w:r w:rsidRPr="00FC7A11">
        <w:rPr>
          <w:rFonts w:ascii="Calibri" w:hAnsi="Calibri" w:cs="Calibri"/>
          <w:sz w:val="20"/>
          <w:szCs w:val="20"/>
        </w:rPr>
        <w:t>Surrounding the MCX Gate with Hadamard Gates</w:t>
      </w:r>
      <w:r w:rsidR="00201B07" w:rsidRPr="00FC7A11">
        <w:rPr>
          <w:rFonts w:ascii="Calibri" w:hAnsi="Calibri" w:cs="Calibri"/>
          <w:sz w:val="20"/>
          <w:szCs w:val="20"/>
        </w:rPr>
        <w:t xml:space="preserve">: </w:t>
      </w:r>
      <w:r w:rsidRPr="00FC7A11">
        <w:rPr>
          <w:rFonts w:ascii="Calibri" w:hAnsi="Calibri" w:cs="Calibri"/>
          <w:sz w:val="20"/>
          <w:szCs w:val="20"/>
        </w:rPr>
        <w:t>We apply Hadamard (H) gates before and after the MCX operation on the target qubit to ensure a phase inversion for the marked state.</w:t>
      </w:r>
    </w:p>
    <w:p w14:paraId="54716132" w14:textId="24BC2682" w:rsidR="00201B07" w:rsidRPr="00FC7A11" w:rsidRDefault="008A60FF" w:rsidP="00FC7A11">
      <w:pPr>
        <w:jc w:val="both"/>
        <w:rPr>
          <w:rFonts w:ascii="Calibri" w:hAnsi="Calibri" w:cs="Calibri"/>
          <w:sz w:val="20"/>
          <w:szCs w:val="20"/>
        </w:rPr>
      </w:pPr>
      <w:r w:rsidRPr="00FC7A11">
        <w:rPr>
          <w:rFonts w:ascii="Calibri" w:hAnsi="Calibri" w:cs="Calibri"/>
          <w:sz w:val="20"/>
          <w:szCs w:val="20"/>
        </w:rPr>
        <w:t>Thus, if our oracle function</w:t>
      </w:r>
      <w:r w:rsidR="00FC7A11" w:rsidRPr="00FC7A11">
        <w:rPr>
          <w:rFonts w:ascii="Calibri" w:hAnsi="Calibri" w:cs="Calibri"/>
          <w:sz w:val="20"/>
          <w:szCs w:val="20"/>
        </w:rPr>
        <w:t xml:space="preserve"> </w:t>
      </w:r>
      <m:oMath>
        <m:r>
          <w:rPr>
            <w:rFonts w:ascii="Cambria Math" w:hAnsi="Cambria Math" w:cs="Calibri"/>
            <w:sz w:val="20"/>
            <w:szCs w:val="20"/>
          </w:rPr>
          <m:t>O</m:t>
        </m:r>
      </m:oMath>
      <w:r w:rsidRPr="00FC7A11">
        <w:rPr>
          <w:rFonts w:ascii="Calibri" w:hAnsi="Calibri" w:cs="Calibri"/>
          <w:sz w:val="20"/>
          <w:szCs w:val="20"/>
        </w:rPr>
        <w:t xml:space="preserve"> is applied to an initial state</w:t>
      </w:r>
      <w:r w:rsidR="00DB0704">
        <w:rPr>
          <w:rFonts w:ascii="Calibri" w:hAnsi="Calibri" w:cs="Calibri"/>
          <w:sz w:val="20"/>
          <w:szCs w:val="20"/>
        </w:rPr>
        <w:t xml:space="preserve"> (valid coloring state)</w:t>
      </w:r>
      <w:r w:rsidRPr="00FC7A11">
        <w:rPr>
          <w:rFonts w:ascii="Calibri" w:hAnsi="Calibri" w:cs="Calibri"/>
          <w:sz w:val="20"/>
          <w:szCs w:val="20"/>
        </w:rPr>
        <w:t>:</w:t>
      </w:r>
    </w:p>
    <w:p w14:paraId="58428C1A" w14:textId="720C748B" w:rsidR="00201B07" w:rsidRPr="00FC7A11" w:rsidRDefault="00000000" w:rsidP="00FC7A11">
      <w:pPr>
        <w:jc w:val="both"/>
        <w:rPr>
          <w:rFonts w:ascii="Calibri" w:hAnsi="Calibri" w:cs="Calibri"/>
          <w:sz w:val="20"/>
          <w:szCs w:val="20"/>
        </w:rPr>
      </w:pPr>
      <m:oMathPara>
        <m:oMath>
          <m:d>
            <m:dPr>
              <m:begChr m:val="|"/>
              <m:endChr m:val="⟩"/>
              <m:ctrlPr>
                <w:rPr>
                  <w:rFonts w:ascii="Cambria Math" w:hAnsi="Cambria Math" w:cs="Calibri"/>
                  <w:i/>
                  <w:sz w:val="20"/>
                  <w:szCs w:val="20"/>
                </w:rPr>
              </m:ctrlPr>
            </m:dPr>
            <m:e>
              <m:sSub>
                <m:sSubPr>
                  <m:ctrlPr>
                    <w:rPr>
                      <w:rFonts w:ascii="Cambria Math" w:hAnsi="Cambria Math" w:cs="Calibri"/>
                      <w:i/>
                      <w:sz w:val="20"/>
                      <w:szCs w:val="20"/>
                    </w:rPr>
                  </m:ctrlPr>
                </m:sSubPr>
                <m:e>
                  <m:r>
                    <w:rPr>
                      <w:rFonts w:ascii="Cambria Math" w:hAnsi="Cambria Math" w:cs="Calibri"/>
                      <w:sz w:val="20"/>
                      <w:szCs w:val="20"/>
                    </w:rPr>
                    <m:t>ψ</m:t>
                  </m:r>
                </m:e>
                <m:sub>
                  <m:r>
                    <w:rPr>
                      <w:rFonts w:ascii="Cambria Math" w:hAnsi="Cambria Math" w:cs="Calibri"/>
                      <w:sz w:val="20"/>
                      <w:szCs w:val="20"/>
                    </w:rPr>
                    <m:t>1</m:t>
                  </m:r>
                </m:sub>
              </m:sSub>
            </m:e>
          </m:d>
          <m:r>
            <w:rPr>
              <w:rFonts w:ascii="Cambria Math" w:hAnsi="Cambria Math" w:cs="Calibri"/>
              <w:sz w:val="20"/>
              <w:szCs w:val="20"/>
            </w:rPr>
            <m:t>=|</m:t>
          </m:r>
          <m:sSub>
            <m:sSubPr>
              <m:ctrlPr>
                <w:rPr>
                  <w:rFonts w:ascii="Cambria Math" w:hAnsi="Cambria Math" w:cs="Calibri"/>
                  <w:i/>
                  <w:sz w:val="20"/>
                  <w:szCs w:val="20"/>
                </w:rPr>
              </m:ctrlPr>
            </m:sSubPr>
            <m:e>
              <m:d>
                <m:dPr>
                  <m:ctrlPr>
                    <w:rPr>
                      <w:rFonts w:ascii="Cambria Math" w:hAnsi="Cambria Math" w:cs="Calibri"/>
                      <w:i/>
                      <w:sz w:val="20"/>
                      <w:szCs w:val="20"/>
                    </w:rPr>
                  </m:ctrlPr>
                </m:dPr>
                <m:e>
                  <m:r>
                    <w:rPr>
                      <w:rFonts w:ascii="Cambria Math" w:hAnsi="Cambria Math" w:cs="Calibri"/>
                      <w:sz w:val="20"/>
                      <w:szCs w:val="20"/>
                    </w:rPr>
                    <m:t>1</m:t>
                  </m:r>
                </m:e>
              </m:d>
            </m:e>
            <m:sub>
              <m:r>
                <w:rPr>
                  <w:rFonts w:ascii="Cambria Math" w:hAnsi="Cambria Math" w:cs="Calibri"/>
                  <w:sz w:val="20"/>
                  <w:szCs w:val="20"/>
                </w:rPr>
                <m:t>o</m:t>
              </m:r>
            </m:sub>
          </m:sSub>
          <m:sSub>
            <m:sSubPr>
              <m:ctrlPr>
                <w:rPr>
                  <w:rFonts w:ascii="Cambria Math" w:hAnsi="Cambria Math" w:cs="Calibri"/>
                  <w:i/>
                  <w:sz w:val="20"/>
                  <w:szCs w:val="20"/>
                </w:rPr>
              </m:ctrlPr>
            </m:sSubPr>
            <m:e>
              <m:d>
                <m:dPr>
                  <m:ctrlPr>
                    <w:rPr>
                      <w:rFonts w:ascii="Cambria Math" w:hAnsi="Cambria Math" w:cs="Calibri"/>
                      <w:i/>
                      <w:sz w:val="20"/>
                      <w:szCs w:val="20"/>
                    </w:rPr>
                  </m:ctrlPr>
                </m:dPr>
                <m:e>
                  <m:r>
                    <w:rPr>
                      <w:rFonts w:ascii="Cambria Math" w:hAnsi="Cambria Math" w:cs="Calibri"/>
                      <w:sz w:val="20"/>
                      <w:szCs w:val="20"/>
                    </w:rPr>
                    <m:t>000</m:t>
                  </m:r>
                </m:e>
              </m:d>
            </m:e>
            <m:sub>
              <m:r>
                <w:rPr>
                  <w:rFonts w:ascii="Cambria Math" w:hAnsi="Cambria Math" w:cs="Calibri"/>
                  <w:sz w:val="20"/>
                  <w:szCs w:val="20"/>
                </w:rPr>
                <m:t>a</m:t>
              </m:r>
            </m:sub>
          </m:sSub>
          <m:sSub>
            <m:sSubPr>
              <m:ctrlPr>
                <w:rPr>
                  <w:rFonts w:ascii="Cambria Math" w:hAnsi="Cambria Math" w:cs="Calibri"/>
                  <w:i/>
                  <w:sz w:val="20"/>
                  <w:szCs w:val="20"/>
                </w:rPr>
              </m:ctrlPr>
            </m:sSubPr>
            <m:e>
              <m:d>
                <m:dPr>
                  <m:ctrlPr>
                    <w:rPr>
                      <w:rFonts w:ascii="Cambria Math" w:hAnsi="Cambria Math" w:cs="Calibri"/>
                      <w:i/>
                      <w:sz w:val="20"/>
                      <w:szCs w:val="20"/>
                    </w:rPr>
                  </m:ctrlPr>
                </m:dPr>
                <m:e>
                  <m:r>
                    <w:rPr>
                      <w:rFonts w:ascii="Cambria Math" w:hAnsi="Cambria Math" w:cs="Calibri"/>
                      <w:sz w:val="20"/>
                      <w:szCs w:val="20"/>
                    </w:rPr>
                    <m:t>01</m:t>
                  </m:r>
                </m:e>
              </m:d>
            </m:e>
            <m:sub>
              <m:r>
                <w:rPr>
                  <w:rFonts w:ascii="Cambria Math" w:hAnsi="Cambria Math" w:cs="Calibri"/>
                  <w:sz w:val="20"/>
                  <w:szCs w:val="20"/>
                </w:rPr>
                <m:t>nod</m:t>
              </m:r>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3</m:t>
                  </m:r>
                </m:sub>
              </m:sSub>
            </m:sub>
          </m:sSub>
          <m:sSub>
            <m:sSubPr>
              <m:ctrlPr>
                <w:rPr>
                  <w:rFonts w:ascii="Cambria Math" w:hAnsi="Cambria Math" w:cs="Calibri"/>
                  <w:i/>
                  <w:sz w:val="20"/>
                  <w:szCs w:val="20"/>
                </w:rPr>
              </m:ctrlPr>
            </m:sSubPr>
            <m:e>
              <m:d>
                <m:dPr>
                  <m:ctrlPr>
                    <w:rPr>
                      <w:rFonts w:ascii="Cambria Math" w:hAnsi="Cambria Math" w:cs="Calibri"/>
                      <w:i/>
                      <w:sz w:val="20"/>
                      <w:szCs w:val="20"/>
                    </w:rPr>
                  </m:ctrlPr>
                </m:dPr>
                <m:e>
                  <m:r>
                    <w:rPr>
                      <w:rFonts w:ascii="Cambria Math" w:hAnsi="Cambria Math" w:cs="Calibri"/>
                      <w:sz w:val="20"/>
                      <w:szCs w:val="20"/>
                    </w:rPr>
                    <m:t>10</m:t>
                  </m:r>
                </m:e>
              </m:d>
            </m:e>
            <m:sub>
              <m:r>
                <w:rPr>
                  <w:rFonts w:ascii="Cambria Math" w:hAnsi="Cambria Math" w:cs="Calibri"/>
                  <w:sz w:val="20"/>
                  <w:szCs w:val="20"/>
                </w:rPr>
                <m:t>nod</m:t>
              </m:r>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2</m:t>
                  </m:r>
                </m:sub>
              </m:sSub>
            </m:sub>
          </m:sSub>
          <m:sSub>
            <m:sSubPr>
              <m:ctrlPr>
                <w:rPr>
                  <w:rFonts w:ascii="Cambria Math" w:hAnsi="Cambria Math" w:cs="Calibri"/>
                  <w:i/>
                  <w:sz w:val="20"/>
                  <w:szCs w:val="20"/>
                </w:rPr>
              </m:ctrlPr>
            </m:sSubPr>
            <m:e>
              <m:sSub>
                <m:sSubPr>
                  <m:ctrlPr>
                    <w:rPr>
                      <w:rFonts w:ascii="Cambria Math" w:hAnsi="Cambria Math" w:cs="Calibri"/>
                      <w:i/>
                      <w:sz w:val="20"/>
                      <w:szCs w:val="20"/>
                    </w:rPr>
                  </m:ctrlPr>
                </m:sSubPr>
                <m:e>
                  <m:d>
                    <m:dPr>
                      <m:ctrlPr>
                        <w:rPr>
                          <w:rFonts w:ascii="Cambria Math" w:hAnsi="Cambria Math" w:cs="Calibri"/>
                          <w:i/>
                          <w:sz w:val="20"/>
                          <w:szCs w:val="20"/>
                        </w:rPr>
                      </m:ctrlPr>
                    </m:dPr>
                    <m:e>
                      <m:r>
                        <w:rPr>
                          <w:rFonts w:ascii="Cambria Math" w:hAnsi="Cambria Math" w:cs="Calibri"/>
                          <w:sz w:val="20"/>
                          <w:szCs w:val="20"/>
                        </w:rPr>
                        <m:t>00</m:t>
                      </m:r>
                    </m:e>
                  </m:d>
                </m:e>
                <m:sub>
                  <m:r>
                    <w:rPr>
                      <w:rFonts w:ascii="Cambria Math" w:hAnsi="Cambria Math" w:cs="Calibri"/>
                      <w:sz w:val="20"/>
                      <w:szCs w:val="20"/>
                    </w:rPr>
                    <m:t>node</m:t>
                  </m:r>
                </m:sub>
              </m:sSub>
            </m:e>
            <m:sub>
              <m:r>
                <w:rPr>
                  <w:rFonts w:ascii="Cambria Math" w:hAnsi="Cambria Math" w:cs="Calibri"/>
                  <w:sz w:val="20"/>
                  <w:szCs w:val="20"/>
                </w:rPr>
                <m:t>1</m:t>
              </m:r>
            </m:sub>
          </m:sSub>
          <m:r>
            <w:rPr>
              <w:rFonts w:ascii="Cambria Math" w:hAnsi="Cambria Math" w:cs="Calibri"/>
              <w:sz w:val="20"/>
              <w:szCs w:val="20"/>
            </w:rPr>
            <m:t>⟩</m:t>
          </m:r>
        </m:oMath>
      </m:oMathPara>
    </w:p>
    <w:p w14:paraId="77A4C4AC" w14:textId="1CAA9C80" w:rsidR="008A60FF" w:rsidRPr="00FC7A11" w:rsidRDefault="008A60FF" w:rsidP="00FC7A11">
      <w:pPr>
        <w:jc w:val="both"/>
        <w:rPr>
          <w:rFonts w:ascii="Calibri" w:hAnsi="Calibri" w:cs="Calibri"/>
          <w:sz w:val="20"/>
          <w:szCs w:val="20"/>
        </w:rPr>
      </w:pPr>
      <w:r w:rsidRPr="00FC7A11">
        <w:rPr>
          <w:rFonts w:ascii="Calibri" w:hAnsi="Calibri" w:cs="Calibri"/>
          <w:sz w:val="20"/>
          <w:szCs w:val="20"/>
        </w:rPr>
        <w:t>Then, the oracle flips the phase:</w:t>
      </w:r>
    </w:p>
    <w:p w14:paraId="1F25F8D7" w14:textId="3A649A5F" w:rsidR="00DE393C" w:rsidRPr="00FC7A11" w:rsidRDefault="00FC7A11" w:rsidP="00FC7A11">
      <w:pPr>
        <w:jc w:val="both"/>
        <w:rPr>
          <w:rFonts w:ascii="Calibri" w:hAnsi="Calibri" w:cs="Calibri"/>
          <w:sz w:val="20"/>
          <w:szCs w:val="20"/>
        </w:rPr>
      </w:pPr>
      <m:oMathPara>
        <m:oMath>
          <m:r>
            <w:rPr>
              <w:rFonts w:ascii="Cambria Math" w:hAnsi="Cambria Math" w:cs="Calibri"/>
              <w:sz w:val="20"/>
              <w:szCs w:val="20"/>
            </w:rPr>
            <m:t>O</m:t>
          </m:r>
          <m:d>
            <m:dPr>
              <m:begChr m:val="|"/>
              <m:endChr m:val="⟩"/>
              <m:ctrlPr>
                <w:rPr>
                  <w:rFonts w:ascii="Cambria Math" w:hAnsi="Cambria Math" w:cs="Calibri"/>
                  <w:i/>
                  <w:sz w:val="20"/>
                  <w:szCs w:val="20"/>
                </w:rPr>
              </m:ctrlPr>
            </m:dPr>
            <m:e>
              <m:sSub>
                <m:sSubPr>
                  <m:ctrlPr>
                    <w:rPr>
                      <w:rFonts w:ascii="Cambria Math" w:hAnsi="Cambria Math" w:cs="Calibri"/>
                      <w:i/>
                      <w:sz w:val="20"/>
                      <w:szCs w:val="20"/>
                    </w:rPr>
                  </m:ctrlPr>
                </m:sSubPr>
                <m:e>
                  <m:r>
                    <w:rPr>
                      <w:rFonts w:ascii="Cambria Math" w:hAnsi="Cambria Math" w:cs="Calibri"/>
                      <w:sz w:val="20"/>
                      <w:szCs w:val="20"/>
                    </w:rPr>
                    <m:t>ψ</m:t>
                  </m:r>
                </m:e>
                <m:sub>
                  <m:r>
                    <w:rPr>
                      <w:rFonts w:ascii="Cambria Math" w:hAnsi="Cambria Math" w:cs="Calibri"/>
                      <w:sz w:val="20"/>
                      <w:szCs w:val="20"/>
                    </w:rPr>
                    <m:t>1</m:t>
                  </m:r>
                </m:sub>
              </m:sSub>
            </m:e>
          </m:d>
          <m:r>
            <w:rPr>
              <w:rFonts w:ascii="Cambria Math" w:hAnsi="Cambria Math" w:cs="Calibri"/>
              <w:sz w:val="20"/>
              <w:szCs w:val="20"/>
            </w:rPr>
            <m:t>=-|</m:t>
          </m:r>
          <m:sSub>
            <m:sSubPr>
              <m:ctrlPr>
                <w:rPr>
                  <w:rFonts w:ascii="Cambria Math" w:hAnsi="Cambria Math" w:cs="Calibri"/>
                  <w:i/>
                  <w:sz w:val="20"/>
                  <w:szCs w:val="20"/>
                </w:rPr>
              </m:ctrlPr>
            </m:sSubPr>
            <m:e>
              <m:d>
                <m:dPr>
                  <m:ctrlPr>
                    <w:rPr>
                      <w:rFonts w:ascii="Cambria Math" w:hAnsi="Cambria Math" w:cs="Calibri"/>
                      <w:i/>
                      <w:sz w:val="20"/>
                      <w:szCs w:val="20"/>
                    </w:rPr>
                  </m:ctrlPr>
                </m:dPr>
                <m:e>
                  <m:r>
                    <w:rPr>
                      <w:rFonts w:ascii="Cambria Math" w:hAnsi="Cambria Math" w:cs="Calibri"/>
                      <w:sz w:val="20"/>
                      <w:szCs w:val="20"/>
                    </w:rPr>
                    <m:t>1</m:t>
                  </m:r>
                </m:e>
              </m:d>
            </m:e>
            <m:sub>
              <m:r>
                <w:rPr>
                  <w:rFonts w:ascii="Cambria Math" w:hAnsi="Cambria Math" w:cs="Calibri"/>
                  <w:sz w:val="20"/>
                  <w:szCs w:val="20"/>
                </w:rPr>
                <m:t>o</m:t>
              </m:r>
            </m:sub>
          </m:sSub>
          <m:sSub>
            <m:sSubPr>
              <m:ctrlPr>
                <w:rPr>
                  <w:rFonts w:ascii="Cambria Math" w:hAnsi="Cambria Math" w:cs="Calibri"/>
                  <w:i/>
                  <w:sz w:val="20"/>
                  <w:szCs w:val="20"/>
                </w:rPr>
              </m:ctrlPr>
            </m:sSubPr>
            <m:e>
              <m:d>
                <m:dPr>
                  <m:ctrlPr>
                    <w:rPr>
                      <w:rFonts w:ascii="Cambria Math" w:hAnsi="Cambria Math" w:cs="Calibri"/>
                      <w:i/>
                      <w:sz w:val="20"/>
                      <w:szCs w:val="20"/>
                    </w:rPr>
                  </m:ctrlPr>
                </m:dPr>
                <m:e>
                  <m:r>
                    <w:rPr>
                      <w:rFonts w:ascii="Cambria Math" w:hAnsi="Cambria Math" w:cs="Calibri"/>
                      <w:sz w:val="20"/>
                      <w:szCs w:val="20"/>
                    </w:rPr>
                    <m:t>000</m:t>
                  </m:r>
                </m:e>
              </m:d>
            </m:e>
            <m:sub>
              <m:r>
                <w:rPr>
                  <w:rFonts w:ascii="Cambria Math" w:hAnsi="Cambria Math" w:cs="Calibri"/>
                  <w:sz w:val="20"/>
                  <w:szCs w:val="20"/>
                </w:rPr>
                <m:t>a</m:t>
              </m:r>
            </m:sub>
          </m:sSub>
          <m:sSub>
            <m:sSubPr>
              <m:ctrlPr>
                <w:rPr>
                  <w:rFonts w:ascii="Cambria Math" w:hAnsi="Cambria Math" w:cs="Calibri"/>
                  <w:i/>
                  <w:sz w:val="20"/>
                  <w:szCs w:val="20"/>
                </w:rPr>
              </m:ctrlPr>
            </m:sSubPr>
            <m:e>
              <m:d>
                <m:dPr>
                  <m:ctrlPr>
                    <w:rPr>
                      <w:rFonts w:ascii="Cambria Math" w:hAnsi="Cambria Math" w:cs="Calibri"/>
                      <w:i/>
                      <w:sz w:val="20"/>
                      <w:szCs w:val="20"/>
                    </w:rPr>
                  </m:ctrlPr>
                </m:dPr>
                <m:e>
                  <m:r>
                    <w:rPr>
                      <w:rFonts w:ascii="Cambria Math" w:hAnsi="Cambria Math" w:cs="Calibri"/>
                      <w:sz w:val="20"/>
                      <w:szCs w:val="20"/>
                    </w:rPr>
                    <m:t>01</m:t>
                  </m:r>
                </m:e>
              </m:d>
            </m:e>
            <m:sub>
              <m:r>
                <w:rPr>
                  <w:rFonts w:ascii="Cambria Math" w:hAnsi="Cambria Math" w:cs="Calibri"/>
                  <w:sz w:val="20"/>
                  <w:szCs w:val="20"/>
                </w:rPr>
                <m:t>nod</m:t>
              </m:r>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3</m:t>
                  </m:r>
                </m:sub>
              </m:sSub>
            </m:sub>
          </m:sSub>
          <m:sSub>
            <m:sSubPr>
              <m:ctrlPr>
                <w:rPr>
                  <w:rFonts w:ascii="Cambria Math" w:hAnsi="Cambria Math" w:cs="Calibri"/>
                  <w:i/>
                  <w:sz w:val="20"/>
                  <w:szCs w:val="20"/>
                </w:rPr>
              </m:ctrlPr>
            </m:sSubPr>
            <m:e>
              <m:d>
                <m:dPr>
                  <m:ctrlPr>
                    <w:rPr>
                      <w:rFonts w:ascii="Cambria Math" w:hAnsi="Cambria Math" w:cs="Calibri"/>
                      <w:i/>
                      <w:sz w:val="20"/>
                      <w:szCs w:val="20"/>
                    </w:rPr>
                  </m:ctrlPr>
                </m:dPr>
                <m:e>
                  <m:r>
                    <w:rPr>
                      <w:rFonts w:ascii="Cambria Math" w:hAnsi="Cambria Math" w:cs="Calibri"/>
                      <w:sz w:val="20"/>
                      <w:szCs w:val="20"/>
                    </w:rPr>
                    <m:t>10</m:t>
                  </m:r>
                </m:e>
              </m:d>
            </m:e>
            <m:sub>
              <m:r>
                <w:rPr>
                  <w:rFonts w:ascii="Cambria Math" w:hAnsi="Cambria Math" w:cs="Calibri"/>
                  <w:sz w:val="20"/>
                  <w:szCs w:val="20"/>
                </w:rPr>
                <m:t>nod</m:t>
              </m:r>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2</m:t>
                  </m:r>
                </m:sub>
              </m:sSub>
            </m:sub>
          </m:sSub>
          <m:sSub>
            <m:sSubPr>
              <m:ctrlPr>
                <w:rPr>
                  <w:rFonts w:ascii="Cambria Math" w:hAnsi="Cambria Math" w:cs="Calibri"/>
                  <w:i/>
                  <w:sz w:val="20"/>
                  <w:szCs w:val="20"/>
                </w:rPr>
              </m:ctrlPr>
            </m:sSubPr>
            <m:e>
              <m:sSub>
                <m:sSubPr>
                  <m:ctrlPr>
                    <w:rPr>
                      <w:rFonts w:ascii="Cambria Math" w:hAnsi="Cambria Math" w:cs="Calibri"/>
                      <w:i/>
                      <w:sz w:val="20"/>
                      <w:szCs w:val="20"/>
                    </w:rPr>
                  </m:ctrlPr>
                </m:sSubPr>
                <m:e>
                  <m:d>
                    <m:dPr>
                      <m:ctrlPr>
                        <w:rPr>
                          <w:rFonts w:ascii="Cambria Math" w:hAnsi="Cambria Math" w:cs="Calibri"/>
                          <w:i/>
                          <w:sz w:val="20"/>
                          <w:szCs w:val="20"/>
                        </w:rPr>
                      </m:ctrlPr>
                    </m:dPr>
                    <m:e>
                      <m:r>
                        <w:rPr>
                          <w:rFonts w:ascii="Cambria Math" w:hAnsi="Cambria Math" w:cs="Calibri"/>
                          <w:sz w:val="20"/>
                          <w:szCs w:val="20"/>
                        </w:rPr>
                        <m:t>00</m:t>
                      </m:r>
                    </m:e>
                  </m:d>
                </m:e>
                <m:sub>
                  <m:r>
                    <w:rPr>
                      <w:rFonts w:ascii="Cambria Math" w:hAnsi="Cambria Math" w:cs="Calibri"/>
                      <w:sz w:val="20"/>
                      <w:szCs w:val="20"/>
                    </w:rPr>
                    <m:t>node</m:t>
                  </m:r>
                </m:sub>
              </m:sSub>
            </m:e>
            <m:sub>
              <m:r>
                <w:rPr>
                  <w:rFonts w:ascii="Cambria Math" w:hAnsi="Cambria Math" w:cs="Calibri"/>
                  <w:sz w:val="20"/>
                  <w:szCs w:val="20"/>
                </w:rPr>
                <m:t>1</m:t>
              </m:r>
            </m:sub>
          </m:sSub>
          <m:r>
            <w:rPr>
              <w:rFonts w:ascii="Cambria Math" w:hAnsi="Cambria Math" w:cs="Calibri"/>
              <w:sz w:val="20"/>
              <w:szCs w:val="20"/>
            </w:rPr>
            <m:t xml:space="preserve">⟩ </m:t>
          </m:r>
        </m:oMath>
      </m:oMathPara>
    </w:p>
    <w:p w14:paraId="4C5DDFD8" w14:textId="58C0DEF2" w:rsidR="00E06F5E" w:rsidRPr="001611ED" w:rsidRDefault="0042705C" w:rsidP="00E06F5E">
      <w:pPr>
        <w:rPr>
          <w:rFonts w:ascii="Calibri" w:hAnsi="Calibri" w:cs="Calibri"/>
          <w:b/>
          <w:bCs/>
          <w:sz w:val="22"/>
          <w:szCs w:val="22"/>
        </w:rPr>
      </w:pPr>
      <w:r>
        <w:rPr>
          <w:rFonts w:ascii="Calibri" w:hAnsi="Calibri" w:cs="Calibri"/>
          <w:b/>
          <w:bCs/>
          <w:sz w:val="22"/>
          <w:szCs w:val="22"/>
        </w:rPr>
        <w:t xml:space="preserve">5.2.3] </w:t>
      </w:r>
      <w:r w:rsidR="00E06F5E" w:rsidRPr="001611ED">
        <w:rPr>
          <w:rFonts w:ascii="Calibri" w:hAnsi="Calibri" w:cs="Calibri"/>
          <w:b/>
          <w:bCs/>
          <w:sz w:val="22"/>
          <w:szCs w:val="22"/>
        </w:rPr>
        <w:t>Un</w:t>
      </w:r>
      <w:r w:rsidR="00EA6D20" w:rsidRPr="001611ED">
        <w:rPr>
          <w:rFonts w:ascii="Calibri" w:hAnsi="Calibri" w:cs="Calibri"/>
          <w:b/>
          <w:bCs/>
          <w:sz w:val="22"/>
          <w:szCs w:val="22"/>
        </w:rPr>
        <w:t>-</w:t>
      </w:r>
      <w:r w:rsidR="00E06F5E" w:rsidRPr="001611ED">
        <w:rPr>
          <w:rFonts w:ascii="Calibri" w:hAnsi="Calibri" w:cs="Calibri"/>
          <w:b/>
          <w:bCs/>
          <w:sz w:val="22"/>
          <w:szCs w:val="22"/>
        </w:rPr>
        <w:t>computation and Resetting of OR Blocks</w:t>
      </w:r>
    </w:p>
    <w:p w14:paraId="315829F3" w14:textId="5625AA54" w:rsidR="00E06F5E" w:rsidRPr="001611ED" w:rsidRDefault="00E06F5E" w:rsidP="001611ED">
      <w:pPr>
        <w:jc w:val="both"/>
        <w:rPr>
          <w:rFonts w:ascii="Calibri" w:hAnsi="Calibri" w:cs="Calibri"/>
          <w:sz w:val="20"/>
          <w:szCs w:val="20"/>
        </w:rPr>
      </w:pPr>
      <w:r w:rsidRPr="001611ED">
        <w:rPr>
          <w:rFonts w:ascii="Calibri" w:hAnsi="Calibri" w:cs="Calibri"/>
          <w:sz w:val="20"/>
          <w:szCs w:val="20"/>
        </w:rPr>
        <w:t>To maintain coherence in the quantum circuit, we must reverse intermediate computations after applying the phase flip. This involves</w:t>
      </w:r>
      <w:r w:rsidR="001611ED" w:rsidRPr="001611ED">
        <w:rPr>
          <w:rFonts w:ascii="Calibri" w:hAnsi="Calibri" w:cs="Calibri"/>
          <w:sz w:val="20"/>
          <w:szCs w:val="20"/>
        </w:rPr>
        <w:t xml:space="preserve"> r</w:t>
      </w:r>
      <w:r w:rsidRPr="001611ED">
        <w:rPr>
          <w:rFonts w:ascii="Calibri" w:hAnsi="Calibri" w:cs="Calibri"/>
          <w:sz w:val="20"/>
          <w:szCs w:val="20"/>
        </w:rPr>
        <w:t>eapplying CX gates on node qubits to revert their state to the original superposition</w:t>
      </w:r>
      <w:r w:rsidR="001611ED" w:rsidRPr="001611ED">
        <w:rPr>
          <w:rFonts w:ascii="Calibri" w:hAnsi="Calibri" w:cs="Calibri"/>
          <w:sz w:val="20"/>
          <w:szCs w:val="20"/>
        </w:rPr>
        <w:t xml:space="preserve"> and r</w:t>
      </w:r>
      <w:r w:rsidRPr="001611ED">
        <w:rPr>
          <w:rFonts w:ascii="Calibri" w:hAnsi="Calibri" w:cs="Calibri"/>
          <w:sz w:val="20"/>
          <w:szCs w:val="20"/>
        </w:rPr>
        <w:t>esetting OR Block results to free the ancilla qubits for future iterations of Grover’s search.</w:t>
      </w:r>
      <w:r w:rsidR="001611ED" w:rsidRPr="001611ED">
        <w:rPr>
          <w:rFonts w:ascii="Calibri" w:hAnsi="Calibri" w:cs="Calibri"/>
          <w:sz w:val="20"/>
          <w:szCs w:val="20"/>
        </w:rPr>
        <w:t xml:space="preserve"> </w:t>
      </w:r>
      <w:r w:rsidRPr="001611ED">
        <w:rPr>
          <w:rFonts w:ascii="Calibri" w:hAnsi="Calibri" w:cs="Calibri"/>
          <w:sz w:val="20"/>
          <w:szCs w:val="20"/>
        </w:rPr>
        <w:t>This ensures that each iteration of Grover’s algorithm starts with a clean computational state, improving the efficiency of amplitude amplification.</w:t>
      </w:r>
    </w:p>
    <w:p w14:paraId="469B3D88" w14:textId="77777777" w:rsidR="00DE393C" w:rsidRDefault="00DE393C">
      <w:pPr>
        <w:rPr>
          <w:rFonts w:ascii="Calibri" w:hAnsi="Calibri" w:cs="Calibri"/>
        </w:rPr>
      </w:pPr>
    </w:p>
    <w:p w14:paraId="1911D68D" w14:textId="313C39CC" w:rsidR="00437B8C" w:rsidRDefault="00DB0704" w:rsidP="00437B8C">
      <w:pPr>
        <w:rPr>
          <w:rFonts w:ascii="Calibri" w:hAnsi="Calibri" w:cs="Calibri"/>
        </w:rPr>
      </w:pPr>
      <w:r w:rsidRPr="00545A4E">
        <w:rPr>
          <w:rFonts w:ascii="Calibri" w:hAnsi="Calibri" w:cs="Calibri"/>
        </w:rPr>
        <w:t>Diffusion Operator</w:t>
      </w:r>
    </w:p>
    <w:p w14:paraId="0D34AA1F" w14:textId="749A7E7B" w:rsidR="00A54F98" w:rsidRDefault="00A54F98" w:rsidP="00437B8C">
      <w:pPr>
        <w:rPr>
          <w:rFonts w:ascii="Calibri" w:hAnsi="Calibri" w:cs="Calibri"/>
        </w:rPr>
      </w:pPr>
      <w:r w:rsidRPr="00A54F98">
        <w:rPr>
          <w:rFonts w:ascii="Calibri" w:hAnsi="Calibri" w:cs="Calibri"/>
        </w:rPr>
        <w:t xml:space="preserve">The </w:t>
      </w:r>
      <w:r w:rsidRPr="00A54F98">
        <w:rPr>
          <w:rFonts w:ascii="Calibri" w:hAnsi="Calibri" w:cs="Calibri"/>
          <w:b/>
          <w:bCs/>
        </w:rPr>
        <w:t>diffusion operator</w:t>
      </w:r>
      <w:r w:rsidRPr="00A54F98">
        <w:rPr>
          <w:rFonts w:ascii="Calibri" w:hAnsi="Calibri" w:cs="Calibri"/>
        </w:rPr>
        <w:t xml:space="preserve">, also known as the </w:t>
      </w:r>
      <w:r w:rsidRPr="00A54F98">
        <w:rPr>
          <w:rFonts w:ascii="Calibri" w:hAnsi="Calibri" w:cs="Calibri"/>
          <w:b/>
          <w:bCs/>
        </w:rPr>
        <w:t>inversion-about-the-mean operator</w:t>
      </w:r>
      <w:r w:rsidRPr="00A54F98">
        <w:rPr>
          <w:rFonts w:ascii="Calibri" w:hAnsi="Calibri" w:cs="Calibri"/>
        </w:rPr>
        <w:t xml:space="preserve">, is a crucial component of </w:t>
      </w:r>
      <w:r w:rsidRPr="00A54F98">
        <w:rPr>
          <w:rFonts w:ascii="Calibri" w:hAnsi="Calibri" w:cs="Calibri"/>
          <w:b/>
          <w:bCs/>
        </w:rPr>
        <w:t>Grover’s search algorithm</w:t>
      </w:r>
      <w:r w:rsidRPr="00A54F98">
        <w:rPr>
          <w:rFonts w:ascii="Calibri" w:hAnsi="Calibri" w:cs="Calibri"/>
        </w:rPr>
        <w:t xml:space="preserve">. Its primary role is to </w:t>
      </w:r>
      <w:r w:rsidRPr="00A54F98">
        <w:rPr>
          <w:rFonts w:ascii="Calibri" w:hAnsi="Calibri" w:cs="Calibri"/>
          <w:b/>
          <w:bCs/>
        </w:rPr>
        <w:t>amplify the probability amplitudes</w:t>
      </w:r>
      <w:r w:rsidRPr="00A54F98">
        <w:rPr>
          <w:rFonts w:ascii="Calibri" w:hAnsi="Calibri" w:cs="Calibri"/>
        </w:rPr>
        <w:t xml:space="preserve"> of the states marked by the oracle (i.e., valid colorings in our case) and suppress the amplitudes of invalid solutions. This is achieved by </w:t>
      </w:r>
      <w:r w:rsidRPr="00A54F98">
        <w:rPr>
          <w:rFonts w:ascii="Calibri" w:hAnsi="Calibri" w:cs="Calibri"/>
        </w:rPr>
        <w:lastRenderedPageBreak/>
        <w:t>reflecting the current quantum state across the average amplitude of the superposition, thereby increasing the likelihood of measuring a correct solution after repeated Grover iterations.</w:t>
      </w:r>
    </w:p>
    <w:p w14:paraId="08873A55" w14:textId="77777777" w:rsidR="00A54F98" w:rsidRPr="00A54F98" w:rsidRDefault="00A54F98" w:rsidP="00A54F98">
      <w:pPr>
        <w:rPr>
          <w:rFonts w:ascii="Calibri" w:hAnsi="Calibri" w:cs="Calibri"/>
          <w:b/>
          <w:bCs/>
        </w:rPr>
      </w:pPr>
      <w:r w:rsidRPr="00A54F98">
        <w:rPr>
          <w:rFonts w:ascii="Calibri" w:hAnsi="Calibri" w:cs="Calibri"/>
          <w:b/>
          <w:bCs/>
        </w:rPr>
        <w:t>Mathematical Formulation of the Diffusion Operator</w:t>
      </w:r>
    </w:p>
    <w:p w14:paraId="46D59623" w14:textId="77777777" w:rsidR="00A54F98" w:rsidRPr="00A54F98" w:rsidRDefault="00A54F98" w:rsidP="00A54F98">
      <w:pPr>
        <w:rPr>
          <w:rFonts w:ascii="Calibri" w:hAnsi="Calibri" w:cs="Calibri"/>
        </w:rPr>
      </w:pPr>
      <w:r w:rsidRPr="00A54F98">
        <w:rPr>
          <w:rFonts w:ascii="Calibri" w:hAnsi="Calibri" w:cs="Calibri"/>
        </w:rPr>
        <w:t>The diffusion operator DDD is implemented as a unitary transformation defined by the following circuit structure:</w:t>
      </w:r>
    </w:p>
    <w:p w14:paraId="0AED8C98" w14:textId="77777777" w:rsidR="00A54F98" w:rsidRPr="00A54F98" w:rsidRDefault="00A54F98" w:rsidP="00A54F98">
      <w:pPr>
        <w:rPr>
          <w:rFonts w:ascii="Calibri" w:hAnsi="Calibri" w:cs="Calibri"/>
        </w:rPr>
      </w:pPr>
      <w:r w:rsidRPr="00A54F98">
        <w:rPr>
          <w:rFonts w:ascii="Calibri" w:hAnsi="Calibri" w:cs="Calibri"/>
        </w:rPr>
        <w:t>D=</w:t>
      </w:r>
      <w:proofErr w:type="spellStart"/>
      <w:r w:rsidRPr="00A54F98">
        <w:rPr>
          <w:rFonts w:ascii="Calibri" w:hAnsi="Calibri" w:cs="Calibri"/>
        </w:rPr>
        <w:t>ei</w:t>
      </w:r>
      <w:proofErr w:type="spellEnd"/>
      <w:r w:rsidRPr="00A54F98">
        <w:rPr>
          <w:rFonts w:ascii="Calibri" w:hAnsi="Calibri" w:cs="Calibri"/>
        </w:rPr>
        <w:t>π</w:t>
      </w:r>
      <w:r w:rsidRPr="00A54F98">
        <w:rPr>
          <w:rFonts w:ascii="Cambria Math" w:hAnsi="Cambria Math" w:cs="Cambria Math"/>
        </w:rPr>
        <w:t>⋅</w:t>
      </w:r>
      <w:r w:rsidRPr="00A54F98">
        <w:rPr>
          <w:rFonts w:ascii="Calibri" w:hAnsi="Calibri" w:cs="Calibri"/>
        </w:rPr>
        <w:t>H</w:t>
      </w:r>
      <w:r w:rsidRPr="00A54F98">
        <w:rPr>
          <w:rFonts w:ascii="Cambria Math" w:hAnsi="Cambria Math" w:cs="Cambria Math"/>
        </w:rPr>
        <w:t>⊗</w:t>
      </w:r>
      <w:r w:rsidRPr="00A54F98">
        <w:rPr>
          <w:rFonts w:ascii="Calibri" w:hAnsi="Calibri" w:cs="Calibri"/>
        </w:rPr>
        <w:t>n</w:t>
      </w:r>
      <w:r w:rsidRPr="00A54F98">
        <w:rPr>
          <w:rFonts w:ascii="Cambria Math" w:hAnsi="Cambria Math" w:cs="Cambria Math"/>
        </w:rPr>
        <w:t>⋅</w:t>
      </w:r>
      <w:r w:rsidRPr="00A54F98">
        <w:rPr>
          <w:rFonts w:ascii="Calibri" w:hAnsi="Calibri" w:cs="Calibri"/>
        </w:rPr>
        <w:t>X</w:t>
      </w:r>
      <w:r w:rsidRPr="00A54F98">
        <w:rPr>
          <w:rFonts w:ascii="Cambria Math" w:hAnsi="Cambria Math" w:cs="Cambria Math"/>
        </w:rPr>
        <w:t>⊗</w:t>
      </w:r>
      <w:r w:rsidRPr="00A54F98">
        <w:rPr>
          <w:rFonts w:ascii="Calibri" w:hAnsi="Calibri" w:cs="Calibri"/>
        </w:rPr>
        <w:t>n</w:t>
      </w:r>
      <w:r w:rsidRPr="00A54F98">
        <w:rPr>
          <w:rFonts w:ascii="Cambria Math" w:hAnsi="Cambria Math" w:cs="Cambria Math"/>
        </w:rPr>
        <w:t>⋅</w:t>
      </w:r>
      <w:r w:rsidRPr="00A54F98">
        <w:rPr>
          <w:rFonts w:ascii="Calibri" w:hAnsi="Calibri" w:cs="Calibri"/>
        </w:rPr>
        <w:t>H</w:t>
      </w:r>
      <w:r w:rsidRPr="00A54F98">
        <w:rPr>
          <w:rFonts w:ascii="Cambria Math" w:hAnsi="Cambria Math" w:cs="Cambria Math"/>
        </w:rPr>
        <w:t>⋅</w:t>
      </w:r>
      <w:r w:rsidRPr="00A54F98">
        <w:rPr>
          <w:rFonts w:ascii="Calibri" w:hAnsi="Calibri" w:cs="Calibri"/>
        </w:rPr>
        <w:t>MCX</w:t>
      </w:r>
      <w:r w:rsidRPr="00A54F98">
        <w:rPr>
          <w:rFonts w:ascii="Cambria Math" w:hAnsi="Cambria Math" w:cs="Cambria Math"/>
        </w:rPr>
        <w:t>⋅</w:t>
      </w:r>
      <w:r w:rsidRPr="00A54F98">
        <w:rPr>
          <w:rFonts w:ascii="Calibri" w:hAnsi="Calibri" w:cs="Calibri"/>
        </w:rPr>
        <w:t>H</w:t>
      </w:r>
      <w:r w:rsidRPr="00A54F98">
        <w:rPr>
          <w:rFonts w:ascii="Cambria Math" w:hAnsi="Cambria Math" w:cs="Cambria Math"/>
        </w:rPr>
        <w:t>⋅</w:t>
      </w:r>
      <w:r w:rsidRPr="00A54F98">
        <w:rPr>
          <w:rFonts w:ascii="Calibri" w:hAnsi="Calibri" w:cs="Calibri"/>
        </w:rPr>
        <w:t>X</w:t>
      </w:r>
      <w:r w:rsidRPr="00A54F98">
        <w:rPr>
          <w:rFonts w:ascii="Cambria Math" w:hAnsi="Cambria Math" w:cs="Cambria Math"/>
        </w:rPr>
        <w:t>⊗</w:t>
      </w:r>
      <w:r w:rsidRPr="00A54F98">
        <w:rPr>
          <w:rFonts w:ascii="Calibri" w:hAnsi="Calibri" w:cs="Calibri"/>
        </w:rPr>
        <w:t>n</w:t>
      </w:r>
      <w:r w:rsidRPr="00A54F98">
        <w:rPr>
          <w:rFonts w:ascii="Cambria Math" w:hAnsi="Cambria Math" w:cs="Cambria Math"/>
        </w:rPr>
        <w:t>⋅</w:t>
      </w:r>
      <w:r w:rsidRPr="00A54F98">
        <w:rPr>
          <w:rFonts w:ascii="Calibri" w:hAnsi="Calibri" w:cs="Calibri"/>
        </w:rPr>
        <w:t>H</w:t>
      </w:r>
      <w:r w:rsidRPr="00A54F98">
        <w:rPr>
          <w:rFonts w:ascii="Cambria Math" w:hAnsi="Cambria Math" w:cs="Cambria Math"/>
        </w:rPr>
        <w:t>⊗</w:t>
      </w:r>
      <w:r w:rsidRPr="00A54F98">
        <w:rPr>
          <w:rFonts w:ascii="Calibri" w:hAnsi="Calibri" w:cs="Calibri"/>
        </w:rPr>
        <w:t>nD = e^{</w:t>
      </w:r>
      <w:proofErr w:type="spellStart"/>
      <w:r w:rsidRPr="00A54F98">
        <w:rPr>
          <w:rFonts w:ascii="Calibri" w:hAnsi="Calibri" w:cs="Calibri"/>
        </w:rPr>
        <w:t>i</w:t>
      </w:r>
      <w:proofErr w:type="spellEnd"/>
      <w:r w:rsidRPr="00A54F98">
        <w:rPr>
          <w:rFonts w:ascii="Calibri" w:hAnsi="Calibri" w:cs="Calibri"/>
        </w:rPr>
        <w:t>\pi} \</w:t>
      </w:r>
      <w:proofErr w:type="spellStart"/>
      <w:r w:rsidRPr="00A54F98">
        <w:rPr>
          <w:rFonts w:ascii="Calibri" w:hAnsi="Calibri" w:cs="Calibri"/>
        </w:rPr>
        <w:t>cdot</w:t>
      </w:r>
      <w:proofErr w:type="spellEnd"/>
      <w:r w:rsidRPr="00A54F98">
        <w:rPr>
          <w:rFonts w:ascii="Calibri" w:hAnsi="Calibri" w:cs="Calibri"/>
        </w:rPr>
        <w:t xml:space="preserve"> H^{\</w:t>
      </w:r>
      <w:proofErr w:type="spellStart"/>
      <w:r w:rsidRPr="00A54F98">
        <w:rPr>
          <w:rFonts w:ascii="Calibri" w:hAnsi="Calibri" w:cs="Calibri"/>
        </w:rPr>
        <w:t>otimes</w:t>
      </w:r>
      <w:proofErr w:type="spellEnd"/>
      <w:r w:rsidRPr="00A54F98">
        <w:rPr>
          <w:rFonts w:ascii="Calibri" w:hAnsi="Calibri" w:cs="Calibri"/>
        </w:rPr>
        <w:t xml:space="preserve"> n} \</w:t>
      </w:r>
      <w:proofErr w:type="spellStart"/>
      <w:r w:rsidRPr="00A54F98">
        <w:rPr>
          <w:rFonts w:ascii="Calibri" w:hAnsi="Calibri" w:cs="Calibri"/>
        </w:rPr>
        <w:t>cdot</w:t>
      </w:r>
      <w:proofErr w:type="spellEnd"/>
      <w:r w:rsidRPr="00A54F98">
        <w:rPr>
          <w:rFonts w:ascii="Calibri" w:hAnsi="Calibri" w:cs="Calibri"/>
        </w:rPr>
        <w:t xml:space="preserve"> X^{\</w:t>
      </w:r>
      <w:proofErr w:type="spellStart"/>
      <w:r w:rsidRPr="00A54F98">
        <w:rPr>
          <w:rFonts w:ascii="Calibri" w:hAnsi="Calibri" w:cs="Calibri"/>
        </w:rPr>
        <w:t>otimes</w:t>
      </w:r>
      <w:proofErr w:type="spellEnd"/>
      <w:r w:rsidRPr="00A54F98">
        <w:rPr>
          <w:rFonts w:ascii="Calibri" w:hAnsi="Calibri" w:cs="Calibri"/>
        </w:rPr>
        <w:t xml:space="preserve"> n} \</w:t>
      </w:r>
      <w:proofErr w:type="spellStart"/>
      <w:r w:rsidRPr="00A54F98">
        <w:rPr>
          <w:rFonts w:ascii="Calibri" w:hAnsi="Calibri" w:cs="Calibri"/>
        </w:rPr>
        <w:t>cdot</w:t>
      </w:r>
      <w:proofErr w:type="spellEnd"/>
      <w:r w:rsidRPr="00A54F98">
        <w:rPr>
          <w:rFonts w:ascii="Calibri" w:hAnsi="Calibri" w:cs="Calibri"/>
        </w:rPr>
        <w:t xml:space="preserve"> H \</w:t>
      </w:r>
      <w:proofErr w:type="spellStart"/>
      <w:r w:rsidRPr="00A54F98">
        <w:rPr>
          <w:rFonts w:ascii="Calibri" w:hAnsi="Calibri" w:cs="Calibri"/>
        </w:rPr>
        <w:t>cdot</w:t>
      </w:r>
      <w:proofErr w:type="spellEnd"/>
      <w:r w:rsidRPr="00A54F98">
        <w:rPr>
          <w:rFonts w:ascii="Calibri" w:hAnsi="Calibri" w:cs="Calibri"/>
        </w:rPr>
        <w:t xml:space="preserve"> \text{MCX} \</w:t>
      </w:r>
      <w:proofErr w:type="spellStart"/>
      <w:r w:rsidRPr="00A54F98">
        <w:rPr>
          <w:rFonts w:ascii="Calibri" w:hAnsi="Calibri" w:cs="Calibri"/>
        </w:rPr>
        <w:t>cdot</w:t>
      </w:r>
      <w:proofErr w:type="spellEnd"/>
      <w:r w:rsidRPr="00A54F98">
        <w:rPr>
          <w:rFonts w:ascii="Calibri" w:hAnsi="Calibri" w:cs="Calibri"/>
        </w:rPr>
        <w:t xml:space="preserve"> H \</w:t>
      </w:r>
      <w:proofErr w:type="spellStart"/>
      <w:r w:rsidRPr="00A54F98">
        <w:rPr>
          <w:rFonts w:ascii="Calibri" w:hAnsi="Calibri" w:cs="Calibri"/>
        </w:rPr>
        <w:t>cdot</w:t>
      </w:r>
      <w:proofErr w:type="spellEnd"/>
      <w:r w:rsidRPr="00A54F98">
        <w:rPr>
          <w:rFonts w:ascii="Calibri" w:hAnsi="Calibri" w:cs="Calibri"/>
        </w:rPr>
        <w:t xml:space="preserve"> X^{\</w:t>
      </w:r>
      <w:proofErr w:type="spellStart"/>
      <w:r w:rsidRPr="00A54F98">
        <w:rPr>
          <w:rFonts w:ascii="Calibri" w:hAnsi="Calibri" w:cs="Calibri"/>
        </w:rPr>
        <w:t>otimes</w:t>
      </w:r>
      <w:proofErr w:type="spellEnd"/>
      <w:r w:rsidRPr="00A54F98">
        <w:rPr>
          <w:rFonts w:ascii="Calibri" w:hAnsi="Calibri" w:cs="Calibri"/>
        </w:rPr>
        <w:t xml:space="preserve"> n} \</w:t>
      </w:r>
      <w:proofErr w:type="spellStart"/>
      <w:r w:rsidRPr="00A54F98">
        <w:rPr>
          <w:rFonts w:ascii="Calibri" w:hAnsi="Calibri" w:cs="Calibri"/>
        </w:rPr>
        <w:t>cdot</w:t>
      </w:r>
      <w:proofErr w:type="spellEnd"/>
      <w:r w:rsidRPr="00A54F98">
        <w:rPr>
          <w:rFonts w:ascii="Calibri" w:hAnsi="Calibri" w:cs="Calibri"/>
        </w:rPr>
        <w:t xml:space="preserve"> H^{\</w:t>
      </w:r>
      <w:proofErr w:type="spellStart"/>
      <w:r w:rsidRPr="00A54F98">
        <w:rPr>
          <w:rFonts w:ascii="Calibri" w:hAnsi="Calibri" w:cs="Calibri"/>
        </w:rPr>
        <w:t>otimes</w:t>
      </w:r>
      <w:proofErr w:type="spellEnd"/>
      <w:r w:rsidRPr="00A54F98">
        <w:rPr>
          <w:rFonts w:ascii="Calibri" w:hAnsi="Calibri" w:cs="Calibri"/>
        </w:rPr>
        <w:t xml:space="preserve"> n}D=</w:t>
      </w:r>
      <w:proofErr w:type="spellStart"/>
      <w:r w:rsidRPr="00A54F98">
        <w:rPr>
          <w:rFonts w:ascii="Calibri" w:hAnsi="Calibri" w:cs="Calibri"/>
        </w:rPr>
        <w:t>ei</w:t>
      </w:r>
      <w:proofErr w:type="spellEnd"/>
      <w:r w:rsidRPr="00A54F98">
        <w:rPr>
          <w:rFonts w:ascii="Calibri" w:hAnsi="Calibri" w:cs="Calibri"/>
        </w:rPr>
        <w:t>π</w:t>
      </w:r>
      <w:r w:rsidRPr="00A54F98">
        <w:rPr>
          <w:rFonts w:ascii="Cambria Math" w:hAnsi="Cambria Math" w:cs="Cambria Math"/>
        </w:rPr>
        <w:t>⋅</w:t>
      </w:r>
      <w:r w:rsidRPr="00A54F98">
        <w:rPr>
          <w:rFonts w:ascii="Calibri" w:hAnsi="Calibri" w:cs="Calibri"/>
        </w:rPr>
        <w:t>H</w:t>
      </w:r>
      <w:r w:rsidRPr="00A54F98">
        <w:rPr>
          <w:rFonts w:ascii="Cambria Math" w:hAnsi="Cambria Math" w:cs="Cambria Math"/>
        </w:rPr>
        <w:t>⊗</w:t>
      </w:r>
      <w:r w:rsidRPr="00A54F98">
        <w:rPr>
          <w:rFonts w:ascii="Calibri" w:hAnsi="Calibri" w:cs="Calibri"/>
        </w:rPr>
        <w:t>n</w:t>
      </w:r>
      <w:r w:rsidRPr="00A54F98">
        <w:rPr>
          <w:rFonts w:ascii="Cambria Math" w:hAnsi="Cambria Math" w:cs="Cambria Math"/>
        </w:rPr>
        <w:t>⋅</w:t>
      </w:r>
      <w:r w:rsidRPr="00A54F98">
        <w:rPr>
          <w:rFonts w:ascii="Calibri" w:hAnsi="Calibri" w:cs="Calibri"/>
        </w:rPr>
        <w:t>X</w:t>
      </w:r>
      <w:r w:rsidRPr="00A54F98">
        <w:rPr>
          <w:rFonts w:ascii="Cambria Math" w:hAnsi="Cambria Math" w:cs="Cambria Math"/>
        </w:rPr>
        <w:t>⊗</w:t>
      </w:r>
      <w:r w:rsidRPr="00A54F98">
        <w:rPr>
          <w:rFonts w:ascii="Calibri" w:hAnsi="Calibri" w:cs="Calibri"/>
        </w:rPr>
        <w:t>n</w:t>
      </w:r>
      <w:r w:rsidRPr="00A54F98">
        <w:rPr>
          <w:rFonts w:ascii="Cambria Math" w:hAnsi="Cambria Math" w:cs="Cambria Math"/>
        </w:rPr>
        <w:t>⋅</w:t>
      </w:r>
      <w:r w:rsidRPr="00A54F98">
        <w:rPr>
          <w:rFonts w:ascii="Calibri" w:hAnsi="Calibri" w:cs="Calibri"/>
        </w:rPr>
        <w:t>H</w:t>
      </w:r>
      <w:r w:rsidRPr="00A54F98">
        <w:rPr>
          <w:rFonts w:ascii="Cambria Math" w:hAnsi="Cambria Math" w:cs="Cambria Math"/>
        </w:rPr>
        <w:t>⋅</w:t>
      </w:r>
      <w:r w:rsidRPr="00A54F98">
        <w:rPr>
          <w:rFonts w:ascii="Calibri" w:hAnsi="Calibri" w:cs="Calibri"/>
        </w:rPr>
        <w:t>MCX</w:t>
      </w:r>
      <w:r w:rsidRPr="00A54F98">
        <w:rPr>
          <w:rFonts w:ascii="Cambria Math" w:hAnsi="Cambria Math" w:cs="Cambria Math"/>
        </w:rPr>
        <w:t>⋅</w:t>
      </w:r>
      <w:r w:rsidRPr="00A54F98">
        <w:rPr>
          <w:rFonts w:ascii="Calibri" w:hAnsi="Calibri" w:cs="Calibri"/>
        </w:rPr>
        <w:t>H</w:t>
      </w:r>
      <w:r w:rsidRPr="00A54F98">
        <w:rPr>
          <w:rFonts w:ascii="Cambria Math" w:hAnsi="Cambria Math" w:cs="Cambria Math"/>
        </w:rPr>
        <w:t>⋅</w:t>
      </w:r>
      <w:r w:rsidRPr="00A54F98">
        <w:rPr>
          <w:rFonts w:ascii="Calibri" w:hAnsi="Calibri" w:cs="Calibri"/>
        </w:rPr>
        <w:t>X</w:t>
      </w:r>
      <w:r w:rsidRPr="00A54F98">
        <w:rPr>
          <w:rFonts w:ascii="Cambria Math" w:hAnsi="Cambria Math" w:cs="Cambria Math"/>
        </w:rPr>
        <w:t>⊗</w:t>
      </w:r>
      <w:r w:rsidRPr="00A54F98">
        <w:rPr>
          <w:rFonts w:ascii="Calibri" w:hAnsi="Calibri" w:cs="Calibri"/>
        </w:rPr>
        <w:t>n</w:t>
      </w:r>
      <w:r w:rsidRPr="00A54F98">
        <w:rPr>
          <w:rFonts w:ascii="Cambria Math" w:hAnsi="Cambria Math" w:cs="Cambria Math"/>
        </w:rPr>
        <w:t>⋅</w:t>
      </w:r>
      <w:r w:rsidRPr="00A54F98">
        <w:rPr>
          <w:rFonts w:ascii="Calibri" w:hAnsi="Calibri" w:cs="Calibri"/>
        </w:rPr>
        <w:t>H</w:t>
      </w:r>
      <w:r w:rsidRPr="00A54F98">
        <w:rPr>
          <w:rFonts w:ascii="Cambria Math" w:hAnsi="Cambria Math" w:cs="Cambria Math"/>
        </w:rPr>
        <w:t>⊗</w:t>
      </w:r>
      <w:r w:rsidRPr="00A54F98">
        <w:rPr>
          <w:rFonts w:ascii="Calibri" w:hAnsi="Calibri" w:cs="Calibri"/>
        </w:rPr>
        <w:t xml:space="preserve">n </w:t>
      </w:r>
    </w:p>
    <w:p w14:paraId="56374875" w14:textId="77777777" w:rsidR="00A54F98" w:rsidRPr="00A54F98" w:rsidRDefault="00A54F98" w:rsidP="00A54F98">
      <w:pPr>
        <w:rPr>
          <w:rFonts w:ascii="Calibri" w:hAnsi="Calibri" w:cs="Calibri"/>
        </w:rPr>
      </w:pPr>
      <w:r w:rsidRPr="00A54F98">
        <w:rPr>
          <w:rFonts w:ascii="Calibri" w:hAnsi="Calibri" w:cs="Calibri"/>
        </w:rPr>
        <w:t>Where:</w:t>
      </w:r>
    </w:p>
    <w:p w14:paraId="21E394E9" w14:textId="77777777" w:rsidR="00A54F98" w:rsidRPr="00A54F98" w:rsidRDefault="00A54F98" w:rsidP="00A54F98">
      <w:pPr>
        <w:numPr>
          <w:ilvl w:val="0"/>
          <w:numId w:val="25"/>
        </w:numPr>
        <w:rPr>
          <w:rFonts w:ascii="Calibri" w:hAnsi="Calibri" w:cs="Calibri"/>
        </w:rPr>
      </w:pPr>
      <w:proofErr w:type="spellStart"/>
      <w:r w:rsidRPr="00A54F98">
        <w:rPr>
          <w:rFonts w:ascii="Calibri" w:hAnsi="Calibri" w:cs="Calibri"/>
        </w:rPr>
        <w:t>H</w:t>
      </w:r>
      <w:r w:rsidRPr="00A54F98">
        <w:rPr>
          <w:rFonts w:ascii="Cambria Math" w:hAnsi="Cambria Math" w:cs="Cambria Math"/>
        </w:rPr>
        <w:t>⊗</w:t>
      </w:r>
      <w:r w:rsidRPr="00A54F98">
        <w:rPr>
          <w:rFonts w:ascii="Calibri" w:hAnsi="Calibri" w:cs="Calibri"/>
        </w:rPr>
        <w:t>nH</w:t>
      </w:r>
      <w:proofErr w:type="spellEnd"/>
      <w:proofErr w:type="gramStart"/>
      <w:r w:rsidRPr="00A54F98">
        <w:rPr>
          <w:rFonts w:ascii="Calibri" w:hAnsi="Calibri" w:cs="Calibri"/>
        </w:rPr>
        <w:t>^{</w:t>
      </w:r>
      <w:proofErr w:type="gramEnd"/>
      <w:r w:rsidRPr="00A54F98">
        <w:rPr>
          <w:rFonts w:ascii="Calibri" w:hAnsi="Calibri" w:cs="Calibri"/>
        </w:rPr>
        <w:t>\</w:t>
      </w:r>
      <w:proofErr w:type="spellStart"/>
      <w:r w:rsidRPr="00A54F98">
        <w:rPr>
          <w:rFonts w:ascii="Calibri" w:hAnsi="Calibri" w:cs="Calibri"/>
        </w:rPr>
        <w:t>otimes</w:t>
      </w:r>
      <w:proofErr w:type="spellEnd"/>
      <w:r w:rsidRPr="00A54F98">
        <w:rPr>
          <w:rFonts w:ascii="Calibri" w:hAnsi="Calibri" w:cs="Calibri"/>
        </w:rPr>
        <w:t xml:space="preserve"> n}</w:t>
      </w:r>
      <w:proofErr w:type="spellStart"/>
      <w:r w:rsidRPr="00A54F98">
        <w:rPr>
          <w:rFonts w:ascii="Calibri" w:hAnsi="Calibri" w:cs="Calibri"/>
        </w:rPr>
        <w:t>H</w:t>
      </w:r>
      <w:r w:rsidRPr="00A54F98">
        <w:rPr>
          <w:rFonts w:ascii="Cambria Math" w:hAnsi="Cambria Math" w:cs="Cambria Math"/>
        </w:rPr>
        <w:t>⊗</w:t>
      </w:r>
      <w:r w:rsidRPr="00A54F98">
        <w:rPr>
          <w:rFonts w:ascii="Calibri" w:hAnsi="Calibri" w:cs="Calibri"/>
        </w:rPr>
        <w:t>n</w:t>
      </w:r>
      <w:proofErr w:type="spellEnd"/>
      <w:r w:rsidRPr="00A54F98">
        <w:rPr>
          <w:rFonts w:ascii="Calibri" w:hAnsi="Calibri" w:cs="Calibri"/>
        </w:rPr>
        <w:t>: Hadamard gates applied to all computational basis qubits (excluding ancilla).</w:t>
      </w:r>
    </w:p>
    <w:p w14:paraId="32D47168" w14:textId="77777777" w:rsidR="00A54F98" w:rsidRPr="00A54F98" w:rsidRDefault="00A54F98" w:rsidP="00A54F98">
      <w:pPr>
        <w:numPr>
          <w:ilvl w:val="0"/>
          <w:numId w:val="25"/>
        </w:numPr>
        <w:rPr>
          <w:rFonts w:ascii="Calibri" w:hAnsi="Calibri" w:cs="Calibri"/>
        </w:rPr>
      </w:pPr>
      <w:proofErr w:type="spellStart"/>
      <w:r w:rsidRPr="00A54F98">
        <w:rPr>
          <w:rFonts w:ascii="Calibri" w:hAnsi="Calibri" w:cs="Calibri"/>
        </w:rPr>
        <w:t>X</w:t>
      </w:r>
      <w:r w:rsidRPr="00A54F98">
        <w:rPr>
          <w:rFonts w:ascii="Cambria Math" w:hAnsi="Cambria Math" w:cs="Cambria Math"/>
        </w:rPr>
        <w:t>⊗</w:t>
      </w:r>
      <w:r w:rsidRPr="00A54F98">
        <w:rPr>
          <w:rFonts w:ascii="Calibri" w:hAnsi="Calibri" w:cs="Calibri"/>
        </w:rPr>
        <w:t>nX</w:t>
      </w:r>
      <w:proofErr w:type="spellEnd"/>
      <w:proofErr w:type="gramStart"/>
      <w:r w:rsidRPr="00A54F98">
        <w:rPr>
          <w:rFonts w:ascii="Calibri" w:hAnsi="Calibri" w:cs="Calibri"/>
        </w:rPr>
        <w:t>^{</w:t>
      </w:r>
      <w:proofErr w:type="gramEnd"/>
      <w:r w:rsidRPr="00A54F98">
        <w:rPr>
          <w:rFonts w:ascii="Calibri" w:hAnsi="Calibri" w:cs="Calibri"/>
        </w:rPr>
        <w:t>\</w:t>
      </w:r>
      <w:proofErr w:type="spellStart"/>
      <w:r w:rsidRPr="00A54F98">
        <w:rPr>
          <w:rFonts w:ascii="Calibri" w:hAnsi="Calibri" w:cs="Calibri"/>
        </w:rPr>
        <w:t>otimes</w:t>
      </w:r>
      <w:proofErr w:type="spellEnd"/>
      <w:r w:rsidRPr="00A54F98">
        <w:rPr>
          <w:rFonts w:ascii="Calibri" w:hAnsi="Calibri" w:cs="Calibri"/>
        </w:rPr>
        <w:t xml:space="preserve"> n}</w:t>
      </w:r>
      <w:proofErr w:type="spellStart"/>
      <w:r w:rsidRPr="00A54F98">
        <w:rPr>
          <w:rFonts w:ascii="Calibri" w:hAnsi="Calibri" w:cs="Calibri"/>
        </w:rPr>
        <w:t>X</w:t>
      </w:r>
      <w:r w:rsidRPr="00A54F98">
        <w:rPr>
          <w:rFonts w:ascii="Cambria Math" w:hAnsi="Cambria Math" w:cs="Cambria Math"/>
        </w:rPr>
        <w:t>⊗</w:t>
      </w:r>
      <w:r w:rsidRPr="00A54F98">
        <w:rPr>
          <w:rFonts w:ascii="Calibri" w:hAnsi="Calibri" w:cs="Calibri"/>
        </w:rPr>
        <w:t>n</w:t>
      </w:r>
      <w:proofErr w:type="spellEnd"/>
      <w:r w:rsidRPr="00A54F98">
        <w:rPr>
          <w:rFonts w:ascii="Calibri" w:hAnsi="Calibri" w:cs="Calibri"/>
        </w:rPr>
        <w:t>: Pauli-X (NOT) gates applied to flip the basis states.</w:t>
      </w:r>
    </w:p>
    <w:p w14:paraId="1B0F768E" w14:textId="77777777" w:rsidR="00A54F98" w:rsidRPr="00A54F98" w:rsidRDefault="00A54F98" w:rsidP="00A54F98">
      <w:pPr>
        <w:numPr>
          <w:ilvl w:val="0"/>
          <w:numId w:val="25"/>
        </w:numPr>
        <w:rPr>
          <w:rFonts w:ascii="Calibri" w:hAnsi="Calibri" w:cs="Calibri"/>
        </w:rPr>
      </w:pPr>
      <w:r w:rsidRPr="00A54F98">
        <w:rPr>
          <w:rFonts w:ascii="Calibri" w:hAnsi="Calibri" w:cs="Calibri"/>
        </w:rPr>
        <w:t>MCX\</w:t>
      </w:r>
      <w:proofErr w:type="gramStart"/>
      <w:r w:rsidRPr="00A54F98">
        <w:rPr>
          <w:rFonts w:ascii="Calibri" w:hAnsi="Calibri" w:cs="Calibri"/>
        </w:rPr>
        <w:t>text{</w:t>
      </w:r>
      <w:proofErr w:type="gramEnd"/>
      <w:r w:rsidRPr="00A54F98">
        <w:rPr>
          <w:rFonts w:ascii="Calibri" w:hAnsi="Calibri" w:cs="Calibri"/>
        </w:rPr>
        <w:t xml:space="preserve">MCX}MCX: A </w:t>
      </w:r>
      <w:r w:rsidRPr="00A54F98">
        <w:rPr>
          <w:rFonts w:ascii="Calibri" w:hAnsi="Calibri" w:cs="Calibri"/>
          <w:b/>
          <w:bCs/>
        </w:rPr>
        <w:t>multi-controlled X (Toffoli-like) gate</w:t>
      </w:r>
      <w:r w:rsidRPr="00A54F98">
        <w:rPr>
          <w:rFonts w:ascii="Calibri" w:hAnsi="Calibri" w:cs="Calibri"/>
        </w:rPr>
        <w:t xml:space="preserve"> that flips the state of the output qubit when all control qubits are in the </w:t>
      </w:r>
      <w:r w:rsidRPr="00A54F98">
        <w:rPr>
          <w:rFonts w:ascii="Cambria Math" w:hAnsi="Cambria Math" w:cs="Cambria Math"/>
        </w:rPr>
        <w:t>∣</w:t>
      </w:r>
      <w:r w:rsidRPr="00A54F98">
        <w:rPr>
          <w:rFonts w:ascii="Calibri" w:hAnsi="Calibri" w:cs="Calibri"/>
        </w:rPr>
        <w:t>1</w:t>
      </w:r>
      <w:r w:rsidRPr="00A54F98">
        <w:rPr>
          <w:rFonts w:ascii="Cambria Math" w:hAnsi="Cambria Math" w:cs="Cambria Math"/>
        </w:rPr>
        <w:t>⟩</w:t>
      </w:r>
      <w:r w:rsidRPr="00A54F98">
        <w:rPr>
          <w:rFonts w:ascii="Calibri" w:hAnsi="Calibri" w:cs="Calibri"/>
        </w:rPr>
        <w:t>|1\rangle</w:t>
      </w:r>
      <w:r w:rsidRPr="00A54F98">
        <w:rPr>
          <w:rFonts w:ascii="Cambria Math" w:hAnsi="Cambria Math" w:cs="Cambria Math"/>
        </w:rPr>
        <w:t>∣</w:t>
      </w:r>
      <w:r w:rsidRPr="00A54F98">
        <w:rPr>
          <w:rFonts w:ascii="Calibri" w:hAnsi="Calibri" w:cs="Calibri"/>
        </w:rPr>
        <w:t>1</w:t>
      </w:r>
      <w:r w:rsidRPr="00A54F98">
        <w:rPr>
          <w:rFonts w:ascii="Cambria Math" w:hAnsi="Cambria Math" w:cs="Cambria Math"/>
        </w:rPr>
        <w:t>⟩</w:t>
      </w:r>
      <w:r w:rsidRPr="00A54F98">
        <w:rPr>
          <w:rFonts w:ascii="Calibri" w:hAnsi="Calibri" w:cs="Calibri"/>
        </w:rPr>
        <w:t xml:space="preserve"> state.</w:t>
      </w:r>
    </w:p>
    <w:p w14:paraId="3B43DBE9" w14:textId="77777777" w:rsidR="00A54F98" w:rsidRPr="00A54F98" w:rsidRDefault="00A54F98" w:rsidP="00A54F98">
      <w:pPr>
        <w:numPr>
          <w:ilvl w:val="0"/>
          <w:numId w:val="25"/>
        </w:numPr>
        <w:rPr>
          <w:rFonts w:ascii="Calibri" w:hAnsi="Calibri" w:cs="Calibri"/>
        </w:rPr>
      </w:pPr>
      <w:proofErr w:type="spellStart"/>
      <w:r w:rsidRPr="00A54F98">
        <w:rPr>
          <w:rFonts w:ascii="Calibri" w:hAnsi="Calibri" w:cs="Calibri"/>
        </w:rPr>
        <w:t>ei</w:t>
      </w:r>
      <w:proofErr w:type="spellEnd"/>
      <w:r w:rsidRPr="00A54F98">
        <w:rPr>
          <w:rFonts w:ascii="Calibri" w:hAnsi="Calibri" w:cs="Calibri"/>
        </w:rPr>
        <w:t>πe^{i\</w:t>
      </w:r>
      <w:proofErr w:type="gramStart"/>
      <w:r w:rsidRPr="00A54F98">
        <w:rPr>
          <w:rFonts w:ascii="Calibri" w:hAnsi="Calibri" w:cs="Calibri"/>
        </w:rPr>
        <w:t>pi}ei</w:t>
      </w:r>
      <w:proofErr w:type="gramEnd"/>
      <w:r w:rsidRPr="00A54F98">
        <w:rPr>
          <w:rFonts w:ascii="Calibri" w:hAnsi="Calibri" w:cs="Calibri"/>
        </w:rPr>
        <w:t xml:space="preserve">π: A </w:t>
      </w:r>
      <w:r w:rsidRPr="00A54F98">
        <w:rPr>
          <w:rFonts w:ascii="Calibri" w:hAnsi="Calibri" w:cs="Calibri"/>
          <w:b/>
          <w:bCs/>
        </w:rPr>
        <w:t>global phase</w:t>
      </w:r>
      <w:r w:rsidRPr="00A54F98">
        <w:rPr>
          <w:rFonts w:ascii="Calibri" w:hAnsi="Calibri" w:cs="Calibri"/>
        </w:rPr>
        <w:t xml:space="preserve"> equivalent to multiplying the entire transformation by −1-1−1, aligning with the standard Grover formulation.</w:t>
      </w:r>
    </w:p>
    <w:p w14:paraId="15FA3404" w14:textId="77777777" w:rsidR="00A54F98" w:rsidRDefault="00A54F98" w:rsidP="00437B8C">
      <w:pPr>
        <w:rPr>
          <w:rFonts w:ascii="Calibri" w:hAnsi="Calibri" w:cs="Calibri"/>
        </w:rPr>
      </w:pPr>
    </w:p>
    <w:p w14:paraId="22C204CB" w14:textId="77777777" w:rsidR="00A54F98" w:rsidRPr="00A54F98" w:rsidRDefault="00A54F98" w:rsidP="00A54F98">
      <w:pPr>
        <w:rPr>
          <w:rFonts w:ascii="Calibri" w:hAnsi="Calibri" w:cs="Calibri"/>
          <w:b/>
          <w:bCs/>
        </w:rPr>
      </w:pPr>
      <w:r w:rsidRPr="00A54F98">
        <w:rPr>
          <w:rFonts w:ascii="Calibri" w:hAnsi="Calibri" w:cs="Calibri"/>
          <w:b/>
          <w:bCs/>
        </w:rPr>
        <w:t>Circuit Implementation in Qiskit</w:t>
      </w:r>
    </w:p>
    <w:p w14:paraId="083EA8CE" w14:textId="77777777" w:rsidR="00A54F98" w:rsidRPr="00A54F98" w:rsidRDefault="00A54F98" w:rsidP="00A54F98">
      <w:pPr>
        <w:rPr>
          <w:rFonts w:ascii="Calibri" w:hAnsi="Calibri" w:cs="Calibri"/>
        </w:rPr>
      </w:pPr>
      <w:r w:rsidRPr="00A54F98">
        <w:rPr>
          <w:rFonts w:ascii="Calibri" w:hAnsi="Calibri" w:cs="Calibri"/>
        </w:rPr>
        <w:t xml:space="preserve">To build the diffusion operator in </w:t>
      </w:r>
      <w:r w:rsidRPr="00A54F98">
        <w:rPr>
          <w:rFonts w:ascii="Calibri" w:hAnsi="Calibri" w:cs="Calibri"/>
          <w:b/>
          <w:bCs/>
        </w:rPr>
        <w:t>Qiskit</w:t>
      </w:r>
      <w:r w:rsidRPr="00A54F98">
        <w:rPr>
          <w:rFonts w:ascii="Calibri" w:hAnsi="Calibri" w:cs="Calibri"/>
        </w:rPr>
        <w:t>, we follow these steps:</w:t>
      </w:r>
    </w:p>
    <w:p w14:paraId="66DE9E22" w14:textId="77777777" w:rsidR="00A54F98" w:rsidRPr="00A54F98" w:rsidRDefault="00A54F98" w:rsidP="00A54F98">
      <w:pPr>
        <w:numPr>
          <w:ilvl w:val="0"/>
          <w:numId w:val="26"/>
        </w:numPr>
        <w:rPr>
          <w:rFonts w:ascii="Calibri" w:hAnsi="Calibri" w:cs="Calibri"/>
        </w:rPr>
      </w:pPr>
      <w:r w:rsidRPr="00A54F98">
        <w:rPr>
          <w:rFonts w:ascii="Calibri" w:hAnsi="Calibri" w:cs="Calibri"/>
          <w:b/>
          <w:bCs/>
        </w:rPr>
        <w:t>Apply Hadamard Gates</w:t>
      </w:r>
      <w:r w:rsidRPr="00A54F98">
        <w:rPr>
          <w:rFonts w:ascii="Calibri" w:hAnsi="Calibri" w:cs="Calibri"/>
        </w:rPr>
        <w:br/>
        <w:t xml:space="preserve">Apply </w:t>
      </w:r>
      <w:r w:rsidRPr="00A54F98">
        <w:rPr>
          <w:rFonts w:ascii="Calibri" w:hAnsi="Calibri" w:cs="Calibri"/>
          <w:b/>
          <w:bCs/>
        </w:rPr>
        <w:t>Hadamard gates</w:t>
      </w:r>
      <w:r w:rsidRPr="00A54F98">
        <w:rPr>
          <w:rFonts w:ascii="Calibri" w:hAnsi="Calibri" w:cs="Calibri"/>
        </w:rPr>
        <w:t xml:space="preserve"> to all relevant qubits involved in the encoding of node colors. Note that </w:t>
      </w:r>
      <w:r w:rsidRPr="00A54F98">
        <w:rPr>
          <w:rFonts w:ascii="Calibri" w:hAnsi="Calibri" w:cs="Calibri"/>
          <w:b/>
          <w:bCs/>
        </w:rPr>
        <w:t>ancilla qubits</w:t>
      </w:r>
      <w:r w:rsidRPr="00A54F98">
        <w:rPr>
          <w:rFonts w:ascii="Calibri" w:hAnsi="Calibri" w:cs="Calibri"/>
        </w:rPr>
        <w:t xml:space="preserve"> used in the oracle (e.g., for the OR blocks or intermediate results) are excluded from this operation.</w:t>
      </w:r>
    </w:p>
    <w:p w14:paraId="05655A25" w14:textId="77777777" w:rsidR="00A54F98" w:rsidRPr="00A54F98" w:rsidRDefault="00A54F98" w:rsidP="00A54F98">
      <w:pPr>
        <w:numPr>
          <w:ilvl w:val="0"/>
          <w:numId w:val="26"/>
        </w:numPr>
        <w:rPr>
          <w:rFonts w:ascii="Calibri" w:hAnsi="Calibri" w:cs="Calibri"/>
        </w:rPr>
      </w:pPr>
      <w:r w:rsidRPr="00A54F98">
        <w:rPr>
          <w:rFonts w:ascii="Calibri" w:hAnsi="Calibri" w:cs="Calibri"/>
          <w:b/>
          <w:bCs/>
        </w:rPr>
        <w:t>Apply Pauli-X Gates</w:t>
      </w:r>
      <w:r w:rsidRPr="00A54F98">
        <w:rPr>
          <w:rFonts w:ascii="Calibri" w:hAnsi="Calibri" w:cs="Calibri"/>
        </w:rPr>
        <w:br/>
        <w:t xml:space="preserve">Apply </w:t>
      </w:r>
      <w:r w:rsidRPr="00A54F98">
        <w:rPr>
          <w:rFonts w:ascii="Calibri" w:hAnsi="Calibri" w:cs="Calibri"/>
          <w:b/>
          <w:bCs/>
        </w:rPr>
        <w:t>X gates</w:t>
      </w:r>
      <w:r w:rsidRPr="00A54F98">
        <w:rPr>
          <w:rFonts w:ascii="Calibri" w:hAnsi="Calibri" w:cs="Calibri"/>
        </w:rPr>
        <w:t xml:space="preserve"> to the same qubits (excluding ancillas), inverting the basis states to prepare for the MCX reflection.</w:t>
      </w:r>
    </w:p>
    <w:p w14:paraId="1C3FDE1D" w14:textId="77777777" w:rsidR="00A54F98" w:rsidRPr="00A54F98" w:rsidRDefault="00A54F98" w:rsidP="00A54F98">
      <w:pPr>
        <w:numPr>
          <w:ilvl w:val="0"/>
          <w:numId w:val="26"/>
        </w:numPr>
        <w:rPr>
          <w:rFonts w:ascii="Calibri" w:hAnsi="Calibri" w:cs="Calibri"/>
        </w:rPr>
      </w:pPr>
      <w:r w:rsidRPr="00A54F98">
        <w:rPr>
          <w:rFonts w:ascii="Calibri" w:hAnsi="Calibri" w:cs="Calibri"/>
          <w:b/>
          <w:bCs/>
        </w:rPr>
        <w:t>Apply Hadamard and MCX</w:t>
      </w:r>
    </w:p>
    <w:p w14:paraId="5938B981" w14:textId="77777777" w:rsidR="00A54F98" w:rsidRPr="00A54F98" w:rsidRDefault="00A54F98" w:rsidP="00A54F98">
      <w:pPr>
        <w:numPr>
          <w:ilvl w:val="1"/>
          <w:numId w:val="26"/>
        </w:numPr>
        <w:rPr>
          <w:rFonts w:ascii="Calibri" w:hAnsi="Calibri" w:cs="Calibri"/>
        </w:rPr>
      </w:pPr>
      <w:r w:rsidRPr="00A54F98">
        <w:rPr>
          <w:rFonts w:ascii="Calibri" w:hAnsi="Calibri" w:cs="Calibri"/>
        </w:rPr>
        <w:t xml:space="preserve">Apply a </w:t>
      </w:r>
      <w:r w:rsidRPr="00A54F98">
        <w:rPr>
          <w:rFonts w:ascii="Calibri" w:hAnsi="Calibri" w:cs="Calibri"/>
          <w:b/>
          <w:bCs/>
        </w:rPr>
        <w:t>Hadamard gate</w:t>
      </w:r>
      <w:r w:rsidRPr="00A54F98">
        <w:rPr>
          <w:rFonts w:ascii="Calibri" w:hAnsi="Calibri" w:cs="Calibri"/>
        </w:rPr>
        <w:t xml:space="preserve"> to the </w:t>
      </w:r>
      <w:r w:rsidRPr="00A54F98">
        <w:rPr>
          <w:rFonts w:ascii="Calibri" w:hAnsi="Calibri" w:cs="Calibri"/>
          <w:b/>
          <w:bCs/>
        </w:rPr>
        <w:t>output qubit</w:t>
      </w:r>
      <w:r w:rsidRPr="00A54F98">
        <w:rPr>
          <w:rFonts w:ascii="Calibri" w:hAnsi="Calibri" w:cs="Calibri"/>
        </w:rPr>
        <w:t>, which was used in the oracle to mark valid solutions.</w:t>
      </w:r>
    </w:p>
    <w:p w14:paraId="703161D4" w14:textId="77777777" w:rsidR="00A54F98" w:rsidRPr="00A54F98" w:rsidRDefault="00A54F98" w:rsidP="00A54F98">
      <w:pPr>
        <w:numPr>
          <w:ilvl w:val="1"/>
          <w:numId w:val="26"/>
        </w:numPr>
        <w:rPr>
          <w:rFonts w:ascii="Calibri" w:hAnsi="Calibri" w:cs="Calibri"/>
        </w:rPr>
      </w:pPr>
      <w:r w:rsidRPr="00A54F98">
        <w:rPr>
          <w:rFonts w:ascii="Calibri" w:hAnsi="Calibri" w:cs="Calibri"/>
        </w:rPr>
        <w:t xml:space="preserve">Use all the </w:t>
      </w:r>
      <w:r w:rsidRPr="00A54F98">
        <w:rPr>
          <w:rFonts w:ascii="Calibri" w:hAnsi="Calibri" w:cs="Calibri"/>
          <w:b/>
          <w:bCs/>
        </w:rPr>
        <w:t>computational qubits</w:t>
      </w:r>
      <w:r w:rsidRPr="00A54F98">
        <w:rPr>
          <w:rFonts w:ascii="Calibri" w:hAnsi="Calibri" w:cs="Calibri"/>
        </w:rPr>
        <w:t xml:space="preserve"> (excluding the output and ancillas) as </w:t>
      </w:r>
      <w:r w:rsidRPr="00A54F98">
        <w:rPr>
          <w:rFonts w:ascii="Calibri" w:hAnsi="Calibri" w:cs="Calibri"/>
          <w:b/>
          <w:bCs/>
        </w:rPr>
        <w:t>controls</w:t>
      </w:r>
      <w:r w:rsidRPr="00A54F98">
        <w:rPr>
          <w:rFonts w:ascii="Calibri" w:hAnsi="Calibri" w:cs="Calibri"/>
        </w:rPr>
        <w:t xml:space="preserve"> for the </w:t>
      </w:r>
      <w:r w:rsidRPr="00A54F98">
        <w:rPr>
          <w:rFonts w:ascii="Calibri" w:hAnsi="Calibri" w:cs="Calibri"/>
          <w:b/>
          <w:bCs/>
        </w:rPr>
        <w:t>MCX gate</w:t>
      </w:r>
      <w:r w:rsidRPr="00A54F98">
        <w:rPr>
          <w:rFonts w:ascii="Calibri" w:hAnsi="Calibri" w:cs="Calibri"/>
        </w:rPr>
        <w:t xml:space="preserve">, with the </w:t>
      </w:r>
      <w:r w:rsidRPr="00A54F98">
        <w:rPr>
          <w:rFonts w:ascii="Calibri" w:hAnsi="Calibri" w:cs="Calibri"/>
          <w:b/>
          <w:bCs/>
        </w:rPr>
        <w:t>output qubit as the target</w:t>
      </w:r>
      <w:r w:rsidRPr="00A54F98">
        <w:rPr>
          <w:rFonts w:ascii="Calibri" w:hAnsi="Calibri" w:cs="Calibri"/>
        </w:rPr>
        <w:t>.</w:t>
      </w:r>
    </w:p>
    <w:p w14:paraId="3182E54C" w14:textId="77777777" w:rsidR="00A54F98" w:rsidRPr="00A54F98" w:rsidRDefault="00A54F98" w:rsidP="00A54F98">
      <w:pPr>
        <w:numPr>
          <w:ilvl w:val="0"/>
          <w:numId w:val="26"/>
        </w:numPr>
        <w:rPr>
          <w:rFonts w:ascii="Calibri" w:hAnsi="Calibri" w:cs="Calibri"/>
        </w:rPr>
      </w:pPr>
      <w:r w:rsidRPr="00A54F98">
        <w:rPr>
          <w:rFonts w:ascii="Calibri" w:hAnsi="Calibri" w:cs="Calibri"/>
          <w:b/>
          <w:bCs/>
        </w:rPr>
        <w:t>Reverse the Transformations (</w:t>
      </w:r>
      <w:proofErr w:type="spellStart"/>
      <w:r w:rsidRPr="00A54F98">
        <w:rPr>
          <w:rFonts w:ascii="Calibri" w:hAnsi="Calibri" w:cs="Calibri"/>
          <w:b/>
          <w:bCs/>
        </w:rPr>
        <w:t>Uncomputation</w:t>
      </w:r>
      <w:proofErr w:type="spellEnd"/>
      <w:r w:rsidRPr="00A54F98">
        <w:rPr>
          <w:rFonts w:ascii="Calibri" w:hAnsi="Calibri" w:cs="Calibri"/>
          <w:b/>
          <w:bCs/>
        </w:rPr>
        <w:t>)</w:t>
      </w:r>
      <w:r w:rsidRPr="00A54F98">
        <w:rPr>
          <w:rFonts w:ascii="Calibri" w:hAnsi="Calibri" w:cs="Calibri"/>
        </w:rPr>
        <w:br/>
        <w:t xml:space="preserve">After the MCX gate, we </w:t>
      </w:r>
      <w:r w:rsidRPr="00A54F98">
        <w:rPr>
          <w:rFonts w:ascii="Calibri" w:hAnsi="Calibri" w:cs="Calibri"/>
          <w:b/>
          <w:bCs/>
        </w:rPr>
        <w:t>uncompute</w:t>
      </w:r>
      <w:r w:rsidRPr="00A54F98">
        <w:rPr>
          <w:rFonts w:ascii="Calibri" w:hAnsi="Calibri" w:cs="Calibri"/>
        </w:rPr>
        <w:t xml:space="preserve"> the earlier operations by reapplying them in reverse:</w:t>
      </w:r>
    </w:p>
    <w:p w14:paraId="05A36204" w14:textId="77777777" w:rsidR="00A54F98" w:rsidRPr="00A54F98" w:rsidRDefault="00A54F98" w:rsidP="00A54F98">
      <w:pPr>
        <w:numPr>
          <w:ilvl w:val="1"/>
          <w:numId w:val="26"/>
        </w:numPr>
        <w:rPr>
          <w:rFonts w:ascii="Calibri" w:hAnsi="Calibri" w:cs="Calibri"/>
        </w:rPr>
      </w:pPr>
      <w:r w:rsidRPr="00A54F98">
        <w:rPr>
          <w:rFonts w:ascii="Calibri" w:hAnsi="Calibri" w:cs="Calibri"/>
        </w:rPr>
        <w:t xml:space="preserve">Apply </w:t>
      </w:r>
      <w:r w:rsidRPr="00A54F98">
        <w:rPr>
          <w:rFonts w:ascii="Calibri" w:hAnsi="Calibri" w:cs="Calibri"/>
          <w:b/>
          <w:bCs/>
        </w:rPr>
        <w:t>Hadamard</w:t>
      </w:r>
      <w:r w:rsidRPr="00A54F98">
        <w:rPr>
          <w:rFonts w:ascii="Calibri" w:hAnsi="Calibri" w:cs="Calibri"/>
        </w:rPr>
        <w:t xml:space="preserve"> to the output qubit.</w:t>
      </w:r>
    </w:p>
    <w:p w14:paraId="67F3D8EA" w14:textId="77777777" w:rsidR="00A54F98" w:rsidRPr="00A54F98" w:rsidRDefault="00A54F98" w:rsidP="00A54F98">
      <w:pPr>
        <w:numPr>
          <w:ilvl w:val="1"/>
          <w:numId w:val="26"/>
        </w:numPr>
        <w:rPr>
          <w:rFonts w:ascii="Calibri" w:hAnsi="Calibri" w:cs="Calibri"/>
        </w:rPr>
      </w:pPr>
      <w:r w:rsidRPr="00A54F98">
        <w:rPr>
          <w:rFonts w:ascii="Calibri" w:hAnsi="Calibri" w:cs="Calibri"/>
        </w:rPr>
        <w:lastRenderedPageBreak/>
        <w:t xml:space="preserve">Apply </w:t>
      </w:r>
      <w:r w:rsidRPr="00A54F98">
        <w:rPr>
          <w:rFonts w:ascii="Calibri" w:hAnsi="Calibri" w:cs="Calibri"/>
          <w:b/>
          <w:bCs/>
        </w:rPr>
        <w:t>X gates</w:t>
      </w:r>
      <w:r w:rsidRPr="00A54F98">
        <w:rPr>
          <w:rFonts w:ascii="Calibri" w:hAnsi="Calibri" w:cs="Calibri"/>
        </w:rPr>
        <w:t xml:space="preserve"> to the control qubits.</w:t>
      </w:r>
    </w:p>
    <w:p w14:paraId="10D58252" w14:textId="77777777" w:rsidR="00A54F98" w:rsidRPr="00A54F98" w:rsidRDefault="00A54F98" w:rsidP="00A54F98">
      <w:pPr>
        <w:numPr>
          <w:ilvl w:val="1"/>
          <w:numId w:val="26"/>
        </w:numPr>
        <w:rPr>
          <w:rFonts w:ascii="Calibri" w:hAnsi="Calibri" w:cs="Calibri"/>
        </w:rPr>
      </w:pPr>
      <w:r w:rsidRPr="00A54F98">
        <w:rPr>
          <w:rFonts w:ascii="Calibri" w:hAnsi="Calibri" w:cs="Calibri"/>
        </w:rPr>
        <w:t xml:space="preserve">Apply </w:t>
      </w:r>
      <w:r w:rsidRPr="00A54F98">
        <w:rPr>
          <w:rFonts w:ascii="Calibri" w:hAnsi="Calibri" w:cs="Calibri"/>
          <w:b/>
          <w:bCs/>
        </w:rPr>
        <w:t>Hadamard gates</w:t>
      </w:r>
      <w:r w:rsidRPr="00A54F98">
        <w:rPr>
          <w:rFonts w:ascii="Calibri" w:hAnsi="Calibri" w:cs="Calibri"/>
        </w:rPr>
        <w:t xml:space="preserve"> again to the same qubits.</w:t>
      </w:r>
    </w:p>
    <w:p w14:paraId="69F53A2F" w14:textId="77777777" w:rsidR="00A54F98" w:rsidRPr="00A54F98" w:rsidRDefault="00A54F98" w:rsidP="00A54F98">
      <w:pPr>
        <w:numPr>
          <w:ilvl w:val="0"/>
          <w:numId w:val="26"/>
        </w:numPr>
        <w:rPr>
          <w:rFonts w:ascii="Calibri" w:hAnsi="Calibri" w:cs="Calibri"/>
        </w:rPr>
      </w:pPr>
      <w:r w:rsidRPr="00A54F98">
        <w:rPr>
          <w:rFonts w:ascii="Calibri" w:hAnsi="Calibri" w:cs="Calibri"/>
          <w:b/>
          <w:bCs/>
        </w:rPr>
        <w:t>Apply a Global Phase</w:t>
      </w:r>
      <w:r w:rsidRPr="00A54F98">
        <w:rPr>
          <w:rFonts w:ascii="Calibri" w:hAnsi="Calibri" w:cs="Calibri"/>
        </w:rPr>
        <w:br/>
        <w:t xml:space="preserve">For completeness and to align with Grover’s original formulation, we apply a </w:t>
      </w:r>
      <w:r w:rsidRPr="00A54F98">
        <w:rPr>
          <w:rFonts w:ascii="Calibri" w:hAnsi="Calibri" w:cs="Calibri"/>
          <w:b/>
          <w:bCs/>
        </w:rPr>
        <w:t xml:space="preserve">global phase of </w:t>
      </w:r>
      <w:proofErr w:type="spellStart"/>
      <w:r w:rsidRPr="00A54F98">
        <w:rPr>
          <w:rFonts w:ascii="Calibri" w:hAnsi="Calibri" w:cs="Calibri"/>
          <w:b/>
          <w:bCs/>
        </w:rPr>
        <w:t>ei</w:t>
      </w:r>
      <w:proofErr w:type="spellEnd"/>
      <w:r w:rsidRPr="00A54F98">
        <w:rPr>
          <w:rFonts w:ascii="Calibri" w:hAnsi="Calibri" w:cs="Calibri"/>
          <w:b/>
          <w:bCs/>
        </w:rPr>
        <w:t>π=−1e^{i\pi} = -1eiπ=−1</w:t>
      </w:r>
      <w:r w:rsidRPr="00A54F98">
        <w:rPr>
          <w:rFonts w:ascii="Calibri" w:hAnsi="Calibri" w:cs="Calibri"/>
        </w:rPr>
        <w:t>, ensuring that the diffusion operator reflects amplitudes about the mean with the correct sign.</w:t>
      </w:r>
    </w:p>
    <w:p w14:paraId="6FAE34DF" w14:textId="7B15EEFA" w:rsidR="00A54F98" w:rsidRDefault="00A54F98" w:rsidP="00437B8C">
      <w:pPr>
        <w:rPr>
          <w:rFonts w:ascii="Calibri" w:hAnsi="Calibri" w:cs="Calibri"/>
        </w:rPr>
      </w:pPr>
      <w:r w:rsidRPr="00A54F98">
        <w:rPr>
          <w:rFonts w:ascii="Calibri" w:hAnsi="Calibri" w:cs="Calibri"/>
        </w:rPr>
        <w:t xml:space="preserve">The </w:t>
      </w:r>
      <w:r w:rsidRPr="00A54F98">
        <w:rPr>
          <w:rFonts w:ascii="Calibri" w:hAnsi="Calibri" w:cs="Calibri"/>
          <w:b/>
          <w:bCs/>
        </w:rPr>
        <w:t>diffusion operator must act only on the superposition space</w:t>
      </w:r>
      <w:r w:rsidRPr="00A54F98">
        <w:rPr>
          <w:rFonts w:ascii="Calibri" w:hAnsi="Calibri" w:cs="Calibri"/>
        </w:rPr>
        <w:t xml:space="preserve"> representing encoded node colors. Including ancilla or output qubits can distort the operation, so care must be taken to isolate the relevant subset.</w:t>
      </w:r>
      <w:r>
        <w:rPr>
          <w:rFonts w:ascii="Calibri" w:hAnsi="Calibri" w:cs="Calibri"/>
        </w:rPr>
        <w:t xml:space="preserve"> </w:t>
      </w:r>
      <w:r w:rsidRPr="00A54F98">
        <w:rPr>
          <w:rFonts w:ascii="Calibri" w:hAnsi="Calibri" w:cs="Calibri"/>
        </w:rPr>
        <w:t xml:space="preserve">The </w:t>
      </w:r>
      <w:r w:rsidRPr="00A54F98">
        <w:rPr>
          <w:rFonts w:ascii="Calibri" w:hAnsi="Calibri" w:cs="Calibri"/>
          <w:b/>
          <w:bCs/>
        </w:rPr>
        <w:t>MCX gate</w:t>
      </w:r>
      <w:r w:rsidRPr="00A54F98">
        <w:rPr>
          <w:rFonts w:ascii="Calibri" w:hAnsi="Calibri" w:cs="Calibri"/>
        </w:rPr>
        <w:t xml:space="preserve"> is central to amplitude amplification. In practice, Qiskit uses </w:t>
      </w:r>
      <w:r w:rsidRPr="00A54F98">
        <w:rPr>
          <w:rFonts w:ascii="Calibri" w:hAnsi="Calibri" w:cs="Calibri"/>
          <w:b/>
          <w:bCs/>
        </w:rPr>
        <w:t>ancilla-assisted decomposition</w:t>
      </w:r>
      <w:r w:rsidRPr="00A54F98">
        <w:rPr>
          <w:rFonts w:ascii="Calibri" w:hAnsi="Calibri" w:cs="Calibri"/>
        </w:rPr>
        <w:t xml:space="preserve"> of the MCX gate, or supports ancilla-free methods depending on the circuit depth and qubit availability.</w:t>
      </w:r>
      <w:r>
        <w:rPr>
          <w:rFonts w:ascii="Calibri" w:hAnsi="Calibri" w:cs="Calibri"/>
        </w:rPr>
        <w:t xml:space="preserve"> </w:t>
      </w:r>
      <w:r w:rsidRPr="00A54F98">
        <w:rPr>
          <w:rFonts w:ascii="Calibri" w:hAnsi="Calibri" w:cs="Calibri"/>
        </w:rPr>
        <w:t xml:space="preserve">Applying this operator multiple times (in alternating sequence with the oracle) leads to </w:t>
      </w:r>
      <w:r w:rsidRPr="00A54F98">
        <w:rPr>
          <w:rFonts w:ascii="Calibri" w:hAnsi="Calibri" w:cs="Calibri"/>
          <w:b/>
          <w:bCs/>
        </w:rPr>
        <w:t>constructive interference</w:t>
      </w:r>
      <w:r w:rsidRPr="00A54F98">
        <w:rPr>
          <w:rFonts w:ascii="Calibri" w:hAnsi="Calibri" w:cs="Calibri"/>
        </w:rPr>
        <w:t xml:space="preserve"> of valid solutions, enabling Grover’s quadratic speedup.</w:t>
      </w:r>
    </w:p>
    <w:p w14:paraId="3AC569A4" w14:textId="46152666" w:rsidR="0042705C" w:rsidRPr="00A54F98" w:rsidRDefault="0042705C" w:rsidP="00437B8C">
      <w:pPr>
        <w:rPr>
          <w:rFonts w:ascii="Calibri" w:hAnsi="Calibri" w:cs="Calibri"/>
        </w:rPr>
      </w:pPr>
      <w:r w:rsidRPr="0042705C">
        <w:rPr>
          <w:rFonts w:ascii="Calibri" w:hAnsi="Calibri" w:cs="Calibri"/>
        </w:rPr>
        <w:t xml:space="preserve">In the </w:t>
      </w:r>
      <w:r w:rsidRPr="0042705C">
        <w:rPr>
          <w:rFonts w:ascii="Calibri" w:hAnsi="Calibri" w:cs="Calibri"/>
          <w:b/>
          <w:bCs/>
        </w:rPr>
        <w:t>next section</w:t>
      </w:r>
      <w:r w:rsidRPr="0042705C">
        <w:rPr>
          <w:rFonts w:ascii="Calibri" w:hAnsi="Calibri" w:cs="Calibri"/>
        </w:rPr>
        <w:t>, we will demonstrate a complete example of applying both the oracle and diffusion operator in a working Qiskit implementation.</w:t>
      </w:r>
    </w:p>
    <w:p w14:paraId="5100B936" w14:textId="77777777" w:rsidR="00437B8C" w:rsidRDefault="00437B8C">
      <w:pPr>
        <w:rPr>
          <w:rFonts w:ascii="Calibri" w:hAnsi="Calibri" w:cs="Calibri"/>
        </w:rPr>
      </w:pPr>
    </w:p>
    <w:p w14:paraId="5CB9A9B2" w14:textId="77777777" w:rsidR="0042705C" w:rsidRDefault="0042705C">
      <w:pPr>
        <w:rPr>
          <w:rFonts w:ascii="Calibri" w:hAnsi="Calibri" w:cs="Calibri"/>
        </w:rPr>
      </w:pPr>
    </w:p>
    <w:p w14:paraId="4D07443E" w14:textId="77777777" w:rsidR="0042705C" w:rsidRDefault="0042705C">
      <w:pPr>
        <w:rPr>
          <w:rFonts w:ascii="Calibri" w:hAnsi="Calibri" w:cs="Calibri"/>
        </w:rPr>
      </w:pPr>
    </w:p>
    <w:p w14:paraId="4EE7BF26" w14:textId="77777777" w:rsidR="0042705C" w:rsidRDefault="0042705C">
      <w:pPr>
        <w:rPr>
          <w:rFonts w:ascii="Calibri" w:hAnsi="Calibri" w:cs="Calibri"/>
        </w:rPr>
      </w:pPr>
    </w:p>
    <w:p w14:paraId="40980B91" w14:textId="435C1551" w:rsidR="00470B5F" w:rsidRDefault="00470B5F">
      <w:pPr>
        <w:rPr>
          <w:rFonts w:ascii="Calibri" w:hAnsi="Calibri" w:cs="Calibri"/>
        </w:rPr>
      </w:pPr>
      <w:r w:rsidRPr="00545A4E">
        <w:rPr>
          <w:rFonts w:ascii="Calibri" w:hAnsi="Calibri" w:cs="Calibri"/>
        </w:rPr>
        <w:t>Quantum Circuit Design</w:t>
      </w:r>
    </w:p>
    <w:p w14:paraId="096E6F44" w14:textId="691E84ED" w:rsidR="00470B5F" w:rsidRDefault="00470B5F">
      <w:pPr>
        <w:rPr>
          <w:rFonts w:ascii="Calibri" w:hAnsi="Calibri" w:cs="Calibri"/>
        </w:rPr>
      </w:pPr>
      <w:r>
        <w:rPr>
          <w:rFonts w:ascii="Calibri" w:hAnsi="Calibri" w:cs="Calibri"/>
        </w:rPr>
        <w:t xml:space="preserve">Now we have our oracle and diffusion operator ready for implementing the Grover’s search algorithm. We know that we need to apply the </w:t>
      </w:r>
      <w:proofErr w:type="spellStart"/>
      <w:r>
        <w:rPr>
          <w:rFonts w:ascii="Calibri" w:hAnsi="Calibri" w:cs="Calibri"/>
        </w:rPr>
        <w:t>grover</w:t>
      </w:r>
      <w:proofErr w:type="spellEnd"/>
      <w:r>
        <w:rPr>
          <w:rFonts w:ascii="Calibri" w:hAnsi="Calibri" w:cs="Calibri"/>
        </w:rPr>
        <w:t xml:space="preserve"> search algorithm for approximately </w:t>
      </w:r>
      <m:oMath>
        <m:f>
          <m:fPr>
            <m:ctrlPr>
              <w:rPr>
                <w:rFonts w:ascii="Cambria Math" w:hAnsi="Cambria Math" w:cs="Calibri"/>
                <w:b/>
                <w:bCs/>
                <w:i/>
                <w:sz w:val="20"/>
                <w:szCs w:val="20"/>
              </w:rPr>
            </m:ctrlPr>
          </m:fPr>
          <m:num>
            <m:r>
              <m:rPr>
                <m:sty m:val="bi"/>
              </m:rPr>
              <w:rPr>
                <w:rFonts w:ascii="Cambria Math" w:hAnsi="Cambria Math" w:cs="Calibri"/>
                <w:sz w:val="20"/>
                <w:szCs w:val="20"/>
              </w:rPr>
              <m:t>π</m:t>
            </m:r>
          </m:num>
          <m:den>
            <m:r>
              <m:rPr>
                <m:sty m:val="bi"/>
              </m:rPr>
              <w:rPr>
                <w:rFonts w:ascii="Cambria Math" w:hAnsi="Cambria Math" w:cs="Calibri"/>
                <w:sz w:val="20"/>
                <w:szCs w:val="20"/>
              </w:rPr>
              <m:t>4</m:t>
            </m:r>
          </m:den>
        </m:f>
        <m:rad>
          <m:radPr>
            <m:degHide m:val="1"/>
            <m:ctrlPr>
              <w:rPr>
                <w:rFonts w:ascii="Cambria Math" w:hAnsi="Cambria Math" w:cs="Calibri"/>
                <w:b/>
                <w:bCs/>
                <w:i/>
                <w:sz w:val="20"/>
                <w:szCs w:val="20"/>
              </w:rPr>
            </m:ctrlPr>
          </m:radPr>
          <m:deg/>
          <m:e>
            <m:f>
              <m:fPr>
                <m:ctrlPr>
                  <w:rPr>
                    <w:rFonts w:ascii="Cambria Math" w:hAnsi="Cambria Math" w:cs="Calibri"/>
                    <w:b/>
                    <w:bCs/>
                    <w:i/>
                    <w:sz w:val="20"/>
                    <w:szCs w:val="20"/>
                  </w:rPr>
                </m:ctrlPr>
              </m:fPr>
              <m:num>
                <m:r>
                  <m:rPr>
                    <m:sty m:val="bi"/>
                  </m:rPr>
                  <w:rPr>
                    <w:rFonts w:ascii="Cambria Math" w:hAnsi="Cambria Math" w:cs="Calibri"/>
                    <w:sz w:val="20"/>
                    <w:szCs w:val="20"/>
                  </w:rPr>
                  <m:t>N</m:t>
                </m:r>
              </m:num>
              <m:den>
                <m:r>
                  <m:rPr>
                    <m:sty m:val="bi"/>
                  </m:rPr>
                  <w:rPr>
                    <w:rFonts w:ascii="Cambria Math" w:hAnsi="Cambria Math" w:cs="Calibri"/>
                    <w:sz w:val="20"/>
                    <w:szCs w:val="20"/>
                  </w:rPr>
                  <m:t>M</m:t>
                </m:r>
              </m:den>
            </m:f>
          </m:e>
        </m:rad>
      </m:oMath>
      <w:r>
        <w:rPr>
          <w:rFonts w:ascii="Calibri" w:hAnsi="Calibri" w:cs="Calibri"/>
        </w:rPr>
        <w:t xml:space="preserve"> </w:t>
      </w:r>
      <w:r w:rsidR="004204BE">
        <w:rPr>
          <w:rFonts w:ascii="Calibri" w:hAnsi="Calibri" w:cs="Calibri"/>
        </w:rPr>
        <w:t xml:space="preserve">iterations. </w:t>
      </w:r>
      <w:proofErr w:type="gramStart"/>
      <w:r w:rsidR="004204BE">
        <w:rPr>
          <w:rFonts w:ascii="Calibri" w:hAnsi="Calibri" w:cs="Calibri"/>
        </w:rPr>
        <w:t>Lets</w:t>
      </w:r>
      <w:proofErr w:type="gramEnd"/>
      <w:r w:rsidR="004204BE">
        <w:rPr>
          <w:rFonts w:ascii="Calibri" w:hAnsi="Calibri" w:cs="Calibri"/>
        </w:rPr>
        <w:t xml:space="preserve"> say we are working on a </w:t>
      </w:r>
      <w:r w:rsidR="002E76E2">
        <w:rPr>
          <w:rFonts w:ascii="Calibri" w:hAnsi="Calibri" w:cs="Calibri"/>
        </w:rPr>
        <w:t>2</w:t>
      </w:r>
      <w:r w:rsidR="004204BE">
        <w:rPr>
          <w:rFonts w:ascii="Calibri" w:hAnsi="Calibri" w:cs="Calibri"/>
        </w:rPr>
        <w:t xml:space="preserve"> node </w:t>
      </w:r>
      <w:r w:rsidR="002E76E2">
        <w:rPr>
          <w:rFonts w:ascii="Calibri" w:hAnsi="Calibri" w:cs="Calibri"/>
        </w:rPr>
        <w:t>1</w:t>
      </w:r>
      <w:r w:rsidR="004204BE">
        <w:rPr>
          <w:rFonts w:ascii="Calibri" w:hAnsi="Calibri" w:cs="Calibri"/>
        </w:rPr>
        <w:t xml:space="preserve"> edge graph. Hence, we would need</w:t>
      </w:r>
      <w:r w:rsidR="00A54F98">
        <w:rPr>
          <w:rFonts w:ascii="Calibri" w:hAnsi="Calibri" w:cs="Calibri"/>
        </w:rPr>
        <w:t>:</w:t>
      </w:r>
    </w:p>
    <w:p w14:paraId="4D077687" w14:textId="0C5F3C74" w:rsidR="00A54F98" w:rsidRPr="00A54F98" w:rsidRDefault="00A54F98">
      <w:pPr>
        <w:rPr>
          <w:rFonts w:ascii="Calibri" w:eastAsiaTheme="minorEastAsia" w:hAnsi="Calibri" w:cs="Calibri"/>
        </w:rPr>
      </w:pPr>
      <m:oMathPara>
        <m:oMath>
          <m:r>
            <w:rPr>
              <w:rFonts w:ascii="Cambria Math" w:hAnsi="Cambria Math" w:cs="Calibri"/>
            </w:rPr>
            <m:t>Number of Qubits=2×Number of vertices+Number of Edges+1</m:t>
          </m:r>
        </m:oMath>
      </m:oMathPara>
    </w:p>
    <w:p w14:paraId="4084394D" w14:textId="298FFE9C" w:rsidR="00A54F98" w:rsidRDefault="00A54F98">
      <w:pPr>
        <w:rPr>
          <w:rFonts w:ascii="Calibri" w:eastAsiaTheme="minorEastAsia" w:hAnsi="Calibri" w:cs="Calibri"/>
        </w:rPr>
      </w:pPr>
      <w:r>
        <w:rPr>
          <w:rFonts w:ascii="Calibri" w:eastAsiaTheme="minorEastAsia" w:hAnsi="Calibri" w:cs="Calibri"/>
        </w:rPr>
        <w:t xml:space="preserve">Which is </w:t>
      </w:r>
      <m:oMath>
        <m:r>
          <w:rPr>
            <w:rFonts w:ascii="Cambria Math" w:eastAsiaTheme="minorEastAsia" w:hAnsi="Cambria Math" w:cs="Calibri"/>
          </w:rPr>
          <m:t>2×3+2+1=9</m:t>
        </m:r>
      </m:oMath>
      <w:r>
        <w:rPr>
          <w:rFonts w:ascii="Calibri" w:eastAsiaTheme="minorEastAsia" w:hAnsi="Calibri" w:cs="Calibri"/>
        </w:rPr>
        <w:t xml:space="preserve"> qubits. </w:t>
      </w:r>
      <w:r w:rsidR="0042705C">
        <w:rPr>
          <w:rFonts w:ascii="Calibri" w:eastAsiaTheme="minorEastAsia" w:hAnsi="Calibri" w:cs="Calibri"/>
        </w:rPr>
        <w:t xml:space="preserve">We also know that for coloring this graph, we need a maximum of 3 colors. </w:t>
      </w:r>
      <w:proofErr w:type="gramStart"/>
      <w:r w:rsidR="0042705C">
        <w:rPr>
          <w:rFonts w:ascii="Calibri" w:eastAsiaTheme="minorEastAsia" w:hAnsi="Calibri" w:cs="Calibri"/>
        </w:rPr>
        <w:t>Lets</w:t>
      </w:r>
      <w:proofErr w:type="gramEnd"/>
      <w:r w:rsidR="0042705C">
        <w:rPr>
          <w:rFonts w:ascii="Calibri" w:eastAsiaTheme="minorEastAsia" w:hAnsi="Calibri" w:cs="Calibri"/>
        </w:rPr>
        <w:t xml:space="preserve"> denote this as |00&gt; (black), |01&gt; (red) and |10&gt; for green. Then we apply </w:t>
      </w:r>
      <w:proofErr w:type="gramStart"/>
      <w:r w:rsidR="0042705C">
        <w:rPr>
          <w:rFonts w:ascii="Calibri" w:eastAsiaTheme="minorEastAsia" w:hAnsi="Calibri" w:cs="Calibri"/>
        </w:rPr>
        <w:t>or</w:t>
      </w:r>
      <w:proofErr w:type="gramEnd"/>
      <w:r w:rsidR="0042705C">
        <w:rPr>
          <w:rFonts w:ascii="Calibri" w:eastAsiaTheme="minorEastAsia" w:hAnsi="Calibri" w:cs="Calibri"/>
        </w:rPr>
        <w:t xml:space="preserve"> custom encoding circuit to get the superposition of all the states with the restricted colors. </w:t>
      </w:r>
      <w:proofErr w:type="gramStart"/>
      <w:r w:rsidR="00393209">
        <w:rPr>
          <w:rFonts w:ascii="Calibri" w:eastAsiaTheme="minorEastAsia" w:hAnsi="Calibri" w:cs="Calibri"/>
        </w:rPr>
        <w:t>Lets</w:t>
      </w:r>
      <w:proofErr w:type="gramEnd"/>
      <w:r w:rsidR="00393209">
        <w:rPr>
          <w:rFonts w:ascii="Calibri" w:eastAsiaTheme="minorEastAsia" w:hAnsi="Calibri" w:cs="Calibri"/>
        </w:rPr>
        <w:t xml:space="preserve"> call this operator E. Then:</w:t>
      </w:r>
    </w:p>
    <w:p w14:paraId="465542FC" w14:textId="4EBC1CC1" w:rsidR="00393209" w:rsidRDefault="00393209">
      <w:pPr>
        <w:rPr>
          <w:rFonts w:ascii="Calibri" w:hAnsi="Calibri" w:cs="Calibri"/>
        </w:rPr>
      </w:pPr>
      <w:r>
        <w:rPr>
          <w:rFonts w:ascii="Calibri" w:hAnsi="Calibri" w:cs="Calibri"/>
        </w:rPr>
        <w:t>Psi_1 = |000000000&gt;</w:t>
      </w:r>
    </w:p>
    <w:p w14:paraId="421119CA" w14:textId="6F6C94E0" w:rsidR="00393209" w:rsidRDefault="00393209">
      <w:pPr>
        <w:rPr>
          <w:rFonts w:ascii="Calibri" w:hAnsi="Calibri" w:cs="Calibri"/>
        </w:rPr>
      </w:pPr>
      <w:r>
        <w:rPr>
          <w:rFonts w:ascii="Calibri" w:hAnsi="Calibri" w:cs="Calibri"/>
        </w:rPr>
        <w:t xml:space="preserve">Psi_2 = E|000000000&gt; = </w:t>
      </w:r>
    </w:p>
    <w:p w14:paraId="722A49D3" w14:textId="77777777" w:rsidR="00DE393C" w:rsidRDefault="00DE393C">
      <w:pPr>
        <w:rPr>
          <w:rFonts w:ascii="Calibri" w:hAnsi="Calibri" w:cs="Calibri"/>
        </w:rPr>
      </w:pPr>
    </w:p>
    <w:p w14:paraId="24A92F49" w14:textId="77777777" w:rsidR="00B0291E" w:rsidRDefault="00B0291E">
      <w:pPr>
        <w:rPr>
          <w:rFonts w:ascii="Calibri" w:hAnsi="Calibri" w:cs="Calibri"/>
        </w:rPr>
      </w:pPr>
    </w:p>
    <w:p w14:paraId="2A8CF331" w14:textId="6B724915" w:rsidR="00B0291E" w:rsidRDefault="00B0291E">
      <w:pPr>
        <w:rPr>
          <w:rFonts w:ascii="Calibri" w:hAnsi="Calibri" w:cs="Calibri"/>
        </w:rPr>
      </w:pPr>
    </w:p>
    <w:p w14:paraId="38FC89DC" w14:textId="77777777" w:rsidR="00B0291E" w:rsidRDefault="00B0291E">
      <w:pPr>
        <w:rPr>
          <w:rFonts w:ascii="Calibri" w:hAnsi="Calibri" w:cs="Calibri"/>
        </w:rPr>
      </w:pPr>
    </w:p>
    <w:p w14:paraId="3CD8547F" w14:textId="77777777" w:rsidR="0042705C" w:rsidRDefault="0042705C">
      <w:pPr>
        <w:rPr>
          <w:rFonts w:ascii="Calibri" w:hAnsi="Calibri" w:cs="Calibri"/>
        </w:rPr>
      </w:pPr>
    </w:p>
    <w:p w14:paraId="3A59319C" w14:textId="77777777" w:rsidR="00700EBF" w:rsidRPr="00545A4E" w:rsidRDefault="00700EBF" w:rsidP="00700EBF">
      <w:pPr>
        <w:rPr>
          <w:rFonts w:ascii="Calibri" w:hAnsi="Calibri" w:cs="Calibri"/>
        </w:rPr>
      </w:pPr>
      <w:proofErr w:type="gramStart"/>
      <w:r w:rsidRPr="00545A4E">
        <w:rPr>
          <w:rFonts w:ascii="Calibri" w:hAnsi="Calibri" w:cs="Calibri"/>
        </w:rPr>
        <w:t>  4.4</w:t>
      </w:r>
      <w:proofErr w:type="gramEnd"/>
      <w:r w:rsidRPr="00545A4E">
        <w:rPr>
          <w:rFonts w:ascii="Calibri" w:hAnsi="Calibri" w:cs="Calibri"/>
        </w:rPr>
        <w:t xml:space="preserve"> Quantum Circuit Design </w:t>
      </w:r>
    </w:p>
    <w:p w14:paraId="0AD0F741" w14:textId="77777777" w:rsidR="00700EBF" w:rsidRPr="00545A4E" w:rsidRDefault="00700EBF" w:rsidP="00700EBF">
      <w:pPr>
        <w:numPr>
          <w:ilvl w:val="0"/>
          <w:numId w:val="8"/>
        </w:numPr>
        <w:rPr>
          <w:rFonts w:ascii="Calibri" w:hAnsi="Calibri" w:cs="Calibri"/>
        </w:rPr>
      </w:pPr>
      <w:r w:rsidRPr="00545A4E">
        <w:rPr>
          <w:rFonts w:ascii="Calibri" w:hAnsi="Calibri" w:cs="Calibri"/>
        </w:rPr>
        <w:t>Full Qiskit Implementation of Grover’s Search</w:t>
      </w:r>
    </w:p>
    <w:p w14:paraId="0DAA3A54" w14:textId="77777777" w:rsidR="00700EBF" w:rsidRPr="00545A4E" w:rsidRDefault="00700EBF" w:rsidP="00700EBF">
      <w:pPr>
        <w:rPr>
          <w:rFonts w:ascii="Calibri" w:hAnsi="Calibri" w:cs="Calibri"/>
        </w:rPr>
      </w:pPr>
      <w:proofErr w:type="gramStart"/>
      <w:r w:rsidRPr="00545A4E">
        <w:rPr>
          <w:rFonts w:ascii="Calibri" w:hAnsi="Calibri" w:cs="Calibri"/>
        </w:rPr>
        <w:t>  4.5</w:t>
      </w:r>
      <w:proofErr w:type="gramEnd"/>
      <w:r w:rsidRPr="00545A4E">
        <w:rPr>
          <w:rFonts w:ascii="Calibri" w:hAnsi="Calibri" w:cs="Calibri"/>
        </w:rPr>
        <w:t xml:space="preserve"> Measurement and Interpretation of Results </w:t>
      </w:r>
    </w:p>
    <w:p w14:paraId="568C6774" w14:textId="77777777" w:rsidR="00700EBF" w:rsidRPr="005426E5" w:rsidRDefault="00700EBF" w:rsidP="00700EBF">
      <w:pPr>
        <w:numPr>
          <w:ilvl w:val="0"/>
          <w:numId w:val="9"/>
        </w:numPr>
        <w:rPr>
          <w:rFonts w:ascii="Calibri" w:hAnsi="Calibri" w:cs="Calibri"/>
          <w:b/>
          <w:bCs/>
        </w:rPr>
      </w:pPr>
      <w:r w:rsidRPr="00545A4E">
        <w:rPr>
          <w:rFonts w:ascii="Calibri" w:hAnsi="Calibri" w:cs="Calibri"/>
        </w:rPr>
        <w:t>Extracting Solutions from Quantum Simulations</w:t>
      </w:r>
    </w:p>
    <w:p w14:paraId="22BBCFEE" w14:textId="77777777" w:rsidR="00700EBF" w:rsidRDefault="00700EBF">
      <w:pPr>
        <w:rPr>
          <w:rFonts w:ascii="Calibri" w:hAnsi="Calibri" w:cs="Calibri"/>
        </w:rPr>
      </w:pPr>
    </w:p>
    <w:p w14:paraId="438E3877" w14:textId="77777777" w:rsidR="00700EBF" w:rsidRDefault="00700EBF">
      <w:pPr>
        <w:rPr>
          <w:rFonts w:ascii="Calibri" w:hAnsi="Calibri" w:cs="Calibri"/>
        </w:rPr>
      </w:pPr>
    </w:p>
    <w:p w14:paraId="54E092D5" w14:textId="77777777" w:rsidR="00700EBF" w:rsidRPr="007D4956" w:rsidRDefault="00700EBF">
      <w:pPr>
        <w:rPr>
          <w:rFonts w:ascii="Calibri" w:hAnsi="Calibri" w:cs="Calibri"/>
        </w:rPr>
      </w:pPr>
    </w:p>
    <w:p w14:paraId="09EE94B2" w14:textId="77777777" w:rsidR="004B19A8" w:rsidRPr="007D4956" w:rsidRDefault="004B19A8">
      <w:pPr>
        <w:rPr>
          <w:rFonts w:ascii="Calibri" w:hAnsi="Calibri" w:cs="Calibri"/>
        </w:rPr>
      </w:pPr>
    </w:p>
    <w:p w14:paraId="36A6C7DE" w14:textId="12A37C6A" w:rsidR="00A02832" w:rsidRPr="007D4956" w:rsidRDefault="008F2515">
      <w:pPr>
        <w:rPr>
          <w:rFonts w:ascii="Calibri" w:hAnsi="Calibri" w:cs="Calibri"/>
          <w:b/>
          <w:bCs/>
        </w:rPr>
      </w:pPr>
      <w:r w:rsidRPr="007D4956">
        <w:rPr>
          <w:rFonts w:ascii="Calibri" w:hAnsi="Calibri" w:cs="Calibri"/>
          <w:b/>
          <w:bCs/>
        </w:rPr>
        <w:t>Experimental Results and Analysis</w:t>
      </w:r>
    </w:p>
    <w:p w14:paraId="71A92813" w14:textId="77777777" w:rsidR="008D4CFA" w:rsidRPr="008D4CFA" w:rsidRDefault="008D4CFA" w:rsidP="008D4CFA">
      <w:pPr>
        <w:rPr>
          <w:rFonts w:ascii="Calibri" w:hAnsi="Calibri" w:cs="Calibri"/>
        </w:rPr>
      </w:pPr>
      <w:proofErr w:type="gramStart"/>
      <w:r w:rsidRPr="008D4CFA">
        <w:rPr>
          <w:rFonts w:ascii="Calibri" w:hAnsi="Calibri" w:cs="Calibri"/>
        </w:rPr>
        <w:t>  Test</w:t>
      </w:r>
      <w:proofErr w:type="gramEnd"/>
      <w:r w:rsidRPr="008D4CFA">
        <w:rPr>
          <w:rFonts w:ascii="Calibri" w:hAnsi="Calibri" w:cs="Calibri"/>
        </w:rPr>
        <w:t xml:space="preserve"> Cases and Simulated Graphs </w:t>
      </w:r>
    </w:p>
    <w:p w14:paraId="01734863" w14:textId="77777777" w:rsidR="008D4CFA" w:rsidRPr="008D4CFA" w:rsidRDefault="008D4CFA" w:rsidP="008D4CFA">
      <w:pPr>
        <w:rPr>
          <w:rFonts w:ascii="Calibri" w:hAnsi="Calibri" w:cs="Calibri"/>
        </w:rPr>
      </w:pPr>
      <w:proofErr w:type="gramStart"/>
      <w:r w:rsidRPr="008D4CFA">
        <w:rPr>
          <w:rFonts w:ascii="Calibri" w:hAnsi="Calibri" w:cs="Calibri"/>
        </w:rPr>
        <w:t>  Performance</w:t>
      </w:r>
      <w:proofErr w:type="gramEnd"/>
      <w:r w:rsidRPr="008D4CFA">
        <w:rPr>
          <w:rFonts w:ascii="Calibri" w:hAnsi="Calibri" w:cs="Calibri"/>
        </w:rPr>
        <w:t xml:space="preserve"> Comparison with Classical Approaches </w:t>
      </w:r>
    </w:p>
    <w:p w14:paraId="3EAC9C29" w14:textId="77777777" w:rsidR="008D4CFA" w:rsidRPr="008D4CFA" w:rsidRDefault="008D4CFA" w:rsidP="008D4CFA">
      <w:pPr>
        <w:rPr>
          <w:rFonts w:ascii="Calibri" w:hAnsi="Calibri" w:cs="Calibri"/>
        </w:rPr>
      </w:pPr>
      <w:proofErr w:type="gramStart"/>
      <w:r w:rsidRPr="008D4CFA">
        <w:rPr>
          <w:rFonts w:ascii="Calibri" w:hAnsi="Calibri" w:cs="Calibri"/>
        </w:rPr>
        <w:t>  Analysis</w:t>
      </w:r>
      <w:proofErr w:type="gramEnd"/>
      <w:r w:rsidRPr="008D4CFA">
        <w:rPr>
          <w:rFonts w:ascii="Calibri" w:hAnsi="Calibri" w:cs="Calibri"/>
        </w:rPr>
        <w:t xml:space="preserve"> of Success Probability and Required Iterations </w:t>
      </w:r>
    </w:p>
    <w:p w14:paraId="41CD1B90" w14:textId="7EEFB273" w:rsidR="008F2515" w:rsidRPr="008D4CFA" w:rsidRDefault="008D4CFA" w:rsidP="008D4CFA">
      <w:pPr>
        <w:rPr>
          <w:rFonts w:ascii="Calibri" w:hAnsi="Calibri" w:cs="Calibri"/>
        </w:rPr>
      </w:pPr>
      <w:proofErr w:type="gramStart"/>
      <w:r w:rsidRPr="008D4CFA">
        <w:rPr>
          <w:rFonts w:ascii="Calibri" w:hAnsi="Calibri" w:cs="Calibri"/>
        </w:rPr>
        <w:t>  Scalability</w:t>
      </w:r>
      <w:proofErr w:type="gramEnd"/>
      <w:r w:rsidRPr="008D4CFA">
        <w:rPr>
          <w:rFonts w:ascii="Calibri" w:hAnsi="Calibri" w:cs="Calibri"/>
        </w:rPr>
        <w:t xml:space="preserve"> and Hardware Constraints</w:t>
      </w:r>
    </w:p>
    <w:p w14:paraId="0C93A61C" w14:textId="77777777" w:rsidR="008D4CFA" w:rsidRDefault="008D4CFA">
      <w:pPr>
        <w:rPr>
          <w:rFonts w:ascii="Calibri" w:hAnsi="Calibri" w:cs="Calibri"/>
          <w:b/>
          <w:bCs/>
        </w:rPr>
      </w:pPr>
    </w:p>
    <w:p w14:paraId="4BB9E76B" w14:textId="77777777" w:rsidR="0042705C" w:rsidRPr="007D4956" w:rsidRDefault="0042705C">
      <w:pPr>
        <w:rPr>
          <w:rFonts w:ascii="Calibri" w:hAnsi="Calibri" w:cs="Calibri"/>
          <w:b/>
          <w:bCs/>
        </w:rPr>
      </w:pPr>
    </w:p>
    <w:p w14:paraId="0BB38F68" w14:textId="254B0A62" w:rsidR="008F2515" w:rsidRPr="007D4956" w:rsidRDefault="008F2515">
      <w:pPr>
        <w:rPr>
          <w:rFonts w:ascii="Calibri" w:hAnsi="Calibri" w:cs="Calibri"/>
          <w:b/>
          <w:bCs/>
        </w:rPr>
      </w:pPr>
      <w:r w:rsidRPr="007D4956">
        <w:rPr>
          <w:rFonts w:ascii="Calibri" w:hAnsi="Calibri" w:cs="Calibri"/>
          <w:b/>
          <w:bCs/>
        </w:rPr>
        <w:t>Discussion and Limitations</w:t>
      </w:r>
    </w:p>
    <w:p w14:paraId="7490CA4A" w14:textId="77777777" w:rsidR="008D4CFA" w:rsidRPr="008D4CFA" w:rsidRDefault="008D4CFA" w:rsidP="008D4CFA">
      <w:pPr>
        <w:rPr>
          <w:rFonts w:ascii="Calibri" w:hAnsi="Calibri" w:cs="Calibri"/>
        </w:rPr>
      </w:pPr>
      <w:proofErr w:type="gramStart"/>
      <w:r w:rsidRPr="008D4CFA">
        <w:rPr>
          <w:rFonts w:ascii="Calibri" w:hAnsi="Calibri" w:cs="Calibri"/>
        </w:rPr>
        <w:t>  Strengths</w:t>
      </w:r>
      <w:proofErr w:type="gramEnd"/>
      <w:r w:rsidRPr="008D4CFA">
        <w:rPr>
          <w:rFonts w:ascii="Calibri" w:hAnsi="Calibri" w:cs="Calibri"/>
        </w:rPr>
        <w:t xml:space="preserve"> and Benefits of Quantum Graph Coloring </w:t>
      </w:r>
    </w:p>
    <w:p w14:paraId="71AD732A" w14:textId="77777777" w:rsidR="008D4CFA" w:rsidRPr="008D4CFA" w:rsidRDefault="008D4CFA" w:rsidP="008D4CFA">
      <w:pPr>
        <w:rPr>
          <w:rFonts w:ascii="Calibri" w:hAnsi="Calibri" w:cs="Calibri"/>
        </w:rPr>
      </w:pPr>
      <w:proofErr w:type="gramStart"/>
      <w:r w:rsidRPr="008D4CFA">
        <w:rPr>
          <w:rFonts w:ascii="Calibri" w:hAnsi="Calibri" w:cs="Calibri"/>
        </w:rPr>
        <w:t>  Limitations</w:t>
      </w:r>
      <w:proofErr w:type="gramEnd"/>
      <w:r w:rsidRPr="008D4CFA">
        <w:rPr>
          <w:rFonts w:ascii="Calibri" w:hAnsi="Calibri" w:cs="Calibri"/>
        </w:rPr>
        <w:t xml:space="preserve"> of Grover’s Approach for Large Graphs </w:t>
      </w:r>
    </w:p>
    <w:p w14:paraId="2627FCE2" w14:textId="77777777" w:rsidR="008D4CFA" w:rsidRPr="008D4CFA" w:rsidRDefault="008D4CFA" w:rsidP="008D4CFA">
      <w:pPr>
        <w:rPr>
          <w:rFonts w:ascii="Calibri" w:hAnsi="Calibri" w:cs="Calibri"/>
        </w:rPr>
      </w:pPr>
      <w:proofErr w:type="gramStart"/>
      <w:r w:rsidRPr="008D4CFA">
        <w:rPr>
          <w:rFonts w:ascii="Calibri" w:hAnsi="Calibri" w:cs="Calibri"/>
        </w:rPr>
        <w:t>  Noisy</w:t>
      </w:r>
      <w:proofErr w:type="gramEnd"/>
      <w:r w:rsidRPr="008D4CFA">
        <w:rPr>
          <w:rFonts w:ascii="Calibri" w:hAnsi="Calibri" w:cs="Calibri"/>
        </w:rPr>
        <w:t xml:space="preserve"> Quantum Hardware Considerations </w:t>
      </w:r>
    </w:p>
    <w:p w14:paraId="2EEDEB74" w14:textId="671D2FDC" w:rsidR="004B19A8" w:rsidRDefault="008D4CFA" w:rsidP="008D4CFA">
      <w:pPr>
        <w:rPr>
          <w:rFonts w:ascii="Calibri" w:hAnsi="Calibri" w:cs="Calibri"/>
        </w:rPr>
      </w:pPr>
      <w:proofErr w:type="gramStart"/>
      <w:r w:rsidRPr="008D4CFA">
        <w:rPr>
          <w:rFonts w:ascii="Calibri" w:hAnsi="Calibri" w:cs="Calibri"/>
        </w:rPr>
        <w:t>  Possible</w:t>
      </w:r>
      <w:proofErr w:type="gramEnd"/>
      <w:r w:rsidRPr="008D4CFA">
        <w:rPr>
          <w:rFonts w:ascii="Calibri" w:hAnsi="Calibri" w:cs="Calibri"/>
        </w:rPr>
        <w:t xml:space="preserve"> Improvements and Hybrid Approaches</w:t>
      </w:r>
    </w:p>
    <w:p w14:paraId="02972D6C" w14:textId="77777777" w:rsidR="008D4CFA" w:rsidRPr="007D4956" w:rsidRDefault="008D4CFA">
      <w:pPr>
        <w:rPr>
          <w:rFonts w:ascii="Calibri" w:hAnsi="Calibri" w:cs="Calibri"/>
        </w:rPr>
      </w:pPr>
    </w:p>
    <w:p w14:paraId="7C59922F" w14:textId="5B86AABF" w:rsidR="00A02832" w:rsidRPr="007D4956" w:rsidRDefault="008F2515">
      <w:pPr>
        <w:rPr>
          <w:rFonts w:ascii="Calibri" w:hAnsi="Calibri" w:cs="Calibri"/>
        </w:rPr>
      </w:pPr>
      <w:r w:rsidRPr="007D4956">
        <w:rPr>
          <w:rFonts w:ascii="Calibri" w:hAnsi="Calibri" w:cs="Calibri"/>
          <w:b/>
          <w:bCs/>
        </w:rPr>
        <w:t>Conclusion and Future Work</w:t>
      </w:r>
    </w:p>
    <w:p w14:paraId="06E5AA4C" w14:textId="77777777" w:rsidR="008D4CFA" w:rsidRPr="008D4CFA" w:rsidRDefault="008D4CFA" w:rsidP="008D4CFA">
      <w:pPr>
        <w:rPr>
          <w:rFonts w:ascii="Calibri" w:hAnsi="Calibri" w:cs="Calibri"/>
        </w:rPr>
      </w:pPr>
      <w:proofErr w:type="gramStart"/>
      <w:r w:rsidRPr="008D4CFA">
        <w:rPr>
          <w:rFonts w:ascii="Calibri" w:hAnsi="Calibri" w:cs="Calibri"/>
        </w:rPr>
        <w:t>  Summary</w:t>
      </w:r>
      <w:proofErr w:type="gramEnd"/>
      <w:r w:rsidRPr="008D4CFA">
        <w:rPr>
          <w:rFonts w:ascii="Calibri" w:hAnsi="Calibri" w:cs="Calibri"/>
        </w:rPr>
        <w:t xml:space="preserve"> of Findings </w:t>
      </w:r>
    </w:p>
    <w:p w14:paraId="33C2DAE2" w14:textId="77777777" w:rsidR="008D4CFA" w:rsidRPr="008D4CFA" w:rsidRDefault="008D4CFA" w:rsidP="008D4CFA">
      <w:pPr>
        <w:rPr>
          <w:rFonts w:ascii="Calibri" w:hAnsi="Calibri" w:cs="Calibri"/>
        </w:rPr>
      </w:pPr>
      <w:proofErr w:type="gramStart"/>
      <w:r w:rsidRPr="008D4CFA">
        <w:rPr>
          <w:rFonts w:ascii="Calibri" w:hAnsi="Calibri" w:cs="Calibri"/>
        </w:rPr>
        <w:t>  Potential</w:t>
      </w:r>
      <w:proofErr w:type="gramEnd"/>
      <w:r w:rsidRPr="008D4CFA">
        <w:rPr>
          <w:rFonts w:ascii="Calibri" w:hAnsi="Calibri" w:cs="Calibri"/>
        </w:rPr>
        <w:t xml:space="preserve"> for Real-World Applications </w:t>
      </w:r>
    </w:p>
    <w:p w14:paraId="0D1FD970" w14:textId="5553EF8F" w:rsidR="004B19A8" w:rsidRDefault="008D4CFA" w:rsidP="008D4CFA">
      <w:pPr>
        <w:rPr>
          <w:rFonts w:ascii="Calibri" w:hAnsi="Calibri" w:cs="Calibri"/>
        </w:rPr>
      </w:pPr>
      <w:proofErr w:type="gramStart"/>
      <w:r w:rsidRPr="008D4CFA">
        <w:rPr>
          <w:rFonts w:ascii="Calibri" w:hAnsi="Calibri" w:cs="Calibri"/>
        </w:rPr>
        <w:t>  Future</w:t>
      </w:r>
      <w:proofErr w:type="gramEnd"/>
      <w:r w:rsidRPr="008D4CFA">
        <w:rPr>
          <w:rFonts w:ascii="Calibri" w:hAnsi="Calibri" w:cs="Calibri"/>
        </w:rPr>
        <w:t xml:space="preserve"> Research Directions (e.g., Variational Quantum Approaches, Hardware Optimizations)</w:t>
      </w:r>
    </w:p>
    <w:p w14:paraId="0B551D58" w14:textId="77777777" w:rsidR="00391AE9" w:rsidRDefault="00391AE9" w:rsidP="008D4CFA">
      <w:pPr>
        <w:rPr>
          <w:rFonts w:ascii="Calibri" w:hAnsi="Calibri" w:cs="Calibri"/>
        </w:rPr>
      </w:pPr>
    </w:p>
    <w:p w14:paraId="4F0E143E" w14:textId="77777777" w:rsidR="00AE7FC3" w:rsidRDefault="00AE7FC3" w:rsidP="008D4CFA">
      <w:pPr>
        <w:rPr>
          <w:rFonts w:ascii="Calibri" w:hAnsi="Calibri" w:cs="Calibri"/>
        </w:rPr>
      </w:pPr>
    </w:p>
    <w:p w14:paraId="2BD8930D" w14:textId="13B3A3C6" w:rsidR="00391AE9" w:rsidRPr="00391AE9" w:rsidRDefault="00391AE9" w:rsidP="00391AE9">
      <w:pPr>
        <w:pStyle w:val="Heading2"/>
        <w:rPr>
          <w:color w:val="auto"/>
        </w:rPr>
      </w:pPr>
      <w:r w:rsidRPr="00391AE9">
        <w:rPr>
          <w:color w:val="auto"/>
        </w:rPr>
        <w:lastRenderedPageBreak/>
        <w:t>Appendix</w:t>
      </w:r>
    </w:p>
    <w:p w14:paraId="7A7B08BD" w14:textId="3BBDAD40" w:rsidR="00391AE9" w:rsidRPr="005426E5" w:rsidRDefault="007E7182" w:rsidP="007E7182">
      <w:pPr>
        <w:rPr>
          <w:rStyle w:val="IntenseEmphasis"/>
          <w:color w:val="auto"/>
        </w:rPr>
      </w:pPr>
      <w:r w:rsidRPr="005426E5">
        <w:rPr>
          <w:rStyle w:val="IntenseEmphasis"/>
          <w:color w:val="auto"/>
        </w:rPr>
        <w:t xml:space="preserve">A] </w:t>
      </w:r>
      <w:r w:rsidR="00391AE9" w:rsidRPr="005426E5">
        <w:rPr>
          <w:rStyle w:val="IntenseEmphasis"/>
          <w:color w:val="auto"/>
        </w:rPr>
        <w:t>Grover’s Search Algorithm</w:t>
      </w:r>
    </w:p>
    <w:p w14:paraId="03A69B2C" w14:textId="2162F901" w:rsidR="007E7182" w:rsidRPr="007E7182" w:rsidRDefault="007E7182" w:rsidP="003440C7">
      <w:pPr>
        <w:jc w:val="both"/>
        <w:rPr>
          <w:rFonts w:ascii="Calibri" w:hAnsi="Calibri" w:cs="Calibri"/>
          <w:sz w:val="20"/>
          <w:szCs w:val="20"/>
        </w:rPr>
      </w:pPr>
      <w:r w:rsidRPr="007E7182">
        <w:rPr>
          <w:rFonts w:ascii="Calibri" w:hAnsi="Calibri" w:cs="Calibri"/>
          <w:sz w:val="20"/>
          <w:szCs w:val="20"/>
        </w:rPr>
        <w:t>Grover’s algorithm is a quantum search algorithm that provides a quadratic speedup for searching an unsorted database of</w:t>
      </w:r>
      <w:r w:rsidR="005426E5" w:rsidRPr="003440C7">
        <w:rPr>
          <w:rFonts w:ascii="Calibri" w:hAnsi="Calibri" w:cs="Calibri"/>
          <w:sz w:val="20"/>
          <w:szCs w:val="20"/>
        </w:rPr>
        <w:t xml:space="preserve"> </w:t>
      </w:r>
      <m:oMath>
        <m:r>
          <w:rPr>
            <w:rFonts w:ascii="Cambria Math" w:hAnsi="Cambria Math" w:cs="Calibri"/>
            <w:sz w:val="20"/>
            <w:szCs w:val="20"/>
          </w:rPr>
          <m:t>N</m:t>
        </m:r>
      </m:oMath>
      <w:r w:rsidRPr="007E7182">
        <w:rPr>
          <w:rFonts w:ascii="Calibri" w:hAnsi="Calibri" w:cs="Calibri"/>
          <w:sz w:val="20"/>
          <w:szCs w:val="20"/>
        </w:rPr>
        <w:t xml:space="preserve"> elements, requiring approximately</w:t>
      </w:r>
      <w:r w:rsidR="005426E5" w:rsidRPr="003440C7">
        <w:rPr>
          <w:rFonts w:ascii="Calibri" w:hAnsi="Calibri" w:cs="Calibri"/>
          <w:sz w:val="20"/>
          <w:szCs w:val="20"/>
        </w:rPr>
        <w:t xml:space="preserve"> </w:t>
      </w:r>
      <m:oMath>
        <m:r>
          <w:rPr>
            <w:rFonts w:ascii="Cambria Math" w:hAnsi="Cambria Math" w:cs="Calibri"/>
            <w:sz w:val="20"/>
            <w:szCs w:val="20"/>
          </w:rPr>
          <m:t>O</m:t>
        </m:r>
        <m:d>
          <m:dPr>
            <m:ctrlPr>
              <w:rPr>
                <w:rFonts w:ascii="Cambria Math" w:hAnsi="Cambria Math" w:cs="Calibri"/>
                <w:i/>
                <w:sz w:val="20"/>
                <w:szCs w:val="20"/>
              </w:rPr>
            </m:ctrlPr>
          </m:dPr>
          <m:e>
            <m:rad>
              <m:radPr>
                <m:degHide m:val="1"/>
                <m:ctrlPr>
                  <w:rPr>
                    <w:rFonts w:ascii="Cambria Math" w:hAnsi="Cambria Math" w:cs="Calibri"/>
                    <w:i/>
                    <w:sz w:val="20"/>
                    <w:szCs w:val="20"/>
                  </w:rPr>
                </m:ctrlPr>
              </m:radPr>
              <m:deg/>
              <m:e>
                <m:r>
                  <w:rPr>
                    <w:rFonts w:ascii="Cambria Math" w:hAnsi="Cambria Math" w:cs="Calibri"/>
                    <w:sz w:val="20"/>
                    <w:szCs w:val="20"/>
                  </w:rPr>
                  <m:t>N</m:t>
                </m:r>
              </m:e>
            </m:rad>
          </m:e>
        </m:d>
      </m:oMath>
      <w:r w:rsidRPr="007E7182">
        <w:rPr>
          <w:rFonts w:ascii="Calibri" w:hAnsi="Calibri" w:cs="Calibri"/>
          <w:sz w:val="20"/>
          <w:szCs w:val="20"/>
        </w:rPr>
        <w:t xml:space="preserve"> queries instead of</w:t>
      </w:r>
      <w:r w:rsidR="005426E5" w:rsidRPr="003440C7">
        <w:rPr>
          <w:rFonts w:ascii="Calibri" w:hAnsi="Calibri" w:cs="Calibri"/>
          <w:sz w:val="20"/>
          <w:szCs w:val="20"/>
        </w:rPr>
        <w:t xml:space="preserve"> </w:t>
      </w:r>
      <m:oMath>
        <m:r>
          <w:rPr>
            <w:rFonts w:ascii="Cambria Math" w:hAnsi="Cambria Math" w:cs="Calibri"/>
            <w:sz w:val="20"/>
            <w:szCs w:val="20"/>
          </w:rPr>
          <m:t>O</m:t>
        </m:r>
        <m:d>
          <m:dPr>
            <m:ctrlPr>
              <w:rPr>
                <w:rFonts w:ascii="Cambria Math" w:hAnsi="Cambria Math" w:cs="Calibri"/>
                <w:i/>
                <w:sz w:val="20"/>
                <w:szCs w:val="20"/>
              </w:rPr>
            </m:ctrlPr>
          </m:dPr>
          <m:e>
            <m:r>
              <w:rPr>
                <w:rFonts w:ascii="Cambria Math" w:hAnsi="Cambria Math" w:cs="Calibri"/>
                <w:sz w:val="20"/>
                <w:szCs w:val="20"/>
              </w:rPr>
              <m:t>N</m:t>
            </m:r>
          </m:e>
        </m:d>
      </m:oMath>
      <w:r w:rsidRPr="007E7182">
        <w:rPr>
          <w:rFonts w:ascii="Calibri" w:hAnsi="Calibri" w:cs="Calibri"/>
          <w:sz w:val="20"/>
          <w:szCs w:val="20"/>
        </w:rPr>
        <w:t xml:space="preserve"> in classical search. The algorithm amplifies the probability amplitude of the correct solution(s) through iterative applications of an oracle function and a diffusion operator, allowing us to find a marked state in significantly fewer steps than classical methods.</w:t>
      </w:r>
      <w:r w:rsidR="005426E5" w:rsidRPr="003440C7">
        <w:rPr>
          <w:rFonts w:ascii="Calibri" w:hAnsi="Calibri" w:cs="Calibri"/>
          <w:sz w:val="20"/>
          <w:szCs w:val="20"/>
        </w:rPr>
        <w:t xml:space="preserve"> </w:t>
      </w:r>
      <w:r w:rsidRPr="007E7182">
        <w:rPr>
          <w:rFonts w:ascii="Calibri" w:hAnsi="Calibri" w:cs="Calibri"/>
          <w:sz w:val="20"/>
          <w:szCs w:val="20"/>
        </w:rPr>
        <w:t>Grover’s algorithm consists of three main steps:</w:t>
      </w:r>
    </w:p>
    <w:p w14:paraId="224035A1" w14:textId="77777777" w:rsidR="005426E5" w:rsidRPr="003440C7" w:rsidRDefault="007E7182" w:rsidP="005426E5">
      <w:pPr>
        <w:rPr>
          <w:rFonts w:ascii="Calibri" w:hAnsi="Calibri" w:cs="Calibri"/>
          <w:sz w:val="22"/>
          <w:szCs w:val="22"/>
        </w:rPr>
      </w:pPr>
      <w:r w:rsidRPr="007E7182">
        <w:rPr>
          <w:rFonts w:ascii="Calibri" w:hAnsi="Calibri" w:cs="Calibri"/>
          <w:b/>
          <w:bCs/>
          <w:sz w:val="22"/>
          <w:szCs w:val="22"/>
        </w:rPr>
        <w:t>Initializing the Equal Superposition State</w:t>
      </w:r>
    </w:p>
    <w:p w14:paraId="0B396775" w14:textId="69B0C6B0" w:rsidR="005426E5" w:rsidRPr="003440C7" w:rsidRDefault="007E7182" w:rsidP="003440C7">
      <w:pPr>
        <w:jc w:val="both"/>
        <w:rPr>
          <w:rFonts w:ascii="Calibri" w:hAnsi="Calibri" w:cs="Calibri"/>
          <w:sz w:val="20"/>
          <w:szCs w:val="20"/>
        </w:rPr>
      </w:pPr>
      <w:r w:rsidRPr="003440C7">
        <w:rPr>
          <w:rFonts w:ascii="Calibri" w:eastAsia="Times New Roman" w:hAnsi="Calibri" w:cs="Calibri"/>
          <w:kern w:val="0"/>
          <w:sz w:val="20"/>
          <w:szCs w:val="20"/>
          <w14:ligatures w14:val="none"/>
        </w:rPr>
        <w:t xml:space="preserve">The algorithm begins by initializing an </w:t>
      </w:r>
      <m:oMath>
        <m:r>
          <w:rPr>
            <w:rFonts w:ascii="Cambria Math" w:eastAsia="Times New Roman" w:hAnsi="Cambria Math" w:cs="Calibri"/>
            <w:kern w:val="0"/>
            <w:sz w:val="20"/>
            <w:szCs w:val="20"/>
            <w14:ligatures w14:val="none"/>
          </w:rPr>
          <m:t>n</m:t>
        </m:r>
      </m:oMath>
      <w:r w:rsidRPr="003440C7">
        <w:rPr>
          <w:rFonts w:ascii="Calibri" w:eastAsia="Times New Roman" w:hAnsi="Calibri" w:cs="Calibri"/>
          <w:kern w:val="0"/>
          <w:sz w:val="20"/>
          <w:szCs w:val="20"/>
          <w14:ligatures w14:val="none"/>
        </w:rPr>
        <w:t>-qubit system in the state</w:t>
      </w:r>
      <w:r w:rsidR="005426E5" w:rsidRPr="003440C7">
        <w:rPr>
          <w:rFonts w:ascii="Calibri" w:eastAsia="Times New Roman" w:hAnsi="Calibri" w:cs="Calibri"/>
          <w:kern w:val="0"/>
          <w:sz w:val="20"/>
          <w:szCs w:val="20"/>
          <w14:ligatures w14:val="none"/>
        </w:rPr>
        <w:t xml:space="preserve"> </w:t>
      </w:r>
      <m:oMath>
        <m:sSup>
          <m:sSupPr>
            <m:ctrlPr>
              <w:rPr>
                <w:rFonts w:ascii="Cambria Math" w:eastAsia="Times New Roman" w:hAnsi="Cambria Math" w:cs="Calibri"/>
                <w:i/>
                <w:kern w:val="0"/>
                <w:sz w:val="20"/>
                <w:szCs w:val="20"/>
                <w14:ligatures w14:val="none"/>
              </w:rPr>
            </m:ctrlPr>
          </m:sSupPr>
          <m:e>
            <m:d>
              <m:dPr>
                <m:begChr m:val="|"/>
                <m:endChr m:val="⟩"/>
                <m:ctrlPr>
                  <w:rPr>
                    <w:rFonts w:ascii="Cambria Math" w:eastAsia="Times New Roman" w:hAnsi="Cambria Math" w:cs="Calibri"/>
                    <w:i/>
                    <w:kern w:val="0"/>
                    <w:sz w:val="20"/>
                    <w:szCs w:val="20"/>
                    <w14:ligatures w14:val="none"/>
                  </w:rPr>
                </m:ctrlPr>
              </m:dPr>
              <m:e>
                <m:r>
                  <w:rPr>
                    <w:rFonts w:ascii="Cambria Math" w:eastAsia="Times New Roman" w:hAnsi="Cambria Math" w:cs="Calibri"/>
                    <w:kern w:val="0"/>
                    <w:sz w:val="20"/>
                    <w:szCs w:val="20"/>
                    <w14:ligatures w14:val="none"/>
                  </w:rPr>
                  <m:t>0</m:t>
                </m:r>
              </m:e>
            </m:d>
          </m:e>
          <m:sup>
            <m:r>
              <w:rPr>
                <w:rFonts w:ascii="Cambria Math" w:eastAsia="Times New Roman" w:hAnsi="Cambria Math" w:cs="Calibri"/>
                <w:kern w:val="0"/>
                <w:sz w:val="20"/>
                <w:szCs w:val="20"/>
                <w14:ligatures w14:val="none"/>
              </w:rPr>
              <m:t>⊗n</m:t>
            </m:r>
          </m:sup>
        </m:sSup>
      </m:oMath>
      <w:r w:rsidRPr="003440C7">
        <w:rPr>
          <w:rFonts w:ascii="Calibri" w:eastAsia="Times New Roman" w:hAnsi="Calibri" w:cs="Calibri"/>
          <w:kern w:val="0"/>
          <w:sz w:val="20"/>
          <w:szCs w:val="20"/>
          <w14:ligatures w14:val="none"/>
        </w:rPr>
        <w:t xml:space="preserve"> and then applying a Walsh-Hadamard transformation to create an equal superposition of all possible states in the search space. This is represented as:</w:t>
      </w:r>
    </w:p>
    <w:p w14:paraId="7C4BFA02" w14:textId="64BF31C5" w:rsidR="005426E5" w:rsidRPr="003440C7" w:rsidRDefault="00000000" w:rsidP="003440C7">
      <w:pPr>
        <w:jc w:val="both"/>
        <w:rPr>
          <w:rFonts w:ascii="Calibri" w:hAnsi="Calibri" w:cs="Calibri"/>
          <w:sz w:val="20"/>
          <w:szCs w:val="20"/>
        </w:rPr>
      </w:pPr>
      <m:oMathPara>
        <m:oMath>
          <m:d>
            <m:dPr>
              <m:begChr m:val="|"/>
              <m:endChr m:val="⟩"/>
              <m:ctrlPr>
                <w:rPr>
                  <w:rFonts w:ascii="Cambria Math" w:hAnsi="Cambria Math" w:cs="Calibri"/>
                  <w:i/>
                  <w:sz w:val="20"/>
                  <w:szCs w:val="20"/>
                </w:rPr>
              </m:ctrlPr>
            </m:dPr>
            <m:e>
              <m:sSub>
                <m:sSubPr>
                  <m:ctrlPr>
                    <w:rPr>
                      <w:rFonts w:ascii="Cambria Math" w:hAnsi="Cambria Math" w:cs="Calibri"/>
                      <w:i/>
                      <w:sz w:val="20"/>
                      <w:szCs w:val="20"/>
                    </w:rPr>
                  </m:ctrlPr>
                </m:sSubPr>
                <m:e>
                  <m:r>
                    <w:rPr>
                      <w:rFonts w:ascii="Cambria Math" w:hAnsi="Cambria Math" w:cs="Calibri"/>
                      <w:sz w:val="20"/>
                      <w:szCs w:val="20"/>
                    </w:rPr>
                    <m:t>ψ</m:t>
                  </m:r>
                </m:e>
                <m:sub>
                  <m:r>
                    <w:rPr>
                      <w:rFonts w:ascii="Cambria Math" w:hAnsi="Cambria Math" w:cs="Calibri"/>
                      <w:sz w:val="20"/>
                      <w:szCs w:val="20"/>
                    </w:rPr>
                    <m:t>0</m:t>
                  </m:r>
                </m:sub>
              </m:sSub>
            </m:e>
          </m:d>
          <m:r>
            <w:rPr>
              <w:rFonts w:ascii="Cambria Math" w:hAnsi="Cambria Math" w:cs="Calibri"/>
              <w:sz w:val="20"/>
              <w:szCs w:val="20"/>
            </w:rPr>
            <m:t>=</m:t>
          </m:r>
          <m:sSup>
            <m:sSupPr>
              <m:ctrlPr>
                <w:rPr>
                  <w:rFonts w:ascii="Cambria Math" w:hAnsi="Cambria Math" w:cs="Calibri"/>
                  <w:i/>
                  <w:sz w:val="20"/>
                  <w:szCs w:val="20"/>
                </w:rPr>
              </m:ctrlPr>
            </m:sSupPr>
            <m:e>
              <m:d>
                <m:dPr>
                  <m:begChr m:val="|"/>
                  <m:endChr m:val="⟩"/>
                  <m:ctrlPr>
                    <w:rPr>
                      <w:rFonts w:ascii="Cambria Math" w:hAnsi="Cambria Math" w:cs="Calibri"/>
                      <w:i/>
                      <w:sz w:val="20"/>
                      <w:szCs w:val="20"/>
                    </w:rPr>
                  </m:ctrlPr>
                </m:dPr>
                <m:e>
                  <m:r>
                    <w:rPr>
                      <w:rFonts w:ascii="Cambria Math" w:hAnsi="Cambria Math" w:cs="Calibri"/>
                      <w:sz w:val="20"/>
                      <w:szCs w:val="20"/>
                    </w:rPr>
                    <m:t>0</m:t>
                  </m:r>
                </m:e>
              </m:d>
            </m:e>
            <m:sup>
              <m:r>
                <w:rPr>
                  <w:rFonts w:ascii="Cambria Math" w:hAnsi="Cambria Math" w:cs="Calibri"/>
                  <w:sz w:val="20"/>
                  <w:szCs w:val="20"/>
                </w:rPr>
                <m:t>⊗n</m:t>
              </m:r>
            </m:sup>
          </m:sSup>
        </m:oMath>
      </m:oMathPara>
    </w:p>
    <w:p w14:paraId="1F6C203A" w14:textId="67C96E34" w:rsidR="008B4059" w:rsidRPr="003440C7" w:rsidRDefault="007E7182" w:rsidP="003440C7">
      <w:pPr>
        <w:jc w:val="both"/>
        <w:rPr>
          <w:rFonts w:ascii="Calibri" w:hAnsi="Calibri" w:cs="Calibri"/>
          <w:sz w:val="20"/>
          <w:szCs w:val="20"/>
        </w:rPr>
      </w:pPr>
      <w:r w:rsidRPr="003440C7">
        <w:rPr>
          <w:rFonts w:ascii="Calibri" w:eastAsia="Times New Roman" w:hAnsi="Calibri" w:cs="Calibri"/>
          <w:kern w:val="0"/>
          <w:sz w:val="20"/>
          <w:szCs w:val="20"/>
          <w14:ligatures w14:val="none"/>
        </w:rPr>
        <w:t>Applying the Hadamard gate</w:t>
      </w:r>
      <w:r w:rsidR="005426E5" w:rsidRPr="003440C7">
        <w:rPr>
          <w:rFonts w:ascii="Calibri" w:eastAsia="Times New Roman" w:hAnsi="Calibri" w:cs="Calibri"/>
          <w:kern w:val="0"/>
          <w:sz w:val="20"/>
          <w:szCs w:val="20"/>
          <w14:ligatures w14:val="none"/>
        </w:rPr>
        <w:t xml:space="preserve"> </w:t>
      </w:r>
      <m:oMath>
        <m:sSup>
          <m:sSupPr>
            <m:ctrlPr>
              <w:rPr>
                <w:rFonts w:ascii="Cambria Math" w:eastAsia="Times New Roman" w:hAnsi="Cambria Math" w:cs="Calibri"/>
                <w:i/>
                <w:kern w:val="0"/>
                <w:sz w:val="20"/>
                <w:szCs w:val="20"/>
                <w14:ligatures w14:val="none"/>
              </w:rPr>
            </m:ctrlPr>
          </m:sSupPr>
          <m:e>
            <m:r>
              <w:rPr>
                <w:rFonts w:ascii="Cambria Math" w:eastAsia="Times New Roman" w:hAnsi="Cambria Math" w:cs="Calibri"/>
                <w:kern w:val="0"/>
                <w:sz w:val="20"/>
                <w:szCs w:val="20"/>
                <w14:ligatures w14:val="none"/>
              </w:rPr>
              <m:t>H</m:t>
            </m:r>
          </m:e>
          <m:sup>
            <m:r>
              <w:rPr>
                <w:rFonts w:ascii="Cambria Math" w:eastAsia="Times New Roman" w:hAnsi="Cambria Math" w:cs="Calibri"/>
                <w:kern w:val="0"/>
                <w:sz w:val="20"/>
                <w:szCs w:val="20"/>
                <w14:ligatures w14:val="none"/>
              </w:rPr>
              <m:t>⊗n</m:t>
            </m:r>
          </m:sup>
        </m:sSup>
      </m:oMath>
      <w:r w:rsidRPr="003440C7">
        <w:rPr>
          <w:rFonts w:ascii="Calibri" w:eastAsia="Times New Roman" w:hAnsi="Calibri" w:cs="Calibri"/>
          <w:kern w:val="0"/>
          <w:sz w:val="20"/>
          <w:szCs w:val="20"/>
          <w14:ligatures w14:val="none"/>
        </w:rPr>
        <w:t xml:space="preserve"> to each qubit transforms the system into an equal superposition:</w:t>
      </w:r>
    </w:p>
    <w:p w14:paraId="7E91DD09" w14:textId="7DBA845D" w:rsidR="008B4059" w:rsidRPr="003440C7" w:rsidRDefault="00000000" w:rsidP="003440C7">
      <w:pPr>
        <w:jc w:val="both"/>
        <w:rPr>
          <w:rFonts w:ascii="Calibri" w:hAnsi="Calibri" w:cs="Calibri"/>
          <w:sz w:val="20"/>
          <w:szCs w:val="20"/>
        </w:rPr>
      </w:pPr>
      <m:oMathPara>
        <m:oMath>
          <m:d>
            <m:dPr>
              <m:begChr m:val="|"/>
              <m:endChr m:val="⟩"/>
              <m:ctrlPr>
                <w:rPr>
                  <w:rFonts w:ascii="Cambria Math" w:hAnsi="Cambria Math" w:cs="Calibri"/>
                  <w:i/>
                  <w:sz w:val="20"/>
                  <w:szCs w:val="20"/>
                </w:rPr>
              </m:ctrlPr>
            </m:dPr>
            <m:e>
              <m:sSub>
                <m:sSubPr>
                  <m:ctrlPr>
                    <w:rPr>
                      <w:rFonts w:ascii="Cambria Math" w:hAnsi="Cambria Math" w:cs="Calibri"/>
                      <w:i/>
                      <w:sz w:val="20"/>
                      <w:szCs w:val="20"/>
                    </w:rPr>
                  </m:ctrlPr>
                </m:sSubPr>
                <m:e>
                  <m:r>
                    <w:rPr>
                      <w:rFonts w:ascii="Cambria Math" w:hAnsi="Cambria Math" w:cs="Calibri"/>
                      <w:sz w:val="20"/>
                      <w:szCs w:val="20"/>
                    </w:rPr>
                    <m:t>ψ</m:t>
                  </m:r>
                </m:e>
                <m:sub>
                  <m:r>
                    <w:rPr>
                      <w:rFonts w:ascii="Cambria Math" w:hAnsi="Cambria Math" w:cs="Calibri"/>
                      <w:sz w:val="20"/>
                      <w:szCs w:val="20"/>
                    </w:rPr>
                    <m:t>1</m:t>
                  </m:r>
                </m:sub>
              </m:sSub>
            </m:e>
          </m:d>
          <m:r>
            <w:rPr>
              <w:rFonts w:ascii="Cambria Math" w:hAnsi="Cambria Math" w:cs="Calibri"/>
              <w:sz w:val="20"/>
              <w:szCs w:val="20"/>
            </w:rPr>
            <m:t>=</m:t>
          </m:r>
          <m:d>
            <m:dPr>
              <m:ctrlPr>
                <w:rPr>
                  <w:rFonts w:ascii="Cambria Math" w:hAnsi="Cambria Math" w:cs="Calibri"/>
                  <w:i/>
                  <w:sz w:val="20"/>
                  <w:szCs w:val="20"/>
                </w:rPr>
              </m:ctrlPr>
            </m:dPr>
            <m:e>
              <m:sSup>
                <m:sSupPr>
                  <m:ctrlPr>
                    <w:rPr>
                      <w:rFonts w:ascii="Cambria Math" w:hAnsi="Cambria Math" w:cs="Calibri"/>
                      <w:i/>
                      <w:sz w:val="20"/>
                      <w:szCs w:val="20"/>
                    </w:rPr>
                  </m:ctrlPr>
                </m:sSupPr>
                <m:e>
                  <m:r>
                    <w:rPr>
                      <w:rFonts w:ascii="Cambria Math" w:hAnsi="Cambria Math" w:cs="Calibri"/>
                      <w:sz w:val="20"/>
                      <w:szCs w:val="20"/>
                    </w:rPr>
                    <m:t>H</m:t>
                  </m:r>
                </m:e>
                <m:sup>
                  <m:r>
                    <w:rPr>
                      <w:rFonts w:ascii="Cambria Math" w:hAnsi="Cambria Math" w:cs="Calibri"/>
                      <w:sz w:val="20"/>
                      <w:szCs w:val="20"/>
                    </w:rPr>
                    <m:t>⊗n</m:t>
                  </m:r>
                </m:sup>
              </m:sSup>
            </m:e>
          </m:d>
          <m:d>
            <m:dPr>
              <m:begChr m:val="|"/>
              <m:endChr m:val="⟩"/>
              <m:ctrlPr>
                <w:rPr>
                  <w:rFonts w:ascii="Cambria Math" w:hAnsi="Cambria Math" w:cs="Calibri"/>
                  <w:i/>
                  <w:sz w:val="20"/>
                  <w:szCs w:val="20"/>
                </w:rPr>
              </m:ctrlPr>
            </m:dPr>
            <m:e>
              <m:sSub>
                <m:sSubPr>
                  <m:ctrlPr>
                    <w:rPr>
                      <w:rFonts w:ascii="Cambria Math" w:hAnsi="Cambria Math" w:cs="Calibri"/>
                      <w:i/>
                      <w:sz w:val="20"/>
                      <w:szCs w:val="20"/>
                    </w:rPr>
                  </m:ctrlPr>
                </m:sSubPr>
                <m:e>
                  <m:r>
                    <w:rPr>
                      <w:rFonts w:ascii="Cambria Math" w:hAnsi="Cambria Math" w:cs="Calibri"/>
                      <w:sz w:val="20"/>
                      <w:szCs w:val="20"/>
                    </w:rPr>
                    <m:t>ψ</m:t>
                  </m:r>
                </m:e>
                <m:sub>
                  <m:r>
                    <w:rPr>
                      <w:rFonts w:ascii="Cambria Math" w:hAnsi="Cambria Math" w:cs="Calibri"/>
                      <w:sz w:val="20"/>
                      <w:szCs w:val="20"/>
                    </w:rPr>
                    <m:t>0</m:t>
                  </m:r>
                </m:sub>
              </m:sSub>
            </m:e>
          </m:d>
          <m:r>
            <w:rPr>
              <w:rFonts w:ascii="Cambria Math" w:hAnsi="Cambria Math" w:cs="Calibri"/>
              <w:sz w:val="20"/>
              <w:szCs w:val="20"/>
            </w:rPr>
            <m:t xml:space="preserve">= </m:t>
          </m:r>
          <m:f>
            <m:fPr>
              <m:ctrlPr>
                <w:rPr>
                  <w:rFonts w:ascii="Cambria Math" w:hAnsi="Cambria Math" w:cs="Calibri"/>
                  <w:i/>
                  <w:sz w:val="20"/>
                  <w:szCs w:val="20"/>
                </w:rPr>
              </m:ctrlPr>
            </m:fPr>
            <m:num>
              <m:r>
                <w:rPr>
                  <w:rFonts w:ascii="Cambria Math" w:hAnsi="Cambria Math" w:cs="Calibri"/>
                  <w:sz w:val="20"/>
                  <w:szCs w:val="20"/>
                </w:rPr>
                <m:t>1</m:t>
              </m:r>
            </m:num>
            <m:den>
              <m:rad>
                <m:radPr>
                  <m:degHide m:val="1"/>
                  <m:ctrlPr>
                    <w:rPr>
                      <w:rFonts w:ascii="Cambria Math" w:hAnsi="Cambria Math" w:cs="Calibri"/>
                      <w:i/>
                      <w:sz w:val="20"/>
                      <w:szCs w:val="20"/>
                    </w:rPr>
                  </m:ctrlPr>
                </m:radPr>
                <m:deg/>
                <m:e>
                  <m:sSup>
                    <m:sSupPr>
                      <m:ctrlPr>
                        <w:rPr>
                          <w:rFonts w:ascii="Cambria Math" w:hAnsi="Cambria Math" w:cs="Calibri"/>
                          <w:i/>
                          <w:sz w:val="20"/>
                          <w:szCs w:val="20"/>
                        </w:rPr>
                      </m:ctrlPr>
                    </m:sSupPr>
                    <m:e>
                      <m:r>
                        <w:rPr>
                          <w:rFonts w:ascii="Cambria Math" w:hAnsi="Cambria Math" w:cs="Calibri"/>
                          <w:sz w:val="20"/>
                          <w:szCs w:val="20"/>
                        </w:rPr>
                        <m:t>2</m:t>
                      </m:r>
                    </m:e>
                    <m:sup>
                      <m:r>
                        <w:rPr>
                          <w:rFonts w:ascii="Cambria Math" w:hAnsi="Cambria Math" w:cs="Calibri"/>
                          <w:sz w:val="20"/>
                          <w:szCs w:val="20"/>
                        </w:rPr>
                        <m:t>n</m:t>
                      </m:r>
                    </m:sup>
                  </m:sSup>
                </m:e>
              </m:rad>
            </m:den>
          </m:f>
          <m:nary>
            <m:naryPr>
              <m:chr m:val="∑"/>
              <m:limLoc m:val="undOvr"/>
              <m:ctrlPr>
                <w:rPr>
                  <w:rFonts w:ascii="Cambria Math" w:hAnsi="Cambria Math" w:cs="Calibri"/>
                  <w:i/>
                  <w:sz w:val="20"/>
                  <w:szCs w:val="20"/>
                </w:rPr>
              </m:ctrlPr>
            </m:naryPr>
            <m:sub>
              <m:r>
                <w:rPr>
                  <w:rFonts w:ascii="Cambria Math" w:hAnsi="Cambria Math" w:cs="Calibri"/>
                  <w:sz w:val="20"/>
                  <w:szCs w:val="20"/>
                </w:rPr>
                <m:t>k=0</m:t>
              </m:r>
            </m:sub>
            <m:sup>
              <m:sSup>
                <m:sSupPr>
                  <m:ctrlPr>
                    <w:rPr>
                      <w:rFonts w:ascii="Cambria Math" w:hAnsi="Cambria Math" w:cs="Calibri"/>
                      <w:i/>
                      <w:sz w:val="20"/>
                      <w:szCs w:val="20"/>
                    </w:rPr>
                  </m:ctrlPr>
                </m:sSupPr>
                <m:e>
                  <m:r>
                    <w:rPr>
                      <w:rFonts w:ascii="Cambria Math" w:hAnsi="Cambria Math" w:cs="Calibri"/>
                      <w:sz w:val="20"/>
                      <w:szCs w:val="20"/>
                    </w:rPr>
                    <m:t>2</m:t>
                  </m:r>
                </m:e>
                <m:sup>
                  <m:r>
                    <w:rPr>
                      <w:rFonts w:ascii="Cambria Math" w:hAnsi="Cambria Math" w:cs="Calibri"/>
                      <w:sz w:val="20"/>
                      <w:szCs w:val="20"/>
                    </w:rPr>
                    <m:t>n</m:t>
                  </m:r>
                </m:sup>
              </m:sSup>
              <m:r>
                <w:rPr>
                  <w:rFonts w:ascii="Cambria Math" w:hAnsi="Cambria Math" w:cs="Calibri"/>
                  <w:sz w:val="20"/>
                  <w:szCs w:val="20"/>
                </w:rPr>
                <m:t>-1</m:t>
              </m:r>
            </m:sup>
            <m:e>
              <m:r>
                <w:rPr>
                  <w:rFonts w:ascii="Cambria Math" w:hAnsi="Cambria Math" w:cs="Calibri"/>
                  <w:sz w:val="20"/>
                  <w:szCs w:val="20"/>
                </w:rPr>
                <m:t>|k⟩</m:t>
              </m:r>
            </m:e>
          </m:nary>
        </m:oMath>
      </m:oMathPara>
    </w:p>
    <w:p w14:paraId="6F01E53D" w14:textId="5C803A07" w:rsidR="007E7182" w:rsidRDefault="003440C7" w:rsidP="003440C7">
      <w:pPr>
        <w:jc w:val="both"/>
        <w:rPr>
          <w:rFonts w:ascii="Times New Roman" w:eastAsia="Times New Roman" w:hAnsi="Times New Roman" w:cs="Times New Roman"/>
          <w:kern w:val="0"/>
          <w14:ligatures w14:val="none"/>
        </w:rPr>
      </w:pPr>
      <w:r w:rsidRPr="003440C7">
        <w:rPr>
          <w:rFonts w:ascii="Calibri" w:eastAsia="Times New Roman" w:hAnsi="Calibri" w:cs="Calibri"/>
          <w:kern w:val="0"/>
          <w:sz w:val="20"/>
          <w:szCs w:val="20"/>
          <w14:ligatures w14:val="none"/>
        </w:rPr>
        <w:t>W</w:t>
      </w:r>
      <w:r w:rsidR="007E7182" w:rsidRPr="003440C7">
        <w:rPr>
          <w:rFonts w:ascii="Calibri" w:eastAsia="Times New Roman" w:hAnsi="Calibri" w:cs="Calibri"/>
          <w:kern w:val="0"/>
          <w:sz w:val="20"/>
          <w:szCs w:val="20"/>
          <w14:ligatures w14:val="none"/>
        </w:rPr>
        <w:t>here</w:t>
      </w:r>
      <w:r w:rsidRPr="003440C7">
        <w:rPr>
          <w:rFonts w:ascii="Calibri" w:eastAsia="Times New Roman" w:hAnsi="Calibri" w:cs="Calibri"/>
          <w:kern w:val="0"/>
          <w:sz w:val="20"/>
          <w:szCs w:val="20"/>
          <w14:ligatures w14:val="none"/>
        </w:rPr>
        <w:t xml:space="preserve"> </w:t>
      </w:r>
      <m:oMath>
        <m:r>
          <w:rPr>
            <w:rFonts w:ascii="Cambria Math" w:eastAsia="Times New Roman" w:hAnsi="Cambria Math" w:cs="Calibri"/>
            <w:kern w:val="0"/>
            <w:sz w:val="20"/>
            <w:szCs w:val="20"/>
            <w14:ligatures w14:val="none"/>
          </w:rPr>
          <m:t>k</m:t>
        </m:r>
      </m:oMath>
      <w:r w:rsidR="007E7182" w:rsidRPr="003440C7">
        <w:rPr>
          <w:rFonts w:ascii="Calibri" w:eastAsia="Times New Roman" w:hAnsi="Calibri" w:cs="Calibri"/>
          <w:kern w:val="0"/>
          <w:sz w:val="20"/>
          <w:szCs w:val="20"/>
          <w14:ligatures w14:val="none"/>
        </w:rPr>
        <w:t xml:space="preserve"> represents the decimal equivalent of each possible binary state. This initialization ensures that each state has an equal probability amplitude before applying Grover’s search.</w:t>
      </w:r>
    </w:p>
    <w:p w14:paraId="186E9045" w14:textId="77777777" w:rsidR="003440C7" w:rsidRDefault="007E7182" w:rsidP="003440C7">
      <w:pPr>
        <w:rPr>
          <w:rFonts w:ascii="Calibri" w:hAnsi="Calibri" w:cs="Calibri"/>
        </w:rPr>
      </w:pPr>
      <w:r w:rsidRPr="007E7182">
        <w:rPr>
          <w:rFonts w:ascii="Calibri" w:hAnsi="Calibri" w:cs="Calibri"/>
          <w:b/>
          <w:bCs/>
          <w:sz w:val="22"/>
          <w:szCs w:val="22"/>
        </w:rPr>
        <w:t>Applying the Oracle to Mark the Solution</w:t>
      </w:r>
    </w:p>
    <w:p w14:paraId="0F4CD345" w14:textId="33EAD098" w:rsidR="007E7182" w:rsidRPr="00AD22BF" w:rsidRDefault="007E7182" w:rsidP="00AD22BF">
      <w:pPr>
        <w:jc w:val="both"/>
        <w:rPr>
          <w:rFonts w:ascii="Calibri" w:hAnsi="Calibri" w:cs="Calibri"/>
          <w:sz w:val="20"/>
          <w:szCs w:val="20"/>
        </w:rPr>
      </w:pPr>
      <w:r w:rsidRPr="00AD22BF">
        <w:rPr>
          <w:rFonts w:ascii="Calibri" w:eastAsia="Times New Roman" w:hAnsi="Calibri" w:cs="Calibri"/>
          <w:kern w:val="0"/>
          <w:sz w:val="20"/>
          <w:szCs w:val="20"/>
          <w14:ligatures w14:val="none"/>
        </w:rPr>
        <w:t>The oracle function</w:t>
      </w:r>
      <w:r w:rsidR="003440C7" w:rsidRPr="00AD22BF">
        <w:rPr>
          <w:rFonts w:ascii="Calibri" w:eastAsia="Times New Roman" w:hAnsi="Calibri" w:cs="Calibri"/>
          <w:kern w:val="0"/>
          <w:sz w:val="20"/>
          <w:szCs w:val="20"/>
          <w14:ligatures w14:val="none"/>
        </w:rPr>
        <w:t xml:space="preserve"> </w:t>
      </w:r>
      <m:oMath>
        <m:r>
          <w:rPr>
            <w:rFonts w:ascii="Cambria Math" w:eastAsia="Times New Roman" w:hAnsi="Cambria Math" w:cs="Calibri"/>
            <w:kern w:val="0"/>
            <w:sz w:val="20"/>
            <w:szCs w:val="20"/>
            <w14:ligatures w14:val="none"/>
          </w:rPr>
          <m:t>O</m:t>
        </m:r>
      </m:oMath>
      <w:r w:rsidRPr="00AD22BF">
        <w:rPr>
          <w:rFonts w:ascii="Calibri" w:eastAsia="Times New Roman" w:hAnsi="Calibri" w:cs="Calibri"/>
          <w:kern w:val="0"/>
          <w:sz w:val="20"/>
          <w:szCs w:val="20"/>
          <w14:ligatures w14:val="none"/>
        </w:rPr>
        <w:t xml:space="preserve"> is a quantum operation that marks the correct solution by flipping its phase. The oracle is problem-dependent and encodes the solution by mapping:</w:t>
      </w:r>
    </w:p>
    <w:p w14:paraId="1DDECF60" w14:textId="6E24A882" w:rsidR="003440C7" w:rsidRPr="00AD22BF" w:rsidRDefault="00AD22BF" w:rsidP="00AD22BF">
      <w:pPr>
        <w:spacing w:before="100" w:beforeAutospacing="1" w:after="100" w:afterAutospacing="1" w:line="240" w:lineRule="auto"/>
        <w:jc w:val="both"/>
        <w:rPr>
          <w:rFonts w:ascii="Calibri" w:eastAsia="Times New Roman" w:hAnsi="Calibri" w:cs="Calibri"/>
          <w:kern w:val="0"/>
          <w:sz w:val="20"/>
          <w:szCs w:val="20"/>
          <w14:ligatures w14:val="none"/>
        </w:rPr>
      </w:pPr>
      <m:oMathPara>
        <m:oMath>
          <m:r>
            <w:rPr>
              <w:rFonts w:ascii="Cambria Math" w:eastAsia="Times New Roman" w:hAnsi="Cambria Math" w:cs="Calibri"/>
              <w:kern w:val="0"/>
              <w:sz w:val="20"/>
              <w:szCs w:val="20"/>
              <w14:ligatures w14:val="none"/>
            </w:rPr>
            <m:t>O</m:t>
          </m:r>
          <m:d>
            <m:dPr>
              <m:begChr m:val="|"/>
              <m:endChr m:val="⟩"/>
              <m:ctrlPr>
                <w:rPr>
                  <w:rFonts w:ascii="Cambria Math" w:eastAsia="Times New Roman" w:hAnsi="Cambria Math" w:cs="Calibri"/>
                  <w:i/>
                  <w:kern w:val="0"/>
                  <w:sz w:val="20"/>
                  <w:szCs w:val="20"/>
                  <w14:ligatures w14:val="none"/>
                </w:rPr>
              </m:ctrlPr>
            </m:dPr>
            <m:e>
              <m:r>
                <w:rPr>
                  <w:rFonts w:ascii="Cambria Math" w:eastAsia="Times New Roman" w:hAnsi="Cambria Math" w:cs="Calibri"/>
                  <w:kern w:val="0"/>
                  <w:sz w:val="20"/>
                  <w:szCs w:val="20"/>
                  <w14:ligatures w14:val="none"/>
                </w:rPr>
                <m:t>k</m:t>
              </m:r>
            </m:e>
          </m:d>
          <m:r>
            <w:rPr>
              <w:rFonts w:ascii="Cambria Math" w:eastAsia="Times New Roman" w:hAnsi="Cambria Math" w:cs="Calibri"/>
              <w:kern w:val="0"/>
              <w:sz w:val="20"/>
              <w:szCs w:val="20"/>
              <w14:ligatures w14:val="none"/>
            </w:rPr>
            <m:t>=</m:t>
          </m:r>
          <m:sSup>
            <m:sSupPr>
              <m:ctrlPr>
                <w:rPr>
                  <w:rFonts w:ascii="Cambria Math" w:eastAsia="Times New Roman" w:hAnsi="Cambria Math" w:cs="Calibri"/>
                  <w:i/>
                  <w:kern w:val="0"/>
                  <w:sz w:val="20"/>
                  <w:szCs w:val="20"/>
                  <w14:ligatures w14:val="none"/>
                </w:rPr>
              </m:ctrlPr>
            </m:sSupPr>
            <m:e>
              <m:d>
                <m:dPr>
                  <m:ctrlPr>
                    <w:rPr>
                      <w:rFonts w:ascii="Cambria Math" w:eastAsia="Times New Roman" w:hAnsi="Cambria Math" w:cs="Calibri"/>
                      <w:i/>
                      <w:kern w:val="0"/>
                      <w:sz w:val="20"/>
                      <w:szCs w:val="20"/>
                      <w14:ligatures w14:val="none"/>
                    </w:rPr>
                  </m:ctrlPr>
                </m:dPr>
                <m:e>
                  <m:r>
                    <w:rPr>
                      <w:rFonts w:ascii="Cambria Math" w:eastAsia="Times New Roman" w:hAnsi="Cambria Math" w:cs="Calibri"/>
                      <w:kern w:val="0"/>
                      <w:sz w:val="20"/>
                      <w:szCs w:val="20"/>
                      <w14:ligatures w14:val="none"/>
                    </w:rPr>
                    <m:t>-1</m:t>
                  </m:r>
                </m:e>
              </m:d>
            </m:e>
            <m:sup>
              <m:r>
                <w:rPr>
                  <w:rFonts w:ascii="Cambria Math" w:eastAsia="Times New Roman" w:hAnsi="Cambria Math" w:cs="Calibri"/>
                  <w:kern w:val="0"/>
                  <w:sz w:val="20"/>
                  <w:szCs w:val="20"/>
                  <w14:ligatures w14:val="none"/>
                </w:rPr>
                <m:t>f(k)</m:t>
              </m:r>
            </m:sup>
          </m:sSup>
          <m:r>
            <w:rPr>
              <w:rFonts w:ascii="Cambria Math" w:eastAsia="Times New Roman" w:hAnsi="Cambria Math" w:cs="Calibri"/>
              <w:kern w:val="0"/>
              <w:sz w:val="20"/>
              <w:szCs w:val="20"/>
              <w14:ligatures w14:val="none"/>
            </w:rPr>
            <m:t>|k⟩</m:t>
          </m:r>
        </m:oMath>
      </m:oMathPara>
    </w:p>
    <w:p w14:paraId="1D18712D" w14:textId="1C54E6D6" w:rsidR="003440C7" w:rsidRPr="00AD22BF" w:rsidRDefault="003440C7" w:rsidP="00AD22BF">
      <w:pPr>
        <w:spacing w:before="100" w:beforeAutospacing="1" w:after="100" w:afterAutospacing="1" w:line="240" w:lineRule="auto"/>
        <w:jc w:val="both"/>
        <w:rPr>
          <w:rFonts w:ascii="Calibri" w:eastAsia="Times New Roman" w:hAnsi="Calibri" w:cs="Calibri"/>
          <w:kern w:val="0"/>
          <w:sz w:val="20"/>
          <w:szCs w:val="20"/>
          <w14:ligatures w14:val="none"/>
        </w:rPr>
      </w:pPr>
      <w:r w:rsidRPr="00AD22BF">
        <w:rPr>
          <w:rFonts w:ascii="Calibri" w:eastAsia="Times New Roman" w:hAnsi="Calibri" w:cs="Calibri"/>
          <w:kern w:val="0"/>
          <w:sz w:val="20"/>
          <w:szCs w:val="20"/>
          <w14:ligatures w14:val="none"/>
        </w:rPr>
        <w:t>W</w:t>
      </w:r>
      <w:r w:rsidR="007E7182" w:rsidRPr="00AD22BF">
        <w:rPr>
          <w:rFonts w:ascii="Calibri" w:eastAsia="Times New Roman" w:hAnsi="Calibri" w:cs="Calibri"/>
          <w:kern w:val="0"/>
          <w:sz w:val="20"/>
          <w:szCs w:val="20"/>
          <w14:ligatures w14:val="none"/>
        </w:rPr>
        <w:t>here</w:t>
      </w:r>
      <w:r w:rsidRPr="00AD22BF">
        <w:rPr>
          <w:rFonts w:ascii="Calibri" w:eastAsia="Times New Roman" w:hAnsi="Calibri" w:cs="Calibri"/>
          <w:kern w:val="0"/>
          <w:sz w:val="20"/>
          <w:szCs w:val="20"/>
          <w14:ligatures w14:val="none"/>
        </w:rPr>
        <w:t xml:space="preserve"> </w:t>
      </w:r>
      <m:oMath>
        <m:r>
          <w:rPr>
            <w:rFonts w:ascii="Cambria Math" w:eastAsia="Times New Roman" w:hAnsi="Cambria Math" w:cs="Calibri"/>
            <w:kern w:val="0"/>
            <w:sz w:val="20"/>
            <w:szCs w:val="20"/>
            <w14:ligatures w14:val="none"/>
          </w:rPr>
          <m:t>f</m:t>
        </m:r>
        <m:d>
          <m:dPr>
            <m:ctrlPr>
              <w:rPr>
                <w:rFonts w:ascii="Cambria Math" w:eastAsia="Times New Roman" w:hAnsi="Cambria Math" w:cs="Calibri"/>
                <w:i/>
                <w:kern w:val="0"/>
                <w:sz w:val="20"/>
                <w:szCs w:val="20"/>
                <w14:ligatures w14:val="none"/>
              </w:rPr>
            </m:ctrlPr>
          </m:dPr>
          <m:e>
            <m:r>
              <w:rPr>
                <w:rFonts w:ascii="Cambria Math" w:eastAsia="Times New Roman" w:hAnsi="Cambria Math" w:cs="Calibri"/>
                <w:kern w:val="0"/>
                <w:sz w:val="20"/>
                <w:szCs w:val="20"/>
                <w14:ligatures w14:val="none"/>
              </w:rPr>
              <m:t>k</m:t>
            </m:r>
          </m:e>
        </m:d>
        <m:r>
          <w:rPr>
            <w:rFonts w:ascii="Cambria Math" w:eastAsia="Times New Roman" w:hAnsi="Cambria Math" w:cs="Calibri"/>
            <w:kern w:val="0"/>
            <w:sz w:val="20"/>
            <w:szCs w:val="20"/>
            <w14:ligatures w14:val="none"/>
          </w:rPr>
          <m:t>=1</m:t>
        </m:r>
      </m:oMath>
      <w:r w:rsidR="007E7182" w:rsidRPr="00AD22BF">
        <w:rPr>
          <w:rFonts w:ascii="Calibri" w:eastAsia="Times New Roman" w:hAnsi="Calibri" w:cs="Calibri"/>
          <w:kern w:val="0"/>
          <w:sz w:val="20"/>
          <w:szCs w:val="20"/>
          <w14:ligatures w14:val="none"/>
        </w:rPr>
        <w:t xml:space="preserve"> if</w:t>
      </w:r>
      <w:r w:rsidRPr="00AD22BF">
        <w:rPr>
          <w:rFonts w:ascii="Calibri" w:eastAsia="Times New Roman" w:hAnsi="Calibri" w:cs="Calibri"/>
          <w:kern w:val="0"/>
          <w:sz w:val="20"/>
          <w:szCs w:val="20"/>
          <w14:ligatures w14:val="none"/>
        </w:rPr>
        <w:t xml:space="preserve"> </w:t>
      </w:r>
      <m:oMath>
        <m:r>
          <w:rPr>
            <w:rFonts w:ascii="Cambria Math" w:eastAsia="Times New Roman" w:hAnsi="Cambria Math" w:cs="Calibri"/>
            <w:kern w:val="0"/>
            <w:sz w:val="20"/>
            <w:szCs w:val="20"/>
            <w14:ligatures w14:val="none"/>
          </w:rPr>
          <m:t>k</m:t>
        </m:r>
      </m:oMath>
      <w:r w:rsidR="007E7182" w:rsidRPr="00AD22BF">
        <w:rPr>
          <w:rFonts w:ascii="Calibri" w:eastAsia="Times New Roman" w:hAnsi="Calibri" w:cs="Calibri"/>
          <w:kern w:val="0"/>
          <w:sz w:val="20"/>
          <w:szCs w:val="20"/>
          <w14:ligatures w14:val="none"/>
        </w:rPr>
        <w:t xml:space="preserve"> is the correct solution, and</w:t>
      </w:r>
      <w:r w:rsidRPr="00AD22BF">
        <w:rPr>
          <w:rFonts w:ascii="Calibri" w:eastAsia="Times New Roman" w:hAnsi="Calibri" w:cs="Calibri"/>
          <w:kern w:val="0"/>
          <w:sz w:val="20"/>
          <w:szCs w:val="20"/>
          <w14:ligatures w14:val="none"/>
        </w:rPr>
        <w:t xml:space="preserve"> </w:t>
      </w:r>
      <m:oMath>
        <m:r>
          <w:rPr>
            <w:rFonts w:ascii="Cambria Math" w:eastAsia="Times New Roman" w:hAnsi="Cambria Math" w:cs="Calibri"/>
            <w:kern w:val="0"/>
            <w:sz w:val="20"/>
            <w:szCs w:val="20"/>
            <w14:ligatures w14:val="none"/>
          </w:rPr>
          <m:t>f</m:t>
        </m:r>
        <m:d>
          <m:dPr>
            <m:ctrlPr>
              <w:rPr>
                <w:rFonts w:ascii="Cambria Math" w:eastAsia="Times New Roman" w:hAnsi="Cambria Math" w:cs="Calibri"/>
                <w:i/>
                <w:kern w:val="0"/>
                <w:sz w:val="20"/>
                <w:szCs w:val="20"/>
                <w14:ligatures w14:val="none"/>
              </w:rPr>
            </m:ctrlPr>
          </m:dPr>
          <m:e>
            <m:r>
              <w:rPr>
                <w:rFonts w:ascii="Cambria Math" w:eastAsia="Times New Roman" w:hAnsi="Cambria Math" w:cs="Calibri"/>
                <w:kern w:val="0"/>
                <w:sz w:val="20"/>
                <w:szCs w:val="20"/>
                <w14:ligatures w14:val="none"/>
              </w:rPr>
              <m:t>k</m:t>
            </m:r>
          </m:e>
        </m:d>
        <m:r>
          <w:rPr>
            <w:rFonts w:ascii="Cambria Math" w:eastAsia="Times New Roman" w:hAnsi="Cambria Math" w:cs="Calibri"/>
            <w:kern w:val="0"/>
            <w:sz w:val="20"/>
            <w:szCs w:val="20"/>
            <w14:ligatures w14:val="none"/>
          </w:rPr>
          <m:t>=0</m:t>
        </m:r>
      </m:oMath>
      <w:r w:rsidR="007E7182" w:rsidRPr="00AD22BF">
        <w:rPr>
          <w:rFonts w:ascii="Calibri" w:eastAsia="Times New Roman" w:hAnsi="Calibri" w:cs="Calibri"/>
          <w:kern w:val="0"/>
          <w:sz w:val="20"/>
          <w:szCs w:val="20"/>
          <w14:ligatures w14:val="none"/>
        </w:rPr>
        <w:t xml:space="preserve"> otherwise. This means that the oracle multiplies the amplitude of the marked state(s) by </w:t>
      </w:r>
      <m:oMath>
        <m:r>
          <w:rPr>
            <w:rFonts w:ascii="Cambria Math" w:eastAsia="Times New Roman" w:hAnsi="Cambria Math" w:cs="Calibri"/>
            <w:kern w:val="0"/>
            <w:sz w:val="20"/>
            <w:szCs w:val="20"/>
            <w14:ligatures w14:val="none"/>
          </w:rPr>
          <m:t>-1</m:t>
        </m:r>
      </m:oMath>
      <w:r w:rsidR="007E7182" w:rsidRPr="00AD22BF">
        <w:rPr>
          <w:rFonts w:ascii="Calibri" w:eastAsia="Times New Roman" w:hAnsi="Calibri" w:cs="Calibri"/>
          <w:kern w:val="0"/>
          <w:sz w:val="20"/>
          <w:szCs w:val="20"/>
          <w14:ligatures w14:val="none"/>
        </w:rPr>
        <w:t>, flipping its phase by</w:t>
      </w:r>
      <w:r w:rsidRPr="00AD22BF">
        <w:rPr>
          <w:rFonts w:ascii="Calibri" w:eastAsia="Times New Roman" w:hAnsi="Calibri" w:cs="Calibri"/>
          <w:kern w:val="0"/>
          <w:sz w:val="20"/>
          <w:szCs w:val="20"/>
          <w14:ligatures w14:val="none"/>
        </w:rPr>
        <w:t xml:space="preserve"> </w:t>
      </w:r>
      <m:oMath>
        <m:r>
          <w:rPr>
            <w:rFonts w:ascii="Cambria Math" w:eastAsia="Times New Roman" w:hAnsi="Cambria Math" w:cs="Calibri"/>
            <w:kern w:val="0"/>
            <w:sz w:val="20"/>
            <w:szCs w:val="20"/>
            <w14:ligatures w14:val="none"/>
          </w:rPr>
          <m:t>π</m:t>
        </m:r>
      </m:oMath>
      <w:r w:rsidR="007E7182" w:rsidRPr="00AD22BF">
        <w:rPr>
          <w:rFonts w:ascii="Calibri" w:eastAsia="Times New Roman" w:hAnsi="Calibri" w:cs="Calibri"/>
          <w:kern w:val="0"/>
          <w:sz w:val="20"/>
          <w:szCs w:val="20"/>
          <w14:ligatures w14:val="none"/>
        </w:rPr>
        <w:t xml:space="preserve"> radians while leaving all other states unchanged.</w:t>
      </w:r>
      <w:r w:rsidRPr="00AD22BF">
        <w:rPr>
          <w:rFonts w:ascii="Calibri" w:eastAsia="Times New Roman" w:hAnsi="Calibri" w:cs="Calibri"/>
          <w:kern w:val="0"/>
          <w:sz w:val="20"/>
          <w:szCs w:val="20"/>
          <w14:ligatures w14:val="none"/>
        </w:rPr>
        <w:t xml:space="preserve"> </w:t>
      </w:r>
      <w:r w:rsidR="007E7182" w:rsidRPr="00AD22BF">
        <w:rPr>
          <w:rFonts w:ascii="Calibri" w:eastAsia="Times New Roman" w:hAnsi="Calibri" w:cs="Calibri"/>
          <w:kern w:val="0"/>
          <w:sz w:val="20"/>
          <w:szCs w:val="20"/>
          <w14:ligatures w14:val="none"/>
        </w:rPr>
        <w:t>For example, if the correct solution is</w:t>
      </w:r>
      <w:r w:rsidRPr="00AD22BF">
        <w:rPr>
          <w:rFonts w:ascii="Calibri" w:eastAsia="Times New Roman" w:hAnsi="Calibri" w:cs="Calibri"/>
          <w:kern w:val="0"/>
          <w:sz w:val="20"/>
          <w:szCs w:val="20"/>
          <w14:ligatures w14:val="none"/>
        </w:rPr>
        <w:t xml:space="preserve"> </w:t>
      </w:r>
      <m:oMath>
        <m:r>
          <w:rPr>
            <w:rFonts w:ascii="Cambria Math" w:eastAsia="Times New Roman" w:hAnsi="Cambria Math" w:cs="Calibri"/>
            <w:kern w:val="0"/>
            <w:sz w:val="20"/>
            <w:szCs w:val="20"/>
            <w14:ligatures w14:val="none"/>
          </w:rPr>
          <m:t>|001⟩</m:t>
        </m:r>
      </m:oMath>
      <w:r w:rsidR="007E7182" w:rsidRPr="00AD22BF">
        <w:rPr>
          <w:rFonts w:ascii="Calibri" w:eastAsia="Times New Roman" w:hAnsi="Calibri" w:cs="Calibri"/>
          <w:kern w:val="0"/>
          <w:sz w:val="20"/>
          <w:szCs w:val="20"/>
          <w14:ligatures w14:val="none"/>
        </w:rPr>
        <w:t xml:space="preserve">, applying the oracle to </w:t>
      </w:r>
      <m:oMath>
        <m:r>
          <w:rPr>
            <w:rFonts w:ascii="Cambria Math" w:eastAsia="Times New Roman" w:hAnsi="Cambria Math" w:cs="Calibri"/>
            <w:kern w:val="0"/>
            <w:sz w:val="20"/>
            <w:szCs w:val="20"/>
            <w14:ligatures w14:val="none"/>
          </w:rPr>
          <m:t>|</m:t>
        </m:r>
        <m:sSub>
          <m:sSubPr>
            <m:ctrlPr>
              <w:rPr>
                <w:rFonts w:ascii="Cambria Math" w:eastAsia="Times New Roman" w:hAnsi="Cambria Math" w:cs="Calibri"/>
                <w:i/>
                <w:kern w:val="0"/>
                <w:sz w:val="20"/>
                <w:szCs w:val="20"/>
                <w14:ligatures w14:val="none"/>
              </w:rPr>
            </m:ctrlPr>
          </m:sSubPr>
          <m:e>
            <m:r>
              <w:rPr>
                <w:rFonts w:ascii="Cambria Math" w:eastAsia="Times New Roman" w:hAnsi="Cambria Math" w:cs="Calibri"/>
                <w:kern w:val="0"/>
                <w:sz w:val="20"/>
                <w:szCs w:val="20"/>
                <w14:ligatures w14:val="none"/>
              </w:rPr>
              <m:t>ψ</m:t>
            </m:r>
          </m:e>
          <m:sub>
            <m:r>
              <w:rPr>
                <w:rFonts w:ascii="Cambria Math" w:eastAsia="Times New Roman" w:hAnsi="Cambria Math" w:cs="Calibri"/>
                <w:kern w:val="0"/>
                <w:sz w:val="20"/>
                <w:szCs w:val="20"/>
                <w14:ligatures w14:val="none"/>
              </w:rPr>
              <m:t>1</m:t>
            </m:r>
          </m:sub>
        </m:sSub>
        <m:r>
          <w:rPr>
            <w:rFonts w:ascii="Cambria Math" w:eastAsia="Times New Roman" w:hAnsi="Cambria Math" w:cs="Calibri"/>
            <w:kern w:val="0"/>
            <w:sz w:val="20"/>
            <w:szCs w:val="20"/>
            <w14:ligatures w14:val="none"/>
          </w:rPr>
          <m:t>⟩</m:t>
        </m:r>
      </m:oMath>
      <w:r w:rsidR="007E7182" w:rsidRPr="00AD22BF">
        <w:rPr>
          <w:rFonts w:ascii="Calibri" w:eastAsia="Times New Roman" w:hAnsi="Calibri" w:cs="Calibri"/>
          <w:kern w:val="0"/>
          <w:sz w:val="20"/>
          <w:szCs w:val="20"/>
          <w14:ligatures w14:val="none"/>
        </w:rPr>
        <w:t xml:space="preserve"> results in:</w:t>
      </w:r>
    </w:p>
    <w:p w14:paraId="0807862A" w14:textId="09E9A116" w:rsidR="003440C7" w:rsidRPr="00AD22BF" w:rsidRDefault="00000000" w:rsidP="00AD22BF">
      <w:pPr>
        <w:spacing w:before="100" w:beforeAutospacing="1" w:after="100" w:afterAutospacing="1" w:line="240" w:lineRule="auto"/>
        <w:jc w:val="both"/>
        <w:rPr>
          <w:rFonts w:ascii="Calibri" w:eastAsia="Times New Roman" w:hAnsi="Calibri" w:cs="Calibri"/>
          <w:kern w:val="0"/>
          <w:sz w:val="20"/>
          <w:szCs w:val="20"/>
          <w14:ligatures w14:val="none"/>
        </w:rPr>
      </w:pPr>
      <m:oMathPara>
        <m:oMath>
          <m:d>
            <m:dPr>
              <m:begChr m:val="|"/>
              <m:endChr m:val="⟩"/>
              <m:ctrlPr>
                <w:rPr>
                  <w:rFonts w:ascii="Cambria Math" w:eastAsia="Times New Roman" w:hAnsi="Cambria Math" w:cs="Calibri"/>
                  <w:i/>
                  <w:kern w:val="0"/>
                  <w:sz w:val="20"/>
                  <w:szCs w:val="20"/>
                  <w14:ligatures w14:val="none"/>
                </w:rPr>
              </m:ctrlPr>
            </m:dPr>
            <m:e>
              <m:sSub>
                <m:sSubPr>
                  <m:ctrlPr>
                    <w:rPr>
                      <w:rFonts w:ascii="Cambria Math" w:eastAsia="Times New Roman" w:hAnsi="Cambria Math" w:cs="Calibri"/>
                      <w:i/>
                      <w:kern w:val="0"/>
                      <w:sz w:val="20"/>
                      <w:szCs w:val="20"/>
                      <w14:ligatures w14:val="none"/>
                    </w:rPr>
                  </m:ctrlPr>
                </m:sSubPr>
                <m:e>
                  <m:r>
                    <w:rPr>
                      <w:rFonts w:ascii="Cambria Math" w:eastAsia="Times New Roman" w:hAnsi="Cambria Math" w:cs="Calibri"/>
                      <w:kern w:val="0"/>
                      <w:sz w:val="20"/>
                      <w:szCs w:val="20"/>
                      <w14:ligatures w14:val="none"/>
                    </w:rPr>
                    <m:t>ψ</m:t>
                  </m:r>
                </m:e>
                <m:sub>
                  <m:r>
                    <w:rPr>
                      <w:rFonts w:ascii="Cambria Math" w:eastAsia="Times New Roman" w:hAnsi="Cambria Math" w:cs="Calibri"/>
                      <w:kern w:val="0"/>
                      <w:sz w:val="20"/>
                      <w:szCs w:val="20"/>
                      <w14:ligatures w14:val="none"/>
                    </w:rPr>
                    <m:t>2</m:t>
                  </m:r>
                </m:sub>
              </m:sSub>
            </m:e>
          </m:d>
          <m:r>
            <w:rPr>
              <w:rFonts w:ascii="Cambria Math" w:eastAsia="Times New Roman" w:hAnsi="Cambria Math" w:cs="Calibri"/>
              <w:kern w:val="0"/>
              <w:sz w:val="20"/>
              <w:szCs w:val="20"/>
              <w14:ligatures w14:val="none"/>
            </w:rPr>
            <m:t>= O</m:t>
          </m:r>
          <m:d>
            <m:dPr>
              <m:begChr m:val="|"/>
              <m:endChr m:val="⟩"/>
              <m:ctrlPr>
                <w:rPr>
                  <w:rFonts w:ascii="Cambria Math" w:eastAsia="Times New Roman" w:hAnsi="Cambria Math" w:cs="Calibri"/>
                  <w:i/>
                  <w:kern w:val="0"/>
                  <w:sz w:val="20"/>
                  <w:szCs w:val="20"/>
                  <w14:ligatures w14:val="none"/>
                </w:rPr>
              </m:ctrlPr>
            </m:dPr>
            <m:e>
              <m:sSub>
                <m:sSubPr>
                  <m:ctrlPr>
                    <w:rPr>
                      <w:rFonts w:ascii="Cambria Math" w:eastAsia="Times New Roman" w:hAnsi="Cambria Math" w:cs="Calibri"/>
                      <w:i/>
                      <w:kern w:val="0"/>
                      <w:sz w:val="20"/>
                      <w:szCs w:val="20"/>
                      <w14:ligatures w14:val="none"/>
                    </w:rPr>
                  </m:ctrlPr>
                </m:sSubPr>
                <m:e>
                  <m:r>
                    <w:rPr>
                      <w:rFonts w:ascii="Cambria Math" w:eastAsia="Times New Roman" w:hAnsi="Cambria Math" w:cs="Calibri"/>
                      <w:kern w:val="0"/>
                      <w:sz w:val="20"/>
                      <w:szCs w:val="20"/>
                      <w14:ligatures w14:val="none"/>
                    </w:rPr>
                    <m:t>ψ</m:t>
                  </m:r>
                </m:e>
                <m:sub>
                  <m:r>
                    <w:rPr>
                      <w:rFonts w:ascii="Cambria Math" w:eastAsia="Times New Roman" w:hAnsi="Cambria Math" w:cs="Calibri"/>
                      <w:kern w:val="0"/>
                      <w:sz w:val="20"/>
                      <w:szCs w:val="20"/>
                      <w14:ligatures w14:val="none"/>
                    </w:rPr>
                    <m:t>1</m:t>
                  </m:r>
                </m:sub>
              </m:sSub>
            </m:e>
          </m:d>
          <m:r>
            <w:rPr>
              <w:rFonts w:ascii="Cambria Math" w:eastAsia="Times New Roman" w:hAnsi="Cambria Math" w:cs="Calibri"/>
              <w:kern w:val="0"/>
              <w:sz w:val="20"/>
              <w:szCs w:val="20"/>
              <w14:ligatures w14:val="none"/>
            </w:rPr>
            <m:t xml:space="preserve">= </m:t>
          </m:r>
          <m:f>
            <m:fPr>
              <m:ctrlPr>
                <w:rPr>
                  <w:rFonts w:ascii="Cambria Math" w:eastAsia="Times New Roman" w:hAnsi="Cambria Math" w:cs="Calibri"/>
                  <w:i/>
                  <w:kern w:val="0"/>
                  <w:sz w:val="20"/>
                  <w:szCs w:val="20"/>
                  <w14:ligatures w14:val="none"/>
                </w:rPr>
              </m:ctrlPr>
            </m:fPr>
            <m:num>
              <m:r>
                <w:rPr>
                  <w:rFonts w:ascii="Cambria Math" w:eastAsia="Times New Roman" w:hAnsi="Cambria Math" w:cs="Calibri"/>
                  <w:kern w:val="0"/>
                  <w:sz w:val="20"/>
                  <w:szCs w:val="20"/>
                  <w14:ligatures w14:val="none"/>
                </w:rPr>
                <m:t>1</m:t>
              </m:r>
            </m:num>
            <m:den>
              <m:rad>
                <m:radPr>
                  <m:degHide m:val="1"/>
                  <m:ctrlPr>
                    <w:rPr>
                      <w:rFonts w:ascii="Cambria Math" w:eastAsia="Times New Roman" w:hAnsi="Cambria Math" w:cs="Calibri"/>
                      <w:i/>
                      <w:kern w:val="0"/>
                      <w:sz w:val="20"/>
                      <w:szCs w:val="20"/>
                      <w14:ligatures w14:val="none"/>
                    </w:rPr>
                  </m:ctrlPr>
                </m:radPr>
                <m:deg/>
                <m:e>
                  <m:sSup>
                    <m:sSupPr>
                      <m:ctrlPr>
                        <w:rPr>
                          <w:rFonts w:ascii="Cambria Math" w:eastAsia="Times New Roman" w:hAnsi="Cambria Math" w:cs="Calibri"/>
                          <w:i/>
                          <w:kern w:val="0"/>
                          <w:sz w:val="20"/>
                          <w:szCs w:val="20"/>
                          <w14:ligatures w14:val="none"/>
                        </w:rPr>
                      </m:ctrlPr>
                    </m:sSupPr>
                    <m:e>
                      <m:r>
                        <w:rPr>
                          <w:rFonts w:ascii="Cambria Math" w:eastAsia="Times New Roman" w:hAnsi="Cambria Math" w:cs="Calibri"/>
                          <w:kern w:val="0"/>
                          <w:sz w:val="20"/>
                          <w:szCs w:val="20"/>
                          <w14:ligatures w14:val="none"/>
                        </w:rPr>
                        <m:t>2</m:t>
                      </m:r>
                    </m:e>
                    <m:sup>
                      <m:r>
                        <w:rPr>
                          <w:rFonts w:ascii="Cambria Math" w:eastAsia="Times New Roman" w:hAnsi="Cambria Math" w:cs="Calibri"/>
                          <w:kern w:val="0"/>
                          <w:sz w:val="20"/>
                          <w:szCs w:val="20"/>
                          <w14:ligatures w14:val="none"/>
                        </w:rPr>
                        <m:t>n</m:t>
                      </m:r>
                    </m:sup>
                  </m:sSup>
                </m:e>
              </m:rad>
            </m:den>
          </m:f>
          <m:nary>
            <m:naryPr>
              <m:chr m:val="∑"/>
              <m:limLoc m:val="undOvr"/>
              <m:ctrlPr>
                <w:rPr>
                  <w:rFonts w:ascii="Cambria Math" w:eastAsia="Times New Roman" w:hAnsi="Cambria Math" w:cs="Calibri"/>
                  <w:i/>
                  <w:kern w:val="0"/>
                  <w:sz w:val="20"/>
                  <w:szCs w:val="20"/>
                  <w14:ligatures w14:val="none"/>
                </w:rPr>
              </m:ctrlPr>
            </m:naryPr>
            <m:sub>
              <m:r>
                <w:rPr>
                  <w:rFonts w:ascii="Cambria Math" w:eastAsia="Times New Roman" w:hAnsi="Cambria Math" w:cs="Calibri"/>
                  <w:kern w:val="0"/>
                  <w:sz w:val="20"/>
                  <w:szCs w:val="20"/>
                  <w14:ligatures w14:val="none"/>
                </w:rPr>
                <m:t>k=0</m:t>
              </m:r>
            </m:sub>
            <m:sup>
              <m:sSup>
                <m:sSupPr>
                  <m:ctrlPr>
                    <w:rPr>
                      <w:rFonts w:ascii="Cambria Math" w:eastAsia="Times New Roman" w:hAnsi="Cambria Math" w:cs="Calibri"/>
                      <w:i/>
                      <w:kern w:val="0"/>
                      <w:sz w:val="20"/>
                      <w:szCs w:val="20"/>
                      <w14:ligatures w14:val="none"/>
                    </w:rPr>
                  </m:ctrlPr>
                </m:sSupPr>
                <m:e>
                  <m:r>
                    <w:rPr>
                      <w:rFonts w:ascii="Cambria Math" w:eastAsia="Times New Roman" w:hAnsi="Cambria Math" w:cs="Calibri"/>
                      <w:kern w:val="0"/>
                      <w:sz w:val="20"/>
                      <w:szCs w:val="20"/>
                      <w14:ligatures w14:val="none"/>
                    </w:rPr>
                    <m:t>2</m:t>
                  </m:r>
                </m:e>
                <m:sup>
                  <m:r>
                    <w:rPr>
                      <w:rFonts w:ascii="Cambria Math" w:eastAsia="Times New Roman" w:hAnsi="Cambria Math" w:cs="Calibri"/>
                      <w:kern w:val="0"/>
                      <w:sz w:val="20"/>
                      <w:szCs w:val="20"/>
                      <w14:ligatures w14:val="none"/>
                    </w:rPr>
                    <m:t>n</m:t>
                  </m:r>
                </m:sup>
              </m:sSup>
              <m:r>
                <w:rPr>
                  <w:rFonts w:ascii="Cambria Math" w:eastAsia="Times New Roman" w:hAnsi="Cambria Math" w:cs="Calibri"/>
                  <w:kern w:val="0"/>
                  <w:sz w:val="20"/>
                  <w:szCs w:val="20"/>
                  <w14:ligatures w14:val="none"/>
                </w:rPr>
                <m:t>-1</m:t>
              </m:r>
            </m:sup>
            <m:e>
              <m:sSup>
                <m:sSupPr>
                  <m:ctrlPr>
                    <w:rPr>
                      <w:rFonts w:ascii="Cambria Math" w:eastAsia="Times New Roman" w:hAnsi="Cambria Math" w:cs="Calibri"/>
                      <w:i/>
                      <w:kern w:val="0"/>
                      <w:sz w:val="20"/>
                      <w:szCs w:val="20"/>
                      <w14:ligatures w14:val="none"/>
                    </w:rPr>
                  </m:ctrlPr>
                </m:sSupPr>
                <m:e>
                  <m:r>
                    <w:rPr>
                      <w:rFonts w:ascii="Cambria Math" w:eastAsia="Times New Roman" w:hAnsi="Cambria Math" w:cs="Calibri"/>
                      <w:kern w:val="0"/>
                      <w:sz w:val="20"/>
                      <w:szCs w:val="20"/>
                      <w14:ligatures w14:val="none"/>
                    </w:rPr>
                    <m:t>e</m:t>
                  </m:r>
                </m:e>
                <m:sup>
                  <m:r>
                    <w:rPr>
                      <w:rFonts w:ascii="Cambria Math" w:eastAsia="Times New Roman" w:hAnsi="Cambria Math" w:cs="Calibri"/>
                      <w:kern w:val="0"/>
                      <w:sz w:val="20"/>
                      <w:szCs w:val="20"/>
                      <w14:ligatures w14:val="none"/>
                    </w:rPr>
                    <m:t>iπf(k)</m:t>
                  </m:r>
                </m:sup>
              </m:sSup>
              <m:r>
                <w:rPr>
                  <w:rFonts w:ascii="Cambria Math" w:eastAsia="Times New Roman" w:hAnsi="Cambria Math" w:cs="Calibri"/>
                  <w:kern w:val="0"/>
                  <w:sz w:val="20"/>
                  <w:szCs w:val="20"/>
                  <w14:ligatures w14:val="none"/>
                </w:rPr>
                <m:t>|k⟩</m:t>
              </m:r>
            </m:e>
          </m:nary>
        </m:oMath>
      </m:oMathPara>
    </w:p>
    <w:p w14:paraId="1121E4A7" w14:textId="4DBA8830" w:rsidR="007E7182" w:rsidRPr="003440C7" w:rsidRDefault="007E7182" w:rsidP="00AD22BF">
      <w:pPr>
        <w:spacing w:before="100" w:beforeAutospacing="1" w:after="100" w:afterAutospacing="1" w:line="240" w:lineRule="auto"/>
        <w:jc w:val="both"/>
        <w:rPr>
          <w:rFonts w:ascii="Times New Roman" w:eastAsia="Times New Roman" w:hAnsi="Times New Roman" w:cs="Times New Roman"/>
          <w:kern w:val="0"/>
          <w14:ligatures w14:val="none"/>
        </w:rPr>
      </w:pPr>
      <w:r w:rsidRPr="00AD22BF">
        <w:rPr>
          <w:rFonts w:ascii="Calibri" w:eastAsia="Times New Roman" w:hAnsi="Calibri" w:cs="Calibri"/>
          <w:kern w:val="0"/>
          <w:sz w:val="20"/>
          <w:szCs w:val="20"/>
          <w14:ligatures w14:val="none"/>
        </w:rPr>
        <w:t>This step makes the correct solution distinguishable from the rest, preparing it for amplitude amplification.</w:t>
      </w:r>
    </w:p>
    <w:p w14:paraId="70CE9685" w14:textId="77777777" w:rsidR="00AD22BF" w:rsidRPr="00F811A2" w:rsidRDefault="007E7182" w:rsidP="00AD22BF">
      <w:pPr>
        <w:rPr>
          <w:rFonts w:ascii="Calibri" w:hAnsi="Calibri" w:cs="Calibri"/>
          <w:sz w:val="22"/>
          <w:szCs w:val="22"/>
        </w:rPr>
      </w:pPr>
      <w:r w:rsidRPr="007E7182">
        <w:rPr>
          <w:rFonts w:ascii="Calibri" w:hAnsi="Calibri" w:cs="Calibri"/>
          <w:b/>
          <w:bCs/>
          <w:sz w:val="22"/>
          <w:szCs w:val="22"/>
        </w:rPr>
        <w:t>Applying the Grover Diffusion Operator for Amplitude Amplification</w:t>
      </w:r>
    </w:p>
    <w:p w14:paraId="616CACC6" w14:textId="6B751DAB" w:rsidR="00AE421B" w:rsidRPr="00F811A2" w:rsidRDefault="007E7182" w:rsidP="00AE421B">
      <w:pPr>
        <w:rPr>
          <w:rFonts w:ascii="Calibri" w:hAnsi="Calibri" w:cs="Calibri"/>
          <w:sz w:val="20"/>
          <w:szCs w:val="20"/>
        </w:rPr>
      </w:pPr>
      <w:r w:rsidRPr="00F811A2">
        <w:rPr>
          <w:rFonts w:ascii="Calibri" w:eastAsia="Times New Roman" w:hAnsi="Calibri" w:cs="Calibri"/>
          <w:kern w:val="0"/>
          <w:sz w:val="20"/>
          <w:szCs w:val="20"/>
          <w14:ligatures w14:val="none"/>
        </w:rPr>
        <w:t>After marking the correct state, we apply the Grover diffusion operator</w:t>
      </w:r>
      <w:r w:rsidR="00AD22BF" w:rsidRPr="00F811A2">
        <w:rPr>
          <w:rFonts w:ascii="Calibri" w:eastAsia="Times New Roman" w:hAnsi="Calibri" w:cs="Calibri"/>
          <w:kern w:val="0"/>
          <w:sz w:val="20"/>
          <w:szCs w:val="20"/>
          <w14:ligatures w14:val="none"/>
        </w:rPr>
        <w:t xml:space="preserve"> </w:t>
      </w:r>
      <m:oMath>
        <m:r>
          <w:rPr>
            <w:rFonts w:ascii="Cambria Math" w:eastAsia="Times New Roman" w:hAnsi="Cambria Math" w:cs="Calibri"/>
            <w:kern w:val="0"/>
            <w:sz w:val="20"/>
            <w:szCs w:val="20"/>
            <w14:ligatures w14:val="none"/>
          </w:rPr>
          <m:t>D</m:t>
        </m:r>
      </m:oMath>
      <w:r w:rsidRPr="00F811A2">
        <w:rPr>
          <w:rFonts w:ascii="Calibri" w:eastAsia="Times New Roman" w:hAnsi="Calibri" w:cs="Calibri"/>
          <w:kern w:val="0"/>
          <w:sz w:val="20"/>
          <w:szCs w:val="20"/>
          <w14:ligatures w14:val="none"/>
        </w:rPr>
        <w:t>, which increases the probability amplitude of the marked solution. This operator effectively reflects the quantum state across the mean amplitude, enhancing the likelihood of measuring the correct answer.</w:t>
      </w:r>
      <w:r w:rsidR="00AD22BF" w:rsidRPr="00F811A2">
        <w:rPr>
          <w:rFonts w:ascii="Calibri" w:hAnsi="Calibri" w:cs="Calibri"/>
          <w:sz w:val="20"/>
          <w:szCs w:val="20"/>
        </w:rPr>
        <w:t xml:space="preserve"> </w:t>
      </w:r>
      <w:r w:rsidRPr="00F811A2">
        <w:rPr>
          <w:rFonts w:ascii="Calibri" w:eastAsia="Times New Roman" w:hAnsi="Calibri" w:cs="Calibri"/>
          <w:kern w:val="0"/>
          <w:sz w:val="20"/>
          <w:szCs w:val="20"/>
          <w14:ligatures w14:val="none"/>
        </w:rPr>
        <w:t>The diffusion operator is defined as:</w:t>
      </w:r>
    </w:p>
    <w:p w14:paraId="57E8C5E2" w14:textId="66D68AA7" w:rsidR="00AE421B" w:rsidRPr="00F811A2" w:rsidRDefault="00F811A2" w:rsidP="00AE421B">
      <w:pPr>
        <w:rPr>
          <w:rFonts w:ascii="Calibri" w:eastAsiaTheme="minorEastAsia" w:hAnsi="Calibri" w:cs="Calibri"/>
          <w:sz w:val="20"/>
          <w:szCs w:val="20"/>
        </w:rPr>
      </w:pPr>
      <m:oMathPara>
        <m:oMath>
          <m:r>
            <w:rPr>
              <w:rFonts w:ascii="Cambria Math" w:hAnsi="Cambria Math" w:cs="Calibri"/>
              <w:sz w:val="20"/>
              <w:szCs w:val="20"/>
            </w:rPr>
            <m:t>D= -W</m:t>
          </m:r>
          <m:sSubSup>
            <m:sSubSupPr>
              <m:ctrlPr>
                <w:rPr>
                  <w:rFonts w:ascii="Cambria Math" w:hAnsi="Cambria Math" w:cs="Calibri"/>
                  <w:i/>
                  <w:sz w:val="20"/>
                  <w:szCs w:val="20"/>
                </w:rPr>
              </m:ctrlPr>
            </m:sSubSupPr>
            <m:e>
              <m:r>
                <w:rPr>
                  <w:rFonts w:ascii="Cambria Math" w:hAnsi="Cambria Math" w:cs="Calibri"/>
                  <w:sz w:val="20"/>
                  <w:szCs w:val="20"/>
                </w:rPr>
                <m:t>S</m:t>
              </m:r>
            </m:e>
            <m:sub>
              <m:r>
                <w:rPr>
                  <w:rFonts w:ascii="Cambria Math" w:hAnsi="Cambria Math" w:cs="Calibri"/>
                  <w:sz w:val="20"/>
                  <w:szCs w:val="20"/>
                </w:rPr>
                <m:t>0</m:t>
              </m:r>
            </m:sub>
            <m:sup>
              <m:r>
                <w:rPr>
                  <w:rFonts w:ascii="Cambria Math" w:hAnsi="Cambria Math" w:cs="Calibri"/>
                  <w:sz w:val="20"/>
                  <w:szCs w:val="20"/>
                </w:rPr>
                <m:t>π</m:t>
              </m:r>
            </m:sup>
          </m:sSubSup>
          <m:r>
            <w:rPr>
              <w:rFonts w:ascii="Cambria Math" w:hAnsi="Cambria Math" w:cs="Calibri"/>
              <w:sz w:val="20"/>
              <w:szCs w:val="20"/>
            </w:rPr>
            <m:t>W</m:t>
          </m:r>
        </m:oMath>
      </m:oMathPara>
    </w:p>
    <w:p w14:paraId="2B9244D6" w14:textId="3C2D5CC1" w:rsidR="00AE421B" w:rsidRPr="00F811A2" w:rsidRDefault="00AE421B" w:rsidP="00AE421B">
      <w:pPr>
        <w:rPr>
          <w:rFonts w:ascii="Calibri" w:eastAsiaTheme="minorEastAsia" w:hAnsi="Calibri" w:cs="Calibri"/>
          <w:sz w:val="20"/>
          <w:szCs w:val="20"/>
        </w:rPr>
      </w:pPr>
      <w:r w:rsidRPr="00F811A2">
        <w:rPr>
          <w:rFonts w:ascii="Calibri" w:eastAsiaTheme="minorEastAsia" w:hAnsi="Calibri" w:cs="Calibri"/>
          <w:sz w:val="20"/>
          <w:szCs w:val="20"/>
        </w:rPr>
        <w:t>Or more simply,</w:t>
      </w:r>
    </w:p>
    <w:p w14:paraId="0E7B3FED" w14:textId="78B9FBA2" w:rsidR="00AE421B" w:rsidRPr="00F811A2" w:rsidRDefault="00F811A2" w:rsidP="00AE421B">
      <w:pPr>
        <w:rPr>
          <w:rFonts w:ascii="Calibri" w:eastAsiaTheme="minorEastAsia" w:hAnsi="Calibri" w:cs="Calibri"/>
          <w:sz w:val="20"/>
          <w:szCs w:val="20"/>
        </w:rPr>
      </w:pPr>
      <m:oMathPara>
        <m:oMath>
          <m:r>
            <w:rPr>
              <w:rFonts w:ascii="Cambria Math" w:hAnsi="Cambria Math" w:cs="Calibri"/>
              <w:sz w:val="20"/>
              <w:szCs w:val="20"/>
            </w:rPr>
            <m:t>D= -</m:t>
          </m:r>
          <m:sSup>
            <m:sSupPr>
              <m:ctrlPr>
                <w:rPr>
                  <w:rFonts w:ascii="Cambria Math" w:hAnsi="Cambria Math" w:cs="Calibri"/>
                  <w:i/>
                  <w:sz w:val="20"/>
                  <w:szCs w:val="20"/>
                </w:rPr>
              </m:ctrlPr>
            </m:sSupPr>
            <m:e>
              <m:r>
                <w:rPr>
                  <w:rFonts w:ascii="Cambria Math" w:hAnsi="Cambria Math" w:cs="Calibri"/>
                  <w:sz w:val="20"/>
                  <w:szCs w:val="20"/>
                </w:rPr>
                <m:t>(W</m:t>
              </m:r>
            </m:e>
            <m:sup>
              <m:r>
                <w:rPr>
                  <w:rFonts w:ascii="Cambria Math" w:hAnsi="Cambria Math" w:cs="Calibri"/>
                  <w:sz w:val="20"/>
                  <w:szCs w:val="20"/>
                </w:rPr>
                <m:t>⊗n</m:t>
              </m:r>
            </m:sup>
          </m:sSup>
          <m:sSup>
            <m:sSupPr>
              <m:ctrlPr>
                <w:rPr>
                  <w:rFonts w:ascii="Cambria Math" w:hAnsi="Cambria Math" w:cs="Calibri"/>
                  <w:i/>
                  <w:sz w:val="20"/>
                  <w:szCs w:val="20"/>
                </w:rPr>
              </m:ctrlPr>
            </m:sSupPr>
            <m:e>
              <m:r>
                <w:rPr>
                  <w:rFonts w:ascii="Cambria Math" w:hAnsi="Cambria Math" w:cs="Calibri"/>
                  <w:sz w:val="20"/>
                  <w:szCs w:val="20"/>
                </w:rPr>
                <m:t>)(X</m:t>
              </m:r>
            </m:e>
            <m:sup>
              <m:r>
                <w:rPr>
                  <w:rFonts w:ascii="Cambria Math" w:hAnsi="Cambria Math" w:cs="Calibri"/>
                  <w:sz w:val="20"/>
                  <w:szCs w:val="20"/>
                </w:rPr>
                <m:t>⊗n</m:t>
              </m:r>
            </m:sup>
          </m:sSup>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(W</m:t>
              </m:r>
            </m:e>
            <m:sub>
              <m:r>
                <w:rPr>
                  <w:rFonts w:ascii="Cambria Math" w:hAnsi="Cambria Math" w:cs="Calibri"/>
                  <w:sz w:val="20"/>
                  <w:szCs w:val="20"/>
                </w:rPr>
                <m:t>n</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MCX</m:t>
              </m:r>
            </m:e>
            <m:sub>
              <m:r>
                <w:rPr>
                  <w:rFonts w:ascii="Cambria Math" w:hAnsi="Cambria Math" w:cs="Calibri"/>
                  <w:sz w:val="20"/>
                  <w:szCs w:val="20"/>
                </w:rPr>
                <m:t>n</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(W</m:t>
              </m:r>
            </m:e>
            <m:sub>
              <m:r>
                <w:rPr>
                  <w:rFonts w:ascii="Cambria Math" w:hAnsi="Cambria Math" w:cs="Calibri"/>
                  <w:sz w:val="20"/>
                  <w:szCs w:val="20"/>
                </w:rPr>
                <m:t>n</m:t>
              </m:r>
            </m:sub>
          </m:sSub>
          <m:r>
            <w:rPr>
              <w:rFonts w:ascii="Cambria Math" w:hAnsi="Cambria Math" w:cs="Calibri"/>
              <w:sz w:val="20"/>
              <w:szCs w:val="20"/>
            </w:rPr>
            <m:t>)</m:t>
          </m:r>
          <m:sSup>
            <m:sSupPr>
              <m:ctrlPr>
                <w:rPr>
                  <w:rFonts w:ascii="Cambria Math" w:hAnsi="Cambria Math" w:cs="Calibri"/>
                  <w:i/>
                  <w:sz w:val="20"/>
                  <w:szCs w:val="20"/>
                </w:rPr>
              </m:ctrlPr>
            </m:sSupPr>
            <m:e>
              <m:r>
                <w:rPr>
                  <w:rFonts w:ascii="Cambria Math" w:hAnsi="Cambria Math" w:cs="Calibri"/>
                  <w:sz w:val="20"/>
                  <w:szCs w:val="20"/>
                </w:rPr>
                <m:t>(X</m:t>
              </m:r>
            </m:e>
            <m:sup>
              <m:r>
                <w:rPr>
                  <w:rFonts w:ascii="Cambria Math" w:hAnsi="Cambria Math" w:cs="Calibri"/>
                  <w:sz w:val="20"/>
                  <w:szCs w:val="20"/>
                </w:rPr>
                <m:t>⊗n</m:t>
              </m:r>
            </m:sup>
          </m:sSup>
          <m:r>
            <w:rPr>
              <w:rFonts w:ascii="Cambria Math" w:hAnsi="Cambria Math" w:cs="Calibri"/>
              <w:sz w:val="20"/>
              <w:szCs w:val="20"/>
            </w:rPr>
            <m:t>)</m:t>
          </m:r>
          <m:sSup>
            <m:sSupPr>
              <m:ctrlPr>
                <w:rPr>
                  <w:rFonts w:ascii="Cambria Math" w:hAnsi="Cambria Math" w:cs="Calibri"/>
                  <w:i/>
                  <w:sz w:val="20"/>
                  <w:szCs w:val="20"/>
                </w:rPr>
              </m:ctrlPr>
            </m:sSupPr>
            <m:e>
              <m:r>
                <w:rPr>
                  <w:rFonts w:ascii="Cambria Math" w:hAnsi="Cambria Math" w:cs="Calibri"/>
                  <w:sz w:val="20"/>
                  <w:szCs w:val="20"/>
                </w:rPr>
                <m:t>(W</m:t>
              </m:r>
            </m:e>
            <m:sup>
              <m:r>
                <w:rPr>
                  <w:rFonts w:ascii="Cambria Math" w:hAnsi="Cambria Math" w:cs="Calibri"/>
                  <w:sz w:val="20"/>
                  <w:szCs w:val="20"/>
                </w:rPr>
                <m:t>⊗n</m:t>
              </m:r>
            </m:sup>
          </m:sSup>
          <m:r>
            <w:rPr>
              <w:rFonts w:ascii="Cambria Math" w:hAnsi="Cambria Math" w:cs="Calibri"/>
              <w:sz w:val="20"/>
              <w:szCs w:val="20"/>
            </w:rPr>
            <m:t>)</m:t>
          </m:r>
        </m:oMath>
      </m:oMathPara>
    </w:p>
    <w:p w14:paraId="294E794C" w14:textId="77777777" w:rsidR="00AE421B" w:rsidRPr="00F811A2" w:rsidRDefault="00AE421B" w:rsidP="00AE421B">
      <w:pPr>
        <w:keepNext/>
        <w:jc w:val="center"/>
        <w:rPr>
          <w:rFonts w:ascii="Calibri" w:hAnsi="Calibri" w:cs="Calibri"/>
          <w:sz w:val="20"/>
          <w:szCs w:val="20"/>
        </w:rPr>
      </w:pPr>
      <w:r w:rsidRPr="00F811A2">
        <w:rPr>
          <w:rFonts w:ascii="Calibri" w:hAnsi="Calibri" w:cs="Calibri"/>
          <w:noProof/>
          <w:sz w:val="20"/>
          <w:szCs w:val="20"/>
        </w:rPr>
        <w:lastRenderedPageBreak/>
        <w:drawing>
          <wp:inline distT="0" distB="0" distL="0" distR="0" wp14:anchorId="58EA97AD" wp14:editId="6671B5E8">
            <wp:extent cx="5362575" cy="2266950"/>
            <wp:effectExtent l="0" t="0" r="9525" b="0"/>
            <wp:docPr id="329957242"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957242" name="Picture 1" descr="A diagram of a diagram&#10;&#10;AI-generated content may be incorrect."/>
                    <pic:cNvPicPr/>
                  </pic:nvPicPr>
                  <pic:blipFill>
                    <a:blip r:embed="rId11"/>
                    <a:stretch>
                      <a:fillRect/>
                    </a:stretch>
                  </pic:blipFill>
                  <pic:spPr>
                    <a:xfrm>
                      <a:off x="0" y="0"/>
                      <a:ext cx="5362575" cy="2266950"/>
                    </a:xfrm>
                    <a:prstGeom prst="rect">
                      <a:avLst/>
                    </a:prstGeom>
                  </pic:spPr>
                </pic:pic>
              </a:graphicData>
            </a:graphic>
          </wp:inline>
        </w:drawing>
      </w:r>
    </w:p>
    <w:p w14:paraId="2D7F06C9" w14:textId="5E29E0C2" w:rsidR="00AE421B" w:rsidRPr="00F811A2" w:rsidRDefault="00AE421B" w:rsidP="00AE421B">
      <w:pPr>
        <w:pStyle w:val="Caption"/>
        <w:jc w:val="center"/>
        <w:rPr>
          <w:rFonts w:ascii="Calibri" w:hAnsi="Calibri" w:cs="Calibri"/>
          <w:sz w:val="20"/>
          <w:szCs w:val="20"/>
        </w:rPr>
      </w:pPr>
      <w:r w:rsidRPr="00F811A2">
        <w:rPr>
          <w:rFonts w:ascii="Calibri" w:hAnsi="Calibri" w:cs="Calibri"/>
          <w:sz w:val="20"/>
          <w:szCs w:val="20"/>
        </w:rPr>
        <w:t xml:space="preserve">Figure </w:t>
      </w:r>
      <w:r w:rsidRPr="00F811A2">
        <w:rPr>
          <w:rFonts w:ascii="Calibri" w:hAnsi="Calibri" w:cs="Calibri"/>
          <w:sz w:val="20"/>
          <w:szCs w:val="20"/>
        </w:rPr>
        <w:fldChar w:fldCharType="begin"/>
      </w:r>
      <w:r w:rsidRPr="00F811A2">
        <w:rPr>
          <w:rFonts w:ascii="Calibri" w:hAnsi="Calibri" w:cs="Calibri"/>
          <w:sz w:val="20"/>
          <w:szCs w:val="20"/>
        </w:rPr>
        <w:instrText xml:space="preserve"> SEQ Figure \* ARABIC </w:instrText>
      </w:r>
      <w:r w:rsidRPr="00F811A2">
        <w:rPr>
          <w:rFonts w:ascii="Calibri" w:hAnsi="Calibri" w:cs="Calibri"/>
          <w:sz w:val="20"/>
          <w:szCs w:val="20"/>
        </w:rPr>
        <w:fldChar w:fldCharType="separate"/>
      </w:r>
      <w:r w:rsidR="002C27D3">
        <w:rPr>
          <w:rFonts w:ascii="Calibri" w:hAnsi="Calibri" w:cs="Calibri"/>
          <w:noProof/>
          <w:sz w:val="20"/>
          <w:szCs w:val="20"/>
        </w:rPr>
        <w:t>3</w:t>
      </w:r>
      <w:r w:rsidRPr="00F811A2">
        <w:rPr>
          <w:rFonts w:ascii="Calibri" w:hAnsi="Calibri" w:cs="Calibri"/>
          <w:sz w:val="20"/>
          <w:szCs w:val="20"/>
        </w:rPr>
        <w:fldChar w:fldCharType="end"/>
      </w:r>
      <w:r w:rsidRPr="00F811A2">
        <w:rPr>
          <w:rFonts w:ascii="Calibri" w:hAnsi="Calibri" w:cs="Calibri"/>
          <w:sz w:val="20"/>
          <w:szCs w:val="20"/>
        </w:rPr>
        <w:t xml:space="preserve"> - Grover's Diffusion Operator in Qiskit</w:t>
      </w:r>
    </w:p>
    <w:p w14:paraId="4327CE2A" w14:textId="5DE0442D" w:rsidR="007E7182" w:rsidRPr="00F811A2" w:rsidRDefault="007E7182" w:rsidP="00AE421B">
      <w:pPr>
        <w:rPr>
          <w:rFonts w:ascii="Calibri" w:hAnsi="Calibri" w:cs="Calibri"/>
          <w:sz w:val="20"/>
          <w:szCs w:val="20"/>
        </w:rPr>
      </w:pPr>
      <w:r w:rsidRPr="00F811A2">
        <w:rPr>
          <w:rFonts w:ascii="Calibri" w:eastAsia="Times New Roman" w:hAnsi="Calibri" w:cs="Calibri"/>
          <w:kern w:val="0"/>
          <w:sz w:val="20"/>
          <w:szCs w:val="20"/>
          <w14:ligatures w14:val="none"/>
        </w:rPr>
        <w:t>Applying</w:t>
      </w:r>
      <w:r w:rsidR="00AE421B" w:rsidRPr="00F811A2">
        <w:rPr>
          <w:rFonts w:ascii="Calibri" w:eastAsia="Times New Roman" w:hAnsi="Calibri" w:cs="Calibri"/>
          <w:kern w:val="0"/>
          <w:sz w:val="20"/>
          <w:szCs w:val="20"/>
          <w14:ligatures w14:val="none"/>
        </w:rPr>
        <w:t xml:space="preserve"> </w:t>
      </w:r>
      <m:oMath>
        <m:r>
          <w:rPr>
            <w:rFonts w:ascii="Cambria Math" w:eastAsia="Times New Roman" w:hAnsi="Cambria Math" w:cs="Calibri"/>
            <w:kern w:val="0"/>
            <w:sz w:val="20"/>
            <w:szCs w:val="20"/>
            <w14:ligatures w14:val="none"/>
          </w:rPr>
          <m:t>D</m:t>
        </m:r>
      </m:oMath>
      <w:r w:rsidRPr="00F811A2">
        <w:rPr>
          <w:rFonts w:ascii="Calibri" w:eastAsia="Times New Roman" w:hAnsi="Calibri" w:cs="Calibri"/>
          <w:kern w:val="0"/>
          <w:sz w:val="20"/>
          <w:szCs w:val="20"/>
          <w14:ligatures w14:val="none"/>
        </w:rPr>
        <w:t xml:space="preserve"> modifies the amplitudes such that the probability of measuring the correct solution increases with each iteration.</w:t>
      </w:r>
      <w:r w:rsidR="00AE421B" w:rsidRPr="00F811A2">
        <w:rPr>
          <w:rFonts w:ascii="Calibri" w:hAnsi="Calibri" w:cs="Calibri"/>
          <w:sz w:val="20"/>
          <w:szCs w:val="20"/>
        </w:rPr>
        <w:t xml:space="preserve"> </w:t>
      </w:r>
      <w:r w:rsidRPr="00F811A2">
        <w:rPr>
          <w:rFonts w:ascii="Calibri" w:eastAsia="Times New Roman" w:hAnsi="Calibri" w:cs="Calibri"/>
          <w:kern w:val="0"/>
          <w:sz w:val="20"/>
          <w:szCs w:val="20"/>
          <w14:ligatures w14:val="none"/>
        </w:rPr>
        <w:t>The complete transformation after one Grover iteration is:</w:t>
      </w:r>
    </w:p>
    <w:p w14:paraId="041E49FB" w14:textId="52CBC0D2" w:rsidR="007E7182" w:rsidRPr="00F811A2" w:rsidRDefault="00000000" w:rsidP="00AE421B">
      <w:pPr>
        <w:rPr>
          <w:rFonts w:ascii="Calibri" w:eastAsia="Times New Roman" w:hAnsi="Calibri" w:cs="Calibri"/>
          <w:kern w:val="0"/>
          <w:sz w:val="20"/>
          <w:szCs w:val="20"/>
          <w14:ligatures w14:val="none"/>
        </w:rPr>
      </w:pPr>
      <m:oMathPara>
        <m:oMath>
          <m:d>
            <m:dPr>
              <m:begChr m:val="|"/>
              <m:endChr m:val="⟩"/>
              <m:ctrlPr>
                <w:rPr>
                  <w:rFonts w:ascii="Cambria Math" w:eastAsia="Times New Roman" w:hAnsi="Cambria Math" w:cs="Calibri"/>
                  <w:i/>
                  <w:kern w:val="0"/>
                  <w:sz w:val="20"/>
                  <w:szCs w:val="20"/>
                  <w14:ligatures w14:val="none"/>
                </w:rPr>
              </m:ctrlPr>
            </m:dPr>
            <m:e>
              <m:sSup>
                <m:sSupPr>
                  <m:ctrlPr>
                    <w:rPr>
                      <w:rFonts w:ascii="Cambria Math" w:eastAsia="Times New Roman" w:hAnsi="Cambria Math" w:cs="Calibri"/>
                      <w:i/>
                      <w:kern w:val="0"/>
                      <w:sz w:val="20"/>
                      <w:szCs w:val="20"/>
                      <w14:ligatures w14:val="none"/>
                    </w:rPr>
                  </m:ctrlPr>
                </m:sSupPr>
                <m:e>
                  <m:r>
                    <w:rPr>
                      <w:rFonts w:ascii="Cambria Math" w:eastAsia="Times New Roman" w:hAnsi="Cambria Math" w:cs="Calibri"/>
                      <w:kern w:val="0"/>
                      <w:sz w:val="20"/>
                      <w:szCs w:val="20"/>
                      <w14:ligatures w14:val="none"/>
                    </w:rPr>
                    <m:t>ψ</m:t>
                  </m:r>
                </m:e>
                <m:sup>
                  <m:r>
                    <w:rPr>
                      <w:rFonts w:ascii="Cambria Math" w:eastAsia="Times New Roman" w:hAnsi="Cambria Math" w:cs="Calibri"/>
                      <w:kern w:val="0"/>
                      <w:sz w:val="20"/>
                      <w:szCs w:val="20"/>
                      <w14:ligatures w14:val="none"/>
                    </w:rPr>
                    <m:t>'</m:t>
                  </m:r>
                </m:sup>
              </m:sSup>
            </m:e>
          </m:d>
          <m:r>
            <w:rPr>
              <w:rFonts w:ascii="Cambria Math" w:eastAsia="Times New Roman" w:hAnsi="Cambria Math" w:cs="Calibri"/>
              <w:kern w:val="0"/>
              <w:sz w:val="20"/>
              <w:szCs w:val="20"/>
              <w14:ligatures w14:val="none"/>
            </w:rPr>
            <m:t>=DO|</m:t>
          </m:r>
          <m:sSub>
            <m:sSubPr>
              <m:ctrlPr>
                <w:rPr>
                  <w:rFonts w:ascii="Cambria Math" w:eastAsia="Times New Roman" w:hAnsi="Cambria Math" w:cs="Calibri"/>
                  <w:i/>
                  <w:kern w:val="0"/>
                  <w:sz w:val="20"/>
                  <w:szCs w:val="20"/>
                  <w14:ligatures w14:val="none"/>
                </w:rPr>
              </m:ctrlPr>
            </m:sSubPr>
            <m:e>
              <m:r>
                <w:rPr>
                  <w:rFonts w:ascii="Cambria Math" w:eastAsia="Times New Roman" w:hAnsi="Cambria Math" w:cs="Calibri"/>
                  <w:kern w:val="0"/>
                  <w:sz w:val="20"/>
                  <w:szCs w:val="20"/>
                  <w14:ligatures w14:val="none"/>
                </w:rPr>
                <m:t>ψ</m:t>
              </m:r>
            </m:e>
            <m:sub>
              <m:r>
                <w:rPr>
                  <w:rFonts w:ascii="Cambria Math" w:eastAsia="Times New Roman" w:hAnsi="Cambria Math" w:cs="Calibri"/>
                  <w:kern w:val="0"/>
                  <w:sz w:val="20"/>
                  <w:szCs w:val="20"/>
                  <w14:ligatures w14:val="none"/>
                </w:rPr>
                <m:t>1</m:t>
              </m:r>
            </m:sub>
          </m:sSub>
          <m:r>
            <w:rPr>
              <w:rFonts w:ascii="Cambria Math" w:eastAsia="Times New Roman" w:hAnsi="Cambria Math" w:cs="Calibri"/>
              <w:kern w:val="0"/>
              <w:sz w:val="20"/>
              <w:szCs w:val="20"/>
              <w14:ligatures w14:val="none"/>
            </w:rPr>
            <m:t>⟩</m:t>
          </m:r>
        </m:oMath>
      </m:oMathPara>
    </w:p>
    <w:p w14:paraId="59C61F36" w14:textId="77777777" w:rsidR="007E7182" w:rsidRPr="0040683A" w:rsidRDefault="007E7182" w:rsidP="00AD22BF">
      <w:pPr>
        <w:rPr>
          <w:rFonts w:ascii="Calibri" w:hAnsi="Calibri" w:cs="Calibri"/>
          <w:b/>
          <w:bCs/>
          <w:sz w:val="22"/>
          <w:szCs w:val="22"/>
        </w:rPr>
      </w:pPr>
      <w:r w:rsidRPr="0040683A">
        <w:rPr>
          <w:rFonts w:ascii="Calibri" w:hAnsi="Calibri" w:cs="Calibri"/>
          <w:b/>
          <w:bCs/>
          <w:sz w:val="22"/>
          <w:szCs w:val="22"/>
        </w:rPr>
        <w:t>Mathematical Explanation of Amplitude Modification</w:t>
      </w:r>
    </w:p>
    <w:p w14:paraId="144CF238" w14:textId="77777777" w:rsidR="00B82FAE" w:rsidRPr="0040683A" w:rsidRDefault="007E7182" w:rsidP="00A911F8">
      <w:pPr>
        <w:jc w:val="both"/>
        <w:rPr>
          <w:rFonts w:ascii="Calibri" w:hAnsi="Calibri" w:cs="Calibri"/>
          <w:sz w:val="20"/>
          <w:szCs w:val="20"/>
        </w:rPr>
      </w:pPr>
      <w:r w:rsidRPr="0040683A">
        <w:rPr>
          <w:rFonts w:ascii="Calibri" w:hAnsi="Calibri" w:cs="Calibri"/>
          <w:sz w:val="20"/>
          <w:szCs w:val="20"/>
        </w:rPr>
        <w:t>Let’s assume that the quantum state after applying the oracle is:</w:t>
      </w:r>
    </w:p>
    <w:p w14:paraId="63B20029" w14:textId="47673106" w:rsidR="00B82FAE" w:rsidRPr="0040683A" w:rsidRDefault="00000000" w:rsidP="00A911F8">
      <w:pPr>
        <w:jc w:val="both"/>
        <w:rPr>
          <w:rFonts w:ascii="Calibri" w:hAnsi="Calibri" w:cs="Calibri"/>
          <w:sz w:val="20"/>
          <w:szCs w:val="20"/>
        </w:rPr>
      </w:pPr>
      <m:oMathPara>
        <m:oMath>
          <m:d>
            <m:dPr>
              <m:begChr m:val="|"/>
              <m:endChr m:val="⟩"/>
              <m:ctrlPr>
                <w:rPr>
                  <w:rFonts w:ascii="Cambria Math" w:hAnsi="Cambria Math" w:cs="Calibri"/>
                  <w:i/>
                  <w:sz w:val="20"/>
                  <w:szCs w:val="20"/>
                </w:rPr>
              </m:ctrlPr>
            </m:dPr>
            <m:e>
              <m:sSub>
                <m:sSubPr>
                  <m:ctrlPr>
                    <w:rPr>
                      <w:rFonts w:ascii="Cambria Math" w:hAnsi="Cambria Math" w:cs="Calibri"/>
                      <w:i/>
                      <w:sz w:val="20"/>
                      <w:szCs w:val="20"/>
                    </w:rPr>
                  </m:ctrlPr>
                </m:sSubPr>
                <m:e>
                  <m:r>
                    <w:rPr>
                      <w:rFonts w:ascii="Cambria Math" w:hAnsi="Cambria Math" w:cs="Calibri"/>
                      <w:sz w:val="20"/>
                      <w:szCs w:val="20"/>
                    </w:rPr>
                    <m:t>ψ</m:t>
                  </m:r>
                </m:e>
                <m:sub>
                  <m:r>
                    <w:rPr>
                      <w:rFonts w:ascii="Cambria Math" w:hAnsi="Cambria Math" w:cs="Calibri"/>
                      <w:sz w:val="20"/>
                      <w:szCs w:val="20"/>
                    </w:rPr>
                    <m:t>2</m:t>
                  </m:r>
                </m:sub>
              </m:sSub>
            </m:e>
          </m:d>
          <m:r>
            <w:rPr>
              <w:rFonts w:ascii="Cambria Math" w:hAnsi="Cambria Math" w:cs="Calibri"/>
              <w:sz w:val="20"/>
              <w:szCs w:val="20"/>
            </w:rPr>
            <m:t>=O</m:t>
          </m:r>
          <m:d>
            <m:dPr>
              <m:begChr m:val="|"/>
              <m:endChr m:val="⟩"/>
              <m:ctrlPr>
                <w:rPr>
                  <w:rFonts w:ascii="Cambria Math" w:hAnsi="Cambria Math" w:cs="Calibri"/>
                  <w:i/>
                  <w:sz w:val="20"/>
                  <w:szCs w:val="20"/>
                </w:rPr>
              </m:ctrlPr>
            </m:dPr>
            <m:e>
              <m:sSub>
                <m:sSubPr>
                  <m:ctrlPr>
                    <w:rPr>
                      <w:rFonts w:ascii="Cambria Math" w:hAnsi="Cambria Math" w:cs="Calibri"/>
                      <w:i/>
                      <w:sz w:val="20"/>
                      <w:szCs w:val="20"/>
                    </w:rPr>
                  </m:ctrlPr>
                </m:sSubPr>
                <m:e>
                  <m:r>
                    <w:rPr>
                      <w:rFonts w:ascii="Cambria Math" w:hAnsi="Cambria Math" w:cs="Calibri"/>
                      <w:sz w:val="20"/>
                      <w:szCs w:val="20"/>
                    </w:rPr>
                    <m:t>ψ</m:t>
                  </m:r>
                </m:e>
                <m:sub>
                  <m:r>
                    <w:rPr>
                      <w:rFonts w:ascii="Cambria Math" w:hAnsi="Cambria Math" w:cs="Calibri"/>
                      <w:sz w:val="20"/>
                      <w:szCs w:val="20"/>
                    </w:rPr>
                    <m:t>1</m:t>
                  </m:r>
                </m:sub>
              </m:sSub>
            </m:e>
          </m:d>
          <m:r>
            <w:rPr>
              <w:rFonts w:ascii="Cambria Math" w:hAnsi="Cambria Math" w:cs="Calibri"/>
              <w:sz w:val="20"/>
              <w:szCs w:val="20"/>
            </w:rPr>
            <m:t xml:space="preserve">= </m:t>
          </m:r>
          <m:nary>
            <m:naryPr>
              <m:chr m:val="∑"/>
              <m:limLoc m:val="undOvr"/>
              <m:ctrlPr>
                <w:rPr>
                  <w:rFonts w:ascii="Cambria Math" w:hAnsi="Cambria Math" w:cs="Calibri"/>
                  <w:i/>
                  <w:sz w:val="20"/>
                  <w:szCs w:val="20"/>
                </w:rPr>
              </m:ctrlPr>
            </m:naryPr>
            <m:sub>
              <m:r>
                <w:rPr>
                  <w:rFonts w:ascii="Cambria Math" w:hAnsi="Cambria Math" w:cs="Calibri"/>
                  <w:sz w:val="20"/>
                  <w:szCs w:val="20"/>
                </w:rPr>
                <m:t>k=0</m:t>
              </m:r>
            </m:sub>
            <m:sup>
              <m:r>
                <w:rPr>
                  <w:rFonts w:ascii="Cambria Math" w:hAnsi="Cambria Math" w:cs="Calibri"/>
                  <w:sz w:val="20"/>
                  <w:szCs w:val="20"/>
                </w:rPr>
                <m:t>N-1</m:t>
              </m:r>
            </m:sup>
            <m:e>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k</m:t>
                  </m:r>
                </m:sub>
              </m:sSub>
              <m:r>
                <w:rPr>
                  <w:rFonts w:ascii="Cambria Math" w:hAnsi="Cambria Math" w:cs="Calibri"/>
                  <w:sz w:val="20"/>
                  <w:szCs w:val="20"/>
                </w:rPr>
                <m:t>|k⟩</m:t>
              </m:r>
            </m:e>
          </m:nary>
        </m:oMath>
      </m:oMathPara>
    </w:p>
    <w:p w14:paraId="59D2ABD7" w14:textId="77777777" w:rsidR="00B82FAE" w:rsidRPr="0040683A" w:rsidRDefault="007E7182" w:rsidP="00A911F8">
      <w:pPr>
        <w:jc w:val="both"/>
        <w:rPr>
          <w:rFonts w:ascii="Calibri" w:hAnsi="Calibri" w:cs="Calibri"/>
          <w:sz w:val="20"/>
          <w:szCs w:val="20"/>
        </w:rPr>
      </w:pPr>
      <w:r w:rsidRPr="0040683A">
        <w:rPr>
          <w:rFonts w:ascii="Calibri" w:hAnsi="Calibri" w:cs="Calibri"/>
          <w:sz w:val="20"/>
          <w:szCs w:val="20"/>
        </w:rPr>
        <w:t>where:</w:t>
      </w:r>
    </w:p>
    <w:p w14:paraId="4A4631D7" w14:textId="0584422F" w:rsidR="00B82FAE" w:rsidRPr="0040683A" w:rsidRDefault="0040683A" w:rsidP="00A911F8">
      <w:pPr>
        <w:pStyle w:val="ListParagraph"/>
        <w:numPr>
          <w:ilvl w:val="0"/>
          <w:numId w:val="12"/>
        </w:numPr>
        <w:jc w:val="both"/>
        <w:rPr>
          <w:rFonts w:ascii="Calibri" w:hAnsi="Calibri" w:cs="Calibri"/>
          <w:sz w:val="20"/>
          <w:szCs w:val="20"/>
        </w:rPr>
      </w:pPr>
      <m:oMath>
        <m:r>
          <w:rPr>
            <w:rFonts w:ascii="Cambria Math" w:hAnsi="Cambria Math" w:cs="Calibri"/>
            <w:sz w:val="20"/>
            <w:szCs w:val="20"/>
          </w:rPr>
          <m:t>N=</m:t>
        </m:r>
        <m:sSup>
          <m:sSupPr>
            <m:ctrlPr>
              <w:rPr>
                <w:rFonts w:ascii="Cambria Math" w:hAnsi="Cambria Math" w:cs="Calibri"/>
                <w:i/>
                <w:sz w:val="20"/>
                <w:szCs w:val="20"/>
              </w:rPr>
            </m:ctrlPr>
          </m:sSupPr>
          <m:e>
            <m:r>
              <w:rPr>
                <w:rFonts w:ascii="Cambria Math" w:hAnsi="Cambria Math" w:cs="Calibri"/>
                <w:sz w:val="20"/>
                <w:szCs w:val="20"/>
              </w:rPr>
              <m:t>2</m:t>
            </m:r>
          </m:e>
          <m:sup>
            <m:r>
              <w:rPr>
                <w:rFonts w:ascii="Cambria Math" w:hAnsi="Cambria Math" w:cs="Calibri"/>
                <w:sz w:val="20"/>
                <w:szCs w:val="20"/>
              </w:rPr>
              <m:t>n</m:t>
            </m:r>
          </m:sup>
        </m:sSup>
      </m:oMath>
      <w:r w:rsidR="00B82FAE" w:rsidRPr="0040683A">
        <w:rPr>
          <w:rFonts w:ascii="Calibri" w:hAnsi="Calibri" w:cs="Calibri"/>
          <w:sz w:val="20"/>
          <w:szCs w:val="20"/>
        </w:rPr>
        <w:t xml:space="preserve"> </w:t>
      </w:r>
      <w:r w:rsidR="007E7182" w:rsidRPr="0040683A">
        <w:rPr>
          <w:rFonts w:ascii="Calibri" w:hAnsi="Calibri" w:cs="Calibri"/>
          <w:sz w:val="20"/>
          <w:szCs w:val="20"/>
        </w:rPr>
        <w:t>is the total number of states.</w:t>
      </w:r>
    </w:p>
    <w:p w14:paraId="436C7309" w14:textId="3A8A9D8F" w:rsidR="00B82FAE" w:rsidRPr="0040683A" w:rsidRDefault="00000000" w:rsidP="00A911F8">
      <w:pPr>
        <w:pStyle w:val="ListParagraph"/>
        <w:numPr>
          <w:ilvl w:val="0"/>
          <w:numId w:val="12"/>
        </w:numPr>
        <w:jc w:val="both"/>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k</m:t>
            </m:r>
          </m:sub>
        </m:sSub>
      </m:oMath>
      <w:r w:rsidR="00B82FAE" w:rsidRPr="0040683A">
        <w:rPr>
          <w:rFonts w:ascii="Calibri" w:hAnsi="Calibri" w:cs="Calibri"/>
          <w:sz w:val="20"/>
          <w:szCs w:val="20"/>
        </w:rPr>
        <w:t xml:space="preserve"> </w:t>
      </w:r>
      <w:r w:rsidR="007E7182" w:rsidRPr="0040683A">
        <w:rPr>
          <w:rFonts w:ascii="Calibri" w:hAnsi="Calibri" w:cs="Calibri"/>
          <w:sz w:val="20"/>
          <w:szCs w:val="20"/>
        </w:rPr>
        <w:t>is the amplitude of each state</w:t>
      </w:r>
      <w:r w:rsidR="00B82FAE" w:rsidRPr="0040683A">
        <w:rPr>
          <w:rFonts w:ascii="Calibri" w:eastAsiaTheme="minorEastAsia" w:hAnsi="Calibri" w:cs="Calibri"/>
          <w:sz w:val="20"/>
          <w:szCs w:val="20"/>
        </w:rPr>
        <w:t xml:space="preserve"> </w:t>
      </w:r>
      <m:oMath>
        <m:r>
          <w:rPr>
            <w:rFonts w:ascii="Cambria Math" w:hAnsi="Cambria Math" w:cs="Calibri"/>
            <w:sz w:val="20"/>
            <w:szCs w:val="20"/>
          </w:rPr>
          <m:t>|k⟩</m:t>
        </m:r>
      </m:oMath>
      <w:r w:rsidR="007E7182" w:rsidRPr="0040683A">
        <w:rPr>
          <w:rFonts w:ascii="Calibri" w:hAnsi="Calibri" w:cs="Calibri"/>
          <w:sz w:val="20"/>
          <w:szCs w:val="20"/>
        </w:rPr>
        <w:t>.</w:t>
      </w:r>
    </w:p>
    <w:p w14:paraId="4BE9B7DE" w14:textId="47C6AEAC" w:rsidR="007E7182" w:rsidRPr="0040683A" w:rsidRDefault="007E7182" w:rsidP="00A911F8">
      <w:pPr>
        <w:pStyle w:val="ListParagraph"/>
        <w:numPr>
          <w:ilvl w:val="0"/>
          <w:numId w:val="12"/>
        </w:numPr>
        <w:jc w:val="both"/>
        <w:rPr>
          <w:rFonts w:ascii="Calibri" w:hAnsi="Calibri" w:cs="Calibri"/>
          <w:sz w:val="20"/>
          <w:szCs w:val="20"/>
        </w:rPr>
      </w:pPr>
      <w:r w:rsidRPr="0040683A">
        <w:rPr>
          <w:rFonts w:ascii="Calibri" w:hAnsi="Calibri" w:cs="Calibri"/>
          <w:sz w:val="20"/>
          <w:szCs w:val="20"/>
        </w:rPr>
        <w:t>For the correct state</w:t>
      </w:r>
      <w:r w:rsidR="00B82FAE" w:rsidRPr="0040683A">
        <w:rPr>
          <w:rFonts w:ascii="Calibri" w:hAnsi="Calibri" w:cs="Calibri"/>
          <w:sz w:val="20"/>
          <w:szCs w:val="20"/>
        </w:rPr>
        <w:t xml:space="preserve"> </w:t>
      </w:r>
      <m:oMath>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x</m:t>
            </m:r>
          </m:e>
          <m:sub>
            <m:r>
              <w:rPr>
                <w:rFonts w:ascii="Cambria Math" w:hAnsi="Cambria Math" w:cs="Calibri"/>
                <w:sz w:val="20"/>
                <w:szCs w:val="20"/>
              </w:rPr>
              <m:t>m</m:t>
            </m:r>
          </m:sub>
        </m:sSub>
        <m:r>
          <w:rPr>
            <w:rFonts w:ascii="Cambria Math" w:hAnsi="Cambria Math" w:cs="Calibri"/>
            <w:sz w:val="20"/>
            <w:szCs w:val="20"/>
          </w:rPr>
          <m:t>⟩</m:t>
        </m:r>
      </m:oMath>
      <w:r w:rsidRPr="0040683A">
        <w:rPr>
          <w:rFonts w:ascii="Calibri" w:hAnsi="Calibri" w:cs="Calibri"/>
          <w:sz w:val="20"/>
          <w:szCs w:val="20"/>
        </w:rPr>
        <w:t>, the amplitude has been flipped by the oracle, i.e</w:t>
      </w:r>
      <w:r w:rsidR="00B82FAE" w:rsidRPr="0040683A">
        <w:rPr>
          <w:rFonts w:ascii="Calibri" w:hAnsi="Calibri" w:cs="Calibri"/>
          <w:sz w:val="20"/>
          <w:szCs w:val="20"/>
        </w:rPr>
        <w:t xml:space="preserve">., </w:t>
      </w:r>
      <m:oMath>
        <m:sSub>
          <m:sSubPr>
            <m:ctrlPr>
              <w:rPr>
                <w:rFonts w:ascii="Cambria Math" w:hAnsi="Cambria Math" w:cs="Calibri"/>
                <w:i/>
                <w:sz w:val="20"/>
                <w:szCs w:val="20"/>
              </w:rPr>
            </m:ctrlPr>
          </m:sSubPr>
          <m:e>
            <m:r>
              <w:rPr>
                <w:rFonts w:ascii="Cambria Math" w:hAnsi="Cambria Math" w:cs="Calibri"/>
                <w:sz w:val="20"/>
                <w:szCs w:val="20"/>
              </w:rPr>
              <m:t>a</m:t>
            </m:r>
          </m:e>
          <m:sub>
            <m:sSub>
              <m:sSubPr>
                <m:ctrlPr>
                  <w:rPr>
                    <w:rFonts w:ascii="Cambria Math" w:hAnsi="Cambria Math" w:cs="Calibri"/>
                    <w:i/>
                    <w:sz w:val="20"/>
                    <w:szCs w:val="20"/>
                  </w:rPr>
                </m:ctrlPr>
              </m:sSubPr>
              <m:e>
                <m:r>
                  <w:rPr>
                    <w:rFonts w:ascii="Cambria Math" w:hAnsi="Cambria Math" w:cs="Calibri"/>
                    <w:sz w:val="20"/>
                    <w:szCs w:val="20"/>
                  </w:rPr>
                  <m:t>x</m:t>
                </m:r>
              </m:e>
              <m:sub>
                <m:r>
                  <w:rPr>
                    <w:rFonts w:ascii="Cambria Math" w:hAnsi="Cambria Math" w:cs="Calibri"/>
                    <w:sz w:val="20"/>
                    <w:szCs w:val="20"/>
                  </w:rPr>
                  <m:t>m</m:t>
                </m:r>
              </m:sub>
            </m:sSub>
          </m:sub>
        </m:sSub>
        <m:r>
          <w:rPr>
            <w:rFonts w:ascii="Cambria Math" w:eastAsiaTheme="minorEastAsia" w:hAnsi="Cambria Math" w:cs="Calibri"/>
            <w:sz w:val="20"/>
            <w:szCs w:val="20"/>
          </w:rPr>
          <m:t>→ -</m:t>
        </m:r>
        <m:sSub>
          <m:sSubPr>
            <m:ctrlPr>
              <w:rPr>
                <w:rFonts w:ascii="Cambria Math" w:eastAsiaTheme="minorEastAsia" w:hAnsi="Cambria Math" w:cs="Calibri"/>
                <w:i/>
                <w:sz w:val="20"/>
                <w:szCs w:val="20"/>
              </w:rPr>
            </m:ctrlPr>
          </m:sSubPr>
          <m:e>
            <m:r>
              <w:rPr>
                <w:rFonts w:ascii="Cambria Math" w:eastAsiaTheme="minorEastAsia" w:hAnsi="Cambria Math" w:cs="Calibri"/>
                <w:sz w:val="20"/>
                <w:szCs w:val="20"/>
              </w:rPr>
              <m:t>a</m:t>
            </m:r>
          </m:e>
          <m:sub>
            <m:sSub>
              <m:sSubPr>
                <m:ctrlPr>
                  <w:rPr>
                    <w:rFonts w:ascii="Cambria Math" w:eastAsiaTheme="minorEastAsia" w:hAnsi="Cambria Math" w:cs="Calibri"/>
                    <w:i/>
                    <w:sz w:val="20"/>
                    <w:szCs w:val="20"/>
                  </w:rPr>
                </m:ctrlPr>
              </m:sSubPr>
              <m:e>
                <m:r>
                  <w:rPr>
                    <w:rFonts w:ascii="Cambria Math" w:eastAsiaTheme="minorEastAsia" w:hAnsi="Cambria Math" w:cs="Calibri"/>
                    <w:sz w:val="20"/>
                    <w:szCs w:val="20"/>
                  </w:rPr>
                  <m:t>x</m:t>
                </m:r>
              </m:e>
              <m:sub>
                <m:r>
                  <w:rPr>
                    <w:rFonts w:ascii="Cambria Math" w:eastAsiaTheme="minorEastAsia" w:hAnsi="Cambria Math" w:cs="Calibri"/>
                    <w:sz w:val="20"/>
                    <w:szCs w:val="20"/>
                  </w:rPr>
                  <m:t>m</m:t>
                </m:r>
              </m:sub>
            </m:sSub>
          </m:sub>
        </m:sSub>
      </m:oMath>
      <w:r w:rsidRPr="0040683A">
        <w:rPr>
          <w:rFonts w:ascii="Calibri" w:hAnsi="Calibri" w:cs="Calibri"/>
          <w:sz w:val="20"/>
          <w:szCs w:val="20"/>
        </w:rPr>
        <w:t>​​.</w:t>
      </w:r>
    </w:p>
    <w:p w14:paraId="40ACEDD8" w14:textId="0EA0E7FA" w:rsidR="0040683A" w:rsidRPr="0040683A" w:rsidRDefault="007E7182" w:rsidP="00A911F8">
      <w:pPr>
        <w:jc w:val="both"/>
        <w:rPr>
          <w:rFonts w:ascii="Calibri" w:hAnsi="Calibri" w:cs="Calibri"/>
          <w:sz w:val="20"/>
          <w:szCs w:val="20"/>
        </w:rPr>
      </w:pPr>
      <w:r w:rsidRPr="0040683A">
        <w:rPr>
          <w:rFonts w:ascii="Calibri" w:hAnsi="Calibri" w:cs="Calibri"/>
          <w:sz w:val="20"/>
          <w:szCs w:val="20"/>
        </w:rPr>
        <w:t>The mean amplitude of all states before applying</w:t>
      </w:r>
      <w:r w:rsidR="0040683A" w:rsidRPr="0040683A">
        <w:rPr>
          <w:rFonts w:ascii="Calibri" w:hAnsi="Calibri" w:cs="Calibri"/>
          <w:sz w:val="20"/>
          <w:szCs w:val="20"/>
        </w:rPr>
        <w:t xml:space="preserve"> </w:t>
      </w:r>
      <m:oMath>
        <m:r>
          <w:rPr>
            <w:rFonts w:ascii="Cambria Math" w:hAnsi="Cambria Math" w:cs="Calibri"/>
            <w:sz w:val="20"/>
            <w:szCs w:val="20"/>
          </w:rPr>
          <m:t>D</m:t>
        </m:r>
      </m:oMath>
      <w:r w:rsidRPr="0040683A">
        <w:rPr>
          <w:rFonts w:ascii="Calibri" w:hAnsi="Calibri" w:cs="Calibri"/>
          <w:sz w:val="20"/>
          <w:szCs w:val="20"/>
        </w:rPr>
        <w:t xml:space="preserve"> is:</w:t>
      </w:r>
    </w:p>
    <w:p w14:paraId="75A0C05C" w14:textId="00B9C655" w:rsidR="0040683A" w:rsidRPr="0040683A" w:rsidRDefault="00000000" w:rsidP="00A911F8">
      <w:pPr>
        <w:jc w:val="both"/>
        <w:rPr>
          <w:rFonts w:ascii="Calibri" w:hAnsi="Calibri" w:cs="Calibri"/>
          <w:sz w:val="20"/>
          <w:szCs w:val="20"/>
        </w:rPr>
      </w:pPr>
      <m:oMathPara>
        <m:oMath>
          <m:acc>
            <m:accPr>
              <m:chr m:val="̅"/>
              <m:ctrlPr>
                <w:rPr>
                  <w:rFonts w:ascii="Cambria Math" w:hAnsi="Cambria Math" w:cs="Calibri"/>
                  <w:i/>
                  <w:sz w:val="20"/>
                  <w:szCs w:val="20"/>
                </w:rPr>
              </m:ctrlPr>
            </m:accPr>
            <m:e>
              <m:r>
                <w:rPr>
                  <w:rFonts w:ascii="Cambria Math" w:hAnsi="Cambria Math" w:cs="Calibri"/>
                  <w:sz w:val="20"/>
                  <w:szCs w:val="20"/>
                </w:rPr>
                <m:t>a</m:t>
              </m:r>
            </m:e>
          </m:acc>
          <m:r>
            <w:rPr>
              <w:rFonts w:ascii="Cambria Math" w:hAnsi="Cambria Math" w:cs="Calibri"/>
              <w:sz w:val="20"/>
              <w:szCs w:val="20"/>
            </w:rPr>
            <m:t xml:space="preserve">= </m:t>
          </m:r>
          <m:f>
            <m:fPr>
              <m:ctrlPr>
                <w:rPr>
                  <w:rFonts w:ascii="Cambria Math" w:hAnsi="Cambria Math" w:cs="Calibri"/>
                  <w:i/>
                  <w:sz w:val="20"/>
                  <w:szCs w:val="20"/>
                </w:rPr>
              </m:ctrlPr>
            </m:fPr>
            <m:num>
              <m:r>
                <w:rPr>
                  <w:rFonts w:ascii="Cambria Math" w:hAnsi="Cambria Math" w:cs="Calibri"/>
                  <w:sz w:val="20"/>
                  <w:szCs w:val="20"/>
                </w:rPr>
                <m:t>1</m:t>
              </m:r>
            </m:num>
            <m:den>
              <m:r>
                <w:rPr>
                  <w:rFonts w:ascii="Cambria Math" w:hAnsi="Cambria Math" w:cs="Calibri"/>
                  <w:sz w:val="20"/>
                  <w:szCs w:val="20"/>
                </w:rPr>
                <m:t>N</m:t>
              </m:r>
            </m:den>
          </m:f>
          <m:nary>
            <m:naryPr>
              <m:chr m:val="∑"/>
              <m:limLoc m:val="undOvr"/>
              <m:ctrlPr>
                <w:rPr>
                  <w:rFonts w:ascii="Cambria Math" w:eastAsiaTheme="minorEastAsia" w:hAnsi="Cambria Math" w:cs="Calibri"/>
                  <w:i/>
                  <w:sz w:val="20"/>
                  <w:szCs w:val="20"/>
                </w:rPr>
              </m:ctrlPr>
            </m:naryPr>
            <m:sub>
              <m:r>
                <w:rPr>
                  <w:rFonts w:ascii="Cambria Math" w:eastAsiaTheme="minorEastAsia" w:hAnsi="Cambria Math" w:cs="Calibri"/>
                  <w:sz w:val="20"/>
                  <w:szCs w:val="20"/>
                </w:rPr>
                <m:t>k=0</m:t>
              </m:r>
            </m:sub>
            <m:sup>
              <m:r>
                <w:rPr>
                  <w:rFonts w:ascii="Cambria Math" w:eastAsiaTheme="minorEastAsia" w:hAnsi="Cambria Math" w:cs="Calibri"/>
                  <w:sz w:val="20"/>
                  <w:szCs w:val="20"/>
                </w:rPr>
                <m:t>N-1</m:t>
              </m:r>
            </m:sup>
            <m:e>
              <m:sSub>
                <m:sSubPr>
                  <m:ctrlPr>
                    <w:rPr>
                      <w:rFonts w:ascii="Cambria Math" w:eastAsiaTheme="minorEastAsia" w:hAnsi="Cambria Math" w:cs="Calibri"/>
                      <w:i/>
                      <w:sz w:val="20"/>
                      <w:szCs w:val="20"/>
                    </w:rPr>
                  </m:ctrlPr>
                </m:sSubPr>
                <m:e>
                  <m:r>
                    <w:rPr>
                      <w:rFonts w:ascii="Cambria Math" w:eastAsiaTheme="minorEastAsia" w:hAnsi="Cambria Math" w:cs="Calibri"/>
                      <w:sz w:val="20"/>
                      <w:szCs w:val="20"/>
                    </w:rPr>
                    <m:t>a</m:t>
                  </m:r>
                </m:e>
                <m:sub>
                  <m:r>
                    <w:rPr>
                      <w:rFonts w:ascii="Cambria Math" w:eastAsiaTheme="minorEastAsia" w:hAnsi="Cambria Math" w:cs="Calibri"/>
                      <w:sz w:val="20"/>
                      <w:szCs w:val="20"/>
                    </w:rPr>
                    <m:t>k</m:t>
                  </m:r>
                </m:sub>
              </m:sSub>
            </m:e>
          </m:nary>
        </m:oMath>
      </m:oMathPara>
    </w:p>
    <w:p w14:paraId="7FE18513" w14:textId="29FEAEF2" w:rsidR="0040683A" w:rsidRPr="0040683A" w:rsidRDefault="007E7182" w:rsidP="00A911F8">
      <w:pPr>
        <w:jc w:val="both"/>
        <w:rPr>
          <w:rFonts w:ascii="Calibri" w:hAnsi="Calibri" w:cs="Calibri"/>
          <w:sz w:val="20"/>
          <w:szCs w:val="20"/>
        </w:rPr>
      </w:pPr>
      <w:r w:rsidRPr="0040683A">
        <w:rPr>
          <w:rFonts w:ascii="Calibri" w:hAnsi="Calibri" w:cs="Calibri"/>
          <w:sz w:val="20"/>
          <w:szCs w:val="20"/>
        </w:rPr>
        <w:t xml:space="preserve">The Grover diffusion operator performs a reflection about this mean amplitude, modifying each amplitude </w:t>
      </w:r>
      <m:oMath>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k</m:t>
            </m:r>
          </m:sub>
        </m:sSub>
      </m:oMath>
      <w:r w:rsidRPr="0040683A">
        <w:rPr>
          <w:rFonts w:ascii="Calibri" w:hAnsi="Calibri" w:cs="Calibri"/>
          <w:sz w:val="20"/>
          <w:szCs w:val="20"/>
        </w:rPr>
        <w:t>​ as follows:</w:t>
      </w:r>
    </w:p>
    <w:p w14:paraId="6BEC43E5" w14:textId="0B15067C" w:rsidR="0040683A" w:rsidRPr="0040683A" w:rsidRDefault="00000000" w:rsidP="00A911F8">
      <w:pPr>
        <w:jc w:val="both"/>
        <w:rPr>
          <w:rFonts w:ascii="Calibri" w:hAnsi="Calibri" w:cs="Calibri"/>
          <w:sz w:val="20"/>
          <w:szCs w:val="20"/>
        </w:rPr>
      </w:pPr>
      <m:oMathPara>
        <m:oMath>
          <m:sSubSup>
            <m:sSubSupPr>
              <m:ctrlPr>
                <w:rPr>
                  <w:rFonts w:ascii="Cambria Math" w:hAnsi="Cambria Math" w:cs="Calibri"/>
                  <w:i/>
                  <w:sz w:val="20"/>
                  <w:szCs w:val="20"/>
                </w:rPr>
              </m:ctrlPr>
            </m:sSubSupPr>
            <m:e>
              <m:r>
                <w:rPr>
                  <w:rFonts w:ascii="Cambria Math" w:hAnsi="Cambria Math" w:cs="Calibri"/>
                  <w:sz w:val="20"/>
                  <w:szCs w:val="20"/>
                </w:rPr>
                <m:t>a</m:t>
              </m:r>
            </m:e>
            <m:sub>
              <m:r>
                <w:rPr>
                  <w:rFonts w:ascii="Cambria Math" w:hAnsi="Cambria Math" w:cs="Calibri"/>
                  <w:sz w:val="20"/>
                  <w:szCs w:val="20"/>
                </w:rPr>
                <m:t>k</m:t>
              </m:r>
            </m:sub>
            <m:sup>
              <m:r>
                <w:rPr>
                  <w:rFonts w:ascii="Cambria Math" w:hAnsi="Cambria Math" w:cs="Calibri"/>
                  <w:sz w:val="20"/>
                  <w:szCs w:val="20"/>
                </w:rPr>
                <m:t>'</m:t>
              </m:r>
            </m:sup>
          </m:sSubSup>
          <m:r>
            <w:rPr>
              <w:rFonts w:ascii="Cambria Math" w:hAnsi="Cambria Math" w:cs="Calibri"/>
              <w:sz w:val="20"/>
              <w:szCs w:val="20"/>
            </w:rPr>
            <m:t>=2</m:t>
          </m:r>
          <m:acc>
            <m:accPr>
              <m:chr m:val="̅"/>
              <m:ctrlPr>
                <w:rPr>
                  <w:rFonts w:ascii="Cambria Math" w:hAnsi="Cambria Math" w:cs="Calibri"/>
                  <w:i/>
                  <w:sz w:val="20"/>
                  <w:szCs w:val="20"/>
                </w:rPr>
              </m:ctrlPr>
            </m:accPr>
            <m:e>
              <m:r>
                <w:rPr>
                  <w:rFonts w:ascii="Cambria Math" w:hAnsi="Cambria Math" w:cs="Calibri"/>
                  <w:sz w:val="20"/>
                  <w:szCs w:val="20"/>
                </w:rPr>
                <m:t>a</m:t>
              </m:r>
            </m:e>
          </m:acc>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a</m:t>
              </m:r>
            </m:e>
            <m:sub>
              <m:r>
                <w:rPr>
                  <w:rFonts w:ascii="Cambria Math" w:hAnsi="Cambria Math" w:cs="Calibri"/>
                  <w:sz w:val="20"/>
                  <w:szCs w:val="20"/>
                </w:rPr>
                <m:t>k</m:t>
              </m:r>
            </m:sub>
          </m:sSub>
        </m:oMath>
      </m:oMathPara>
    </w:p>
    <w:p w14:paraId="22796720" w14:textId="09BB27A3" w:rsidR="007E7182" w:rsidRPr="00AD22BF" w:rsidRDefault="007E7182" w:rsidP="00A911F8">
      <w:pPr>
        <w:jc w:val="both"/>
        <w:rPr>
          <w:rFonts w:ascii="Calibri" w:hAnsi="Calibri" w:cs="Calibri"/>
        </w:rPr>
      </w:pPr>
      <w:r w:rsidRPr="0040683A">
        <w:rPr>
          <w:rFonts w:ascii="Calibri" w:hAnsi="Calibri" w:cs="Calibri"/>
          <w:sz w:val="20"/>
          <w:szCs w:val="20"/>
        </w:rPr>
        <w:t>This transformation increases the amplitude of the marked states while reducing the amplitude of unmarked states.</w:t>
      </w:r>
    </w:p>
    <w:p w14:paraId="68DC4E7F" w14:textId="77777777" w:rsidR="005C3183" w:rsidRPr="005C3183" w:rsidRDefault="005C3183" w:rsidP="005C3183">
      <w:pPr>
        <w:rPr>
          <w:rFonts w:ascii="Calibri" w:hAnsi="Calibri" w:cs="Calibri"/>
          <w:b/>
          <w:bCs/>
          <w:sz w:val="22"/>
          <w:szCs w:val="22"/>
        </w:rPr>
      </w:pPr>
      <w:r w:rsidRPr="005C3183">
        <w:rPr>
          <w:rFonts w:ascii="Calibri" w:hAnsi="Calibri" w:cs="Calibri"/>
          <w:b/>
          <w:bCs/>
          <w:sz w:val="22"/>
          <w:szCs w:val="22"/>
        </w:rPr>
        <w:t>Number of Iterations and Convergence</w:t>
      </w:r>
    </w:p>
    <w:p w14:paraId="1ED6422B" w14:textId="77777777" w:rsidR="005C3183" w:rsidRPr="00306789" w:rsidRDefault="005C3183" w:rsidP="00306789">
      <w:pPr>
        <w:jc w:val="both"/>
        <w:rPr>
          <w:rFonts w:ascii="Calibri" w:hAnsi="Calibri" w:cs="Calibri"/>
          <w:sz w:val="20"/>
          <w:szCs w:val="20"/>
        </w:rPr>
      </w:pPr>
      <w:r w:rsidRPr="005C3183">
        <w:rPr>
          <w:rFonts w:ascii="Calibri" w:hAnsi="Calibri" w:cs="Calibri"/>
          <w:sz w:val="20"/>
          <w:szCs w:val="20"/>
        </w:rPr>
        <w:t>To maximize the probability of measuring the correct solution, we repeat the oracle and diffusion steps approximately:</w:t>
      </w:r>
    </w:p>
    <w:p w14:paraId="6D98FB2E" w14:textId="69C0B164" w:rsidR="005C3183" w:rsidRPr="00306789" w:rsidRDefault="00306789" w:rsidP="00306789">
      <w:pPr>
        <w:jc w:val="both"/>
        <w:rPr>
          <w:rFonts w:ascii="Calibri" w:hAnsi="Calibri" w:cs="Calibri"/>
          <w:sz w:val="20"/>
          <w:szCs w:val="20"/>
        </w:rPr>
      </w:pPr>
      <m:oMathPara>
        <m:oMath>
          <m:r>
            <w:rPr>
              <w:rFonts w:ascii="Cambria Math" w:hAnsi="Cambria Math" w:cs="Calibri"/>
              <w:sz w:val="20"/>
              <w:szCs w:val="20"/>
            </w:rPr>
            <m:t xml:space="preserve">T= </m:t>
          </m:r>
          <m:f>
            <m:fPr>
              <m:ctrlPr>
                <w:rPr>
                  <w:rFonts w:ascii="Cambria Math" w:hAnsi="Cambria Math" w:cs="Calibri"/>
                  <w:i/>
                  <w:sz w:val="20"/>
                  <w:szCs w:val="20"/>
                </w:rPr>
              </m:ctrlPr>
            </m:fPr>
            <m:num>
              <m:r>
                <w:rPr>
                  <w:rFonts w:ascii="Cambria Math" w:hAnsi="Cambria Math" w:cs="Calibri"/>
                  <w:sz w:val="20"/>
                  <w:szCs w:val="20"/>
                </w:rPr>
                <m:t>π</m:t>
              </m:r>
            </m:num>
            <m:den>
              <m:r>
                <w:rPr>
                  <w:rFonts w:ascii="Cambria Math" w:hAnsi="Cambria Math" w:cs="Calibri"/>
                  <w:sz w:val="20"/>
                  <w:szCs w:val="20"/>
                </w:rPr>
                <m:t>4</m:t>
              </m:r>
            </m:den>
          </m:f>
          <m:rad>
            <m:radPr>
              <m:degHide m:val="1"/>
              <m:ctrlPr>
                <w:rPr>
                  <w:rFonts w:ascii="Cambria Math" w:hAnsi="Cambria Math" w:cs="Calibri"/>
                  <w:i/>
                  <w:sz w:val="20"/>
                  <w:szCs w:val="20"/>
                </w:rPr>
              </m:ctrlPr>
            </m:radPr>
            <m:deg/>
            <m:e>
              <m:f>
                <m:fPr>
                  <m:ctrlPr>
                    <w:rPr>
                      <w:rFonts w:ascii="Cambria Math" w:hAnsi="Cambria Math" w:cs="Calibri"/>
                      <w:i/>
                      <w:sz w:val="20"/>
                      <w:szCs w:val="20"/>
                    </w:rPr>
                  </m:ctrlPr>
                </m:fPr>
                <m:num>
                  <m:r>
                    <w:rPr>
                      <w:rFonts w:ascii="Cambria Math" w:hAnsi="Cambria Math" w:cs="Calibri"/>
                      <w:sz w:val="20"/>
                      <w:szCs w:val="20"/>
                    </w:rPr>
                    <m:t>N</m:t>
                  </m:r>
                </m:num>
                <m:den>
                  <m:r>
                    <w:rPr>
                      <w:rFonts w:ascii="Cambria Math" w:hAnsi="Cambria Math" w:cs="Calibri"/>
                      <w:sz w:val="20"/>
                      <w:szCs w:val="20"/>
                    </w:rPr>
                    <m:t>M</m:t>
                  </m:r>
                </m:den>
              </m:f>
            </m:e>
          </m:rad>
        </m:oMath>
      </m:oMathPara>
    </w:p>
    <w:p w14:paraId="40DD3AC3" w14:textId="1CB52D56" w:rsidR="005C3183" w:rsidRPr="005C3183" w:rsidRDefault="005C3183" w:rsidP="00306789">
      <w:pPr>
        <w:jc w:val="both"/>
        <w:rPr>
          <w:rFonts w:ascii="Calibri" w:hAnsi="Calibri" w:cs="Calibri"/>
          <w:sz w:val="20"/>
          <w:szCs w:val="20"/>
        </w:rPr>
      </w:pPr>
      <w:r w:rsidRPr="005C3183">
        <w:rPr>
          <w:rFonts w:ascii="Calibri" w:hAnsi="Calibri" w:cs="Calibri"/>
          <w:sz w:val="20"/>
          <w:szCs w:val="20"/>
        </w:rPr>
        <w:t>iterations, where:</w:t>
      </w:r>
    </w:p>
    <w:p w14:paraId="02241DF0" w14:textId="2607C6FF" w:rsidR="005C3183" w:rsidRPr="005C3183" w:rsidRDefault="00306789" w:rsidP="00306789">
      <w:pPr>
        <w:numPr>
          <w:ilvl w:val="0"/>
          <w:numId w:val="13"/>
        </w:numPr>
        <w:jc w:val="both"/>
        <w:rPr>
          <w:rFonts w:ascii="Calibri" w:hAnsi="Calibri" w:cs="Calibri"/>
          <w:sz w:val="20"/>
          <w:szCs w:val="20"/>
        </w:rPr>
      </w:pPr>
      <m:oMath>
        <m:r>
          <w:rPr>
            <w:rFonts w:ascii="Cambria Math" w:hAnsi="Cambria Math" w:cs="Calibri"/>
            <w:sz w:val="20"/>
            <w:szCs w:val="20"/>
          </w:rPr>
          <m:t>N=</m:t>
        </m:r>
        <m:sSup>
          <m:sSupPr>
            <m:ctrlPr>
              <w:rPr>
                <w:rFonts w:ascii="Cambria Math" w:hAnsi="Cambria Math" w:cs="Calibri"/>
                <w:i/>
                <w:sz w:val="20"/>
                <w:szCs w:val="20"/>
              </w:rPr>
            </m:ctrlPr>
          </m:sSupPr>
          <m:e>
            <m:r>
              <w:rPr>
                <w:rFonts w:ascii="Cambria Math" w:hAnsi="Cambria Math" w:cs="Calibri"/>
                <w:sz w:val="20"/>
                <w:szCs w:val="20"/>
              </w:rPr>
              <m:t>2</m:t>
            </m:r>
          </m:e>
          <m:sup>
            <m:r>
              <w:rPr>
                <w:rFonts w:ascii="Cambria Math" w:hAnsi="Cambria Math" w:cs="Calibri"/>
                <w:sz w:val="20"/>
                <w:szCs w:val="20"/>
              </w:rPr>
              <m:t>n</m:t>
            </m:r>
          </m:sup>
        </m:sSup>
      </m:oMath>
      <w:r w:rsidR="005C3183" w:rsidRPr="00306789">
        <w:rPr>
          <w:rFonts w:ascii="Calibri" w:hAnsi="Calibri" w:cs="Calibri"/>
          <w:sz w:val="20"/>
          <w:szCs w:val="20"/>
        </w:rPr>
        <w:t xml:space="preserve"> </w:t>
      </w:r>
      <w:r w:rsidR="005C3183" w:rsidRPr="005C3183">
        <w:rPr>
          <w:rFonts w:ascii="Calibri" w:hAnsi="Calibri" w:cs="Calibri"/>
          <w:sz w:val="20"/>
          <w:szCs w:val="20"/>
        </w:rPr>
        <w:t>is the total search space size,</w:t>
      </w:r>
    </w:p>
    <w:p w14:paraId="3E9D4486" w14:textId="60778C7B" w:rsidR="005C3183" w:rsidRPr="005C3183" w:rsidRDefault="00306789" w:rsidP="00306789">
      <w:pPr>
        <w:numPr>
          <w:ilvl w:val="0"/>
          <w:numId w:val="13"/>
        </w:numPr>
        <w:jc w:val="both"/>
        <w:rPr>
          <w:rFonts w:ascii="Calibri" w:hAnsi="Calibri" w:cs="Calibri"/>
          <w:sz w:val="20"/>
          <w:szCs w:val="20"/>
        </w:rPr>
      </w:pPr>
      <m:oMath>
        <m:r>
          <w:rPr>
            <w:rFonts w:ascii="Cambria Math" w:hAnsi="Cambria Math" w:cs="Calibri"/>
            <w:sz w:val="20"/>
            <w:szCs w:val="20"/>
          </w:rPr>
          <w:lastRenderedPageBreak/>
          <m:t>M</m:t>
        </m:r>
      </m:oMath>
      <w:r w:rsidR="005C3183" w:rsidRPr="005C3183">
        <w:rPr>
          <w:rFonts w:ascii="Calibri" w:hAnsi="Calibri" w:cs="Calibri"/>
          <w:sz w:val="20"/>
          <w:szCs w:val="20"/>
        </w:rPr>
        <w:t xml:space="preserve"> is the number of correct solutions.</w:t>
      </w:r>
    </w:p>
    <w:p w14:paraId="563F03D7" w14:textId="111955DF" w:rsidR="005C3183" w:rsidRPr="005C3183" w:rsidRDefault="005C3183" w:rsidP="00306789">
      <w:pPr>
        <w:jc w:val="both"/>
        <w:rPr>
          <w:rFonts w:ascii="Calibri" w:hAnsi="Calibri" w:cs="Calibri"/>
          <w:sz w:val="20"/>
          <w:szCs w:val="20"/>
        </w:rPr>
      </w:pPr>
      <w:r w:rsidRPr="005C3183">
        <w:rPr>
          <w:rFonts w:ascii="Calibri" w:hAnsi="Calibri" w:cs="Calibri"/>
          <w:sz w:val="20"/>
          <w:szCs w:val="20"/>
        </w:rPr>
        <w:t>Since</w:t>
      </w:r>
      <w:r w:rsidRPr="00306789">
        <w:rPr>
          <w:rFonts w:ascii="Calibri" w:hAnsi="Calibri" w:cs="Calibri"/>
          <w:sz w:val="20"/>
          <w:szCs w:val="20"/>
        </w:rPr>
        <w:t xml:space="preserve"> </w:t>
      </w:r>
      <m:oMath>
        <m:r>
          <w:rPr>
            <w:rFonts w:ascii="Cambria Math" w:hAnsi="Cambria Math" w:cs="Calibri"/>
            <w:sz w:val="20"/>
            <w:szCs w:val="20"/>
          </w:rPr>
          <m:t>M</m:t>
        </m:r>
      </m:oMath>
      <w:r w:rsidRPr="005C3183">
        <w:rPr>
          <w:rFonts w:ascii="Calibri" w:hAnsi="Calibri" w:cs="Calibri"/>
          <w:sz w:val="20"/>
          <w:szCs w:val="20"/>
        </w:rPr>
        <w:t xml:space="preserve"> is typically unknown for large problems, an adaptive search approach is often used, where the algorithm starts with one iteration and gradually increases up to</w:t>
      </w:r>
      <w:r w:rsidRPr="00306789">
        <w:rPr>
          <w:rFonts w:ascii="Calibri" w:hAnsi="Calibri" w:cs="Calibri"/>
          <w:sz w:val="20"/>
          <w:szCs w:val="20"/>
        </w:rPr>
        <w:t xml:space="preserve"> </w:t>
      </w:r>
      <m:oMath>
        <m:r>
          <w:rPr>
            <w:rFonts w:ascii="Cambria Math" w:hAnsi="Cambria Math" w:cs="Calibri"/>
            <w:sz w:val="20"/>
            <w:szCs w:val="20"/>
          </w:rPr>
          <m:t>O</m:t>
        </m:r>
        <m:d>
          <m:dPr>
            <m:ctrlPr>
              <w:rPr>
                <w:rFonts w:ascii="Cambria Math" w:hAnsi="Cambria Math" w:cs="Calibri"/>
                <w:i/>
                <w:sz w:val="20"/>
                <w:szCs w:val="20"/>
              </w:rPr>
            </m:ctrlPr>
          </m:dPr>
          <m:e>
            <m:rad>
              <m:radPr>
                <m:degHide m:val="1"/>
                <m:ctrlPr>
                  <w:rPr>
                    <w:rFonts w:ascii="Cambria Math" w:hAnsi="Cambria Math" w:cs="Calibri"/>
                    <w:i/>
                    <w:sz w:val="20"/>
                    <w:szCs w:val="20"/>
                  </w:rPr>
                </m:ctrlPr>
              </m:radPr>
              <m:deg/>
              <m:e>
                <m:r>
                  <w:rPr>
                    <w:rFonts w:ascii="Cambria Math" w:hAnsi="Cambria Math" w:cs="Calibri"/>
                    <w:sz w:val="20"/>
                    <w:szCs w:val="20"/>
                  </w:rPr>
                  <m:t>N</m:t>
                </m:r>
              </m:e>
            </m:rad>
          </m:e>
        </m:d>
      </m:oMath>
      <w:r w:rsidRPr="005C3183">
        <w:rPr>
          <w:rFonts w:ascii="Calibri" w:hAnsi="Calibri" w:cs="Calibri"/>
          <w:sz w:val="20"/>
          <w:szCs w:val="20"/>
        </w:rPr>
        <w:t>.</w:t>
      </w:r>
    </w:p>
    <w:p w14:paraId="3B2EDB63" w14:textId="77777777" w:rsidR="00391AE9" w:rsidRPr="007D4956" w:rsidRDefault="00391AE9">
      <w:pPr>
        <w:rPr>
          <w:rFonts w:ascii="Calibri" w:hAnsi="Calibri" w:cs="Calibri"/>
        </w:rPr>
      </w:pPr>
    </w:p>
    <w:p w14:paraId="15A95C2F" w14:textId="77777777" w:rsidR="005F48AA" w:rsidRPr="002108E0" w:rsidRDefault="005F48AA" w:rsidP="002108E0">
      <w:pPr>
        <w:pStyle w:val="Heading2"/>
        <w:rPr>
          <w:color w:val="auto"/>
        </w:rPr>
      </w:pPr>
      <w:r w:rsidRPr="002108E0">
        <w:rPr>
          <w:color w:val="auto"/>
        </w:rPr>
        <w:t>References</w:t>
      </w:r>
    </w:p>
    <w:p w14:paraId="1B951CC0" w14:textId="3E715AE0" w:rsidR="00A02832" w:rsidRPr="002108E0" w:rsidRDefault="00230F5F">
      <w:pPr>
        <w:rPr>
          <w:rFonts w:ascii="Calibri" w:hAnsi="Calibri" w:cs="Calibri"/>
          <w:sz w:val="20"/>
          <w:szCs w:val="20"/>
        </w:rPr>
      </w:pPr>
      <w:r w:rsidRPr="002108E0">
        <w:rPr>
          <w:rFonts w:ascii="Calibri" w:hAnsi="Calibri" w:cs="Calibri"/>
          <w:sz w:val="20"/>
          <w:szCs w:val="20"/>
        </w:rPr>
        <w:t xml:space="preserve">[1] Shimizu, K., &amp; Mori, R. (2019). Exponential-time quantum algorithms for graph coloring problems. </w:t>
      </w:r>
      <w:r w:rsidRPr="002108E0">
        <w:rPr>
          <w:rFonts w:ascii="Calibri" w:hAnsi="Calibri" w:cs="Calibri"/>
          <w:i/>
          <w:iCs/>
          <w:sz w:val="20"/>
          <w:szCs w:val="20"/>
        </w:rPr>
        <w:t>arXiv preprint arXiv:1907.00529</w:t>
      </w:r>
      <w:r w:rsidRPr="002108E0">
        <w:rPr>
          <w:rFonts w:ascii="Calibri" w:hAnsi="Calibri" w:cs="Calibri"/>
          <w:sz w:val="20"/>
          <w:szCs w:val="20"/>
        </w:rPr>
        <w:t>.</w:t>
      </w:r>
    </w:p>
    <w:p w14:paraId="5FF9DC28" w14:textId="7F4E8808" w:rsidR="00230F5F" w:rsidRPr="002108E0" w:rsidRDefault="00230F5F">
      <w:pPr>
        <w:rPr>
          <w:rFonts w:ascii="Calibri" w:hAnsi="Calibri" w:cs="Calibri"/>
          <w:sz w:val="20"/>
          <w:szCs w:val="20"/>
        </w:rPr>
      </w:pPr>
      <w:r w:rsidRPr="002108E0">
        <w:rPr>
          <w:rFonts w:ascii="Calibri" w:hAnsi="Calibri" w:cs="Calibri"/>
          <w:sz w:val="20"/>
          <w:szCs w:val="20"/>
        </w:rPr>
        <w:t xml:space="preserve">[2] Ferber, A., Hardiman, L., &amp; Chen, X. (2025). Improved sublinear algorithms for classical and quantum graph coloring. </w:t>
      </w:r>
      <w:r w:rsidRPr="002108E0">
        <w:rPr>
          <w:rFonts w:ascii="Calibri" w:hAnsi="Calibri" w:cs="Calibri"/>
          <w:i/>
          <w:iCs/>
          <w:sz w:val="20"/>
          <w:szCs w:val="20"/>
        </w:rPr>
        <w:t>arXiv preprint arXiv:2502.06024</w:t>
      </w:r>
      <w:r w:rsidRPr="002108E0">
        <w:rPr>
          <w:rFonts w:ascii="Calibri" w:hAnsi="Calibri" w:cs="Calibri"/>
          <w:sz w:val="20"/>
          <w:szCs w:val="20"/>
        </w:rPr>
        <w:t>.</w:t>
      </w:r>
    </w:p>
    <w:p w14:paraId="62414D58" w14:textId="3EDD62F9" w:rsidR="009A2C91" w:rsidRPr="002108E0" w:rsidRDefault="009A2C91">
      <w:pPr>
        <w:rPr>
          <w:rFonts w:ascii="Calibri" w:hAnsi="Calibri" w:cs="Calibri"/>
          <w:sz w:val="20"/>
          <w:szCs w:val="20"/>
        </w:rPr>
      </w:pPr>
      <w:r w:rsidRPr="002108E0">
        <w:rPr>
          <w:rFonts w:ascii="Calibri" w:hAnsi="Calibri" w:cs="Calibri"/>
          <w:sz w:val="20"/>
          <w:szCs w:val="20"/>
        </w:rPr>
        <w:t xml:space="preserve">[3] GeeksforGeeks. (2024). </w:t>
      </w:r>
      <w:r w:rsidRPr="002108E0">
        <w:rPr>
          <w:rFonts w:ascii="Calibri" w:hAnsi="Calibri" w:cs="Calibri"/>
          <w:i/>
          <w:iCs/>
          <w:sz w:val="20"/>
          <w:szCs w:val="20"/>
        </w:rPr>
        <w:t>Introduction to Graph Coloring</w:t>
      </w:r>
      <w:r w:rsidRPr="002108E0">
        <w:rPr>
          <w:rFonts w:ascii="Calibri" w:hAnsi="Calibri" w:cs="Calibri"/>
          <w:sz w:val="20"/>
          <w:szCs w:val="20"/>
        </w:rPr>
        <w:t xml:space="preserve">. Retrieved from </w:t>
      </w:r>
      <w:hyperlink r:id="rId12" w:tgtFrame="_new" w:history="1">
        <w:r w:rsidRPr="002108E0">
          <w:rPr>
            <w:rStyle w:val="Hyperlink"/>
            <w:rFonts w:ascii="Calibri" w:hAnsi="Calibri" w:cs="Calibri"/>
            <w:sz w:val="20"/>
            <w:szCs w:val="20"/>
          </w:rPr>
          <w:t>https://www.geeksforgeeks.org/graph-coloring-applications/</w:t>
        </w:r>
      </w:hyperlink>
    </w:p>
    <w:p w14:paraId="2E3BA2DB" w14:textId="7C942D29" w:rsidR="009A2C91" w:rsidRPr="002108E0" w:rsidRDefault="009A2C91">
      <w:pPr>
        <w:rPr>
          <w:rFonts w:ascii="Calibri" w:hAnsi="Calibri" w:cs="Calibri"/>
          <w:sz w:val="20"/>
          <w:szCs w:val="20"/>
        </w:rPr>
      </w:pPr>
      <w:r w:rsidRPr="002108E0">
        <w:rPr>
          <w:rFonts w:ascii="Calibri" w:hAnsi="Calibri" w:cs="Calibri"/>
          <w:sz w:val="20"/>
          <w:szCs w:val="20"/>
        </w:rPr>
        <w:t xml:space="preserve">[4] Kumar, V., &amp; Kumar, A. (2024). </w:t>
      </w:r>
      <w:r w:rsidRPr="002108E0">
        <w:rPr>
          <w:rFonts w:ascii="Calibri" w:hAnsi="Calibri" w:cs="Calibri"/>
          <w:i/>
          <w:iCs/>
          <w:sz w:val="20"/>
          <w:szCs w:val="20"/>
        </w:rPr>
        <w:t>Graph Coloring Problems and Their Applications in Scheduling</w:t>
      </w:r>
      <w:r w:rsidRPr="002108E0">
        <w:rPr>
          <w:rFonts w:ascii="Calibri" w:hAnsi="Calibri" w:cs="Calibri"/>
          <w:sz w:val="20"/>
          <w:szCs w:val="20"/>
        </w:rPr>
        <w:t xml:space="preserve">. Retrieved from </w:t>
      </w:r>
      <w:hyperlink r:id="rId13" w:tgtFrame="_new" w:history="1">
        <w:r w:rsidRPr="002108E0">
          <w:rPr>
            <w:rStyle w:val="Hyperlink"/>
            <w:rFonts w:ascii="Calibri" w:hAnsi="Calibri" w:cs="Calibri"/>
            <w:sz w:val="20"/>
            <w:szCs w:val="20"/>
          </w:rPr>
          <w:t>https://www.researchgate.net/publication/2910750_Graph_Coloring_Problems_and_Their_Applications_in_Scheduling</w:t>
        </w:r>
      </w:hyperlink>
    </w:p>
    <w:p w14:paraId="558F9A90" w14:textId="20B446A0" w:rsidR="009A2C91" w:rsidRPr="002108E0" w:rsidRDefault="009A2C91">
      <w:pPr>
        <w:rPr>
          <w:rFonts w:ascii="Calibri" w:hAnsi="Calibri" w:cs="Calibri"/>
          <w:sz w:val="20"/>
          <w:szCs w:val="20"/>
        </w:rPr>
      </w:pPr>
      <w:r w:rsidRPr="002108E0">
        <w:rPr>
          <w:rFonts w:ascii="Calibri" w:hAnsi="Calibri" w:cs="Calibri"/>
          <w:sz w:val="20"/>
          <w:szCs w:val="20"/>
        </w:rPr>
        <w:t xml:space="preserve">[5] Shoaib, M. (2023). </w:t>
      </w:r>
      <w:r w:rsidRPr="002108E0">
        <w:rPr>
          <w:rFonts w:ascii="Calibri" w:hAnsi="Calibri" w:cs="Calibri"/>
          <w:i/>
          <w:iCs/>
          <w:sz w:val="20"/>
          <w:szCs w:val="20"/>
        </w:rPr>
        <w:t>How to Solve the Graph Coloring Problems Using Qiskit's Grover Algorithm</w:t>
      </w:r>
      <w:r w:rsidRPr="002108E0">
        <w:rPr>
          <w:rFonts w:ascii="Calibri" w:hAnsi="Calibri" w:cs="Calibri"/>
          <w:sz w:val="20"/>
          <w:szCs w:val="20"/>
        </w:rPr>
        <w:t xml:space="preserve">. Retrieved from </w:t>
      </w:r>
      <w:hyperlink r:id="rId14" w:tgtFrame="_new" w:history="1">
        <w:r w:rsidRPr="002108E0">
          <w:rPr>
            <w:rStyle w:val="Hyperlink"/>
            <w:rFonts w:ascii="Calibri" w:hAnsi="Calibri" w:cs="Calibri"/>
            <w:sz w:val="20"/>
            <w:szCs w:val="20"/>
          </w:rPr>
          <w:t>https://medium.com/@shoaib6174/how-to-solve-the-graph-coloring-problems-using-qiskits-grover-algorithm-e87eb52f203</w:t>
        </w:r>
      </w:hyperlink>
    </w:p>
    <w:p w14:paraId="48C8C669" w14:textId="3DC251C3" w:rsidR="009A2C91" w:rsidRPr="002108E0" w:rsidRDefault="009A2C91">
      <w:pPr>
        <w:rPr>
          <w:rFonts w:ascii="Calibri" w:hAnsi="Calibri" w:cs="Calibri"/>
          <w:sz w:val="20"/>
          <w:szCs w:val="20"/>
        </w:rPr>
      </w:pPr>
      <w:r w:rsidRPr="002108E0">
        <w:rPr>
          <w:rFonts w:ascii="Calibri" w:hAnsi="Calibri" w:cs="Calibri"/>
          <w:sz w:val="20"/>
          <w:szCs w:val="20"/>
        </w:rPr>
        <w:t xml:space="preserve">[6] Li, M. (2020). </w:t>
      </w:r>
      <w:r w:rsidRPr="002108E0">
        <w:rPr>
          <w:rFonts w:ascii="Calibri" w:hAnsi="Calibri" w:cs="Calibri"/>
          <w:i/>
          <w:iCs/>
          <w:sz w:val="20"/>
          <w:szCs w:val="20"/>
        </w:rPr>
        <w:t>Grover's Search Algorithm Using IBM's Qiskit</w:t>
      </w:r>
      <w:r w:rsidRPr="002108E0">
        <w:rPr>
          <w:rFonts w:ascii="Calibri" w:hAnsi="Calibri" w:cs="Calibri"/>
          <w:sz w:val="20"/>
          <w:szCs w:val="20"/>
        </w:rPr>
        <w:t xml:space="preserve">. Retrieved from </w:t>
      </w:r>
      <w:hyperlink r:id="rId15" w:tgtFrame="_new" w:history="1">
        <w:r w:rsidRPr="002108E0">
          <w:rPr>
            <w:rStyle w:val="Hyperlink"/>
            <w:rFonts w:ascii="Calibri" w:hAnsi="Calibri" w:cs="Calibri"/>
            <w:sz w:val="20"/>
            <w:szCs w:val="20"/>
          </w:rPr>
          <w:t>https://maggiezli.medium.com/grovers-search-algorithm-3233592820d3</w:t>
        </w:r>
      </w:hyperlink>
      <w:r w:rsidRPr="002108E0">
        <w:rPr>
          <w:rFonts w:ascii="Calibri" w:hAnsi="Calibri" w:cs="Calibri"/>
          <w:sz w:val="20"/>
          <w:szCs w:val="20"/>
        </w:rPr>
        <w:t>​</w:t>
      </w:r>
    </w:p>
    <w:p w14:paraId="23A795B7" w14:textId="77496B65" w:rsidR="009A2C91" w:rsidRDefault="009A2C91">
      <w:pPr>
        <w:rPr>
          <w:rFonts w:ascii="Calibri" w:hAnsi="Calibri" w:cs="Calibri"/>
          <w:sz w:val="20"/>
          <w:szCs w:val="20"/>
        </w:rPr>
      </w:pPr>
      <w:r w:rsidRPr="002108E0">
        <w:rPr>
          <w:rFonts w:ascii="Calibri" w:hAnsi="Calibri" w:cs="Calibri"/>
          <w:sz w:val="20"/>
          <w:szCs w:val="20"/>
        </w:rPr>
        <w:t xml:space="preserve">[7] Sanyal, A., Saha, A., Saha, D., Saha, B., &amp; Chakrabarti, A. (2020). </w:t>
      </w:r>
      <w:r w:rsidRPr="002108E0">
        <w:rPr>
          <w:rFonts w:ascii="Calibri" w:hAnsi="Calibri" w:cs="Calibri"/>
          <w:i/>
          <w:iCs/>
          <w:sz w:val="20"/>
          <w:szCs w:val="20"/>
        </w:rPr>
        <w:t>Circuit Design for Clique Problem and Its Implementation on Quantum Computer</w:t>
      </w:r>
      <w:r w:rsidRPr="002108E0">
        <w:rPr>
          <w:rFonts w:ascii="Calibri" w:hAnsi="Calibri" w:cs="Calibri"/>
          <w:sz w:val="20"/>
          <w:szCs w:val="20"/>
        </w:rPr>
        <w:t xml:space="preserve">. Retrieved from </w:t>
      </w:r>
      <w:hyperlink r:id="rId16" w:tgtFrame="_new" w:history="1">
        <w:r w:rsidRPr="002108E0">
          <w:rPr>
            <w:rStyle w:val="Hyperlink"/>
            <w:rFonts w:ascii="Calibri" w:hAnsi="Calibri" w:cs="Calibri"/>
            <w:sz w:val="20"/>
            <w:szCs w:val="20"/>
          </w:rPr>
          <w:t>https://arxiv.org/abs/2004.10596</w:t>
        </w:r>
      </w:hyperlink>
    </w:p>
    <w:p w14:paraId="42767CC4" w14:textId="072D8978" w:rsidR="0085456B" w:rsidRDefault="0085456B">
      <w:pPr>
        <w:rPr>
          <w:rFonts w:ascii="Calibri" w:hAnsi="Calibri" w:cs="Calibri"/>
          <w:sz w:val="20"/>
          <w:szCs w:val="20"/>
        </w:rPr>
      </w:pPr>
      <w:r>
        <w:rPr>
          <w:rFonts w:ascii="Calibri" w:hAnsi="Calibri" w:cs="Calibri"/>
          <w:sz w:val="20"/>
          <w:szCs w:val="20"/>
        </w:rPr>
        <w:t xml:space="preserve">[8] </w:t>
      </w:r>
      <w:r w:rsidRPr="0085456B">
        <w:rPr>
          <w:rFonts w:ascii="Calibri" w:hAnsi="Calibri" w:cs="Calibri"/>
          <w:sz w:val="20"/>
          <w:szCs w:val="20"/>
        </w:rPr>
        <w:t xml:space="preserve">Kubale, M. (2004). </w:t>
      </w:r>
      <w:r w:rsidRPr="0085456B">
        <w:rPr>
          <w:rFonts w:ascii="Calibri" w:hAnsi="Calibri" w:cs="Calibri"/>
          <w:i/>
          <w:iCs/>
          <w:sz w:val="20"/>
          <w:szCs w:val="20"/>
        </w:rPr>
        <w:t>Graph colorings</w:t>
      </w:r>
      <w:r w:rsidRPr="0085456B">
        <w:rPr>
          <w:rFonts w:ascii="Calibri" w:hAnsi="Calibri" w:cs="Calibri"/>
          <w:sz w:val="20"/>
          <w:szCs w:val="20"/>
        </w:rPr>
        <w:t>. American Mathematical Society.</w:t>
      </w:r>
    </w:p>
    <w:p w14:paraId="7A5B80B8" w14:textId="4FC89AFA" w:rsidR="0085456B" w:rsidRDefault="0085456B">
      <w:pPr>
        <w:rPr>
          <w:rFonts w:ascii="Calibri" w:hAnsi="Calibri" w:cs="Calibri"/>
          <w:sz w:val="20"/>
          <w:szCs w:val="20"/>
        </w:rPr>
      </w:pPr>
      <w:r>
        <w:rPr>
          <w:rFonts w:ascii="Calibri" w:hAnsi="Calibri" w:cs="Calibri"/>
          <w:sz w:val="20"/>
          <w:szCs w:val="20"/>
        </w:rPr>
        <w:t xml:space="preserve">[9] </w:t>
      </w:r>
      <w:r w:rsidRPr="0085456B">
        <w:rPr>
          <w:rFonts w:ascii="Calibri" w:hAnsi="Calibri" w:cs="Calibri"/>
          <w:sz w:val="20"/>
          <w:szCs w:val="20"/>
        </w:rPr>
        <w:t xml:space="preserve">Jensen, T. R., &amp; Toft, B. (2011). </w:t>
      </w:r>
      <w:r w:rsidRPr="0085456B">
        <w:rPr>
          <w:rFonts w:ascii="Calibri" w:hAnsi="Calibri" w:cs="Calibri"/>
          <w:i/>
          <w:iCs/>
          <w:sz w:val="20"/>
          <w:szCs w:val="20"/>
        </w:rPr>
        <w:t>Graph coloring problems</w:t>
      </w:r>
      <w:r w:rsidRPr="0085456B">
        <w:rPr>
          <w:rFonts w:ascii="Calibri" w:hAnsi="Calibri" w:cs="Calibri"/>
          <w:sz w:val="20"/>
          <w:szCs w:val="20"/>
        </w:rPr>
        <w:t>. Wiley.</w:t>
      </w:r>
    </w:p>
    <w:p w14:paraId="28ED1F4B" w14:textId="0E12C74E" w:rsidR="0085456B" w:rsidRDefault="0085456B">
      <w:pPr>
        <w:rPr>
          <w:rFonts w:ascii="Calibri" w:hAnsi="Calibri" w:cs="Calibri"/>
          <w:sz w:val="20"/>
          <w:szCs w:val="20"/>
        </w:rPr>
      </w:pPr>
      <w:r>
        <w:rPr>
          <w:rFonts w:ascii="Calibri" w:hAnsi="Calibri" w:cs="Calibri"/>
          <w:sz w:val="20"/>
          <w:szCs w:val="20"/>
        </w:rPr>
        <w:t xml:space="preserve">[10] </w:t>
      </w:r>
      <w:r w:rsidRPr="0085456B">
        <w:rPr>
          <w:rFonts w:ascii="Calibri" w:hAnsi="Calibri" w:cs="Calibri"/>
          <w:sz w:val="20"/>
          <w:szCs w:val="20"/>
        </w:rPr>
        <w:t xml:space="preserve">Karpinski, M., &amp; </w:t>
      </w:r>
      <w:proofErr w:type="spellStart"/>
      <w:r w:rsidRPr="0085456B">
        <w:rPr>
          <w:rFonts w:ascii="Calibri" w:hAnsi="Calibri" w:cs="Calibri"/>
          <w:sz w:val="20"/>
          <w:szCs w:val="20"/>
        </w:rPr>
        <w:t>Zelikovsky</w:t>
      </w:r>
      <w:proofErr w:type="spellEnd"/>
      <w:r w:rsidRPr="0085456B">
        <w:rPr>
          <w:rFonts w:ascii="Calibri" w:hAnsi="Calibri" w:cs="Calibri"/>
          <w:sz w:val="20"/>
          <w:szCs w:val="20"/>
        </w:rPr>
        <w:t xml:space="preserve">, A. (1997). Approximating the chromatic number of low-degree graphs. </w:t>
      </w:r>
      <w:r w:rsidRPr="0085456B">
        <w:rPr>
          <w:rFonts w:ascii="Calibri" w:hAnsi="Calibri" w:cs="Calibri"/>
          <w:i/>
          <w:iCs/>
          <w:sz w:val="20"/>
          <w:szCs w:val="20"/>
        </w:rPr>
        <w:t>Journal of Algorithms, 23</w:t>
      </w:r>
      <w:r w:rsidRPr="0085456B">
        <w:rPr>
          <w:rFonts w:ascii="Calibri" w:hAnsi="Calibri" w:cs="Calibri"/>
          <w:sz w:val="20"/>
          <w:szCs w:val="20"/>
        </w:rPr>
        <w:t>(2), 265-280. https://doi.org/10.1006/jagm.1997.0893</w:t>
      </w:r>
    </w:p>
    <w:p w14:paraId="693FA6F2" w14:textId="56B8AA3D" w:rsidR="0085456B" w:rsidRDefault="0085456B">
      <w:pPr>
        <w:rPr>
          <w:rFonts w:ascii="Calibri" w:hAnsi="Calibri" w:cs="Calibri"/>
          <w:sz w:val="20"/>
          <w:szCs w:val="20"/>
        </w:rPr>
      </w:pPr>
      <w:r>
        <w:rPr>
          <w:rFonts w:ascii="Calibri" w:hAnsi="Calibri" w:cs="Calibri"/>
          <w:sz w:val="20"/>
          <w:szCs w:val="20"/>
        </w:rPr>
        <w:t xml:space="preserve">[11] </w:t>
      </w:r>
      <w:r w:rsidRPr="0085456B">
        <w:rPr>
          <w:rFonts w:ascii="Calibri" w:hAnsi="Calibri" w:cs="Calibri"/>
          <w:sz w:val="20"/>
          <w:szCs w:val="20"/>
        </w:rPr>
        <w:t xml:space="preserve">Grover, L. K. (1996). A fast quantum mechanical algorithm for database search. </w:t>
      </w:r>
      <w:r w:rsidRPr="0085456B">
        <w:rPr>
          <w:rFonts w:ascii="Calibri" w:hAnsi="Calibri" w:cs="Calibri"/>
          <w:i/>
          <w:iCs/>
          <w:sz w:val="20"/>
          <w:szCs w:val="20"/>
        </w:rPr>
        <w:t>Proceedings of the 28th Annual ACM Symposium on Theory of Computing</w:t>
      </w:r>
      <w:r w:rsidRPr="0085456B">
        <w:rPr>
          <w:rFonts w:ascii="Calibri" w:hAnsi="Calibri" w:cs="Calibri"/>
          <w:sz w:val="20"/>
          <w:szCs w:val="20"/>
        </w:rPr>
        <w:t>, 212-219. https://doi.org/10.1145/237814.237866</w:t>
      </w:r>
    </w:p>
    <w:p w14:paraId="66819477" w14:textId="688D3BD9" w:rsidR="0085456B" w:rsidRDefault="0085456B">
      <w:pPr>
        <w:rPr>
          <w:rFonts w:ascii="Calibri" w:hAnsi="Calibri" w:cs="Calibri"/>
          <w:sz w:val="20"/>
          <w:szCs w:val="20"/>
        </w:rPr>
      </w:pPr>
      <w:r>
        <w:rPr>
          <w:rFonts w:ascii="Calibri" w:hAnsi="Calibri" w:cs="Calibri"/>
          <w:sz w:val="20"/>
          <w:szCs w:val="20"/>
        </w:rPr>
        <w:t xml:space="preserve">[12] </w:t>
      </w:r>
      <w:r w:rsidRPr="0085456B">
        <w:rPr>
          <w:rFonts w:ascii="Calibri" w:hAnsi="Calibri" w:cs="Calibri"/>
          <w:sz w:val="20"/>
          <w:szCs w:val="20"/>
        </w:rPr>
        <w:t xml:space="preserve">Shimizu, K., &amp; Mori, R. (2022). Exponential-time quantum algorithms for graph coloring problems. </w:t>
      </w:r>
      <w:proofErr w:type="spellStart"/>
      <w:r w:rsidRPr="0085456B">
        <w:rPr>
          <w:rFonts w:ascii="Calibri" w:hAnsi="Calibri" w:cs="Calibri"/>
          <w:i/>
          <w:iCs/>
          <w:sz w:val="20"/>
          <w:szCs w:val="20"/>
        </w:rPr>
        <w:t>Algorithmica</w:t>
      </w:r>
      <w:proofErr w:type="spellEnd"/>
      <w:r w:rsidRPr="0085456B">
        <w:rPr>
          <w:rFonts w:ascii="Calibri" w:hAnsi="Calibri" w:cs="Calibri"/>
          <w:i/>
          <w:iCs/>
          <w:sz w:val="20"/>
          <w:szCs w:val="20"/>
        </w:rPr>
        <w:t>, 84</w:t>
      </w:r>
      <w:r w:rsidRPr="0085456B">
        <w:rPr>
          <w:rFonts w:ascii="Calibri" w:hAnsi="Calibri" w:cs="Calibri"/>
          <w:sz w:val="20"/>
          <w:szCs w:val="20"/>
        </w:rPr>
        <w:t>(3), 859-880. https://doi.org/10.1007/s00453-022-00976-2</w:t>
      </w:r>
    </w:p>
    <w:p w14:paraId="19F33FB7" w14:textId="458E658E" w:rsidR="0085456B" w:rsidRDefault="0085456B">
      <w:pPr>
        <w:rPr>
          <w:rFonts w:ascii="Calibri" w:hAnsi="Calibri" w:cs="Calibri"/>
          <w:sz w:val="20"/>
          <w:szCs w:val="20"/>
        </w:rPr>
      </w:pPr>
      <w:r>
        <w:rPr>
          <w:rFonts w:ascii="Calibri" w:hAnsi="Calibri" w:cs="Calibri"/>
          <w:sz w:val="20"/>
          <w:szCs w:val="20"/>
        </w:rPr>
        <w:t xml:space="preserve">[13] </w:t>
      </w:r>
      <w:proofErr w:type="spellStart"/>
      <w:r w:rsidRPr="0085456B">
        <w:rPr>
          <w:rFonts w:ascii="Calibri" w:hAnsi="Calibri" w:cs="Calibri"/>
          <w:sz w:val="20"/>
          <w:szCs w:val="20"/>
        </w:rPr>
        <w:t>Ambainis</w:t>
      </w:r>
      <w:proofErr w:type="spellEnd"/>
      <w:r w:rsidRPr="0085456B">
        <w:rPr>
          <w:rFonts w:ascii="Calibri" w:hAnsi="Calibri" w:cs="Calibri"/>
          <w:sz w:val="20"/>
          <w:szCs w:val="20"/>
        </w:rPr>
        <w:t xml:space="preserve">, A., &amp; </w:t>
      </w:r>
      <w:proofErr w:type="spellStart"/>
      <w:r w:rsidRPr="0085456B">
        <w:rPr>
          <w:rFonts w:ascii="Calibri" w:hAnsi="Calibri" w:cs="Calibri"/>
          <w:sz w:val="20"/>
          <w:szCs w:val="20"/>
        </w:rPr>
        <w:t>Kokainis</w:t>
      </w:r>
      <w:proofErr w:type="spellEnd"/>
      <w:r w:rsidRPr="0085456B">
        <w:rPr>
          <w:rFonts w:ascii="Calibri" w:hAnsi="Calibri" w:cs="Calibri"/>
          <w:sz w:val="20"/>
          <w:szCs w:val="20"/>
        </w:rPr>
        <w:t xml:space="preserve">, M. (2022). Quantum algorithms for graph coloring and other partitioning problems. </w:t>
      </w:r>
      <w:r w:rsidRPr="0085456B">
        <w:rPr>
          <w:rFonts w:ascii="Calibri" w:hAnsi="Calibri" w:cs="Calibri"/>
          <w:i/>
          <w:iCs/>
          <w:sz w:val="20"/>
          <w:szCs w:val="20"/>
        </w:rPr>
        <w:t>Proceedings of the 49th International Colloquium on Automata, Languages, and Programming (ICALP 2022)</w:t>
      </w:r>
      <w:r w:rsidRPr="0085456B">
        <w:rPr>
          <w:rFonts w:ascii="Calibri" w:hAnsi="Calibri" w:cs="Calibri"/>
          <w:sz w:val="20"/>
          <w:szCs w:val="20"/>
        </w:rPr>
        <w:t>, 69(1), 69:1-69:14. https://doi.org/10.4230/LIPIcs.ICALP.2022.69</w:t>
      </w:r>
    </w:p>
    <w:p w14:paraId="4369EBBF" w14:textId="0AF008EF" w:rsidR="0085456B" w:rsidRDefault="0085456B">
      <w:pPr>
        <w:rPr>
          <w:rFonts w:ascii="Calibri" w:hAnsi="Calibri" w:cs="Calibri"/>
          <w:sz w:val="20"/>
          <w:szCs w:val="20"/>
        </w:rPr>
      </w:pPr>
      <w:r>
        <w:rPr>
          <w:rFonts w:ascii="Calibri" w:hAnsi="Calibri" w:cs="Calibri"/>
          <w:sz w:val="20"/>
          <w:szCs w:val="20"/>
        </w:rPr>
        <w:t xml:space="preserve">[14] </w:t>
      </w:r>
      <w:proofErr w:type="spellStart"/>
      <w:r w:rsidRPr="0085456B">
        <w:rPr>
          <w:rFonts w:ascii="Calibri" w:hAnsi="Calibri" w:cs="Calibri"/>
          <w:sz w:val="20"/>
          <w:szCs w:val="20"/>
        </w:rPr>
        <w:t>Bravyi</w:t>
      </w:r>
      <w:proofErr w:type="spellEnd"/>
      <w:r w:rsidRPr="0085456B">
        <w:rPr>
          <w:rFonts w:ascii="Calibri" w:hAnsi="Calibri" w:cs="Calibri"/>
          <w:sz w:val="20"/>
          <w:szCs w:val="20"/>
        </w:rPr>
        <w:t xml:space="preserve">, S., &amp; Gosset, D. (2017). Improved classical algorithms for quantum many-body ground states. </w:t>
      </w:r>
      <w:r w:rsidRPr="0085456B">
        <w:rPr>
          <w:rFonts w:ascii="Calibri" w:hAnsi="Calibri" w:cs="Calibri"/>
          <w:i/>
          <w:iCs/>
          <w:sz w:val="20"/>
          <w:szCs w:val="20"/>
        </w:rPr>
        <w:t>Nature Communications, 8</w:t>
      </w:r>
      <w:r w:rsidRPr="0085456B">
        <w:rPr>
          <w:rFonts w:ascii="Calibri" w:hAnsi="Calibri" w:cs="Calibri"/>
          <w:sz w:val="20"/>
          <w:szCs w:val="20"/>
        </w:rPr>
        <w:t>, 15258. https://doi.org/10.1038/ncomms15258</w:t>
      </w:r>
    </w:p>
    <w:p w14:paraId="5D2BD455" w14:textId="498E50BE" w:rsidR="0085456B" w:rsidRDefault="0085456B">
      <w:pPr>
        <w:rPr>
          <w:rFonts w:ascii="Calibri" w:hAnsi="Calibri" w:cs="Calibri"/>
          <w:sz w:val="20"/>
          <w:szCs w:val="20"/>
        </w:rPr>
      </w:pPr>
      <w:r>
        <w:rPr>
          <w:rFonts w:ascii="Calibri" w:hAnsi="Calibri" w:cs="Calibri"/>
          <w:sz w:val="20"/>
          <w:szCs w:val="20"/>
        </w:rPr>
        <w:t xml:space="preserve">[15] </w:t>
      </w:r>
      <w:r w:rsidRPr="0085456B">
        <w:rPr>
          <w:rFonts w:ascii="Calibri" w:hAnsi="Calibri" w:cs="Calibri"/>
          <w:sz w:val="20"/>
          <w:szCs w:val="20"/>
        </w:rPr>
        <w:t xml:space="preserve">Abraham, H., </w:t>
      </w:r>
      <w:proofErr w:type="spellStart"/>
      <w:r w:rsidRPr="0085456B">
        <w:rPr>
          <w:rFonts w:ascii="Calibri" w:hAnsi="Calibri" w:cs="Calibri"/>
          <w:sz w:val="20"/>
          <w:szCs w:val="20"/>
        </w:rPr>
        <w:t>AduOffei</w:t>
      </w:r>
      <w:proofErr w:type="spellEnd"/>
      <w:r w:rsidRPr="0085456B">
        <w:rPr>
          <w:rFonts w:ascii="Calibri" w:hAnsi="Calibri" w:cs="Calibri"/>
          <w:sz w:val="20"/>
          <w:szCs w:val="20"/>
        </w:rPr>
        <w:t xml:space="preserve">, D., Agarwal, R., et al. (2019). </w:t>
      </w:r>
      <w:r w:rsidRPr="0085456B">
        <w:rPr>
          <w:rFonts w:ascii="Calibri" w:hAnsi="Calibri" w:cs="Calibri"/>
          <w:i/>
          <w:iCs/>
          <w:sz w:val="20"/>
          <w:szCs w:val="20"/>
        </w:rPr>
        <w:t>Qiskit: An open-source framework for quantum computing</w:t>
      </w:r>
      <w:r w:rsidRPr="0085456B">
        <w:rPr>
          <w:rFonts w:ascii="Calibri" w:hAnsi="Calibri" w:cs="Calibri"/>
          <w:sz w:val="20"/>
          <w:szCs w:val="20"/>
        </w:rPr>
        <w:t>. Zenodo. https://doi.org/10.5281/zenodo.2562111</w:t>
      </w:r>
    </w:p>
    <w:p w14:paraId="441FF57A" w14:textId="392BC5A0" w:rsidR="0085456B" w:rsidRDefault="0085456B">
      <w:pPr>
        <w:rPr>
          <w:rFonts w:ascii="Calibri" w:hAnsi="Calibri" w:cs="Calibri"/>
          <w:sz w:val="20"/>
          <w:szCs w:val="20"/>
        </w:rPr>
      </w:pPr>
      <w:r>
        <w:rPr>
          <w:rFonts w:ascii="Calibri" w:hAnsi="Calibri" w:cs="Calibri"/>
          <w:sz w:val="20"/>
          <w:szCs w:val="20"/>
        </w:rPr>
        <w:t xml:space="preserve">[16] </w:t>
      </w:r>
      <w:proofErr w:type="spellStart"/>
      <w:r w:rsidRPr="0085456B">
        <w:rPr>
          <w:rFonts w:ascii="Calibri" w:hAnsi="Calibri" w:cs="Calibri"/>
          <w:sz w:val="20"/>
          <w:szCs w:val="20"/>
        </w:rPr>
        <w:t>Nannicini</w:t>
      </w:r>
      <w:proofErr w:type="spellEnd"/>
      <w:r w:rsidRPr="0085456B">
        <w:rPr>
          <w:rFonts w:ascii="Calibri" w:hAnsi="Calibri" w:cs="Calibri"/>
          <w:sz w:val="20"/>
          <w:szCs w:val="20"/>
        </w:rPr>
        <w:t xml:space="preserve">, G. (2019). Performance of hybrid quantum-classical variational heuristics for combinatorial optimization. </w:t>
      </w:r>
      <w:r w:rsidRPr="0085456B">
        <w:rPr>
          <w:rFonts w:ascii="Calibri" w:hAnsi="Calibri" w:cs="Calibri"/>
          <w:i/>
          <w:iCs/>
          <w:sz w:val="20"/>
          <w:szCs w:val="20"/>
        </w:rPr>
        <w:t>Physical Review E, 99</w:t>
      </w:r>
      <w:r w:rsidRPr="0085456B">
        <w:rPr>
          <w:rFonts w:ascii="Calibri" w:hAnsi="Calibri" w:cs="Calibri"/>
          <w:sz w:val="20"/>
          <w:szCs w:val="20"/>
        </w:rPr>
        <w:t>(1), 013304. https://doi.org/10.1103/PhysRevE.99.013304</w:t>
      </w:r>
    </w:p>
    <w:p w14:paraId="2EE82240" w14:textId="43D67115" w:rsidR="0085456B" w:rsidRDefault="0085456B">
      <w:pPr>
        <w:rPr>
          <w:rFonts w:ascii="Calibri" w:hAnsi="Calibri" w:cs="Calibri"/>
          <w:sz w:val="20"/>
          <w:szCs w:val="20"/>
        </w:rPr>
      </w:pPr>
      <w:r>
        <w:rPr>
          <w:rFonts w:ascii="Calibri" w:hAnsi="Calibri" w:cs="Calibri"/>
          <w:sz w:val="20"/>
          <w:szCs w:val="20"/>
        </w:rPr>
        <w:lastRenderedPageBreak/>
        <w:t xml:space="preserve">[17] </w:t>
      </w:r>
      <w:r w:rsidRPr="0085456B">
        <w:rPr>
          <w:rFonts w:ascii="Calibri" w:hAnsi="Calibri" w:cs="Calibri"/>
          <w:sz w:val="20"/>
          <w:szCs w:val="20"/>
        </w:rPr>
        <w:t xml:space="preserve">Farhi, E., Goldstone, J., &amp; Gutmann, S. (2014). A quantum approximate optimization algorithm. </w:t>
      </w:r>
      <w:r w:rsidRPr="0085456B">
        <w:rPr>
          <w:rFonts w:ascii="Calibri" w:hAnsi="Calibri" w:cs="Calibri"/>
          <w:i/>
          <w:iCs/>
          <w:sz w:val="20"/>
          <w:szCs w:val="20"/>
        </w:rPr>
        <w:t>arXiv preprint arXiv:1411.4028</w:t>
      </w:r>
      <w:r w:rsidRPr="0085456B">
        <w:rPr>
          <w:rFonts w:ascii="Calibri" w:hAnsi="Calibri" w:cs="Calibri"/>
          <w:sz w:val="20"/>
          <w:szCs w:val="20"/>
        </w:rPr>
        <w:t xml:space="preserve">. </w:t>
      </w:r>
      <w:hyperlink r:id="rId17" w:tgtFrame="_new" w:history="1">
        <w:r w:rsidRPr="0085456B">
          <w:rPr>
            <w:rStyle w:val="Hyperlink"/>
            <w:rFonts w:ascii="Calibri" w:hAnsi="Calibri" w:cs="Calibri"/>
            <w:sz w:val="20"/>
            <w:szCs w:val="20"/>
          </w:rPr>
          <w:t>https://arxiv.org/abs/1411.4028</w:t>
        </w:r>
      </w:hyperlink>
    </w:p>
    <w:p w14:paraId="097E96B3" w14:textId="507C629A" w:rsidR="00AC3AD6" w:rsidRPr="001D1AFC" w:rsidRDefault="00AC3AD6">
      <w:pPr>
        <w:rPr>
          <w:rFonts w:ascii="Calibri" w:hAnsi="Calibri" w:cs="Calibri"/>
          <w:sz w:val="20"/>
          <w:szCs w:val="20"/>
        </w:rPr>
      </w:pPr>
      <w:r>
        <w:rPr>
          <w:rFonts w:ascii="Calibri" w:hAnsi="Calibri" w:cs="Calibri"/>
          <w:sz w:val="20"/>
          <w:szCs w:val="20"/>
        </w:rPr>
        <w:t xml:space="preserve">[18] </w:t>
      </w:r>
      <w:proofErr w:type="spellStart"/>
      <w:r w:rsidRPr="00AC3AD6">
        <w:rPr>
          <w:rFonts w:ascii="Calibri" w:hAnsi="Calibri" w:cs="Calibri"/>
          <w:sz w:val="20"/>
          <w:szCs w:val="20"/>
        </w:rPr>
        <w:t>Ambainis</w:t>
      </w:r>
      <w:proofErr w:type="spellEnd"/>
      <w:r w:rsidRPr="00AC3AD6">
        <w:rPr>
          <w:rFonts w:ascii="Calibri" w:hAnsi="Calibri" w:cs="Calibri"/>
          <w:sz w:val="20"/>
          <w:szCs w:val="20"/>
        </w:rPr>
        <w:t xml:space="preserve">, A. (2019). Quantum walk algorithm for element distinctness. </w:t>
      </w:r>
      <w:r w:rsidRPr="00AC3AD6">
        <w:rPr>
          <w:rFonts w:ascii="Calibri" w:hAnsi="Calibri" w:cs="Calibri"/>
          <w:i/>
          <w:iCs/>
          <w:sz w:val="20"/>
          <w:szCs w:val="20"/>
        </w:rPr>
        <w:t>SIAM Journal on Computing, 48</w:t>
      </w:r>
      <w:r w:rsidRPr="00AC3AD6">
        <w:rPr>
          <w:rFonts w:ascii="Calibri" w:hAnsi="Calibri" w:cs="Calibri"/>
          <w:sz w:val="20"/>
          <w:szCs w:val="20"/>
        </w:rPr>
        <w:t>(1), 1-16. https://doi.org/10.1137/15M1048233</w:t>
      </w:r>
    </w:p>
    <w:sectPr w:rsidR="00AC3AD6" w:rsidRPr="001D1AFC" w:rsidSect="0062273F">
      <w:foot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6DEC0E" w14:textId="77777777" w:rsidR="009D6525" w:rsidRDefault="009D6525" w:rsidP="007839F8">
      <w:pPr>
        <w:spacing w:after="0" w:line="240" w:lineRule="auto"/>
      </w:pPr>
      <w:r>
        <w:separator/>
      </w:r>
    </w:p>
  </w:endnote>
  <w:endnote w:type="continuationSeparator" w:id="0">
    <w:p w14:paraId="55A4C7D5" w14:textId="77777777" w:rsidR="009D6525" w:rsidRDefault="009D6525" w:rsidP="00783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0932809"/>
      <w:docPartObj>
        <w:docPartGallery w:val="Page Numbers (Bottom of Page)"/>
        <w:docPartUnique/>
      </w:docPartObj>
    </w:sdtPr>
    <w:sdtEndPr>
      <w:rPr>
        <w:noProof/>
        <w:sz w:val="18"/>
        <w:szCs w:val="18"/>
      </w:rPr>
    </w:sdtEndPr>
    <w:sdtContent>
      <w:p w14:paraId="7BC14330" w14:textId="423E3F14" w:rsidR="007839F8" w:rsidRPr="007839F8" w:rsidRDefault="007839F8">
        <w:pPr>
          <w:pStyle w:val="Footer"/>
          <w:jc w:val="right"/>
          <w:rPr>
            <w:sz w:val="18"/>
            <w:szCs w:val="18"/>
          </w:rPr>
        </w:pPr>
        <w:r w:rsidRPr="007839F8">
          <w:rPr>
            <w:sz w:val="18"/>
            <w:szCs w:val="18"/>
          </w:rPr>
          <w:fldChar w:fldCharType="begin"/>
        </w:r>
        <w:r w:rsidRPr="007839F8">
          <w:rPr>
            <w:sz w:val="18"/>
            <w:szCs w:val="18"/>
          </w:rPr>
          <w:instrText xml:space="preserve"> PAGE   \* MERGEFORMAT </w:instrText>
        </w:r>
        <w:r w:rsidRPr="007839F8">
          <w:rPr>
            <w:sz w:val="18"/>
            <w:szCs w:val="18"/>
          </w:rPr>
          <w:fldChar w:fldCharType="separate"/>
        </w:r>
        <w:r w:rsidRPr="007839F8">
          <w:rPr>
            <w:noProof/>
            <w:sz w:val="18"/>
            <w:szCs w:val="18"/>
          </w:rPr>
          <w:t>2</w:t>
        </w:r>
        <w:r w:rsidRPr="007839F8">
          <w:rPr>
            <w:noProof/>
            <w:sz w:val="18"/>
            <w:szCs w:val="18"/>
          </w:rPr>
          <w:fldChar w:fldCharType="end"/>
        </w:r>
      </w:p>
    </w:sdtContent>
  </w:sdt>
  <w:p w14:paraId="0DE39D89" w14:textId="77777777" w:rsidR="007839F8" w:rsidRDefault="007839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87C368" w14:textId="77777777" w:rsidR="009D6525" w:rsidRDefault="009D6525" w:rsidP="007839F8">
      <w:pPr>
        <w:spacing w:after="0" w:line="240" w:lineRule="auto"/>
      </w:pPr>
      <w:r>
        <w:separator/>
      </w:r>
    </w:p>
  </w:footnote>
  <w:footnote w:type="continuationSeparator" w:id="0">
    <w:p w14:paraId="79CC221A" w14:textId="77777777" w:rsidR="009D6525" w:rsidRDefault="009D6525" w:rsidP="007839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E07F9"/>
    <w:multiLevelType w:val="multilevel"/>
    <w:tmpl w:val="0DACC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E68C2"/>
    <w:multiLevelType w:val="multilevel"/>
    <w:tmpl w:val="5B84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3098B"/>
    <w:multiLevelType w:val="multilevel"/>
    <w:tmpl w:val="A48C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1256D"/>
    <w:multiLevelType w:val="hybridMultilevel"/>
    <w:tmpl w:val="1CE6E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502D9"/>
    <w:multiLevelType w:val="multilevel"/>
    <w:tmpl w:val="C0589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0E5011"/>
    <w:multiLevelType w:val="multilevel"/>
    <w:tmpl w:val="CB0E9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80326F"/>
    <w:multiLevelType w:val="multilevel"/>
    <w:tmpl w:val="1EBE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A71BA8"/>
    <w:multiLevelType w:val="hybridMultilevel"/>
    <w:tmpl w:val="F676D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FC5573"/>
    <w:multiLevelType w:val="multilevel"/>
    <w:tmpl w:val="B5D4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DD0C47"/>
    <w:multiLevelType w:val="multilevel"/>
    <w:tmpl w:val="4942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FA7669"/>
    <w:multiLevelType w:val="multilevel"/>
    <w:tmpl w:val="CA7C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1A3D51"/>
    <w:multiLevelType w:val="hybridMultilevel"/>
    <w:tmpl w:val="BBFADFD4"/>
    <w:lvl w:ilvl="0" w:tplc="438E30B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6B41A0"/>
    <w:multiLevelType w:val="multilevel"/>
    <w:tmpl w:val="BD38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4D348B"/>
    <w:multiLevelType w:val="multilevel"/>
    <w:tmpl w:val="00A2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FF466F"/>
    <w:multiLevelType w:val="multilevel"/>
    <w:tmpl w:val="98D6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E2492B"/>
    <w:multiLevelType w:val="hybridMultilevel"/>
    <w:tmpl w:val="607C0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E824AB"/>
    <w:multiLevelType w:val="multilevel"/>
    <w:tmpl w:val="DC64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2478A6"/>
    <w:multiLevelType w:val="multilevel"/>
    <w:tmpl w:val="7F6CA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9D6196"/>
    <w:multiLevelType w:val="multilevel"/>
    <w:tmpl w:val="F4FC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0414CA"/>
    <w:multiLevelType w:val="multilevel"/>
    <w:tmpl w:val="7E92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1E3813"/>
    <w:multiLevelType w:val="multilevel"/>
    <w:tmpl w:val="87707AB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1E3E45"/>
    <w:multiLevelType w:val="multilevel"/>
    <w:tmpl w:val="2C9CC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D32DF0"/>
    <w:multiLevelType w:val="multilevel"/>
    <w:tmpl w:val="2900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632CFF"/>
    <w:multiLevelType w:val="multilevel"/>
    <w:tmpl w:val="FA2E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4819FB"/>
    <w:multiLevelType w:val="multilevel"/>
    <w:tmpl w:val="AA62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C50816"/>
    <w:multiLevelType w:val="multilevel"/>
    <w:tmpl w:val="DCA8C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2026375">
    <w:abstractNumId w:val="17"/>
  </w:num>
  <w:num w:numId="2" w16cid:durableId="945429340">
    <w:abstractNumId w:val="22"/>
  </w:num>
  <w:num w:numId="3" w16cid:durableId="185948006">
    <w:abstractNumId w:val="16"/>
  </w:num>
  <w:num w:numId="4" w16cid:durableId="1679774820">
    <w:abstractNumId w:val="6"/>
  </w:num>
  <w:num w:numId="5" w16cid:durableId="227114139">
    <w:abstractNumId w:val="14"/>
  </w:num>
  <w:num w:numId="6" w16cid:durableId="850413143">
    <w:abstractNumId w:val="1"/>
  </w:num>
  <w:num w:numId="7" w16cid:durableId="98255384">
    <w:abstractNumId w:val="10"/>
  </w:num>
  <w:num w:numId="8" w16cid:durableId="1641614527">
    <w:abstractNumId w:val="20"/>
  </w:num>
  <w:num w:numId="9" w16cid:durableId="2089038978">
    <w:abstractNumId w:val="9"/>
  </w:num>
  <w:num w:numId="10" w16cid:durableId="1514495916">
    <w:abstractNumId w:val="25"/>
  </w:num>
  <w:num w:numId="11" w16cid:durableId="431316452">
    <w:abstractNumId w:val="8"/>
  </w:num>
  <w:num w:numId="12" w16cid:durableId="908660753">
    <w:abstractNumId w:val="3"/>
  </w:num>
  <w:num w:numId="13" w16cid:durableId="549460265">
    <w:abstractNumId w:val="12"/>
  </w:num>
  <w:num w:numId="14" w16cid:durableId="1861578992">
    <w:abstractNumId w:val="19"/>
  </w:num>
  <w:num w:numId="15" w16cid:durableId="669988857">
    <w:abstractNumId w:val="23"/>
  </w:num>
  <w:num w:numId="16" w16cid:durableId="380057073">
    <w:abstractNumId w:val="0"/>
  </w:num>
  <w:num w:numId="17" w16cid:durableId="1582713073">
    <w:abstractNumId w:val="7"/>
  </w:num>
  <w:num w:numId="18" w16cid:durableId="1078284506">
    <w:abstractNumId w:val="13"/>
  </w:num>
  <w:num w:numId="19" w16cid:durableId="579365644">
    <w:abstractNumId w:val="24"/>
  </w:num>
  <w:num w:numId="20" w16cid:durableId="1684018736">
    <w:abstractNumId w:val="5"/>
  </w:num>
  <w:num w:numId="21" w16cid:durableId="2018457258">
    <w:abstractNumId w:val="11"/>
  </w:num>
  <w:num w:numId="22" w16cid:durableId="518785015">
    <w:abstractNumId w:val="4"/>
  </w:num>
  <w:num w:numId="23" w16cid:durableId="652028405">
    <w:abstractNumId w:val="15"/>
  </w:num>
  <w:num w:numId="24" w16cid:durableId="1937903987">
    <w:abstractNumId w:val="2"/>
  </w:num>
  <w:num w:numId="25" w16cid:durableId="1876114583">
    <w:abstractNumId w:val="18"/>
  </w:num>
  <w:num w:numId="26" w16cid:durableId="89438728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9FA"/>
    <w:rsid w:val="00007A49"/>
    <w:rsid w:val="00014DC0"/>
    <w:rsid w:val="00015708"/>
    <w:rsid w:val="000228E3"/>
    <w:rsid w:val="00055D7A"/>
    <w:rsid w:val="0007326A"/>
    <w:rsid w:val="000A6D4F"/>
    <w:rsid w:val="000B5768"/>
    <w:rsid w:val="000C1239"/>
    <w:rsid w:val="00101545"/>
    <w:rsid w:val="001152C1"/>
    <w:rsid w:val="00153E95"/>
    <w:rsid w:val="00155530"/>
    <w:rsid w:val="001611ED"/>
    <w:rsid w:val="00170C15"/>
    <w:rsid w:val="00182470"/>
    <w:rsid w:val="00192C92"/>
    <w:rsid w:val="001D1AFC"/>
    <w:rsid w:val="001D3623"/>
    <w:rsid w:val="00201B07"/>
    <w:rsid w:val="002023B2"/>
    <w:rsid w:val="002108E0"/>
    <w:rsid w:val="00230EBF"/>
    <w:rsid w:val="00230F5F"/>
    <w:rsid w:val="002373CD"/>
    <w:rsid w:val="00251E23"/>
    <w:rsid w:val="00264F3C"/>
    <w:rsid w:val="00266B2A"/>
    <w:rsid w:val="002875CF"/>
    <w:rsid w:val="002A4EEB"/>
    <w:rsid w:val="002C27D3"/>
    <w:rsid w:val="002E2B47"/>
    <w:rsid w:val="002E6FF0"/>
    <w:rsid w:val="002E76E2"/>
    <w:rsid w:val="00306789"/>
    <w:rsid w:val="003440C7"/>
    <w:rsid w:val="00383988"/>
    <w:rsid w:val="00391AE9"/>
    <w:rsid w:val="00393209"/>
    <w:rsid w:val="003C4B22"/>
    <w:rsid w:val="0040683A"/>
    <w:rsid w:val="004204BE"/>
    <w:rsid w:val="0042705C"/>
    <w:rsid w:val="00437B8C"/>
    <w:rsid w:val="00443CA4"/>
    <w:rsid w:val="00456F81"/>
    <w:rsid w:val="00470B5F"/>
    <w:rsid w:val="004A37AC"/>
    <w:rsid w:val="004B19A8"/>
    <w:rsid w:val="004B5E6D"/>
    <w:rsid w:val="004B6D05"/>
    <w:rsid w:val="004C051A"/>
    <w:rsid w:val="00500D6A"/>
    <w:rsid w:val="00502064"/>
    <w:rsid w:val="00515A19"/>
    <w:rsid w:val="00530416"/>
    <w:rsid w:val="005426E5"/>
    <w:rsid w:val="00545A4E"/>
    <w:rsid w:val="00567D58"/>
    <w:rsid w:val="005B49D7"/>
    <w:rsid w:val="005C3183"/>
    <w:rsid w:val="005F4148"/>
    <w:rsid w:val="005F48AA"/>
    <w:rsid w:val="00612630"/>
    <w:rsid w:val="0061680B"/>
    <w:rsid w:val="0062273F"/>
    <w:rsid w:val="0066670B"/>
    <w:rsid w:val="00670079"/>
    <w:rsid w:val="00681891"/>
    <w:rsid w:val="006B09FA"/>
    <w:rsid w:val="006D5B2A"/>
    <w:rsid w:val="00700EBF"/>
    <w:rsid w:val="0070247C"/>
    <w:rsid w:val="00735AF0"/>
    <w:rsid w:val="00747722"/>
    <w:rsid w:val="00762998"/>
    <w:rsid w:val="007810AD"/>
    <w:rsid w:val="007839F8"/>
    <w:rsid w:val="007A3481"/>
    <w:rsid w:val="007D4956"/>
    <w:rsid w:val="007D50D9"/>
    <w:rsid w:val="007E7182"/>
    <w:rsid w:val="0080487B"/>
    <w:rsid w:val="00821621"/>
    <w:rsid w:val="0085456B"/>
    <w:rsid w:val="00861985"/>
    <w:rsid w:val="00884D2B"/>
    <w:rsid w:val="00891801"/>
    <w:rsid w:val="008A60FF"/>
    <w:rsid w:val="008B4059"/>
    <w:rsid w:val="008C1D5A"/>
    <w:rsid w:val="008D4CFA"/>
    <w:rsid w:val="008F2515"/>
    <w:rsid w:val="00935A70"/>
    <w:rsid w:val="00940B49"/>
    <w:rsid w:val="0095002C"/>
    <w:rsid w:val="00972735"/>
    <w:rsid w:val="009A2C91"/>
    <w:rsid w:val="009D6446"/>
    <w:rsid w:val="009D6525"/>
    <w:rsid w:val="009E202E"/>
    <w:rsid w:val="00A02832"/>
    <w:rsid w:val="00A22729"/>
    <w:rsid w:val="00A54F98"/>
    <w:rsid w:val="00A71E15"/>
    <w:rsid w:val="00A771F5"/>
    <w:rsid w:val="00A911F8"/>
    <w:rsid w:val="00AC2EBE"/>
    <w:rsid w:val="00AC3AD6"/>
    <w:rsid w:val="00AD22BF"/>
    <w:rsid w:val="00AE421B"/>
    <w:rsid w:val="00AE700A"/>
    <w:rsid w:val="00AE7FC3"/>
    <w:rsid w:val="00B0291E"/>
    <w:rsid w:val="00B30BF0"/>
    <w:rsid w:val="00B662A3"/>
    <w:rsid w:val="00B82FAE"/>
    <w:rsid w:val="00BA4C23"/>
    <w:rsid w:val="00BC1885"/>
    <w:rsid w:val="00C036AB"/>
    <w:rsid w:val="00C05C08"/>
    <w:rsid w:val="00C1499E"/>
    <w:rsid w:val="00C7652C"/>
    <w:rsid w:val="00C96B6E"/>
    <w:rsid w:val="00CC339D"/>
    <w:rsid w:val="00D22AD7"/>
    <w:rsid w:val="00D86915"/>
    <w:rsid w:val="00D930D5"/>
    <w:rsid w:val="00DB0704"/>
    <w:rsid w:val="00DE393C"/>
    <w:rsid w:val="00DE570F"/>
    <w:rsid w:val="00DE6A02"/>
    <w:rsid w:val="00E06F5E"/>
    <w:rsid w:val="00E237CE"/>
    <w:rsid w:val="00E35506"/>
    <w:rsid w:val="00E35956"/>
    <w:rsid w:val="00E36894"/>
    <w:rsid w:val="00E81382"/>
    <w:rsid w:val="00EA6D20"/>
    <w:rsid w:val="00EB0697"/>
    <w:rsid w:val="00EE26B1"/>
    <w:rsid w:val="00F1292E"/>
    <w:rsid w:val="00F55823"/>
    <w:rsid w:val="00F7355C"/>
    <w:rsid w:val="00F811A2"/>
    <w:rsid w:val="00F83495"/>
    <w:rsid w:val="00FB364B"/>
    <w:rsid w:val="00FC7A11"/>
    <w:rsid w:val="00FD330E"/>
    <w:rsid w:val="00FD7EF0"/>
    <w:rsid w:val="00FE4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FAE1A"/>
  <w15:chartTrackingRefBased/>
  <w15:docId w15:val="{C227ED1D-D537-40B1-8EF1-90144490D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B8C"/>
  </w:style>
  <w:style w:type="paragraph" w:styleId="Heading1">
    <w:name w:val="heading 1"/>
    <w:basedOn w:val="Normal"/>
    <w:next w:val="Normal"/>
    <w:link w:val="Heading1Char"/>
    <w:uiPriority w:val="9"/>
    <w:qFormat/>
    <w:rsid w:val="006B09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B09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09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09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09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09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09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09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09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9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B09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09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09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09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09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09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09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09FA"/>
    <w:rPr>
      <w:rFonts w:eastAsiaTheme="majorEastAsia" w:cstheme="majorBidi"/>
      <w:color w:val="272727" w:themeColor="text1" w:themeTint="D8"/>
    </w:rPr>
  </w:style>
  <w:style w:type="paragraph" w:styleId="Title">
    <w:name w:val="Title"/>
    <w:basedOn w:val="Normal"/>
    <w:next w:val="Normal"/>
    <w:link w:val="TitleChar"/>
    <w:uiPriority w:val="10"/>
    <w:qFormat/>
    <w:rsid w:val="006B09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9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09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09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09FA"/>
    <w:pPr>
      <w:spacing w:before="160"/>
      <w:jc w:val="center"/>
    </w:pPr>
    <w:rPr>
      <w:i/>
      <w:iCs/>
      <w:color w:val="404040" w:themeColor="text1" w:themeTint="BF"/>
    </w:rPr>
  </w:style>
  <w:style w:type="character" w:customStyle="1" w:styleId="QuoteChar">
    <w:name w:val="Quote Char"/>
    <w:basedOn w:val="DefaultParagraphFont"/>
    <w:link w:val="Quote"/>
    <w:uiPriority w:val="29"/>
    <w:rsid w:val="006B09FA"/>
    <w:rPr>
      <w:i/>
      <w:iCs/>
      <w:color w:val="404040" w:themeColor="text1" w:themeTint="BF"/>
    </w:rPr>
  </w:style>
  <w:style w:type="paragraph" w:styleId="ListParagraph">
    <w:name w:val="List Paragraph"/>
    <w:basedOn w:val="Normal"/>
    <w:uiPriority w:val="34"/>
    <w:qFormat/>
    <w:rsid w:val="006B09FA"/>
    <w:pPr>
      <w:ind w:left="720"/>
      <w:contextualSpacing/>
    </w:pPr>
  </w:style>
  <w:style w:type="character" w:styleId="IntenseEmphasis">
    <w:name w:val="Intense Emphasis"/>
    <w:basedOn w:val="DefaultParagraphFont"/>
    <w:uiPriority w:val="21"/>
    <w:qFormat/>
    <w:rsid w:val="006B09FA"/>
    <w:rPr>
      <w:i/>
      <w:iCs/>
      <w:color w:val="0F4761" w:themeColor="accent1" w:themeShade="BF"/>
    </w:rPr>
  </w:style>
  <w:style w:type="paragraph" w:styleId="IntenseQuote">
    <w:name w:val="Intense Quote"/>
    <w:basedOn w:val="Normal"/>
    <w:next w:val="Normal"/>
    <w:link w:val="IntenseQuoteChar"/>
    <w:uiPriority w:val="30"/>
    <w:qFormat/>
    <w:rsid w:val="006B09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09FA"/>
    <w:rPr>
      <w:i/>
      <w:iCs/>
      <w:color w:val="0F4761" w:themeColor="accent1" w:themeShade="BF"/>
    </w:rPr>
  </w:style>
  <w:style w:type="character" w:styleId="IntenseReference">
    <w:name w:val="Intense Reference"/>
    <w:basedOn w:val="DefaultParagraphFont"/>
    <w:uiPriority w:val="32"/>
    <w:qFormat/>
    <w:rsid w:val="006B09FA"/>
    <w:rPr>
      <w:b/>
      <w:bCs/>
      <w:smallCaps/>
      <w:color w:val="0F4761" w:themeColor="accent1" w:themeShade="BF"/>
      <w:spacing w:val="5"/>
    </w:rPr>
  </w:style>
  <w:style w:type="character" w:styleId="PlaceholderText">
    <w:name w:val="Placeholder Text"/>
    <w:basedOn w:val="DefaultParagraphFont"/>
    <w:uiPriority w:val="99"/>
    <w:semiHidden/>
    <w:rsid w:val="00AC2EBE"/>
    <w:rPr>
      <w:color w:val="666666"/>
    </w:rPr>
  </w:style>
  <w:style w:type="paragraph" w:styleId="NormalWeb">
    <w:name w:val="Normal (Web)"/>
    <w:basedOn w:val="Normal"/>
    <w:uiPriority w:val="99"/>
    <w:semiHidden/>
    <w:unhideWhenUsed/>
    <w:rsid w:val="008C1D5A"/>
    <w:rPr>
      <w:rFonts w:ascii="Times New Roman" w:hAnsi="Times New Roman" w:cs="Times New Roman"/>
    </w:rPr>
  </w:style>
  <w:style w:type="character" w:styleId="Hyperlink">
    <w:name w:val="Hyperlink"/>
    <w:basedOn w:val="DefaultParagraphFont"/>
    <w:uiPriority w:val="99"/>
    <w:unhideWhenUsed/>
    <w:rsid w:val="005F48AA"/>
    <w:rPr>
      <w:color w:val="467886" w:themeColor="hyperlink"/>
      <w:u w:val="single"/>
    </w:rPr>
  </w:style>
  <w:style w:type="character" w:styleId="UnresolvedMention">
    <w:name w:val="Unresolved Mention"/>
    <w:basedOn w:val="DefaultParagraphFont"/>
    <w:uiPriority w:val="99"/>
    <w:semiHidden/>
    <w:unhideWhenUsed/>
    <w:rsid w:val="005F48AA"/>
    <w:rPr>
      <w:color w:val="605E5C"/>
      <w:shd w:val="clear" w:color="auto" w:fill="E1DFDD"/>
    </w:rPr>
  </w:style>
  <w:style w:type="paragraph" w:styleId="Header">
    <w:name w:val="header"/>
    <w:basedOn w:val="Normal"/>
    <w:link w:val="HeaderChar"/>
    <w:uiPriority w:val="99"/>
    <w:unhideWhenUsed/>
    <w:rsid w:val="007839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9F8"/>
  </w:style>
  <w:style w:type="paragraph" w:styleId="Footer">
    <w:name w:val="footer"/>
    <w:basedOn w:val="Normal"/>
    <w:link w:val="FooterChar"/>
    <w:uiPriority w:val="99"/>
    <w:unhideWhenUsed/>
    <w:rsid w:val="007839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9F8"/>
  </w:style>
  <w:style w:type="character" w:customStyle="1" w:styleId="katex-mathml">
    <w:name w:val="katex-mathml"/>
    <w:basedOn w:val="DefaultParagraphFont"/>
    <w:rsid w:val="007E7182"/>
  </w:style>
  <w:style w:type="character" w:customStyle="1" w:styleId="mord">
    <w:name w:val="mord"/>
    <w:basedOn w:val="DefaultParagraphFont"/>
    <w:rsid w:val="007E7182"/>
  </w:style>
  <w:style w:type="character" w:styleId="Strong">
    <w:name w:val="Strong"/>
    <w:basedOn w:val="DefaultParagraphFont"/>
    <w:uiPriority w:val="22"/>
    <w:qFormat/>
    <w:rsid w:val="007E7182"/>
    <w:rPr>
      <w:b/>
      <w:bCs/>
    </w:rPr>
  </w:style>
  <w:style w:type="character" w:customStyle="1" w:styleId="mclose">
    <w:name w:val="mclose"/>
    <w:basedOn w:val="DefaultParagraphFont"/>
    <w:rsid w:val="007E7182"/>
  </w:style>
  <w:style w:type="character" w:customStyle="1" w:styleId="vlist-s">
    <w:name w:val="vlist-s"/>
    <w:basedOn w:val="DefaultParagraphFont"/>
    <w:rsid w:val="007E7182"/>
  </w:style>
  <w:style w:type="character" w:customStyle="1" w:styleId="mrel">
    <w:name w:val="mrel"/>
    <w:basedOn w:val="DefaultParagraphFont"/>
    <w:rsid w:val="007E7182"/>
  </w:style>
  <w:style w:type="character" w:customStyle="1" w:styleId="mopen">
    <w:name w:val="mopen"/>
    <w:basedOn w:val="DefaultParagraphFont"/>
    <w:rsid w:val="007E7182"/>
  </w:style>
  <w:style w:type="character" w:customStyle="1" w:styleId="mop">
    <w:name w:val="mop"/>
    <w:basedOn w:val="DefaultParagraphFont"/>
    <w:rsid w:val="007E7182"/>
  </w:style>
  <w:style w:type="character" w:customStyle="1" w:styleId="mbin">
    <w:name w:val="mbin"/>
    <w:basedOn w:val="DefaultParagraphFont"/>
    <w:rsid w:val="007E7182"/>
  </w:style>
  <w:style w:type="paragraph" w:styleId="Caption">
    <w:name w:val="caption"/>
    <w:basedOn w:val="Normal"/>
    <w:next w:val="Normal"/>
    <w:uiPriority w:val="35"/>
    <w:unhideWhenUsed/>
    <w:qFormat/>
    <w:rsid w:val="00AE421B"/>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824689">
      <w:bodyDiv w:val="1"/>
      <w:marLeft w:val="0"/>
      <w:marRight w:val="0"/>
      <w:marTop w:val="0"/>
      <w:marBottom w:val="0"/>
      <w:divBdr>
        <w:top w:val="none" w:sz="0" w:space="0" w:color="auto"/>
        <w:left w:val="none" w:sz="0" w:space="0" w:color="auto"/>
        <w:bottom w:val="none" w:sz="0" w:space="0" w:color="auto"/>
        <w:right w:val="none" w:sz="0" w:space="0" w:color="auto"/>
      </w:divBdr>
      <w:divsChild>
        <w:div w:id="284122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18411">
      <w:bodyDiv w:val="1"/>
      <w:marLeft w:val="0"/>
      <w:marRight w:val="0"/>
      <w:marTop w:val="0"/>
      <w:marBottom w:val="0"/>
      <w:divBdr>
        <w:top w:val="none" w:sz="0" w:space="0" w:color="auto"/>
        <w:left w:val="none" w:sz="0" w:space="0" w:color="auto"/>
        <w:bottom w:val="none" w:sz="0" w:space="0" w:color="auto"/>
        <w:right w:val="none" w:sz="0" w:space="0" w:color="auto"/>
      </w:divBdr>
    </w:div>
    <w:div w:id="91509234">
      <w:bodyDiv w:val="1"/>
      <w:marLeft w:val="0"/>
      <w:marRight w:val="0"/>
      <w:marTop w:val="0"/>
      <w:marBottom w:val="0"/>
      <w:divBdr>
        <w:top w:val="none" w:sz="0" w:space="0" w:color="auto"/>
        <w:left w:val="none" w:sz="0" w:space="0" w:color="auto"/>
        <w:bottom w:val="none" w:sz="0" w:space="0" w:color="auto"/>
        <w:right w:val="none" w:sz="0" w:space="0" w:color="auto"/>
      </w:divBdr>
      <w:divsChild>
        <w:div w:id="2079983640">
          <w:marLeft w:val="0"/>
          <w:marRight w:val="0"/>
          <w:marTop w:val="0"/>
          <w:marBottom w:val="0"/>
          <w:divBdr>
            <w:top w:val="none" w:sz="0" w:space="0" w:color="auto"/>
            <w:left w:val="none" w:sz="0" w:space="0" w:color="auto"/>
            <w:bottom w:val="none" w:sz="0" w:space="0" w:color="auto"/>
            <w:right w:val="none" w:sz="0" w:space="0" w:color="auto"/>
          </w:divBdr>
          <w:divsChild>
            <w:div w:id="707461133">
              <w:marLeft w:val="0"/>
              <w:marRight w:val="0"/>
              <w:marTop w:val="0"/>
              <w:marBottom w:val="0"/>
              <w:divBdr>
                <w:top w:val="none" w:sz="0" w:space="0" w:color="auto"/>
                <w:left w:val="none" w:sz="0" w:space="0" w:color="auto"/>
                <w:bottom w:val="none" w:sz="0" w:space="0" w:color="auto"/>
                <w:right w:val="none" w:sz="0" w:space="0" w:color="auto"/>
              </w:divBdr>
              <w:divsChild>
                <w:div w:id="1316910556">
                  <w:marLeft w:val="0"/>
                  <w:marRight w:val="0"/>
                  <w:marTop w:val="0"/>
                  <w:marBottom w:val="0"/>
                  <w:divBdr>
                    <w:top w:val="none" w:sz="0" w:space="0" w:color="auto"/>
                    <w:left w:val="none" w:sz="0" w:space="0" w:color="auto"/>
                    <w:bottom w:val="none" w:sz="0" w:space="0" w:color="auto"/>
                    <w:right w:val="none" w:sz="0" w:space="0" w:color="auto"/>
                  </w:divBdr>
                  <w:divsChild>
                    <w:div w:id="2575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596947">
      <w:bodyDiv w:val="1"/>
      <w:marLeft w:val="0"/>
      <w:marRight w:val="0"/>
      <w:marTop w:val="0"/>
      <w:marBottom w:val="0"/>
      <w:divBdr>
        <w:top w:val="none" w:sz="0" w:space="0" w:color="auto"/>
        <w:left w:val="none" w:sz="0" w:space="0" w:color="auto"/>
        <w:bottom w:val="none" w:sz="0" w:space="0" w:color="auto"/>
        <w:right w:val="none" w:sz="0" w:space="0" w:color="auto"/>
      </w:divBdr>
    </w:div>
    <w:div w:id="227573233">
      <w:bodyDiv w:val="1"/>
      <w:marLeft w:val="0"/>
      <w:marRight w:val="0"/>
      <w:marTop w:val="0"/>
      <w:marBottom w:val="0"/>
      <w:divBdr>
        <w:top w:val="none" w:sz="0" w:space="0" w:color="auto"/>
        <w:left w:val="none" w:sz="0" w:space="0" w:color="auto"/>
        <w:bottom w:val="none" w:sz="0" w:space="0" w:color="auto"/>
        <w:right w:val="none" w:sz="0" w:space="0" w:color="auto"/>
      </w:divBdr>
    </w:div>
    <w:div w:id="236521847">
      <w:bodyDiv w:val="1"/>
      <w:marLeft w:val="0"/>
      <w:marRight w:val="0"/>
      <w:marTop w:val="0"/>
      <w:marBottom w:val="0"/>
      <w:divBdr>
        <w:top w:val="none" w:sz="0" w:space="0" w:color="auto"/>
        <w:left w:val="none" w:sz="0" w:space="0" w:color="auto"/>
        <w:bottom w:val="none" w:sz="0" w:space="0" w:color="auto"/>
        <w:right w:val="none" w:sz="0" w:space="0" w:color="auto"/>
      </w:divBdr>
    </w:div>
    <w:div w:id="324600325">
      <w:bodyDiv w:val="1"/>
      <w:marLeft w:val="0"/>
      <w:marRight w:val="0"/>
      <w:marTop w:val="0"/>
      <w:marBottom w:val="0"/>
      <w:divBdr>
        <w:top w:val="none" w:sz="0" w:space="0" w:color="auto"/>
        <w:left w:val="none" w:sz="0" w:space="0" w:color="auto"/>
        <w:bottom w:val="none" w:sz="0" w:space="0" w:color="auto"/>
        <w:right w:val="none" w:sz="0" w:space="0" w:color="auto"/>
      </w:divBdr>
    </w:div>
    <w:div w:id="334505007">
      <w:bodyDiv w:val="1"/>
      <w:marLeft w:val="0"/>
      <w:marRight w:val="0"/>
      <w:marTop w:val="0"/>
      <w:marBottom w:val="0"/>
      <w:divBdr>
        <w:top w:val="none" w:sz="0" w:space="0" w:color="auto"/>
        <w:left w:val="none" w:sz="0" w:space="0" w:color="auto"/>
        <w:bottom w:val="none" w:sz="0" w:space="0" w:color="auto"/>
        <w:right w:val="none" w:sz="0" w:space="0" w:color="auto"/>
      </w:divBdr>
    </w:div>
    <w:div w:id="348528053">
      <w:bodyDiv w:val="1"/>
      <w:marLeft w:val="0"/>
      <w:marRight w:val="0"/>
      <w:marTop w:val="0"/>
      <w:marBottom w:val="0"/>
      <w:divBdr>
        <w:top w:val="none" w:sz="0" w:space="0" w:color="auto"/>
        <w:left w:val="none" w:sz="0" w:space="0" w:color="auto"/>
        <w:bottom w:val="none" w:sz="0" w:space="0" w:color="auto"/>
        <w:right w:val="none" w:sz="0" w:space="0" w:color="auto"/>
      </w:divBdr>
    </w:div>
    <w:div w:id="361825928">
      <w:bodyDiv w:val="1"/>
      <w:marLeft w:val="0"/>
      <w:marRight w:val="0"/>
      <w:marTop w:val="0"/>
      <w:marBottom w:val="0"/>
      <w:divBdr>
        <w:top w:val="none" w:sz="0" w:space="0" w:color="auto"/>
        <w:left w:val="none" w:sz="0" w:space="0" w:color="auto"/>
        <w:bottom w:val="none" w:sz="0" w:space="0" w:color="auto"/>
        <w:right w:val="none" w:sz="0" w:space="0" w:color="auto"/>
      </w:divBdr>
    </w:div>
    <w:div w:id="492794695">
      <w:bodyDiv w:val="1"/>
      <w:marLeft w:val="0"/>
      <w:marRight w:val="0"/>
      <w:marTop w:val="0"/>
      <w:marBottom w:val="0"/>
      <w:divBdr>
        <w:top w:val="none" w:sz="0" w:space="0" w:color="auto"/>
        <w:left w:val="none" w:sz="0" w:space="0" w:color="auto"/>
        <w:bottom w:val="none" w:sz="0" w:space="0" w:color="auto"/>
        <w:right w:val="none" w:sz="0" w:space="0" w:color="auto"/>
      </w:divBdr>
    </w:div>
    <w:div w:id="582956931">
      <w:bodyDiv w:val="1"/>
      <w:marLeft w:val="0"/>
      <w:marRight w:val="0"/>
      <w:marTop w:val="0"/>
      <w:marBottom w:val="0"/>
      <w:divBdr>
        <w:top w:val="none" w:sz="0" w:space="0" w:color="auto"/>
        <w:left w:val="none" w:sz="0" w:space="0" w:color="auto"/>
        <w:bottom w:val="none" w:sz="0" w:space="0" w:color="auto"/>
        <w:right w:val="none" w:sz="0" w:space="0" w:color="auto"/>
      </w:divBdr>
    </w:div>
    <w:div w:id="612246291">
      <w:bodyDiv w:val="1"/>
      <w:marLeft w:val="0"/>
      <w:marRight w:val="0"/>
      <w:marTop w:val="0"/>
      <w:marBottom w:val="0"/>
      <w:divBdr>
        <w:top w:val="none" w:sz="0" w:space="0" w:color="auto"/>
        <w:left w:val="none" w:sz="0" w:space="0" w:color="auto"/>
        <w:bottom w:val="none" w:sz="0" w:space="0" w:color="auto"/>
        <w:right w:val="none" w:sz="0" w:space="0" w:color="auto"/>
      </w:divBdr>
    </w:div>
    <w:div w:id="636186857">
      <w:bodyDiv w:val="1"/>
      <w:marLeft w:val="0"/>
      <w:marRight w:val="0"/>
      <w:marTop w:val="0"/>
      <w:marBottom w:val="0"/>
      <w:divBdr>
        <w:top w:val="none" w:sz="0" w:space="0" w:color="auto"/>
        <w:left w:val="none" w:sz="0" w:space="0" w:color="auto"/>
        <w:bottom w:val="none" w:sz="0" w:space="0" w:color="auto"/>
        <w:right w:val="none" w:sz="0" w:space="0" w:color="auto"/>
      </w:divBdr>
    </w:div>
    <w:div w:id="637615002">
      <w:bodyDiv w:val="1"/>
      <w:marLeft w:val="0"/>
      <w:marRight w:val="0"/>
      <w:marTop w:val="0"/>
      <w:marBottom w:val="0"/>
      <w:divBdr>
        <w:top w:val="none" w:sz="0" w:space="0" w:color="auto"/>
        <w:left w:val="none" w:sz="0" w:space="0" w:color="auto"/>
        <w:bottom w:val="none" w:sz="0" w:space="0" w:color="auto"/>
        <w:right w:val="none" w:sz="0" w:space="0" w:color="auto"/>
      </w:divBdr>
    </w:div>
    <w:div w:id="683898429">
      <w:bodyDiv w:val="1"/>
      <w:marLeft w:val="0"/>
      <w:marRight w:val="0"/>
      <w:marTop w:val="0"/>
      <w:marBottom w:val="0"/>
      <w:divBdr>
        <w:top w:val="none" w:sz="0" w:space="0" w:color="auto"/>
        <w:left w:val="none" w:sz="0" w:space="0" w:color="auto"/>
        <w:bottom w:val="none" w:sz="0" w:space="0" w:color="auto"/>
        <w:right w:val="none" w:sz="0" w:space="0" w:color="auto"/>
      </w:divBdr>
    </w:div>
    <w:div w:id="705719765">
      <w:bodyDiv w:val="1"/>
      <w:marLeft w:val="0"/>
      <w:marRight w:val="0"/>
      <w:marTop w:val="0"/>
      <w:marBottom w:val="0"/>
      <w:divBdr>
        <w:top w:val="none" w:sz="0" w:space="0" w:color="auto"/>
        <w:left w:val="none" w:sz="0" w:space="0" w:color="auto"/>
        <w:bottom w:val="none" w:sz="0" w:space="0" w:color="auto"/>
        <w:right w:val="none" w:sz="0" w:space="0" w:color="auto"/>
      </w:divBdr>
    </w:div>
    <w:div w:id="807431602">
      <w:bodyDiv w:val="1"/>
      <w:marLeft w:val="0"/>
      <w:marRight w:val="0"/>
      <w:marTop w:val="0"/>
      <w:marBottom w:val="0"/>
      <w:divBdr>
        <w:top w:val="none" w:sz="0" w:space="0" w:color="auto"/>
        <w:left w:val="none" w:sz="0" w:space="0" w:color="auto"/>
        <w:bottom w:val="none" w:sz="0" w:space="0" w:color="auto"/>
        <w:right w:val="none" w:sz="0" w:space="0" w:color="auto"/>
      </w:divBdr>
    </w:div>
    <w:div w:id="944465756">
      <w:bodyDiv w:val="1"/>
      <w:marLeft w:val="0"/>
      <w:marRight w:val="0"/>
      <w:marTop w:val="0"/>
      <w:marBottom w:val="0"/>
      <w:divBdr>
        <w:top w:val="none" w:sz="0" w:space="0" w:color="auto"/>
        <w:left w:val="none" w:sz="0" w:space="0" w:color="auto"/>
        <w:bottom w:val="none" w:sz="0" w:space="0" w:color="auto"/>
        <w:right w:val="none" w:sz="0" w:space="0" w:color="auto"/>
      </w:divBdr>
    </w:div>
    <w:div w:id="1001586709">
      <w:bodyDiv w:val="1"/>
      <w:marLeft w:val="0"/>
      <w:marRight w:val="0"/>
      <w:marTop w:val="0"/>
      <w:marBottom w:val="0"/>
      <w:divBdr>
        <w:top w:val="none" w:sz="0" w:space="0" w:color="auto"/>
        <w:left w:val="none" w:sz="0" w:space="0" w:color="auto"/>
        <w:bottom w:val="none" w:sz="0" w:space="0" w:color="auto"/>
        <w:right w:val="none" w:sz="0" w:space="0" w:color="auto"/>
      </w:divBdr>
    </w:div>
    <w:div w:id="1063674625">
      <w:bodyDiv w:val="1"/>
      <w:marLeft w:val="0"/>
      <w:marRight w:val="0"/>
      <w:marTop w:val="0"/>
      <w:marBottom w:val="0"/>
      <w:divBdr>
        <w:top w:val="none" w:sz="0" w:space="0" w:color="auto"/>
        <w:left w:val="none" w:sz="0" w:space="0" w:color="auto"/>
        <w:bottom w:val="none" w:sz="0" w:space="0" w:color="auto"/>
        <w:right w:val="none" w:sz="0" w:space="0" w:color="auto"/>
      </w:divBdr>
    </w:div>
    <w:div w:id="1117522780">
      <w:bodyDiv w:val="1"/>
      <w:marLeft w:val="0"/>
      <w:marRight w:val="0"/>
      <w:marTop w:val="0"/>
      <w:marBottom w:val="0"/>
      <w:divBdr>
        <w:top w:val="none" w:sz="0" w:space="0" w:color="auto"/>
        <w:left w:val="none" w:sz="0" w:space="0" w:color="auto"/>
        <w:bottom w:val="none" w:sz="0" w:space="0" w:color="auto"/>
        <w:right w:val="none" w:sz="0" w:space="0" w:color="auto"/>
      </w:divBdr>
    </w:div>
    <w:div w:id="1127118698">
      <w:bodyDiv w:val="1"/>
      <w:marLeft w:val="0"/>
      <w:marRight w:val="0"/>
      <w:marTop w:val="0"/>
      <w:marBottom w:val="0"/>
      <w:divBdr>
        <w:top w:val="none" w:sz="0" w:space="0" w:color="auto"/>
        <w:left w:val="none" w:sz="0" w:space="0" w:color="auto"/>
        <w:bottom w:val="none" w:sz="0" w:space="0" w:color="auto"/>
        <w:right w:val="none" w:sz="0" w:space="0" w:color="auto"/>
      </w:divBdr>
    </w:div>
    <w:div w:id="1150368493">
      <w:bodyDiv w:val="1"/>
      <w:marLeft w:val="0"/>
      <w:marRight w:val="0"/>
      <w:marTop w:val="0"/>
      <w:marBottom w:val="0"/>
      <w:divBdr>
        <w:top w:val="none" w:sz="0" w:space="0" w:color="auto"/>
        <w:left w:val="none" w:sz="0" w:space="0" w:color="auto"/>
        <w:bottom w:val="none" w:sz="0" w:space="0" w:color="auto"/>
        <w:right w:val="none" w:sz="0" w:space="0" w:color="auto"/>
      </w:divBdr>
    </w:div>
    <w:div w:id="1373769974">
      <w:bodyDiv w:val="1"/>
      <w:marLeft w:val="0"/>
      <w:marRight w:val="0"/>
      <w:marTop w:val="0"/>
      <w:marBottom w:val="0"/>
      <w:divBdr>
        <w:top w:val="none" w:sz="0" w:space="0" w:color="auto"/>
        <w:left w:val="none" w:sz="0" w:space="0" w:color="auto"/>
        <w:bottom w:val="none" w:sz="0" w:space="0" w:color="auto"/>
        <w:right w:val="none" w:sz="0" w:space="0" w:color="auto"/>
      </w:divBdr>
    </w:div>
    <w:div w:id="1386833093">
      <w:bodyDiv w:val="1"/>
      <w:marLeft w:val="0"/>
      <w:marRight w:val="0"/>
      <w:marTop w:val="0"/>
      <w:marBottom w:val="0"/>
      <w:divBdr>
        <w:top w:val="none" w:sz="0" w:space="0" w:color="auto"/>
        <w:left w:val="none" w:sz="0" w:space="0" w:color="auto"/>
        <w:bottom w:val="none" w:sz="0" w:space="0" w:color="auto"/>
        <w:right w:val="none" w:sz="0" w:space="0" w:color="auto"/>
      </w:divBdr>
    </w:div>
    <w:div w:id="1389299558">
      <w:bodyDiv w:val="1"/>
      <w:marLeft w:val="0"/>
      <w:marRight w:val="0"/>
      <w:marTop w:val="0"/>
      <w:marBottom w:val="0"/>
      <w:divBdr>
        <w:top w:val="none" w:sz="0" w:space="0" w:color="auto"/>
        <w:left w:val="none" w:sz="0" w:space="0" w:color="auto"/>
        <w:bottom w:val="none" w:sz="0" w:space="0" w:color="auto"/>
        <w:right w:val="none" w:sz="0" w:space="0" w:color="auto"/>
      </w:divBdr>
    </w:div>
    <w:div w:id="1428384456">
      <w:bodyDiv w:val="1"/>
      <w:marLeft w:val="0"/>
      <w:marRight w:val="0"/>
      <w:marTop w:val="0"/>
      <w:marBottom w:val="0"/>
      <w:divBdr>
        <w:top w:val="none" w:sz="0" w:space="0" w:color="auto"/>
        <w:left w:val="none" w:sz="0" w:space="0" w:color="auto"/>
        <w:bottom w:val="none" w:sz="0" w:space="0" w:color="auto"/>
        <w:right w:val="none" w:sz="0" w:space="0" w:color="auto"/>
      </w:divBdr>
    </w:div>
    <w:div w:id="1453598287">
      <w:bodyDiv w:val="1"/>
      <w:marLeft w:val="0"/>
      <w:marRight w:val="0"/>
      <w:marTop w:val="0"/>
      <w:marBottom w:val="0"/>
      <w:divBdr>
        <w:top w:val="none" w:sz="0" w:space="0" w:color="auto"/>
        <w:left w:val="none" w:sz="0" w:space="0" w:color="auto"/>
        <w:bottom w:val="none" w:sz="0" w:space="0" w:color="auto"/>
        <w:right w:val="none" w:sz="0" w:space="0" w:color="auto"/>
      </w:divBdr>
    </w:div>
    <w:div w:id="1544518738">
      <w:bodyDiv w:val="1"/>
      <w:marLeft w:val="0"/>
      <w:marRight w:val="0"/>
      <w:marTop w:val="0"/>
      <w:marBottom w:val="0"/>
      <w:divBdr>
        <w:top w:val="none" w:sz="0" w:space="0" w:color="auto"/>
        <w:left w:val="none" w:sz="0" w:space="0" w:color="auto"/>
        <w:bottom w:val="none" w:sz="0" w:space="0" w:color="auto"/>
        <w:right w:val="none" w:sz="0" w:space="0" w:color="auto"/>
      </w:divBdr>
    </w:div>
    <w:div w:id="1576627474">
      <w:bodyDiv w:val="1"/>
      <w:marLeft w:val="0"/>
      <w:marRight w:val="0"/>
      <w:marTop w:val="0"/>
      <w:marBottom w:val="0"/>
      <w:divBdr>
        <w:top w:val="none" w:sz="0" w:space="0" w:color="auto"/>
        <w:left w:val="none" w:sz="0" w:space="0" w:color="auto"/>
        <w:bottom w:val="none" w:sz="0" w:space="0" w:color="auto"/>
        <w:right w:val="none" w:sz="0" w:space="0" w:color="auto"/>
      </w:divBdr>
    </w:div>
    <w:div w:id="1672759918">
      <w:bodyDiv w:val="1"/>
      <w:marLeft w:val="0"/>
      <w:marRight w:val="0"/>
      <w:marTop w:val="0"/>
      <w:marBottom w:val="0"/>
      <w:divBdr>
        <w:top w:val="none" w:sz="0" w:space="0" w:color="auto"/>
        <w:left w:val="none" w:sz="0" w:space="0" w:color="auto"/>
        <w:bottom w:val="none" w:sz="0" w:space="0" w:color="auto"/>
        <w:right w:val="none" w:sz="0" w:space="0" w:color="auto"/>
      </w:divBdr>
    </w:div>
    <w:div w:id="1762602751">
      <w:bodyDiv w:val="1"/>
      <w:marLeft w:val="0"/>
      <w:marRight w:val="0"/>
      <w:marTop w:val="0"/>
      <w:marBottom w:val="0"/>
      <w:divBdr>
        <w:top w:val="none" w:sz="0" w:space="0" w:color="auto"/>
        <w:left w:val="none" w:sz="0" w:space="0" w:color="auto"/>
        <w:bottom w:val="none" w:sz="0" w:space="0" w:color="auto"/>
        <w:right w:val="none" w:sz="0" w:space="0" w:color="auto"/>
      </w:divBdr>
    </w:div>
    <w:div w:id="1811484810">
      <w:bodyDiv w:val="1"/>
      <w:marLeft w:val="0"/>
      <w:marRight w:val="0"/>
      <w:marTop w:val="0"/>
      <w:marBottom w:val="0"/>
      <w:divBdr>
        <w:top w:val="none" w:sz="0" w:space="0" w:color="auto"/>
        <w:left w:val="none" w:sz="0" w:space="0" w:color="auto"/>
        <w:bottom w:val="none" w:sz="0" w:space="0" w:color="auto"/>
        <w:right w:val="none" w:sz="0" w:space="0" w:color="auto"/>
      </w:divBdr>
    </w:div>
    <w:div w:id="1831872037">
      <w:bodyDiv w:val="1"/>
      <w:marLeft w:val="0"/>
      <w:marRight w:val="0"/>
      <w:marTop w:val="0"/>
      <w:marBottom w:val="0"/>
      <w:divBdr>
        <w:top w:val="none" w:sz="0" w:space="0" w:color="auto"/>
        <w:left w:val="none" w:sz="0" w:space="0" w:color="auto"/>
        <w:bottom w:val="none" w:sz="0" w:space="0" w:color="auto"/>
        <w:right w:val="none" w:sz="0" w:space="0" w:color="auto"/>
      </w:divBdr>
    </w:div>
    <w:div w:id="1853228682">
      <w:bodyDiv w:val="1"/>
      <w:marLeft w:val="0"/>
      <w:marRight w:val="0"/>
      <w:marTop w:val="0"/>
      <w:marBottom w:val="0"/>
      <w:divBdr>
        <w:top w:val="none" w:sz="0" w:space="0" w:color="auto"/>
        <w:left w:val="none" w:sz="0" w:space="0" w:color="auto"/>
        <w:bottom w:val="none" w:sz="0" w:space="0" w:color="auto"/>
        <w:right w:val="none" w:sz="0" w:space="0" w:color="auto"/>
      </w:divBdr>
    </w:div>
    <w:div w:id="1865172411">
      <w:bodyDiv w:val="1"/>
      <w:marLeft w:val="0"/>
      <w:marRight w:val="0"/>
      <w:marTop w:val="0"/>
      <w:marBottom w:val="0"/>
      <w:divBdr>
        <w:top w:val="none" w:sz="0" w:space="0" w:color="auto"/>
        <w:left w:val="none" w:sz="0" w:space="0" w:color="auto"/>
        <w:bottom w:val="none" w:sz="0" w:space="0" w:color="auto"/>
        <w:right w:val="none" w:sz="0" w:space="0" w:color="auto"/>
      </w:divBdr>
    </w:div>
    <w:div w:id="1869220368">
      <w:bodyDiv w:val="1"/>
      <w:marLeft w:val="0"/>
      <w:marRight w:val="0"/>
      <w:marTop w:val="0"/>
      <w:marBottom w:val="0"/>
      <w:divBdr>
        <w:top w:val="none" w:sz="0" w:space="0" w:color="auto"/>
        <w:left w:val="none" w:sz="0" w:space="0" w:color="auto"/>
        <w:bottom w:val="none" w:sz="0" w:space="0" w:color="auto"/>
        <w:right w:val="none" w:sz="0" w:space="0" w:color="auto"/>
      </w:divBdr>
      <w:divsChild>
        <w:div w:id="2090690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457322">
      <w:bodyDiv w:val="1"/>
      <w:marLeft w:val="0"/>
      <w:marRight w:val="0"/>
      <w:marTop w:val="0"/>
      <w:marBottom w:val="0"/>
      <w:divBdr>
        <w:top w:val="none" w:sz="0" w:space="0" w:color="auto"/>
        <w:left w:val="none" w:sz="0" w:space="0" w:color="auto"/>
        <w:bottom w:val="none" w:sz="0" w:space="0" w:color="auto"/>
        <w:right w:val="none" w:sz="0" w:space="0" w:color="auto"/>
      </w:divBdr>
    </w:div>
    <w:div w:id="1955674479">
      <w:bodyDiv w:val="1"/>
      <w:marLeft w:val="0"/>
      <w:marRight w:val="0"/>
      <w:marTop w:val="0"/>
      <w:marBottom w:val="0"/>
      <w:divBdr>
        <w:top w:val="none" w:sz="0" w:space="0" w:color="auto"/>
        <w:left w:val="none" w:sz="0" w:space="0" w:color="auto"/>
        <w:bottom w:val="none" w:sz="0" w:space="0" w:color="auto"/>
        <w:right w:val="none" w:sz="0" w:space="0" w:color="auto"/>
      </w:divBdr>
    </w:div>
    <w:div w:id="1964847309">
      <w:bodyDiv w:val="1"/>
      <w:marLeft w:val="0"/>
      <w:marRight w:val="0"/>
      <w:marTop w:val="0"/>
      <w:marBottom w:val="0"/>
      <w:divBdr>
        <w:top w:val="none" w:sz="0" w:space="0" w:color="auto"/>
        <w:left w:val="none" w:sz="0" w:space="0" w:color="auto"/>
        <w:bottom w:val="none" w:sz="0" w:space="0" w:color="auto"/>
        <w:right w:val="none" w:sz="0" w:space="0" w:color="auto"/>
      </w:divBdr>
    </w:div>
    <w:div w:id="1972051110">
      <w:bodyDiv w:val="1"/>
      <w:marLeft w:val="0"/>
      <w:marRight w:val="0"/>
      <w:marTop w:val="0"/>
      <w:marBottom w:val="0"/>
      <w:divBdr>
        <w:top w:val="none" w:sz="0" w:space="0" w:color="auto"/>
        <w:left w:val="none" w:sz="0" w:space="0" w:color="auto"/>
        <w:bottom w:val="none" w:sz="0" w:space="0" w:color="auto"/>
        <w:right w:val="none" w:sz="0" w:space="0" w:color="auto"/>
      </w:divBdr>
    </w:div>
    <w:div w:id="1995059139">
      <w:bodyDiv w:val="1"/>
      <w:marLeft w:val="0"/>
      <w:marRight w:val="0"/>
      <w:marTop w:val="0"/>
      <w:marBottom w:val="0"/>
      <w:divBdr>
        <w:top w:val="none" w:sz="0" w:space="0" w:color="auto"/>
        <w:left w:val="none" w:sz="0" w:space="0" w:color="auto"/>
        <w:bottom w:val="none" w:sz="0" w:space="0" w:color="auto"/>
        <w:right w:val="none" w:sz="0" w:space="0" w:color="auto"/>
      </w:divBdr>
    </w:div>
    <w:div w:id="2017461444">
      <w:bodyDiv w:val="1"/>
      <w:marLeft w:val="0"/>
      <w:marRight w:val="0"/>
      <w:marTop w:val="0"/>
      <w:marBottom w:val="0"/>
      <w:divBdr>
        <w:top w:val="none" w:sz="0" w:space="0" w:color="auto"/>
        <w:left w:val="none" w:sz="0" w:space="0" w:color="auto"/>
        <w:bottom w:val="none" w:sz="0" w:space="0" w:color="auto"/>
        <w:right w:val="none" w:sz="0" w:space="0" w:color="auto"/>
      </w:divBdr>
    </w:div>
    <w:div w:id="2040430371">
      <w:bodyDiv w:val="1"/>
      <w:marLeft w:val="0"/>
      <w:marRight w:val="0"/>
      <w:marTop w:val="0"/>
      <w:marBottom w:val="0"/>
      <w:divBdr>
        <w:top w:val="none" w:sz="0" w:space="0" w:color="auto"/>
        <w:left w:val="none" w:sz="0" w:space="0" w:color="auto"/>
        <w:bottom w:val="none" w:sz="0" w:space="0" w:color="auto"/>
        <w:right w:val="none" w:sz="0" w:space="0" w:color="auto"/>
      </w:divBdr>
      <w:divsChild>
        <w:div w:id="633144467">
          <w:marLeft w:val="0"/>
          <w:marRight w:val="0"/>
          <w:marTop w:val="0"/>
          <w:marBottom w:val="0"/>
          <w:divBdr>
            <w:top w:val="none" w:sz="0" w:space="0" w:color="auto"/>
            <w:left w:val="none" w:sz="0" w:space="0" w:color="auto"/>
            <w:bottom w:val="none" w:sz="0" w:space="0" w:color="auto"/>
            <w:right w:val="none" w:sz="0" w:space="0" w:color="auto"/>
          </w:divBdr>
          <w:divsChild>
            <w:div w:id="921526556">
              <w:marLeft w:val="0"/>
              <w:marRight w:val="0"/>
              <w:marTop w:val="0"/>
              <w:marBottom w:val="0"/>
              <w:divBdr>
                <w:top w:val="none" w:sz="0" w:space="0" w:color="auto"/>
                <w:left w:val="none" w:sz="0" w:space="0" w:color="auto"/>
                <w:bottom w:val="none" w:sz="0" w:space="0" w:color="auto"/>
                <w:right w:val="none" w:sz="0" w:space="0" w:color="auto"/>
              </w:divBdr>
              <w:divsChild>
                <w:div w:id="2135756215">
                  <w:marLeft w:val="0"/>
                  <w:marRight w:val="0"/>
                  <w:marTop w:val="0"/>
                  <w:marBottom w:val="0"/>
                  <w:divBdr>
                    <w:top w:val="none" w:sz="0" w:space="0" w:color="auto"/>
                    <w:left w:val="none" w:sz="0" w:space="0" w:color="auto"/>
                    <w:bottom w:val="none" w:sz="0" w:space="0" w:color="auto"/>
                    <w:right w:val="none" w:sz="0" w:space="0" w:color="auto"/>
                  </w:divBdr>
                  <w:divsChild>
                    <w:div w:id="193562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855618">
      <w:bodyDiv w:val="1"/>
      <w:marLeft w:val="0"/>
      <w:marRight w:val="0"/>
      <w:marTop w:val="0"/>
      <w:marBottom w:val="0"/>
      <w:divBdr>
        <w:top w:val="none" w:sz="0" w:space="0" w:color="auto"/>
        <w:left w:val="none" w:sz="0" w:space="0" w:color="auto"/>
        <w:bottom w:val="none" w:sz="0" w:space="0" w:color="auto"/>
        <w:right w:val="none" w:sz="0" w:space="0" w:color="auto"/>
      </w:divBdr>
    </w:div>
    <w:div w:id="2106806809">
      <w:bodyDiv w:val="1"/>
      <w:marLeft w:val="0"/>
      <w:marRight w:val="0"/>
      <w:marTop w:val="0"/>
      <w:marBottom w:val="0"/>
      <w:divBdr>
        <w:top w:val="none" w:sz="0" w:space="0" w:color="auto"/>
        <w:left w:val="none" w:sz="0" w:space="0" w:color="auto"/>
        <w:bottom w:val="none" w:sz="0" w:space="0" w:color="auto"/>
        <w:right w:val="none" w:sz="0" w:space="0" w:color="auto"/>
      </w:divBdr>
    </w:div>
    <w:div w:id="214495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esearchgate.net/publication/2910750_Graph_Coloring_Problems_and_Their_Applications_in_Scheduling"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graph-coloring-applications/" TargetMode="External"/><Relationship Id="rId17" Type="http://schemas.openxmlformats.org/officeDocument/2006/relationships/hyperlink" Target="https://arxiv.org/abs/1411.4028" TargetMode="External"/><Relationship Id="rId2" Type="http://schemas.openxmlformats.org/officeDocument/2006/relationships/styles" Target="styles.xml"/><Relationship Id="rId16" Type="http://schemas.openxmlformats.org/officeDocument/2006/relationships/hyperlink" Target="https://arxiv.org/abs/2004.1059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maggiezli.medium.com/grovers-search-algorithm-3233592820d3"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edium.com/@shoaib6174/how-to-solve-the-graph-coloring-problems-using-qiskits-grover-algorithm-e87eb52f2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1981</TotalTime>
  <Pages>1</Pages>
  <Words>4340</Words>
  <Characters>24741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Ghadiali, Abde Manaaf Z</dc:creator>
  <cp:keywords/>
  <dc:description/>
  <cp:lastModifiedBy>Ghadiali, Abde Manaaf Z</cp:lastModifiedBy>
  <cp:revision>160</cp:revision>
  <dcterms:created xsi:type="dcterms:W3CDTF">2025-03-13T18:51:00Z</dcterms:created>
  <dcterms:modified xsi:type="dcterms:W3CDTF">2025-04-13T02:33:00Z</dcterms:modified>
</cp:coreProperties>
</file>