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F782E" w14:textId="4393F64B" w:rsidR="00AE1902" w:rsidRPr="00F3345E" w:rsidRDefault="00616E37" w:rsidP="00EE621B">
      <w:pPr>
        <w:pStyle w:val="Title"/>
        <w:jc w:val="center"/>
        <w:rPr>
          <w:rFonts w:ascii="Calibri" w:hAnsi="Calibri" w:cs="Calibri"/>
          <w:sz w:val="52"/>
          <w:szCs w:val="52"/>
        </w:rPr>
      </w:pPr>
      <w:r w:rsidRPr="00F3345E">
        <w:rPr>
          <w:rFonts w:ascii="Calibri" w:hAnsi="Calibri" w:cs="Calibri"/>
          <w:sz w:val="52"/>
          <w:szCs w:val="52"/>
        </w:rPr>
        <w:t>Personalized News Recommendation System Using Graph Neural Networks</w:t>
      </w:r>
    </w:p>
    <w:p w14:paraId="5C628D0E" w14:textId="5F6D18D2" w:rsidR="00616E37" w:rsidRPr="00F3345E" w:rsidRDefault="00616E37" w:rsidP="00EE621B">
      <w:pPr>
        <w:pStyle w:val="Subtitle"/>
        <w:jc w:val="center"/>
        <w:rPr>
          <w:rFonts w:ascii="Calibri" w:hAnsi="Calibri" w:cs="Calibri"/>
        </w:rPr>
      </w:pPr>
      <w:r w:rsidRPr="00F3345E">
        <w:rPr>
          <w:rFonts w:ascii="Calibri" w:hAnsi="Calibri" w:cs="Calibri"/>
          <w:sz w:val="24"/>
          <w:szCs w:val="24"/>
        </w:rPr>
        <w:t>Project Report by – Abde Manaaf Ghadiali (G29583342)</w:t>
      </w:r>
    </w:p>
    <w:p w14:paraId="29680DB7" w14:textId="2000F2BE" w:rsidR="00616E37" w:rsidRPr="00F3345E" w:rsidRDefault="00616E37" w:rsidP="00C4480C">
      <w:pPr>
        <w:pStyle w:val="Heading1"/>
        <w:jc w:val="both"/>
        <w:rPr>
          <w:rFonts w:ascii="Calibri" w:hAnsi="Calibri" w:cs="Calibri"/>
        </w:rPr>
      </w:pPr>
      <w:r w:rsidRPr="00F3345E">
        <w:rPr>
          <w:rFonts w:ascii="Calibri" w:hAnsi="Calibri" w:cs="Calibri"/>
        </w:rPr>
        <w:t>Problem Definition and Understanding</w:t>
      </w:r>
    </w:p>
    <w:p w14:paraId="701E89FB" w14:textId="26245106" w:rsidR="00616E37" w:rsidRPr="00F3345E" w:rsidRDefault="00616E37" w:rsidP="00C4480C">
      <w:pPr>
        <w:jc w:val="both"/>
        <w:rPr>
          <w:rStyle w:val="SubtleEmphasis"/>
          <w:rFonts w:ascii="Calibri" w:hAnsi="Calibri" w:cs="Calibri"/>
          <w:b/>
          <w:bCs/>
          <w:sz w:val="22"/>
          <w:szCs w:val="22"/>
        </w:rPr>
      </w:pPr>
      <w:r w:rsidRPr="00F3345E">
        <w:rPr>
          <w:rStyle w:val="SubtleEmphasis"/>
          <w:rFonts w:ascii="Calibri" w:hAnsi="Calibri" w:cs="Calibri"/>
          <w:b/>
          <w:bCs/>
          <w:sz w:val="22"/>
          <w:szCs w:val="22"/>
        </w:rPr>
        <w:t>Problem Statement</w:t>
      </w:r>
    </w:p>
    <w:p w14:paraId="2DF6EFF9" w14:textId="4EF10207" w:rsidR="00616E37" w:rsidRPr="00F3345E" w:rsidRDefault="00B759B5" w:rsidP="00C4480C">
      <w:pPr>
        <w:jc w:val="both"/>
        <w:rPr>
          <w:rFonts w:ascii="Calibri" w:hAnsi="Calibri" w:cs="Calibri"/>
          <w:sz w:val="22"/>
          <w:szCs w:val="22"/>
        </w:rPr>
      </w:pPr>
      <w:r w:rsidRPr="00F3345E">
        <w:rPr>
          <w:rFonts w:ascii="Calibri" w:hAnsi="Calibri" w:cs="Calibri"/>
          <w:sz w:val="22"/>
          <w:szCs w:val="22"/>
        </w:rPr>
        <w:t>This project focuses on creating a personalized news recommendation system using Graph Neural Networks (GNNs). It aims to suggest news articles tailored to each user's preferences by analyzing their past behavior and the relationships between users and articles. By using GNNs, the system captures complex connections in the data, offering more accurate recommendations than traditional methods.</w:t>
      </w:r>
    </w:p>
    <w:p w14:paraId="0A9DC21F" w14:textId="1E6F7F89" w:rsidR="00616E37" w:rsidRPr="00F3345E" w:rsidRDefault="00616E37" w:rsidP="00C4480C">
      <w:pPr>
        <w:jc w:val="both"/>
        <w:rPr>
          <w:rStyle w:val="SubtleEmphasis"/>
          <w:rFonts w:ascii="Calibri" w:hAnsi="Calibri" w:cs="Calibri"/>
          <w:b/>
          <w:bCs/>
          <w:sz w:val="22"/>
          <w:szCs w:val="22"/>
        </w:rPr>
      </w:pPr>
      <w:r w:rsidRPr="00F3345E">
        <w:rPr>
          <w:rStyle w:val="SubtleEmphasis"/>
          <w:rFonts w:ascii="Calibri" w:hAnsi="Calibri" w:cs="Calibri"/>
          <w:b/>
          <w:bCs/>
          <w:sz w:val="22"/>
          <w:szCs w:val="22"/>
        </w:rPr>
        <w:t>Understanding of the Domain and Data</w:t>
      </w:r>
    </w:p>
    <w:p w14:paraId="376B7661" w14:textId="15E418AD" w:rsidR="003A2119" w:rsidRPr="00F3345E" w:rsidRDefault="00B759B5" w:rsidP="00B759B5">
      <w:pPr>
        <w:jc w:val="both"/>
        <w:rPr>
          <w:rFonts w:ascii="Calibri" w:hAnsi="Calibri" w:cs="Calibri"/>
        </w:rPr>
      </w:pPr>
      <w:r w:rsidRPr="00F3345E">
        <w:rPr>
          <w:rFonts w:ascii="Calibri" w:hAnsi="Calibri" w:cs="Calibri"/>
          <w:sz w:val="22"/>
          <w:szCs w:val="22"/>
        </w:rPr>
        <w:t xml:space="preserve">Personalized recommendation systems suggest content based on an individual's preferences. News recommendation systems face challenges like rapidly changing news, diverse user interests, and avoiding recommending overly similar content. Graph Neural Networks (GNNs) handle graph-structured data, making them ideal for understanding user-article interactions by analyzing both content (like article features) and relationships (like clicks or shares). This project uses two main datasets: </w:t>
      </w:r>
      <w:r w:rsidRPr="00F3345E">
        <w:rPr>
          <w:rFonts w:ascii="Calibri" w:hAnsi="Calibri" w:cs="Calibri"/>
          <w:b/>
          <w:bCs/>
          <w:sz w:val="22"/>
          <w:szCs w:val="22"/>
        </w:rPr>
        <w:t>News Article Data</w:t>
      </w:r>
      <w:r w:rsidRPr="00F3345E">
        <w:rPr>
          <w:rFonts w:ascii="Calibri" w:hAnsi="Calibri" w:cs="Calibri"/>
          <w:sz w:val="22"/>
          <w:szCs w:val="22"/>
        </w:rPr>
        <w:t xml:space="preserve"> (including details like article ID, title, category, and metadata) and </w:t>
      </w:r>
      <w:r w:rsidRPr="00F3345E">
        <w:rPr>
          <w:rFonts w:ascii="Calibri" w:hAnsi="Calibri" w:cs="Calibri"/>
          <w:b/>
          <w:bCs/>
          <w:sz w:val="22"/>
          <w:szCs w:val="22"/>
        </w:rPr>
        <w:t>User Interaction Data</w:t>
      </w:r>
      <w:r w:rsidRPr="00F3345E">
        <w:rPr>
          <w:rFonts w:ascii="Calibri" w:hAnsi="Calibri" w:cs="Calibri"/>
          <w:sz w:val="22"/>
          <w:szCs w:val="22"/>
        </w:rPr>
        <w:t xml:space="preserve"> (tracking user behavior, such as clicked articles, shown articles, and clicks).</w:t>
      </w:r>
    </w:p>
    <w:p w14:paraId="4D9B0EB4" w14:textId="082998AE" w:rsidR="003A2119" w:rsidRPr="00F3345E" w:rsidRDefault="003A2119" w:rsidP="008E31B2">
      <w:pPr>
        <w:pStyle w:val="Heading1"/>
        <w:rPr>
          <w:rFonts w:ascii="Calibri" w:hAnsi="Calibri" w:cs="Calibri"/>
        </w:rPr>
      </w:pPr>
      <w:r w:rsidRPr="00F3345E">
        <w:rPr>
          <w:rFonts w:ascii="Calibri" w:hAnsi="Calibri" w:cs="Calibri"/>
        </w:rPr>
        <w:t>Data Preparation and Preprocessing</w:t>
      </w:r>
    </w:p>
    <w:p w14:paraId="6694DC52" w14:textId="78B008A4" w:rsidR="003D4C39" w:rsidRPr="00F3345E" w:rsidRDefault="008C4566" w:rsidP="008C4566">
      <w:pPr>
        <w:jc w:val="both"/>
        <w:rPr>
          <w:rFonts w:ascii="Calibri" w:hAnsi="Calibri" w:cs="Calibri"/>
          <w:sz w:val="22"/>
          <w:szCs w:val="22"/>
        </w:rPr>
      </w:pPr>
      <w:r w:rsidRPr="00F3345E">
        <w:rPr>
          <w:rFonts w:ascii="Calibri" w:hAnsi="Calibri" w:cs="Calibri"/>
          <w:sz w:val="22"/>
          <w:szCs w:val="22"/>
        </w:rPr>
        <w:t>The raw news dataset is cleaned to extract important fields and ensure consistency. The cleaned dataset includes:</w:t>
      </w:r>
    </w:p>
    <w:p w14:paraId="07F5FFE6" w14:textId="618ABCBF" w:rsidR="008C4566" w:rsidRPr="00F3345E" w:rsidRDefault="008C4566" w:rsidP="008C4566">
      <w:pPr>
        <w:pStyle w:val="ListParagraph"/>
        <w:numPr>
          <w:ilvl w:val="0"/>
          <w:numId w:val="30"/>
        </w:numPr>
        <w:jc w:val="both"/>
        <w:rPr>
          <w:rFonts w:ascii="Calibri" w:hAnsi="Calibri" w:cs="Calibri"/>
          <w:sz w:val="22"/>
          <w:szCs w:val="22"/>
        </w:rPr>
      </w:pPr>
      <w:r w:rsidRPr="00F3345E">
        <w:rPr>
          <w:rFonts w:ascii="Calibri" w:hAnsi="Calibri" w:cs="Calibri"/>
          <w:b/>
          <w:bCs/>
          <w:sz w:val="22"/>
          <w:szCs w:val="22"/>
        </w:rPr>
        <w:t xml:space="preserve">News ID: </w:t>
      </w:r>
      <w:r w:rsidRPr="00F3345E">
        <w:rPr>
          <w:rFonts w:ascii="Calibri" w:hAnsi="Calibri" w:cs="Calibri"/>
          <w:sz w:val="22"/>
          <w:szCs w:val="22"/>
        </w:rPr>
        <w:t>A unique identifier for each article.</w:t>
      </w:r>
    </w:p>
    <w:p w14:paraId="0366E21D" w14:textId="75F44D47" w:rsidR="008C4566" w:rsidRPr="00F3345E" w:rsidRDefault="008C4566" w:rsidP="008C4566">
      <w:pPr>
        <w:pStyle w:val="ListParagraph"/>
        <w:numPr>
          <w:ilvl w:val="0"/>
          <w:numId w:val="30"/>
        </w:numPr>
        <w:jc w:val="both"/>
        <w:rPr>
          <w:rFonts w:ascii="Calibri" w:hAnsi="Calibri" w:cs="Calibri"/>
          <w:sz w:val="22"/>
          <w:szCs w:val="22"/>
        </w:rPr>
      </w:pPr>
      <w:r w:rsidRPr="00F3345E">
        <w:rPr>
          <w:rFonts w:ascii="Calibri" w:hAnsi="Calibri" w:cs="Calibri"/>
          <w:b/>
          <w:bCs/>
          <w:sz w:val="22"/>
          <w:szCs w:val="22"/>
        </w:rPr>
        <w:t xml:space="preserve">Category and Sub-Category: </w:t>
      </w:r>
      <w:r w:rsidRPr="00F3345E">
        <w:rPr>
          <w:rFonts w:ascii="Calibri" w:hAnsi="Calibri" w:cs="Calibri"/>
          <w:sz w:val="22"/>
          <w:szCs w:val="22"/>
        </w:rPr>
        <w:t>Broad and specific labels for classifying the article.</w:t>
      </w:r>
    </w:p>
    <w:p w14:paraId="730B60C9" w14:textId="5302EA17" w:rsidR="003D4C39" w:rsidRPr="00F3345E" w:rsidRDefault="008C4566" w:rsidP="008C4566">
      <w:pPr>
        <w:pStyle w:val="ListParagraph"/>
        <w:numPr>
          <w:ilvl w:val="0"/>
          <w:numId w:val="30"/>
        </w:numPr>
        <w:jc w:val="both"/>
        <w:rPr>
          <w:rFonts w:ascii="Calibri" w:hAnsi="Calibri" w:cs="Calibri"/>
          <w:sz w:val="22"/>
          <w:szCs w:val="22"/>
        </w:rPr>
      </w:pPr>
      <w:r w:rsidRPr="00F3345E">
        <w:rPr>
          <w:rFonts w:ascii="Calibri" w:hAnsi="Calibri" w:cs="Calibri"/>
          <w:b/>
          <w:bCs/>
          <w:sz w:val="22"/>
          <w:szCs w:val="22"/>
        </w:rPr>
        <w:t xml:space="preserve">News Description: </w:t>
      </w:r>
      <w:r w:rsidRPr="00F3345E">
        <w:rPr>
          <w:rFonts w:ascii="Calibri" w:hAnsi="Calibri" w:cs="Calibri"/>
          <w:sz w:val="22"/>
          <w:szCs w:val="22"/>
        </w:rPr>
        <w:t>A summary created by combining the article's title and abstract.</w:t>
      </w:r>
    </w:p>
    <w:p w14:paraId="4212BE9C" w14:textId="460282C4" w:rsidR="003D4C39" w:rsidRPr="00F3345E" w:rsidRDefault="008C4566" w:rsidP="008C4566">
      <w:pPr>
        <w:jc w:val="both"/>
        <w:rPr>
          <w:rFonts w:ascii="Calibri" w:hAnsi="Calibri" w:cs="Calibri"/>
          <w:sz w:val="22"/>
          <w:szCs w:val="22"/>
        </w:rPr>
      </w:pPr>
      <w:r w:rsidRPr="00F3345E">
        <w:rPr>
          <w:rFonts w:ascii="Calibri" w:hAnsi="Calibri" w:cs="Calibri"/>
          <w:sz w:val="22"/>
          <w:szCs w:val="22"/>
        </w:rPr>
        <w:t>The graph is designed to represent relationships between users, articles, categories, and sub-categories, with the following nodes:</w:t>
      </w:r>
    </w:p>
    <w:p w14:paraId="52B691C3" w14:textId="77777777" w:rsidR="008C4566" w:rsidRPr="00F3345E" w:rsidRDefault="008C4566" w:rsidP="008C4566">
      <w:pPr>
        <w:pStyle w:val="ListParagraph"/>
        <w:numPr>
          <w:ilvl w:val="0"/>
          <w:numId w:val="33"/>
        </w:numPr>
        <w:jc w:val="both"/>
        <w:rPr>
          <w:rFonts w:ascii="Calibri" w:hAnsi="Calibri" w:cs="Calibri"/>
          <w:sz w:val="22"/>
          <w:szCs w:val="22"/>
        </w:rPr>
      </w:pPr>
      <w:r w:rsidRPr="00F3345E">
        <w:rPr>
          <w:rFonts w:ascii="Calibri" w:hAnsi="Calibri" w:cs="Calibri"/>
          <w:b/>
          <w:bCs/>
          <w:sz w:val="22"/>
          <w:szCs w:val="22"/>
        </w:rPr>
        <w:t>News IDs:</w:t>
      </w:r>
      <w:r w:rsidRPr="00F3345E">
        <w:rPr>
          <w:rFonts w:ascii="Calibri" w:hAnsi="Calibri" w:cs="Calibri"/>
          <w:sz w:val="22"/>
          <w:szCs w:val="22"/>
        </w:rPr>
        <w:t xml:space="preserve"> Represent individual articles.</w:t>
      </w:r>
    </w:p>
    <w:p w14:paraId="4102C06E" w14:textId="77777777" w:rsidR="008C4566" w:rsidRPr="00F3345E" w:rsidRDefault="008C4566" w:rsidP="008C4566">
      <w:pPr>
        <w:pStyle w:val="ListParagraph"/>
        <w:numPr>
          <w:ilvl w:val="0"/>
          <w:numId w:val="33"/>
        </w:numPr>
        <w:jc w:val="both"/>
        <w:rPr>
          <w:rFonts w:ascii="Calibri" w:hAnsi="Calibri" w:cs="Calibri"/>
          <w:sz w:val="22"/>
          <w:szCs w:val="22"/>
        </w:rPr>
      </w:pPr>
      <w:r w:rsidRPr="00F3345E">
        <w:rPr>
          <w:rFonts w:ascii="Calibri" w:hAnsi="Calibri" w:cs="Calibri"/>
          <w:b/>
          <w:bCs/>
          <w:sz w:val="22"/>
          <w:szCs w:val="22"/>
        </w:rPr>
        <w:t>Categories and Sub-Categories:</w:t>
      </w:r>
      <w:r w:rsidRPr="00F3345E">
        <w:rPr>
          <w:rFonts w:ascii="Calibri" w:hAnsi="Calibri" w:cs="Calibri"/>
          <w:sz w:val="22"/>
          <w:szCs w:val="22"/>
        </w:rPr>
        <w:t xml:space="preserve"> Represent classification levels for articles.</w:t>
      </w:r>
    </w:p>
    <w:p w14:paraId="0C5D4F3A" w14:textId="397DE8CD" w:rsidR="008C4566" w:rsidRPr="00F3345E" w:rsidRDefault="008C4566" w:rsidP="008C4566">
      <w:pPr>
        <w:pStyle w:val="ListParagraph"/>
        <w:numPr>
          <w:ilvl w:val="0"/>
          <w:numId w:val="33"/>
        </w:numPr>
        <w:jc w:val="both"/>
        <w:rPr>
          <w:rFonts w:ascii="Calibri" w:hAnsi="Calibri" w:cs="Calibri"/>
          <w:sz w:val="22"/>
          <w:szCs w:val="22"/>
        </w:rPr>
      </w:pPr>
      <w:r w:rsidRPr="00F3345E">
        <w:rPr>
          <w:rFonts w:ascii="Calibri" w:hAnsi="Calibri" w:cs="Calibri"/>
          <w:b/>
          <w:bCs/>
          <w:sz w:val="22"/>
          <w:szCs w:val="22"/>
        </w:rPr>
        <w:t>User IDs:</w:t>
      </w:r>
      <w:r w:rsidRPr="00F3345E">
        <w:rPr>
          <w:rFonts w:ascii="Calibri" w:hAnsi="Calibri" w:cs="Calibri"/>
          <w:sz w:val="22"/>
          <w:szCs w:val="22"/>
        </w:rPr>
        <w:t xml:space="preserve"> Represent active and new (cold start) users.</w:t>
      </w:r>
    </w:p>
    <w:p w14:paraId="0EA671A3" w14:textId="4B533A00" w:rsidR="003D4C39" w:rsidRPr="00F3345E" w:rsidRDefault="00153690" w:rsidP="00153690">
      <w:pPr>
        <w:jc w:val="both"/>
        <w:rPr>
          <w:rFonts w:ascii="Calibri" w:hAnsi="Calibri" w:cs="Calibri"/>
          <w:b/>
          <w:bCs/>
          <w:sz w:val="22"/>
          <w:szCs w:val="22"/>
        </w:rPr>
      </w:pPr>
      <w:r w:rsidRPr="00F3345E">
        <w:rPr>
          <w:rFonts w:ascii="Calibri" w:hAnsi="Calibri" w:cs="Calibri"/>
          <w:sz w:val="22"/>
          <w:szCs w:val="22"/>
        </w:rPr>
        <w:t>Feature embeddings for each node type are created using Sentence Transformers (all-MiniLM-L6-v2 model):</w:t>
      </w:r>
    </w:p>
    <w:p w14:paraId="5B60E789" w14:textId="77777777" w:rsidR="00153690" w:rsidRPr="00F3345E" w:rsidRDefault="00153690" w:rsidP="00153690">
      <w:pPr>
        <w:pStyle w:val="ListParagraph"/>
        <w:numPr>
          <w:ilvl w:val="0"/>
          <w:numId w:val="36"/>
        </w:numPr>
        <w:jc w:val="both"/>
        <w:rPr>
          <w:rFonts w:ascii="Calibri" w:hAnsi="Calibri" w:cs="Calibri"/>
          <w:sz w:val="22"/>
          <w:szCs w:val="22"/>
        </w:rPr>
      </w:pPr>
      <w:r w:rsidRPr="00F3345E">
        <w:rPr>
          <w:rFonts w:ascii="Calibri" w:hAnsi="Calibri" w:cs="Calibri"/>
          <w:b/>
          <w:bCs/>
          <w:sz w:val="22"/>
          <w:szCs w:val="22"/>
        </w:rPr>
        <w:t>News Articles:</w:t>
      </w:r>
      <w:r w:rsidRPr="00F3345E">
        <w:rPr>
          <w:rFonts w:ascii="Calibri" w:hAnsi="Calibri" w:cs="Calibri"/>
          <w:sz w:val="22"/>
          <w:szCs w:val="22"/>
        </w:rPr>
        <w:t xml:space="preserve"> Embeddings come from the combined title and abstract.</w:t>
      </w:r>
    </w:p>
    <w:p w14:paraId="2F9F59DF" w14:textId="77777777" w:rsidR="00153690" w:rsidRPr="00F3345E" w:rsidRDefault="00153690" w:rsidP="00153690">
      <w:pPr>
        <w:pStyle w:val="ListParagraph"/>
        <w:numPr>
          <w:ilvl w:val="0"/>
          <w:numId w:val="36"/>
        </w:numPr>
        <w:jc w:val="both"/>
        <w:rPr>
          <w:rFonts w:ascii="Calibri" w:hAnsi="Calibri" w:cs="Calibri"/>
          <w:sz w:val="22"/>
          <w:szCs w:val="22"/>
        </w:rPr>
      </w:pPr>
      <w:r w:rsidRPr="00F3345E">
        <w:rPr>
          <w:rFonts w:ascii="Calibri" w:hAnsi="Calibri" w:cs="Calibri"/>
          <w:b/>
          <w:bCs/>
          <w:sz w:val="22"/>
          <w:szCs w:val="22"/>
        </w:rPr>
        <w:t>Categories/Sub-Categories:</w:t>
      </w:r>
      <w:r w:rsidRPr="00F3345E">
        <w:rPr>
          <w:rFonts w:ascii="Calibri" w:hAnsi="Calibri" w:cs="Calibri"/>
          <w:sz w:val="22"/>
          <w:szCs w:val="22"/>
        </w:rPr>
        <w:t xml:space="preserve"> Embeddings are based on their names.</w:t>
      </w:r>
    </w:p>
    <w:p w14:paraId="3133170F" w14:textId="1FC2DEE7" w:rsidR="00153690" w:rsidRPr="00F3345E" w:rsidRDefault="00153690" w:rsidP="009A22C6">
      <w:pPr>
        <w:pStyle w:val="ListParagraph"/>
        <w:numPr>
          <w:ilvl w:val="0"/>
          <w:numId w:val="36"/>
        </w:numPr>
        <w:jc w:val="both"/>
        <w:rPr>
          <w:rFonts w:ascii="Calibri" w:hAnsi="Calibri" w:cs="Calibri"/>
          <w:sz w:val="22"/>
          <w:szCs w:val="22"/>
        </w:rPr>
      </w:pPr>
      <w:r w:rsidRPr="00F3345E">
        <w:rPr>
          <w:rFonts w:ascii="Calibri" w:hAnsi="Calibri" w:cs="Calibri"/>
          <w:b/>
          <w:bCs/>
          <w:sz w:val="22"/>
          <w:szCs w:val="22"/>
        </w:rPr>
        <w:t>User Nodes:</w:t>
      </w:r>
      <w:r w:rsidR="00680CAD" w:rsidRPr="00F3345E">
        <w:rPr>
          <w:rFonts w:ascii="Calibri" w:hAnsi="Calibri" w:cs="Calibri"/>
          <w:b/>
          <w:bCs/>
          <w:sz w:val="22"/>
          <w:szCs w:val="22"/>
        </w:rPr>
        <w:t xml:space="preserve"> </w:t>
      </w:r>
      <w:r w:rsidR="00680CAD" w:rsidRPr="00F3345E">
        <w:rPr>
          <w:rFonts w:ascii="Calibri" w:hAnsi="Calibri" w:cs="Calibri"/>
          <w:sz w:val="22"/>
          <w:szCs w:val="22"/>
        </w:rPr>
        <w:t xml:space="preserve">For </w:t>
      </w:r>
      <w:r w:rsidRPr="00F3345E">
        <w:rPr>
          <w:rFonts w:ascii="Calibri" w:hAnsi="Calibri" w:cs="Calibri"/>
          <w:sz w:val="22"/>
          <w:szCs w:val="22"/>
        </w:rPr>
        <w:t>Active Users</w:t>
      </w:r>
      <w:r w:rsidR="00680CAD" w:rsidRPr="00F3345E">
        <w:rPr>
          <w:rFonts w:ascii="Calibri" w:hAnsi="Calibri" w:cs="Calibri"/>
          <w:sz w:val="22"/>
          <w:szCs w:val="22"/>
        </w:rPr>
        <w:t>, e</w:t>
      </w:r>
      <w:r w:rsidRPr="00F3345E">
        <w:rPr>
          <w:rFonts w:ascii="Calibri" w:hAnsi="Calibri" w:cs="Calibri"/>
          <w:sz w:val="22"/>
          <w:szCs w:val="22"/>
        </w:rPr>
        <w:t>mbeddings are averaged from the articles they interact with</w:t>
      </w:r>
      <w:r w:rsidR="00680CAD" w:rsidRPr="00F3345E">
        <w:rPr>
          <w:rFonts w:ascii="Calibri" w:hAnsi="Calibri" w:cs="Calibri"/>
          <w:sz w:val="22"/>
          <w:szCs w:val="22"/>
        </w:rPr>
        <w:t xml:space="preserve"> while for </w:t>
      </w:r>
      <w:r w:rsidRPr="00F3345E">
        <w:rPr>
          <w:rFonts w:ascii="Calibri" w:hAnsi="Calibri" w:cs="Calibri"/>
          <w:sz w:val="22"/>
          <w:szCs w:val="22"/>
        </w:rPr>
        <w:t>Cold-Start Users</w:t>
      </w:r>
      <w:r w:rsidR="00680CAD" w:rsidRPr="00F3345E">
        <w:rPr>
          <w:rFonts w:ascii="Calibri" w:hAnsi="Calibri" w:cs="Calibri"/>
          <w:sz w:val="22"/>
          <w:szCs w:val="22"/>
        </w:rPr>
        <w:t>,</w:t>
      </w:r>
      <w:r w:rsidRPr="00F3345E">
        <w:rPr>
          <w:rFonts w:ascii="Calibri" w:hAnsi="Calibri" w:cs="Calibri"/>
          <w:sz w:val="22"/>
          <w:szCs w:val="22"/>
        </w:rPr>
        <w:t xml:space="preserve"> </w:t>
      </w:r>
      <w:r w:rsidR="00680CAD" w:rsidRPr="00F3345E">
        <w:rPr>
          <w:rFonts w:ascii="Calibri" w:hAnsi="Calibri" w:cs="Calibri"/>
          <w:sz w:val="22"/>
          <w:szCs w:val="22"/>
        </w:rPr>
        <w:t>e</w:t>
      </w:r>
      <w:r w:rsidRPr="00F3345E">
        <w:rPr>
          <w:rFonts w:ascii="Calibri" w:hAnsi="Calibri" w:cs="Calibri"/>
          <w:sz w:val="22"/>
          <w:szCs w:val="22"/>
        </w:rPr>
        <w:t>mbeddings are averaged from the most popular articles.</w:t>
      </w:r>
    </w:p>
    <w:p w14:paraId="22624033" w14:textId="77777777" w:rsidR="003D4C39" w:rsidRPr="00F3345E" w:rsidRDefault="003D4C39" w:rsidP="003D4C39">
      <w:pPr>
        <w:jc w:val="both"/>
        <w:rPr>
          <w:rFonts w:ascii="Calibri" w:hAnsi="Calibri" w:cs="Calibri"/>
          <w:sz w:val="22"/>
          <w:szCs w:val="22"/>
        </w:rPr>
      </w:pPr>
      <w:r w:rsidRPr="00F3345E">
        <w:rPr>
          <w:rFonts w:ascii="Calibri" w:hAnsi="Calibri" w:cs="Calibri"/>
          <w:sz w:val="22"/>
          <w:szCs w:val="22"/>
        </w:rPr>
        <w:t>Each node is then characterized by the following features:</w:t>
      </w:r>
    </w:p>
    <w:p w14:paraId="2E45B108" w14:textId="77777777" w:rsidR="003D4C39" w:rsidRPr="00F3345E" w:rsidRDefault="003D4C39" w:rsidP="009A22C6">
      <w:pPr>
        <w:pStyle w:val="ListParagraph"/>
        <w:numPr>
          <w:ilvl w:val="0"/>
          <w:numId w:val="38"/>
        </w:numPr>
        <w:rPr>
          <w:rFonts w:ascii="Calibri" w:hAnsi="Calibri" w:cs="Calibri"/>
          <w:sz w:val="22"/>
          <w:szCs w:val="22"/>
        </w:rPr>
      </w:pPr>
      <w:r w:rsidRPr="00F3345E">
        <w:rPr>
          <w:rFonts w:ascii="Calibri" w:hAnsi="Calibri" w:cs="Calibri"/>
          <w:b/>
          <w:bCs/>
          <w:sz w:val="22"/>
          <w:szCs w:val="22"/>
        </w:rPr>
        <w:t>Node ID</w:t>
      </w:r>
      <w:r w:rsidRPr="00F3345E">
        <w:rPr>
          <w:rFonts w:ascii="Calibri" w:hAnsi="Calibri" w:cs="Calibri"/>
          <w:sz w:val="22"/>
          <w:szCs w:val="22"/>
        </w:rPr>
        <w:t>: A unique identifier for the node.</w:t>
      </w:r>
    </w:p>
    <w:p w14:paraId="42A544D7" w14:textId="77777777" w:rsidR="003D4C39" w:rsidRPr="00F3345E" w:rsidRDefault="003D4C39" w:rsidP="009A22C6">
      <w:pPr>
        <w:pStyle w:val="ListParagraph"/>
        <w:numPr>
          <w:ilvl w:val="0"/>
          <w:numId w:val="38"/>
        </w:numPr>
        <w:rPr>
          <w:rFonts w:ascii="Calibri" w:hAnsi="Calibri" w:cs="Calibri"/>
          <w:sz w:val="22"/>
          <w:szCs w:val="22"/>
        </w:rPr>
      </w:pPr>
      <w:r w:rsidRPr="00F3345E">
        <w:rPr>
          <w:rFonts w:ascii="Calibri" w:hAnsi="Calibri" w:cs="Calibri"/>
          <w:b/>
          <w:bCs/>
          <w:sz w:val="22"/>
          <w:szCs w:val="22"/>
        </w:rPr>
        <w:t>Node Type</w:t>
      </w:r>
      <w:r w:rsidRPr="00F3345E">
        <w:rPr>
          <w:rFonts w:ascii="Calibri" w:hAnsi="Calibri" w:cs="Calibri"/>
          <w:sz w:val="22"/>
          <w:szCs w:val="22"/>
        </w:rPr>
        <w:t>: Indicates whether the node is a user, news article, category, or sub-category.</w:t>
      </w:r>
    </w:p>
    <w:p w14:paraId="594ECA24" w14:textId="77777777" w:rsidR="003D4C39" w:rsidRPr="00F3345E" w:rsidRDefault="003D4C39" w:rsidP="009A22C6">
      <w:pPr>
        <w:pStyle w:val="ListParagraph"/>
        <w:numPr>
          <w:ilvl w:val="0"/>
          <w:numId w:val="38"/>
        </w:numPr>
        <w:rPr>
          <w:rFonts w:ascii="Calibri" w:hAnsi="Calibri" w:cs="Calibri"/>
          <w:sz w:val="22"/>
          <w:szCs w:val="22"/>
        </w:rPr>
      </w:pPr>
      <w:r w:rsidRPr="00F3345E">
        <w:rPr>
          <w:rFonts w:ascii="Calibri" w:hAnsi="Calibri" w:cs="Calibri"/>
          <w:b/>
          <w:bCs/>
          <w:sz w:val="22"/>
          <w:szCs w:val="22"/>
        </w:rPr>
        <w:lastRenderedPageBreak/>
        <w:t>Node Label</w:t>
      </w:r>
      <w:r w:rsidRPr="00F3345E">
        <w:rPr>
          <w:rFonts w:ascii="Calibri" w:hAnsi="Calibri" w:cs="Calibri"/>
          <w:sz w:val="22"/>
          <w:szCs w:val="22"/>
        </w:rPr>
        <w:t>: A descriptive label (e.g., user ID, news ID, category name).</w:t>
      </w:r>
    </w:p>
    <w:p w14:paraId="3EAD9F58" w14:textId="77777777" w:rsidR="003D4C39" w:rsidRPr="00F3345E" w:rsidRDefault="003D4C39" w:rsidP="009A22C6">
      <w:pPr>
        <w:pStyle w:val="ListParagraph"/>
        <w:numPr>
          <w:ilvl w:val="0"/>
          <w:numId w:val="38"/>
        </w:numPr>
        <w:rPr>
          <w:rFonts w:ascii="Calibri" w:hAnsi="Calibri" w:cs="Calibri"/>
          <w:sz w:val="22"/>
          <w:szCs w:val="22"/>
        </w:rPr>
      </w:pPr>
      <w:r w:rsidRPr="00F3345E">
        <w:rPr>
          <w:rFonts w:ascii="Calibri" w:hAnsi="Calibri" w:cs="Calibri"/>
          <w:b/>
          <w:bCs/>
          <w:sz w:val="22"/>
          <w:szCs w:val="22"/>
        </w:rPr>
        <w:t>Node Feature Embedding</w:t>
      </w:r>
      <w:r w:rsidRPr="00F3345E">
        <w:rPr>
          <w:rFonts w:ascii="Calibri" w:hAnsi="Calibri" w:cs="Calibri"/>
          <w:sz w:val="22"/>
          <w:szCs w:val="22"/>
        </w:rPr>
        <w:t>: A vector representation capturing the node's semantic meaning.</w:t>
      </w:r>
    </w:p>
    <w:p w14:paraId="25C6CBC3" w14:textId="7DB03801" w:rsidR="003D4C39" w:rsidRPr="00F3345E" w:rsidRDefault="003D4C39" w:rsidP="003D4C39">
      <w:pPr>
        <w:jc w:val="both"/>
        <w:rPr>
          <w:rFonts w:ascii="Calibri" w:hAnsi="Calibri" w:cs="Calibri"/>
          <w:sz w:val="22"/>
          <w:szCs w:val="22"/>
        </w:rPr>
      </w:pPr>
      <w:r w:rsidRPr="00F3345E">
        <w:rPr>
          <w:rFonts w:ascii="Calibri" w:hAnsi="Calibri" w:cs="Calibri"/>
          <w:sz w:val="22"/>
          <w:szCs w:val="22"/>
        </w:rPr>
        <w:t>Relationships between nodes are represented as edges in the graph:</w:t>
      </w:r>
    </w:p>
    <w:p w14:paraId="5683B4AE" w14:textId="77777777" w:rsidR="003D4C39" w:rsidRPr="00F3345E" w:rsidRDefault="003D4C39" w:rsidP="009A22C6">
      <w:pPr>
        <w:pStyle w:val="ListParagraph"/>
        <w:numPr>
          <w:ilvl w:val="0"/>
          <w:numId w:val="39"/>
        </w:numPr>
        <w:jc w:val="both"/>
        <w:rPr>
          <w:rFonts w:ascii="Calibri" w:hAnsi="Calibri" w:cs="Calibri"/>
          <w:sz w:val="22"/>
          <w:szCs w:val="22"/>
        </w:rPr>
      </w:pPr>
      <w:r w:rsidRPr="00F3345E">
        <w:rPr>
          <w:rFonts w:ascii="Calibri" w:hAnsi="Calibri" w:cs="Calibri"/>
          <w:b/>
          <w:bCs/>
          <w:sz w:val="22"/>
          <w:szCs w:val="22"/>
        </w:rPr>
        <w:t>Category-Subcategory Edges</w:t>
      </w:r>
      <w:r w:rsidRPr="00F3345E">
        <w:rPr>
          <w:rFonts w:ascii="Calibri" w:hAnsi="Calibri" w:cs="Calibri"/>
          <w:sz w:val="22"/>
          <w:szCs w:val="22"/>
        </w:rPr>
        <w:t>: Connecting sub-categories to their parent categories.</w:t>
      </w:r>
    </w:p>
    <w:p w14:paraId="15B763EF" w14:textId="77777777" w:rsidR="003D4C39" w:rsidRPr="00F3345E" w:rsidRDefault="003D4C39" w:rsidP="009A22C6">
      <w:pPr>
        <w:pStyle w:val="ListParagraph"/>
        <w:numPr>
          <w:ilvl w:val="0"/>
          <w:numId w:val="39"/>
        </w:numPr>
        <w:jc w:val="both"/>
        <w:rPr>
          <w:rFonts w:ascii="Calibri" w:hAnsi="Calibri" w:cs="Calibri"/>
          <w:sz w:val="22"/>
          <w:szCs w:val="22"/>
        </w:rPr>
      </w:pPr>
      <w:r w:rsidRPr="00F3345E">
        <w:rPr>
          <w:rFonts w:ascii="Calibri" w:hAnsi="Calibri" w:cs="Calibri"/>
          <w:b/>
          <w:bCs/>
          <w:sz w:val="22"/>
          <w:szCs w:val="22"/>
        </w:rPr>
        <w:t>Subcategory-News Edges</w:t>
      </w:r>
      <w:r w:rsidRPr="00F3345E">
        <w:rPr>
          <w:rFonts w:ascii="Calibri" w:hAnsi="Calibri" w:cs="Calibri"/>
          <w:sz w:val="22"/>
          <w:szCs w:val="22"/>
        </w:rPr>
        <w:t>: Linking news articles to their respective sub-categories.</w:t>
      </w:r>
    </w:p>
    <w:p w14:paraId="378190CE" w14:textId="77777777" w:rsidR="003D4C39" w:rsidRPr="00F3345E" w:rsidRDefault="003D4C39" w:rsidP="009A22C6">
      <w:pPr>
        <w:pStyle w:val="ListParagraph"/>
        <w:numPr>
          <w:ilvl w:val="0"/>
          <w:numId w:val="39"/>
        </w:numPr>
        <w:jc w:val="both"/>
        <w:rPr>
          <w:rFonts w:ascii="Calibri" w:hAnsi="Calibri" w:cs="Calibri"/>
          <w:sz w:val="22"/>
          <w:szCs w:val="22"/>
        </w:rPr>
      </w:pPr>
      <w:r w:rsidRPr="00F3345E">
        <w:rPr>
          <w:rFonts w:ascii="Calibri" w:hAnsi="Calibri" w:cs="Calibri"/>
          <w:b/>
          <w:bCs/>
          <w:sz w:val="22"/>
          <w:szCs w:val="22"/>
        </w:rPr>
        <w:t>User-News Edges</w:t>
      </w:r>
      <w:r w:rsidRPr="00F3345E">
        <w:rPr>
          <w:rFonts w:ascii="Calibri" w:hAnsi="Calibri" w:cs="Calibri"/>
          <w:sz w:val="22"/>
          <w:szCs w:val="22"/>
        </w:rPr>
        <w:t>: Representing interactions between users and the news articles they have read.</w:t>
      </w:r>
    </w:p>
    <w:p w14:paraId="31A7360E" w14:textId="0FB35A2C" w:rsidR="00E468E0" w:rsidRPr="00F3345E" w:rsidRDefault="00F14884" w:rsidP="00F14884">
      <w:pPr>
        <w:spacing w:before="100" w:beforeAutospacing="1" w:after="100" w:afterAutospacing="1" w:line="240" w:lineRule="auto"/>
        <w:ind w:left="60"/>
        <w:rPr>
          <w:rFonts w:ascii="Calibri" w:eastAsia="Times New Roman" w:hAnsi="Calibri" w:cs="Calibri"/>
          <w:kern w:val="0"/>
          <w14:ligatures w14:val="none"/>
        </w:rPr>
      </w:pPr>
      <w:r w:rsidRPr="00F3345E">
        <w:rPr>
          <w:rFonts w:ascii="Calibri" w:eastAsia="Times New Roman" w:hAnsi="Calibri" w:cs="Calibri"/>
          <w:kern w:val="0"/>
          <w:sz w:val="22"/>
          <w:szCs w:val="22"/>
          <w14:ligatures w14:val="none"/>
        </w:rPr>
        <w:t>This structure captures the hierarchy of the news data and user-article interactions. The graph integrates all node features and edge relationships, forming a complete dataset ready for the Graph Neural Network to learn meaningful patterns.</w:t>
      </w:r>
    </w:p>
    <w:p w14:paraId="38E0CAC7" w14:textId="77777777" w:rsidR="002D353A" w:rsidRDefault="008E31B2" w:rsidP="002D353A">
      <w:pPr>
        <w:keepNext/>
        <w:jc w:val="center"/>
      </w:pPr>
      <w:r w:rsidRPr="00F3345E">
        <w:rPr>
          <w:rFonts w:ascii="Calibri" w:hAnsi="Calibri" w:cs="Calibri"/>
          <w:noProof/>
        </w:rPr>
        <w:drawing>
          <wp:inline distT="0" distB="0" distL="0" distR="0" wp14:anchorId="0984A5DC" wp14:editId="0362313E">
            <wp:extent cx="6873240" cy="3402107"/>
            <wp:effectExtent l="0" t="0" r="3810" b="8255"/>
            <wp:docPr id="1248704174" name="Picture 1" descr="A computer generated image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04174" name="Picture 1" descr="A computer generated image of a network&#10;&#10;Description automatically generated"/>
                    <pic:cNvPicPr/>
                  </pic:nvPicPr>
                  <pic:blipFill>
                    <a:blip r:embed="rId6"/>
                    <a:stretch>
                      <a:fillRect/>
                    </a:stretch>
                  </pic:blipFill>
                  <pic:spPr>
                    <a:xfrm>
                      <a:off x="0" y="0"/>
                      <a:ext cx="6958371" cy="3444245"/>
                    </a:xfrm>
                    <a:prstGeom prst="rect">
                      <a:avLst/>
                    </a:prstGeom>
                  </pic:spPr>
                </pic:pic>
              </a:graphicData>
            </a:graphic>
          </wp:inline>
        </w:drawing>
      </w:r>
    </w:p>
    <w:p w14:paraId="37EC43D2" w14:textId="63B5233D" w:rsidR="00FF0DA2" w:rsidRPr="002D353A" w:rsidRDefault="002D353A" w:rsidP="002D353A">
      <w:pPr>
        <w:pStyle w:val="Caption"/>
        <w:jc w:val="center"/>
        <w:rPr>
          <w:rFonts w:ascii="Calibri" w:hAnsi="Calibri" w:cs="Calibri"/>
          <w:i w:val="0"/>
          <w:iCs w:val="0"/>
          <w:color w:val="auto"/>
          <w:sz w:val="22"/>
          <w:szCs w:val="22"/>
        </w:rPr>
      </w:pPr>
      <w:r w:rsidRPr="002D353A">
        <w:rPr>
          <w:i w:val="0"/>
          <w:iCs w:val="0"/>
          <w:color w:val="auto"/>
          <w:sz w:val="22"/>
          <w:szCs w:val="22"/>
        </w:rPr>
        <w:t xml:space="preserve">Figure </w:t>
      </w:r>
      <w:r w:rsidRPr="002D353A">
        <w:rPr>
          <w:i w:val="0"/>
          <w:iCs w:val="0"/>
          <w:color w:val="auto"/>
          <w:sz w:val="22"/>
          <w:szCs w:val="22"/>
        </w:rPr>
        <w:fldChar w:fldCharType="begin"/>
      </w:r>
      <w:r w:rsidRPr="002D353A">
        <w:rPr>
          <w:i w:val="0"/>
          <w:iCs w:val="0"/>
          <w:color w:val="auto"/>
          <w:sz w:val="22"/>
          <w:szCs w:val="22"/>
        </w:rPr>
        <w:instrText xml:space="preserve"> SEQ Figure \* ARABIC </w:instrText>
      </w:r>
      <w:r w:rsidRPr="002D353A">
        <w:rPr>
          <w:i w:val="0"/>
          <w:iCs w:val="0"/>
          <w:color w:val="auto"/>
          <w:sz w:val="22"/>
          <w:szCs w:val="22"/>
        </w:rPr>
        <w:fldChar w:fldCharType="separate"/>
      </w:r>
      <w:r w:rsidR="00E82C4A">
        <w:rPr>
          <w:i w:val="0"/>
          <w:iCs w:val="0"/>
          <w:noProof/>
          <w:color w:val="auto"/>
          <w:sz w:val="22"/>
          <w:szCs w:val="22"/>
        </w:rPr>
        <w:t>1</w:t>
      </w:r>
      <w:r w:rsidRPr="002D353A">
        <w:rPr>
          <w:i w:val="0"/>
          <w:iCs w:val="0"/>
          <w:color w:val="auto"/>
          <w:sz w:val="22"/>
          <w:szCs w:val="22"/>
        </w:rPr>
        <w:fldChar w:fldCharType="end"/>
      </w:r>
      <w:r w:rsidRPr="002D353A">
        <w:rPr>
          <w:i w:val="0"/>
          <w:iCs w:val="0"/>
          <w:color w:val="auto"/>
          <w:sz w:val="22"/>
          <w:szCs w:val="22"/>
        </w:rPr>
        <w:t xml:space="preserve"> - Sub-Graph for our Graph Structure which shows Categories (Red), Sub-Categories (Blue), News Articles (Green), and User Ids (Yellow)</w:t>
      </w:r>
    </w:p>
    <w:p w14:paraId="02D488B4" w14:textId="7A492B48" w:rsidR="008E31B2" w:rsidRPr="00F3345E" w:rsidRDefault="00FF0DA2" w:rsidP="009D3E90">
      <w:pPr>
        <w:pStyle w:val="Heading1"/>
        <w:rPr>
          <w:rFonts w:ascii="Calibri" w:hAnsi="Calibri" w:cs="Calibri"/>
        </w:rPr>
      </w:pPr>
      <w:r w:rsidRPr="00F3345E">
        <w:rPr>
          <w:rFonts w:ascii="Calibri" w:hAnsi="Calibri" w:cs="Calibri"/>
        </w:rPr>
        <w:t>Model Selection and Development</w:t>
      </w:r>
    </w:p>
    <w:p w14:paraId="33AED76B" w14:textId="0D448D5F" w:rsidR="00D11403" w:rsidRPr="00364A4D" w:rsidRDefault="00D11403" w:rsidP="00D11403">
      <w:pPr>
        <w:jc w:val="both"/>
        <w:rPr>
          <w:rStyle w:val="SubtleEmphasis"/>
          <w:rFonts w:ascii="Calibri" w:hAnsi="Calibri" w:cs="Calibri"/>
          <w:b/>
          <w:bCs/>
          <w:sz w:val="22"/>
          <w:szCs w:val="22"/>
        </w:rPr>
      </w:pPr>
      <w:r w:rsidRPr="00364A4D">
        <w:rPr>
          <w:rStyle w:val="SubtleEmphasis"/>
          <w:rFonts w:ascii="Calibri" w:hAnsi="Calibri" w:cs="Calibri"/>
          <w:b/>
          <w:bCs/>
          <w:sz w:val="22"/>
          <w:szCs w:val="22"/>
        </w:rPr>
        <w:t>Choice of Appropriate Model</w:t>
      </w:r>
    </w:p>
    <w:p w14:paraId="3DEA6C10" w14:textId="77777777" w:rsidR="00F14884" w:rsidRPr="00364A4D" w:rsidRDefault="00F14884" w:rsidP="00F14884">
      <w:pPr>
        <w:jc w:val="both"/>
        <w:rPr>
          <w:rFonts w:ascii="Calibri" w:hAnsi="Calibri" w:cs="Calibri"/>
          <w:sz w:val="22"/>
          <w:szCs w:val="22"/>
        </w:rPr>
      </w:pPr>
      <w:r w:rsidRPr="00364A4D">
        <w:rPr>
          <w:rFonts w:ascii="Calibri" w:hAnsi="Calibri" w:cs="Calibri"/>
          <w:sz w:val="22"/>
          <w:szCs w:val="22"/>
        </w:rPr>
        <w:t>This project uses three types of Graph Neural Networks (GNNs) to learn node embeddings and model relationships in the graph. Each model is chosen to explore its suitability for personalized news recommendations:</w:t>
      </w:r>
    </w:p>
    <w:p w14:paraId="65406DDD" w14:textId="77777777" w:rsidR="00F14884" w:rsidRPr="00364A4D" w:rsidRDefault="00F14884" w:rsidP="00F14884">
      <w:pPr>
        <w:numPr>
          <w:ilvl w:val="0"/>
          <w:numId w:val="17"/>
        </w:numPr>
        <w:jc w:val="both"/>
        <w:rPr>
          <w:rFonts w:ascii="Calibri" w:hAnsi="Calibri" w:cs="Calibri"/>
          <w:sz w:val="22"/>
          <w:szCs w:val="22"/>
        </w:rPr>
      </w:pPr>
      <w:r w:rsidRPr="00364A4D">
        <w:rPr>
          <w:rFonts w:ascii="Calibri" w:hAnsi="Calibri" w:cs="Calibri"/>
          <w:b/>
          <w:bCs/>
          <w:sz w:val="22"/>
          <w:szCs w:val="22"/>
        </w:rPr>
        <w:t>Graph Convolutional Network (GCN):</w:t>
      </w:r>
      <w:r w:rsidRPr="00364A4D">
        <w:rPr>
          <w:rFonts w:ascii="Calibri" w:hAnsi="Calibri" w:cs="Calibri"/>
          <w:sz w:val="22"/>
          <w:szCs w:val="22"/>
        </w:rPr>
        <w:t xml:space="preserve"> Aggregates information from neighboring nodes to capture global patterns, making it ideal for understanding network-wide dependencies in user preferences and news relationships.</w:t>
      </w:r>
    </w:p>
    <w:p w14:paraId="73C39F22" w14:textId="77777777" w:rsidR="00F14884" w:rsidRPr="00364A4D" w:rsidRDefault="00F14884" w:rsidP="00F14884">
      <w:pPr>
        <w:numPr>
          <w:ilvl w:val="0"/>
          <w:numId w:val="17"/>
        </w:numPr>
        <w:jc w:val="both"/>
        <w:rPr>
          <w:rFonts w:ascii="Calibri" w:hAnsi="Calibri" w:cs="Calibri"/>
          <w:sz w:val="22"/>
          <w:szCs w:val="22"/>
        </w:rPr>
      </w:pPr>
      <w:r w:rsidRPr="00364A4D">
        <w:rPr>
          <w:rFonts w:ascii="Calibri" w:hAnsi="Calibri" w:cs="Calibri"/>
          <w:b/>
          <w:bCs/>
          <w:sz w:val="22"/>
          <w:szCs w:val="22"/>
        </w:rPr>
        <w:t>Graph Attention Network (GAT):</w:t>
      </w:r>
      <w:r w:rsidRPr="00364A4D">
        <w:rPr>
          <w:rFonts w:ascii="Calibri" w:hAnsi="Calibri" w:cs="Calibri"/>
          <w:sz w:val="22"/>
          <w:szCs w:val="22"/>
        </w:rPr>
        <w:t xml:space="preserve"> Uses attention mechanisms to prioritize important neighbors during aggregation, which is helpful for tailoring recommendations to individual user interactions.</w:t>
      </w:r>
    </w:p>
    <w:p w14:paraId="250909C0" w14:textId="206A246C" w:rsidR="00D11403" w:rsidRPr="00364A4D" w:rsidRDefault="00F14884" w:rsidP="00F14884">
      <w:pPr>
        <w:numPr>
          <w:ilvl w:val="0"/>
          <w:numId w:val="17"/>
        </w:numPr>
        <w:jc w:val="both"/>
        <w:rPr>
          <w:rFonts w:ascii="Calibri" w:hAnsi="Calibri" w:cs="Calibri"/>
          <w:sz w:val="22"/>
          <w:szCs w:val="22"/>
        </w:rPr>
      </w:pPr>
      <w:r w:rsidRPr="00364A4D">
        <w:rPr>
          <w:rFonts w:ascii="Calibri" w:hAnsi="Calibri" w:cs="Calibri"/>
          <w:b/>
          <w:bCs/>
          <w:sz w:val="22"/>
          <w:szCs w:val="22"/>
        </w:rPr>
        <w:t>GraphSAGE:</w:t>
      </w:r>
      <w:r w:rsidRPr="00364A4D">
        <w:rPr>
          <w:rFonts w:ascii="Calibri" w:hAnsi="Calibri" w:cs="Calibri"/>
          <w:sz w:val="22"/>
          <w:szCs w:val="22"/>
        </w:rPr>
        <w:t xml:space="preserve"> Scales efficiently to large graphs by sampling neighbors and supports inductive learning, making it effective for handling new users or articles in cold-start situations.</w:t>
      </w:r>
    </w:p>
    <w:p w14:paraId="035CF229" w14:textId="5BF615DD" w:rsidR="00F3161B" w:rsidRPr="00364A4D" w:rsidRDefault="00D11403" w:rsidP="00633FF4">
      <w:pPr>
        <w:rPr>
          <w:rStyle w:val="SubtleEmphasis"/>
          <w:rFonts w:ascii="Calibri" w:hAnsi="Calibri" w:cs="Calibri"/>
          <w:b/>
          <w:bCs/>
          <w:sz w:val="22"/>
          <w:szCs w:val="22"/>
        </w:rPr>
      </w:pPr>
      <w:r w:rsidRPr="00364A4D">
        <w:rPr>
          <w:rStyle w:val="SubtleEmphasis"/>
          <w:rFonts w:ascii="Calibri" w:hAnsi="Calibri" w:cs="Calibri"/>
          <w:b/>
          <w:bCs/>
          <w:sz w:val="22"/>
          <w:szCs w:val="22"/>
        </w:rPr>
        <w:lastRenderedPageBreak/>
        <w:t>Model Architectures</w:t>
      </w:r>
      <w:r w:rsidR="00F3161B" w:rsidRPr="00364A4D">
        <w:rPr>
          <w:rStyle w:val="SubtleEmphasis"/>
          <w:rFonts w:ascii="Calibri" w:hAnsi="Calibri" w:cs="Calibri"/>
          <w:b/>
          <w:bCs/>
          <w:sz w:val="22"/>
          <w:szCs w:val="22"/>
        </w:rPr>
        <w:t xml:space="preserve"> and Training Process</w:t>
      </w:r>
    </w:p>
    <w:p w14:paraId="33932948" w14:textId="77777777" w:rsidR="00D10596" w:rsidRPr="00364A4D" w:rsidRDefault="00D10596" w:rsidP="00D10596">
      <w:pPr>
        <w:jc w:val="both"/>
        <w:rPr>
          <w:rFonts w:ascii="Calibri" w:hAnsi="Calibri" w:cs="Calibri"/>
          <w:sz w:val="22"/>
          <w:szCs w:val="22"/>
        </w:rPr>
      </w:pPr>
      <w:r w:rsidRPr="00364A4D">
        <w:rPr>
          <w:rFonts w:ascii="Calibri" w:hAnsi="Calibri" w:cs="Calibri"/>
          <w:sz w:val="22"/>
          <w:szCs w:val="22"/>
        </w:rPr>
        <w:t xml:space="preserve">Each GNN model is implemented as a 4-layer network to generate node embeddings. </w:t>
      </w:r>
      <w:r w:rsidRPr="00364A4D">
        <w:rPr>
          <w:rFonts w:ascii="Calibri" w:hAnsi="Calibri" w:cs="Calibri"/>
          <w:b/>
          <w:bCs/>
          <w:sz w:val="22"/>
          <w:szCs w:val="22"/>
        </w:rPr>
        <w:t>GCN</w:t>
      </w:r>
      <w:r w:rsidRPr="00364A4D">
        <w:rPr>
          <w:rFonts w:ascii="Calibri" w:hAnsi="Calibri" w:cs="Calibri"/>
          <w:sz w:val="22"/>
          <w:szCs w:val="22"/>
        </w:rPr>
        <w:t xml:space="preserve"> uses graph convolution layers to iteratively aggregate features, </w:t>
      </w:r>
      <w:r w:rsidRPr="00364A4D">
        <w:rPr>
          <w:rFonts w:ascii="Calibri" w:hAnsi="Calibri" w:cs="Calibri"/>
          <w:b/>
          <w:bCs/>
          <w:sz w:val="22"/>
          <w:szCs w:val="22"/>
        </w:rPr>
        <w:t>GAT</w:t>
      </w:r>
      <w:r w:rsidRPr="00364A4D">
        <w:rPr>
          <w:rFonts w:ascii="Calibri" w:hAnsi="Calibri" w:cs="Calibri"/>
          <w:sz w:val="22"/>
          <w:szCs w:val="22"/>
        </w:rPr>
        <w:t xml:space="preserve"> applies multi-head attention to weigh neighboring nodes, and </w:t>
      </w:r>
      <w:r w:rsidRPr="00364A4D">
        <w:rPr>
          <w:rFonts w:ascii="Calibri" w:hAnsi="Calibri" w:cs="Calibri"/>
          <w:b/>
          <w:bCs/>
          <w:sz w:val="22"/>
          <w:szCs w:val="22"/>
        </w:rPr>
        <w:t>GraphSAGE</w:t>
      </w:r>
      <w:r w:rsidRPr="00364A4D">
        <w:rPr>
          <w:rFonts w:ascii="Calibri" w:hAnsi="Calibri" w:cs="Calibri"/>
          <w:sz w:val="22"/>
          <w:szCs w:val="22"/>
        </w:rPr>
        <w:t xml:space="preserve"> samples neighbors for efficient scaling on larger graphs. The models are trained on graph data to predict links (interactions) between users and news articles using a </w:t>
      </w:r>
      <w:r w:rsidRPr="00364A4D">
        <w:rPr>
          <w:rFonts w:ascii="Calibri" w:hAnsi="Calibri" w:cs="Calibri"/>
          <w:b/>
          <w:bCs/>
          <w:sz w:val="22"/>
          <w:szCs w:val="22"/>
        </w:rPr>
        <w:t>Link Predictor Class</w:t>
      </w:r>
      <w:r w:rsidRPr="00364A4D">
        <w:rPr>
          <w:rFonts w:ascii="Calibri" w:hAnsi="Calibri" w:cs="Calibri"/>
          <w:sz w:val="22"/>
          <w:szCs w:val="22"/>
        </w:rPr>
        <w:t>. Positive edges (existing links) and random negative edges (non-existing links) are used for training and validation to ensure good generalization.</w:t>
      </w:r>
    </w:p>
    <w:p w14:paraId="0A6139A2" w14:textId="6E176539" w:rsidR="00190D3C" w:rsidRPr="00F3345E" w:rsidRDefault="00D10596" w:rsidP="00F3161B">
      <w:pPr>
        <w:jc w:val="both"/>
        <w:rPr>
          <w:rFonts w:ascii="Calibri" w:hAnsi="Calibri" w:cs="Calibri"/>
        </w:rPr>
      </w:pPr>
      <w:r w:rsidRPr="00364A4D">
        <w:rPr>
          <w:rFonts w:ascii="Calibri" w:hAnsi="Calibri" w:cs="Calibri"/>
          <w:sz w:val="22"/>
          <w:szCs w:val="22"/>
        </w:rPr>
        <w:t>The models are trained for 100 epochs with binary classification loss (e.g., cross-entropy) to optimize link prediction. Validation involves separate positive and negative edge sets to monitor performance. Once trained, the models produce embeddings that capture node features and relationships, enabling predictions of whether a user will interact with a specific article.</w:t>
      </w:r>
    </w:p>
    <w:p w14:paraId="3E09D195" w14:textId="77777777" w:rsidR="00B35BA1" w:rsidRPr="00F3345E" w:rsidRDefault="00B35BA1" w:rsidP="009D3E90">
      <w:pPr>
        <w:pStyle w:val="Heading1"/>
        <w:rPr>
          <w:rFonts w:ascii="Calibri" w:hAnsi="Calibri" w:cs="Calibri"/>
        </w:rPr>
      </w:pPr>
      <w:r w:rsidRPr="00F3345E">
        <w:rPr>
          <w:rFonts w:ascii="Calibri" w:hAnsi="Calibri" w:cs="Calibri"/>
        </w:rPr>
        <w:t>Evaluation and Performance Metrics</w:t>
      </w:r>
    </w:p>
    <w:p w14:paraId="37A5BE50" w14:textId="2EBBE45B" w:rsidR="00B35BA1" w:rsidRPr="00F3345E" w:rsidRDefault="00B35BA1" w:rsidP="00F3161B">
      <w:pPr>
        <w:jc w:val="both"/>
        <w:rPr>
          <w:rStyle w:val="SubtleEmphasis"/>
          <w:rFonts w:ascii="Calibri" w:hAnsi="Calibri" w:cs="Calibri"/>
          <w:b/>
          <w:bCs/>
        </w:rPr>
      </w:pPr>
      <w:r w:rsidRPr="00F3345E">
        <w:rPr>
          <w:rStyle w:val="SubtleEmphasis"/>
          <w:rFonts w:ascii="Calibri" w:hAnsi="Calibri" w:cs="Calibri"/>
          <w:b/>
          <w:bCs/>
        </w:rPr>
        <w:t>Appropriate Choice of Evaluation Metrics</w:t>
      </w:r>
    </w:p>
    <w:p w14:paraId="21D99412" w14:textId="77777777" w:rsidR="00447642" w:rsidRPr="00566165" w:rsidRDefault="00447642" w:rsidP="00447642">
      <w:pPr>
        <w:jc w:val="both"/>
        <w:rPr>
          <w:rFonts w:ascii="Calibri" w:hAnsi="Calibri" w:cs="Calibri"/>
          <w:sz w:val="22"/>
          <w:szCs w:val="22"/>
        </w:rPr>
      </w:pPr>
      <w:r w:rsidRPr="00566165">
        <w:rPr>
          <w:rFonts w:ascii="Calibri" w:hAnsi="Calibri" w:cs="Calibri"/>
          <w:sz w:val="22"/>
          <w:szCs w:val="22"/>
        </w:rPr>
        <w:t>To evaluate the recommendation models, both classification and ranking metrics are used:</w:t>
      </w:r>
    </w:p>
    <w:p w14:paraId="3312412B" w14:textId="77777777" w:rsidR="00447642" w:rsidRPr="00566165" w:rsidRDefault="00447642" w:rsidP="00447642">
      <w:pPr>
        <w:jc w:val="both"/>
        <w:rPr>
          <w:rFonts w:ascii="Calibri" w:hAnsi="Calibri" w:cs="Calibri"/>
          <w:sz w:val="22"/>
          <w:szCs w:val="22"/>
        </w:rPr>
      </w:pPr>
      <w:r w:rsidRPr="00566165">
        <w:rPr>
          <w:rFonts w:ascii="Calibri" w:hAnsi="Calibri" w:cs="Calibri"/>
          <w:b/>
          <w:bCs/>
          <w:sz w:val="22"/>
          <w:szCs w:val="22"/>
        </w:rPr>
        <w:t>Classification Metrics</w:t>
      </w:r>
      <w:r w:rsidRPr="00566165">
        <w:rPr>
          <w:rFonts w:ascii="Calibri" w:hAnsi="Calibri" w:cs="Calibri"/>
          <w:sz w:val="22"/>
          <w:szCs w:val="22"/>
        </w:rPr>
        <w:t xml:space="preserve"> assess how well the models predict user-article interactions:</w:t>
      </w:r>
    </w:p>
    <w:p w14:paraId="5E5AE529" w14:textId="77777777" w:rsidR="00447642" w:rsidRPr="00566165" w:rsidRDefault="00447642" w:rsidP="00447642">
      <w:pPr>
        <w:pStyle w:val="ListParagraph"/>
        <w:numPr>
          <w:ilvl w:val="0"/>
          <w:numId w:val="42"/>
        </w:numPr>
        <w:jc w:val="both"/>
        <w:rPr>
          <w:rFonts w:ascii="Calibri" w:hAnsi="Calibri" w:cs="Calibri"/>
          <w:sz w:val="22"/>
          <w:szCs w:val="22"/>
        </w:rPr>
      </w:pPr>
      <w:r w:rsidRPr="00566165">
        <w:rPr>
          <w:rFonts w:ascii="Calibri" w:hAnsi="Calibri" w:cs="Calibri"/>
          <w:b/>
          <w:bCs/>
          <w:sz w:val="22"/>
          <w:szCs w:val="22"/>
        </w:rPr>
        <w:t>Average Precision (AP):</w:t>
      </w:r>
      <w:r w:rsidRPr="00566165">
        <w:rPr>
          <w:rFonts w:ascii="Calibri" w:hAnsi="Calibri" w:cs="Calibri"/>
          <w:sz w:val="22"/>
          <w:szCs w:val="22"/>
        </w:rPr>
        <w:t xml:space="preserve"> Balances precision and recall by measuring precision at varying recall levels.</w:t>
      </w:r>
    </w:p>
    <w:p w14:paraId="60164E3A" w14:textId="77777777" w:rsidR="00447642" w:rsidRPr="00566165" w:rsidRDefault="00447642" w:rsidP="00447642">
      <w:pPr>
        <w:pStyle w:val="ListParagraph"/>
        <w:numPr>
          <w:ilvl w:val="0"/>
          <w:numId w:val="42"/>
        </w:numPr>
        <w:jc w:val="both"/>
        <w:rPr>
          <w:rFonts w:ascii="Calibri" w:hAnsi="Calibri" w:cs="Calibri"/>
          <w:sz w:val="22"/>
          <w:szCs w:val="22"/>
        </w:rPr>
      </w:pPr>
      <w:r w:rsidRPr="00566165">
        <w:rPr>
          <w:rFonts w:ascii="Calibri" w:hAnsi="Calibri" w:cs="Calibri"/>
          <w:b/>
          <w:bCs/>
          <w:sz w:val="22"/>
          <w:szCs w:val="22"/>
        </w:rPr>
        <w:t>Average Recall (AR):</w:t>
      </w:r>
      <w:r w:rsidRPr="00566165">
        <w:rPr>
          <w:rFonts w:ascii="Calibri" w:hAnsi="Calibri" w:cs="Calibri"/>
          <w:sz w:val="22"/>
          <w:szCs w:val="22"/>
        </w:rPr>
        <w:t xml:space="preserve"> Shows the percentage of relevant links correctly identified, indicating coverage of potential interactions.</w:t>
      </w:r>
    </w:p>
    <w:p w14:paraId="52C3FC55" w14:textId="77777777" w:rsidR="00447642" w:rsidRPr="00566165" w:rsidRDefault="00447642" w:rsidP="00447642">
      <w:pPr>
        <w:pStyle w:val="ListParagraph"/>
        <w:numPr>
          <w:ilvl w:val="0"/>
          <w:numId w:val="42"/>
        </w:numPr>
        <w:jc w:val="both"/>
        <w:rPr>
          <w:rFonts w:ascii="Calibri" w:hAnsi="Calibri" w:cs="Calibri"/>
          <w:sz w:val="22"/>
          <w:szCs w:val="22"/>
        </w:rPr>
      </w:pPr>
      <w:r w:rsidRPr="00566165">
        <w:rPr>
          <w:rFonts w:ascii="Calibri" w:hAnsi="Calibri" w:cs="Calibri"/>
          <w:b/>
          <w:bCs/>
          <w:sz w:val="22"/>
          <w:szCs w:val="22"/>
        </w:rPr>
        <w:t>Average F1 Score:</w:t>
      </w:r>
      <w:r w:rsidRPr="00566165">
        <w:rPr>
          <w:rFonts w:ascii="Calibri" w:hAnsi="Calibri" w:cs="Calibri"/>
          <w:sz w:val="22"/>
          <w:szCs w:val="22"/>
        </w:rPr>
        <w:t xml:space="preserve"> Combines precision and recall into a single metric, reflecting the balance between false positives and negatives.</w:t>
      </w:r>
    </w:p>
    <w:p w14:paraId="43B42CFC" w14:textId="77777777" w:rsidR="00447642" w:rsidRPr="00566165" w:rsidRDefault="00447642" w:rsidP="00447642">
      <w:pPr>
        <w:jc w:val="both"/>
        <w:rPr>
          <w:rFonts w:ascii="Calibri" w:hAnsi="Calibri" w:cs="Calibri"/>
          <w:sz w:val="22"/>
          <w:szCs w:val="22"/>
        </w:rPr>
      </w:pPr>
      <w:r w:rsidRPr="00566165">
        <w:rPr>
          <w:rFonts w:ascii="Calibri" w:hAnsi="Calibri" w:cs="Calibri"/>
          <w:b/>
          <w:bCs/>
          <w:sz w:val="22"/>
          <w:szCs w:val="22"/>
        </w:rPr>
        <w:t>Ranking Metrics</w:t>
      </w:r>
      <w:r w:rsidRPr="00566165">
        <w:rPr>
          <w:rFonts w:ascii="Calibri" w:hAnsi="Calibri" w:cs="Calibri"/>
          <w:sz w:val="22"/>
          <w:szCs w:val="22"/>
        </w:rPr>
        <w:t xml:space="preserve"> focus on how effectively the models rank relevant recommendations:</w:t>
      </w:r>
    </w:p>
    <w:p w14:paraId="722E8CCC" w14:textId="77777777" w:rsidR="00447642" w:rsidRPr="00566165" w:rsidRDefault="00447642" w:rsidP="00447642">
      <w:pPr>
        <w:pStyle w:val="ListParagraph"/>
        <w:numPr>
          <w:ilvl w:val="0"/>
          <w:numId w:val="43"/>
        </w:numPr>
        <w:jc w:val="both"/>
        <w:rPr>
          <w:rFonts w:ascii="Calibri" w:hAnsi="Calibri" w:cs="Calibri"/>
          <w:sz w:val="22"/>
          <w:szCs w:val="22"/>
        </w:rPr>
      </w:pPr>
      <w:r w:rsidRPr="00566165">
        <w:rPr>
          <w:rFonts w:ascii="Calibri" w:hAnsi="Calibri" w:cs="Calibri"/>
          <w:b/>
          <w:bCs/>
          <w:sz w:val="22"/>
          <w:szCs w:val="22"/>
        </w:rPr>
        <w:t>Normalized Discounted Cumulative Gain (NDCG):</w:t>
      </w:r>
      <w:r w:rsidRPr="00566165">
        <w:rPr>
          <w:rFonts w:ascii="Calibri" w:hAnsi="Calibri" w:cs="Calibri"/>
          <w:sz w:val="22"/>
          <w:szCs w:val="22"/>
        </w:rPr>
        <w:t xml:space="preserve"> Evaluates the ranking quality, prioritizing top recommendations (e.g., NDCG@5, @10).</w:t>
      </w:r>
    </w:p>
    <w:p w14:paraId="1F8602C1" w14:textId="520FCDE5" w:rsidR="00447642" w:rsidRPr="00566165" w:rsidRDefault="00447642" w:rsidP="00447642">
      <w:pPr>
        <w:pStyle w:val="ListParagraph"/>
        <w:numPr>
          <w:ilvl w:val="0"/>
          <w:numId w:val="43"/>
        </w:numPr>
        <w:jc w:val="both"/>
        <w:rPr>
          <w:rFonts w:ascii="Calibri" w:hAnsi="Calibri" w:cs="Calibri"/>
        </w:rPr>
      </w:pPr>
      <w:r w:rsidRPr="00566165">
        <w:rPr>
          <w:rFonts w:ascii="Calibri" w:hAnsi="Calibri" w:cs="Calibri"/>
          <w:b/>
          <w:bCs/>
          <w:sz w:val="22"/>
          <w:szCs w:val="22"/>
        </w:rPr>
        <w:t>Mean Reciprocal Rank (MRR):</w:t>
      </w:r>
      <w:r w:rsidRPr="00566165">
        <w:rPr>
          <w:rFonts w:ascii="Calibri" w:hAnsi="Calibri" w:cs="Calibri"/>
          <w:sz w:val="22"/>
          <w:szCs w:val="22"/>
        </w:rPr>
        <w:t xml:space="preserve"> Highlights the ranking position of the first relevant recommendation, ensuring the most relevant articles appear at the top.</w:t>
      </w:r>
    </w:p>
    <w:p w14:paraId="1B237D3E" w14:textId="5F63B046" w:rsidR="009D3E90" w:rsidRPr="00566165" w:rsidRDefault="009D3E90" w:rsidP="00B35BA1">
      <w:pPr>
        <w:jc w:val="both"/>
        <w:rPr>
          <w:rStyle w:val="SubtleEmphasis"/>
          <w:rFonts w:ascii="Calibri" w:hAnsi="Calibri" w:cs="Calibri"/>
          <w:b/>
          <w:bCs/>
          <w:sz w:val="22"/>
          <w:szCs w:val="22"/>
        </w:rPr>
      </w:pPr>
      <w:r w:rsidRPr="00566165">
        <w:rPr>
          <w:rStyle w:val="SubtleEmphasis"/>
          <w:rFonts w:ascii="Calibri" w:hAnsi="Calibri" w:cs="Calibri"/>
          <w:b/>
          <w:bCs/>
          <w:sz w:val="22"/>
          <w:szCs w:val="22"/>
        </w:rPr>
        <w:t>Analysis of Model Performance with Respect to Metrics</w:t>
      </w:r>
    </w:p>
    <w:p w14:paraId="7155F981" w14:textId="1F70BBD6" w:rsidR="00F3345E" w:rsidRPr="00566165" w:rsidRDefault="009D3E90" w:rsidP="00447642">
      <w:pPr>
        <w:jc w:val="both"/>
        <w:rPr>
          <w:rFonts w:ascii="Calibri" w:hAnsi="Calibri" w:cs="Calibri"/>
          <w:b/>
          <w:bCs/>
          <w:sz w:val="22"/>
          <w:szCs w:val="22"/>
        </w:rPr>
      </w:pPr>
      <w:r w:rsidRPr="00566165">
        <w:rPr>
          <w:rFonts w:ascii="Calibri" w:hAnsi="Calibri" w:cs="Calibri"/>
          <w:b/>
          <w:bCs/>
          <w:sz w:val="22"/>
          <w:szCs w:val="22"/>
        </w:rPr>
        <w:t>Baseline Models:</w:t>
      </w:r>
    </w:p>
    <w:tbl>
      <w:tblPr>
        <w:tblStyle w:val="TableGridLight"/>
        <w:tblW w:w="10255" w:type="dxa"/>
        <w:jc w:val="center"/>
        <w:tblLayout w:type="fixed"/>
        <w:tblLook w:val="04A0" w:firstRow="1" w:lastRow="0" w:firstColumn="1" w:lastColumn="0" w:noHBand="0" w:noVBand="1"/>
      </w:tblPr>
      <w:tblGrid>
        <w:gridCol w:w="3595"/>
        <w:gridCol w:w="1047"/>
        <w:gridCol w:w="1023"/>
        <w:gridCol w:w="1170"/>
        <w:gridCol w:w="1170"/>
        <w:gridCol w:w="1260"/>
        <w:gridCol w:w="990"/>
      </w:tblGrid>
      <w:tr w:rsidR="00447642" w:rsidRPr="00566165" w14:paraId="752F86C1" w14:textId="77777777" w:rsidTr="00F3345E">
        <w:trPr>
          <w:trHeight w:val="288"/>
          <w:jc w:val="center"/>
        </w:trPr>
        <w:tc>
          <w:tcPr>
            <w:tcW w:w="3595" w:type="dxa"/>
            <w:vMerge w:val="restart"/>
            <w:hideMark/>
          </w:tcPr>
          <w:p w14:paraId="5721F2CD" w14:textId="77777777" w:rsidR="00447642" w:rsidRPr="00566165" w:rsidRDefault="00447642" w:rsidP="008F706F">
            <w:pPr>
              <w:jc w:val="center"/>
              <w:rPr>
                <w:rFonts w:ascii="Calibri" w:eastAsia="Times New Roman" w:hAnsi="Calibri" w:cs="Calibri"/>
                <w:b/>
                <w:bCs/>
                <w:color w:val="000000"/>
                <w:kern w:val="0"/>
                <w:sz w:val="22"/>
                <w:szCs w:val="22"/>
                <w14:ligatures w14:val="none"/>
              </w:rPr>
            </w:pPr>
            <w:r w:rsidRPr="00566165">
              <w:rPr>
                <w:rFonts w:ascii="Calibri" w:eastAsia="Times New Roman" w:hAnsi="Calibri" w:cs="Calibri"/>
                <w:b/>
                <w:bCs/>
                <w:color w:val="000000"/>
                <w:kern w:val="0"/>
                <w:sz w:val="22"/>
                <w:szCs w:val="22"/>
                <w14:ligatures w14:val="none"/>
              </w:rPr>
              <w:t>Model Type</w:t>
            </w:r>
          </w:p>
        </w:tc>
        <w:tc>
          <w:tcPr>
            <w:tcW w:w="3240" w:type="dxa"/>
            <w:gridSpan w:val="3"/>
            <w:hideMark/>
          </w:tcPr>
          <w:p w14:paraId="4C6C8D65" w14:textId="77777777" w:rsidR="00447642" w:rsidRPr="00566165" w:rsidRDefault="00447642" w:rsidP="008F706F">
            <w:pPr>
              <w:jc w:val="center"/>
              <w:rPr>
                <w:rFonts w:ascii="Calibri" w:eastAsia="Times New Roman" w:hAnsi="Calibri" w:cs="Calibri"/>
                <w:b/>
                <w:bCs/>
                <w:color w:val="000000"/>
                <w:kern w:val="0"/>
                <w:sz w:val="22"/>
                <w:szCs w:val="22"/>
                <w14:ligatures w14:val="none"/>
              </w:rPr>
            </w:pPr>
            <w:r w:rsidRPr="00566165">
              <w:rPr>
                <w:rFonts w:ascii="Calibri" w:eastAsia="Times New Roman" w:hAnsi="Calibri" w:cs="Calibri"/>
                <w:b/>
                <w:bCs/>
                <w:color w:val="000000"/>
                <w:kern w:val="0"/>
                <w:sz w:val="22"/>
                <w:szCs w:val="22"/>
                <w14:ligatures w14:val="none"/>
              </w:rPr>
              <w:t>Training Data</w:t>
            </w:r>
          </w:p>
        </w:tc>
        <w:tc>
          <w:tcPr>
            <w:tcW w:w="3420" w:type="dxa"/>
            <w:gridSpan w:val="3"/>
            <w:hideMark/>
          </w:tcPr>
          <w:p w14:paraId="7B793D3F" w14:textId="77777777" w:rsidR="00447642" w:rsidRPr="00566165" w:rsidRDefault="00447642" w:rsidP="008F706F">
            <w:pPr>
              <w:jc w:val="center"/>
              <w:rPr>
                <w:rFonts w:ascii="Calibri" w:eastAsia="Times New Roman" w:hAnsi="Calibri" w:cs="Calibri"/>
                <w:b/>
                <w:bCs/>
                <w:color w:val="000000"/>
                <w:kern w:val="0"/>
                <w:sz w:val="22"/>
                <w:szCs w:val="22"/>
                <w14:ligatures w14:val="none"/>
              </w:rPr>
            </w:pPr>
            <w:r w:rsidRPr="00566165">
              <w:rPr>
                <w:rFonts w:ascii="Calibri" w:eastAsia="Times New Roman" w:hAnsi="Calibri" w:cs="Calibri"/>
                <w:b/>
                <w:bCs/>
                <w:color w:val="000000"/>
                <w:kern w:val="0"/>
                <w:sz w:val="22"/>
                <w:szCs w:val="22"/>
                <w14:ligatures w14:val="none"/>
              </w:rPr>
              <w:t>Validation Data</w:t>
            </w:r>
          </w:p>
        </w:tc>
      </w:tr>
      <w:tr w:rsidR="00447642" w:rsidRPr="00566165" w14:paraId="7DBEB839" w14:textId="77777777" w:rsidTr="00F3345E">
        <w:trPr>
          <w:trHeight w:val="576"/>
          <w:jc w:val="center"/>
        </w:trPr>
        <w:tc>
          <w:tcPr>
            <w:tcW w:w="3595" w:type="dxa"/>
            <w:vMerge/>
            <w:hideMark/>
          </w:tcPr>
          <w:p w14:paraId="3B519778" w14:textId="77777777" w:rsidR="00447642" w:rsidRPr="00566165" w:rsidRDefault="00447642" w:rsidP="008F706F">
            <w:pPr>
              <w:rPr>
                <w:rFonts w:ascii="Calibri" w:eastAsia="Times New Roman" w:hAnsi="Calibri" w:cs="Calibri"/>
                <w:b/>
                <w:bCs/>
                <w:color w:val="000000"/>
                <w:kern w:val="0"/>
                <w:sz w:val="22"/>
                <w:szCs w:val="22"/>
                <w14:ligatures w14:val="none"/>
              </w:rPr>
            </w:pPr>
          </w:p>
        </w:tc>
        <w:tc>
          <w:tcPr>
            <w:tcW w:w="1047" w:type="dxa"/>
            <w:hideMark/>
          </w:tcPr>
          <w:p w14:paraId="442CAC16" w14:textId="77777777" w:rsidR="00447642" w:rsidRPr="00566165" w:rsidRDefault="00447642" w:rsidP="008F706F">
            <w:pPr>
              <w:jc w:val="center"/>
              <w:rPr>
                <w:rFonts w:ascii="Calibri" w:eastAsia="Times New Roman" w:hAnsi="Calibri" w:cs="Calibri"/>
                <w:b/>
                <w:bCs/>
                <w:color w:val="000000"/>
                <w:kern w:val="0"/>
                <w:sz w:val="22"/>
                <w:szCs w:val="22"/>
                <w14:ligatures w14:val="none"/>
              </w:rPr>
            </w:pPr>
            <w:r w:rsidRPr="00566165">
              <w:rPr>
                <w:rFonts w:ascii="Calibri" w:eastAsia="Times New Roman" w:hAnsi="Calibri" w:cs="Calibri"/>
                <w:b/>
                <w:bCs/>
                <w:color w:val="000000"/>
                <w:kern w:val="0"/>
                <w:sz w:val="22"/>
                <w:szCs w:val="22"/>
                <w14:ligatures w14:val="none"/>
              </w:rPr>
              <w:t>Average Precision</w:t>
            </w:r>
          </w:p>
        </w:tc>
        <w:tc>
          <w:tcPr>
            <w:tcW w:w="1023" w:type="dxa"/>
            <w:hideMark/>
          </w:tcPr>
          <w:p w14:paraId="00D2AB80" w14:textId="77777777" w:rsidR="00447642" w:rsidRPr="00566165" w:rsidRDefault="00447642" w:rsidP="008F706F">
            <w:pPr>
              <w:jc w:val="center"/>
              <w:rPr>
                <w:rFonts w:ascii="Calibri" w:eastAsia="Times New Roman" w:hAnsi="Calibri" w:cs="Calibri"/>
                <w:b/>
                <w:bCs/>
                <w:color w:val="000000"/>
                <w:kern w:val="0"/>
                <w:sz w:val="22"/>
                <w:szCs w:val="22"/>
                <w14:ligatures w14:val="none"/>
              </w:rPr>
            </w:pPr>
            <w:r w:rsidRPr="00566165">
              <w:rPr>
                <w:rFonts w:ascii="Calibri" w:eastAsia="Times New Roman" w:hAnsi="Calibri" w:cs="Calibri"/>
                <w:b/>
                <w:bCs/>
                <w:color w:val="000000"/>
                <w:kern w:val="0"/>
                <w:sz w:val="22"/>
                <w:szCs w:val="22"/>
                <w14:ligatures w14:val="none"/>
              </w:rPr>
              <w:t>Average Recall</w:t>
            </w:r>
          </w:p>
        </w:tc>
        <w:tc>
          <w:tcPr>
            <w:tcW w:w="1170" w:type="dxa"/>
            <w:hideMark/>
          </w:tcPr>
          <w:p w14:paraId="2D0A095F" w14:textId="77777777" w:rsidR="00447642" w:rsidRPr="00566165" w:rsidRDefault="00447642" w:rsidP="008F706F">
            <w:pPr>
              <w:jc w:val="center"/>
              <w:rPr>
                <w:rFonts w:ascii="Calibri" w:eastAsia="Times New Roman" w:hAnsi="Calibri" w:cs="Calibri"/>
                <w:b/>
                <w:bCs/>
                <w:color w:val="000000"/>
                <w:kern w:val="0"/>
                <w:sz w:val="22"/>
                <w:szCs w:val="22"/>
                <w14:ligatures w14:val="none"/>
              </w:rPr>
            </w:pPr>
            <w:r w:rsidRPr="00566165">
              <w:rPr>
                <w:rFonts w:ascii="Calibri" w:eastAsia="Times New Roman" w:hAnsi="Calibri" w:cs="Calibri"/>
                <w:b/>
                <w:bCs/>
                <w:color w:val="000000"/>
                <w:kern w:val="0"/>
                <w:sz w:val="22"/>
                <w:szCs w:val="22"/>
                <w14:ligatures w14:val="none"/>
              </w:rPr>
              <w:t>Average F1 Score</w:t>
            </w:r>
          </w:p>
        </w:tc>
        <w:tc>
          <w:tcPr>
            <w:tcW w:w="1170" w:type="dxa"/>
            <w:hideMark/>
          </w:tcPr>
          <w:p w14:paraId="75163A02" w14:textId="77777777" w:rsidR="00447642" w:rsidRPr="00566165" w:rsidRDefault="00447642" w:rsidP="008F706F">
            <w:pPr>
              <w:jc w:val="center"/>
              <w:rPr>
                <w:rFonts w:ascii="Calibri" w:eastAsia="Times New Roman" w:hAnsi="Calibri" w:cs="Calibri"/>
                <w:b/>
                <w:bCs/>
                <w:color w:val="000000"/>
                <w:kern w:val="0"/>
                <w:sz w:val="22"/>
                <w:szCs w:val="22"/>
                <w14:ligatures w14:val="none"/>
              </w:rPr>
            </w:pPr>
            <w:r w:rsidRPr="00566165">
              <w:rPr>
                <w:rFonts w:ascii="Calibri" w:eastAsia="Times New Roman" w:hAnsi="Calibri" w:cs="Calibri"/>
                <w:b/>
                <w:bCs/>
                <w:color w:val="000000"/>
                <w:kern w:val="0"/>
                <w:sz w:val="22"/>
                <w:szCs w:val="22"/>
                <w14:ligatures w14:val="none"/>
              </w:rPr>
              <w:t>Average Precision</w:t>
            </w:r>
          </w:p>
        </w:tc>
        <w:tc>
          <w:tcPr>
            <w:tcW w:w="1260" w:type="dxa"/>
            <w:hideMark/>
          </w:tcPr>
          <w:p w14:paraId="70BC426B" w14:textId="77777777" w:rsidR="00447642" w:rsidRPr="00566165" w:rsidRDefault="00447642" w:rsidP="008F706F">
            <w:pPr>
              <w:jc w:val="center"/>
              <w:rPr>
                <w:rFonts w:ascii="Calibri" w:eastAsia="Times New Roman" w:hAnsi="Calibri" w:cs="Calibri"/>
                <w:b/>
                <w:bCs/>
                <w:color w:val="000000"/>
                <w:kern w:val="0"/>
                <w:sz w:val="22"/>
                <w:szCs w:val="22"/>
                <w14:ligatures w14:val="none"/>
              </w:rPr>
            </w:pPr>
            <w:r w:rsidRPr="00566165">
              <w:rPr>
                <w:rFonts w:ascii="Calibri" w:eastAsia="Times New Roman" w:hAnsi="Calibri" w:cs="Calibri"/>
                <w:b/>
                <w:bCs/>
                <w:color w:val="000000"/>
                <w:kern w:val="0"/>
                <w:sz w:val="22"/>
                <w:szCs w:val="22"/>
                <w14:ligatures w14:val="none"/>
              </w:rPr>
              <w:t>Average Recall</w:t>
            </w:r>
          </w:p>
        </w:tc>
        <w:tc>
          <w:tcPr>
            <w:tcW w:w="990" w:type="dxa"/>
            <w:hideMark/>
          </w:tcPr>
          <w:p w14:paraId="014CE375" w14:textId="77777777" w:rsidR="00447642" w:rsidRPr="00566165" w:rsidRDefault="00447642" w:rsidP="008F706F">
            <w:pPr>
              <w:jc w:val="center"/>
              <w:rPr>
                <w:rFonts w:ascii="Calibri" w:eastAsia="Times New Roman" w:hAnsi="Calibri" w:cs="Calibri"/>
                <w:b/>
                <w:bCs/>
                <w:color w:val="000000"/>
                <w:kern w:val="0"/>
                <w:sz w:val="22"/>
                <w:szCs w:val="22"/>
                <w14:ligatures w14:val="none"/>
              </w:rPr>
            </w:pPr>
            <w:r w:rsidRPr="00566165">
              <w:rPr>
                <w:rFonts w:ascii="Calibri" w:eastAsia="Times New Roman" w:hAnsi="Calibri" w:cs="Calibri"/>
                <w:b/>
                <w:bCs/>
                <w:color w:val="000000"/>
                <w:kern w:val="0"/>
                <w:sz w:val="22"/>
                <w:szCs w:val="22"/>
                <w14:ligatures w14:val="none"/>
              </w:rPr>
              <w:t>Average F1 Score</w:t>
            </w:r>
          </w:p>
        </w:tc>
      </w:tr>
      <w:tr w:rsidR="00447642" w:rsidRPr="00566165" w14:paraId="3F7499DC" w14:textId="77777777" w:rsidTr="00F3345E">
        <w:trPr>
          <w:trHeight w:val="288"/>
          <w:jc w:val="center"/>
        </w:trPr>
        <w:tc>
          <w:tcPr>
            <w:tcW w:w="3595" w:type="dxa"/>
            <w:hideMark/>
          </w:tcPr>
          <w:p w14:paraId="18AE4FCE" w14:textId="77777777" w:rsidR="00447642" w:rsidRPr="00566165" w:rsidRDefault="00447642" w:rsidP="008F706F">
            <w:pPr>
              <w:rPr>
                <w:rFonts w:ascii="Calibri" w:eastAsia="Times New Roman" w:hAnsi="Calibri" w:cs="Calibri"/>
                <w:b/>
                <w:bCs/>
                <w:color w:val="000000"/>
                <w:kern w:val="0"/>
                <w:sz w:val="22"/>
                <w:szCs w:val="22"/>
                <w14:ligatures w14:val="none"/>
              </w:rPr>
            </w:pPr>
            <w:r w:rsidRPr="00566165">
              <w:rPr>
                <w:rFonts w:ascii="Calibri" w:eastAsia="Times New Roman" w:hAnsi="Calibri" w:cs="Calibri"/>
                <w:b/>
                <w:bCs/>
                <w:color w:val="000000"/>
                <w:kern w:val="0"/>
                <w:sz w:val="22"/>
                <w:szCs w:val="22"/>
                <w14:ligatures w14:val="none"/>
              </w:rPr>
              <w:t>Popularity Based Recommendations (Baseline)</w:t>
            </w:r>
          </w:p>
        </w:tc>
        <w:tc>
          <w:tcPr>
            <w:tcW w:w="1047" w:type="dxa"/>
            <w:hideMark/>
          </w:tcPr>
          <w:p w14:paraId="723862D5" w14:textId="77777777" w:rsidR="00447642" w:rsidRPr="00566165" w:rsidRDefault="00447642" w:rsidP="008F706F">
            <w:pPr>
              <w:jc w:val="center"/>
              <w:rPr>
                <w:rFonts w:ascii="Calibri" w:eastAsia="Times New Roman" w:hAnsi="Calibri" w:cs="Calibri"/>
                <w:color w:val="000000"/>
                <w:kern w:val="0"/>
                <w:sz w:val="22"/>
                <w:szCs w:val="22"/>
                <w14:ligatures w14:val="none"/>
              </w:rPr>
            </w:pPr>
            <w:r w:rsidRPr="00566165">
              <w:rPr>
                <w:rFonts w:ascii="Calibri" w:eastAsia="Times New Roman" w:hAnsi="Calibri" w:cs="Calibri"/>
                <w:color w:val="000000"/>
                <w:kern w:val="0"/>
                <w:sz w:val="22"/>
                <w:szCs w:val="22"/>
                <w14:ligatures w14:val="none"/>
              </w:rPr>
              <w:t>0.00067</w:t>
            </w:r>
          </w:p>
        </w:tc>
        <w:tc>
          <w:tcPr>
            <w:tcW w:w="1023" w:type="dxa"/>
            <w:hideMark/>
          </w:tcPr>
          <w:p w14:paraId="78346CC7" w14:textId="77777777" w:rsidR="00447642" w:rsidRPr="00566165" w:rsidRDefault="00447642" w:rsidP="008F706F">
            <w:pPr>
              <w:jc w:val="center"/>
              <w:rPr>
                <w:rFonts w:ascii="Calibri" w:eastAsia="Times New Roman" w:hAnsi="Calibri" w:cs="Calibri"/>
                <w:color w:val="000000"/>
                <w:kern w:val="0"/>
                <w:sz w:val="22"/>
                <w:szCs w:val="22"/>
                <w14:ligatures w14:val="none"/>
              </w:rPr>
            </w:pPr>
            <w:r w:rsidRPr="00566165">
              <w:rPr>
                <w:rFonts w:ascii="Calibri" w:eastAsia="Times New Roman" w:hAnsi="Calibri" w:cs="Calibri"/>
                <w:color w:val="000000"/>
                <w:kern w:val="0"/>
                <w:sz w:val="22"/>
                <w:szCs w:val="22"/>
                <w14:ligatures w14:val="none"/>
              </w:rPr>
              <w:t>0.00366</w:t>
            </w:r>
          </w:p>
        </w:tc>
        <w:tc>
          <w:tcPr>
            <w:tcW w:w="1170" w:type="dxa"/>
            <w:hideMark/>
          </w:tcPr>
          <w:p w14:paraId="0E3E019C" w14:textId="77777777" w:rsidR="00447642" w:rsidRPr="00566165" w:rsidRDefault="00447642" w:rsidP="008F706F">
            <w:pPr>
              <w:jc w:val="center"/>
              <w:rPr>
                <w:rFonts w:ascii="Calibri" w:eastAsia="Times New Roman" w:hAnsi="Calibri" w:cs="Calibri"/>
                <w:color w:val="000000"/>
                <w:kern w:val="0"/>
                <w:sz w:val="22"/>
                <w:szCs w:val="22"/>
                <w14:ligatures w14:val="none"/>
              </w:rPr>
            </w:pPr>
            <w:r w:rsidRPr="00566165">
              <w:rPr>
                <w:rFonts w:ascii="Calibri" w:eastAsia="Times New Roman" w:hAnsi="Calibri" w:cs="Calibri"/>
                <w:color w:val="000000"/>
                <w:kern w:val="0"/>
                <w:sz w:val="22"/>
                <w:szCs w:val="22"/>
                <w14:ligatures w14:val="none"/>
              </w:rPr>
              <w:t>0.00108</w:t>
            </w:r>
          </w:p>
        </w:tc>
        <w:tc>
          <w:tcPr>
            <w:tcW w:w="1170" w:type="dxa"/>
            <w:hideMark/>
          </w:tcPr>
          <w:p w14:paraId="7BD08620" w14:textId="77777777" w:rsidR="00447642" w:rsidRPr="00566165" w:rsidRDefault="00447642" w:rsidP="008F706F">
            <w:pPr>
              <w:jc w:val="center"/>
              <w:rPr>
                <w:rFonts w:ascii="Calibri" w:eastAsia="Times New Roman" w:hAnsi="Calibri" w:cs="Calibri"/>
                <w:color w:val="000000"/>
                <w:kern w:val="0"/>
                <w:sz w:val="22"/>
                <w:szCs w:val="22"/>
                <w14:ligatures w14:val="none"/>
              </w:rPr>
            </w:pPr>
            <w:r w:rsidRPr="00566165">
              <w:rPr>
                <w:rFonts w:ascii="Calibri" w:eastAsia="Times New Roman" w:hAnsi="Calibri" w:cs="Calibri"/>
                <w:color w:val="000000"/>
                <w:kern w:val="0"/>
                <w:sz w:val="22"/>
                <w:szCs w:val="22"/>
                <w14:ligatures w14:val="none"/>
              </w:rPr>
              <w:t>0.00008</w:t>
            </w:r>
          </w:p>
        </w:tc>
        <w:tc>
          <w:tcPr>
            <w:tcW w:w="1260" w:type="dxa"/>
            <w:hideMark/>
          </w:tcPr>
          <w:p w14:paraId="09B66C45" w14:textId="77777777" w:rsidR="00447642" w:rsidRPr="00566165" w:rsidRDefault="00447642" w:rsidP="008F706F">
            <w:pPr>
              <w:jc w:val="center"/>
              <w:rPr>
                <w:rFonts w:ascii="Calibri" w:eastAsia="Times New Roman" w:hAnsi="Calibri" w:cs="Calibri"/>
                <w:color w:val="000000"/>
                <w:kern w:val="0"/>
                <w:sz w:val="22"/>
                <w:szCs w:val="22"/>
                <w14:ligatures w14:val="none"/>
              </w:rPr>
            </w:pPr>
            <w:r w:rsidRPr="00566165">
              <w:rPr>
                <w:rFonts w:ascii="Calibri" w:eastAsia="Times New Roman" w:hAnsi="Calibri" w:cs="Calibri"/>
                <w:color w:val="000000"/>
                <w:kern w:val="0"/>
                <w:sz w:val="22"/>
                <w:szCs w:val="22"/>
                <w14:ligatures w14:val="none"/>
              </w:rPr>
              <w:t>0.00109</w:t>
            </w:r>
          </w:p>
        </w:tc>
        <w:tc>
          <w:tcPr>
            <w:tcW w:w="990" w:type="dxa"/>
            <w:hideMark/>
          </w:tcPr>
          <w:p w14:paraId="3664433F" w14:textId="77777777" w:rsidR="00447642" w:rsidRPr="00566165" w:rsidRDefault="00447642" w:rsidP="008F706F">
            <w:pPr>
              <w:jc w:val="center"/>
              <w:rPr>
                <w:rFonts w:ascii="Calibri" w:eastAsia="Times New Roman" w:hAnsi="Calibri" w:cs="Calibri"/>
                <w:color w:val="000000"/>
                <w:kern w:val="0"/>
                <w:sz w:val="22"/>
                <w:szCs w:val="22"/>
                <w14:ligatures w14:val="none"/>
              </w:rPr>
            </w:pPr>
            <w:r w:rsidRPr="00566165">
              <w:rPr>
                <w:rFonts w:ascii="Calibri" w:eastAsia="Times New Roman" w:hAnsi="Calibri" w:cs="Calibri"/>
                <w:color w:val="000000"/>
                <w:kern w:val="0"/>
                <w:sz w:val="22"/>
                <w:szCs w:val="22"/>
                <w14:ligatures w14:val="none"/>
              </w:rPr>
              <w:t>0.00016</w:t>
            </w:r>
          </w:p>
        </w:tc>
      </w:tr>
      <w:tr w:rsidR="00447642" w:rsidRPr="00566165" w14:paraId="006929A2" w14:textId="77777777" w:rsidTr="00F3345E">
        <w:trPr>
          <w:trHeight w:val="288"/>
          <w:jc w:val="center"/>
        </w:trPr>
        <w:tc>
          <w:tcPr>
            <w:tcW w:w="3595" w:type="dxa"/>
            <w:hideMark/>
          </w:tcPr>
          <w:p w14:paraId="773F5BD1" w14:textId="77777777" w:rsidR="00447642" w:rsidRPr="00566165" w:rsidRDefault="00447642" w:rsidP="008F706F">
            <w:pPr>
              <w:rPr>
                <w:rFonts w:ascii="Calibri" w:eastAsia="Times New Roman" w:hAnsi="Calibri" w:cs="Calibri"/>
                <w:b/>
                <w:bCs/>
                <w:color w:val="000000"/>
                <w:kern w:val="0"/>
                <w:sz w:val="22"/>
                <w:szCs w:val="22"/>
                <w14:ligatures w14:val="none"/>
              </w:rPr>
            </w:pPr>
            <w:r w:rsidRPr="00566165">
              <w:rPr>
                <w:rFonts w:ascii="Calibri" w:eastAsia="Times New Roman" w:hAnsi="Calibri" w:cs="Calibri"/>
                <w:b/>
                <w:bCs/>
                <w:color w:val="000000"/>
                <w:kern w:val="0"/>
                <w:sz w:val="22"/>
                <w:szCs w:val="22"/>
                <w14:ligatures w14:val="none"/>
              </w:rPr>
              <w:t>Content-Based Recommendations (Individual Article Profiling)</w:t>
            </w:r>
          </w:p>
        </w:tc>
        <w:tc>
          <w:tcPr>
            <w:tcW w:w="1047" w:type="dxa"/>
            <w:hideMark/>
          </w:tcPr>
          <w:p w14:paraId="54B26B64" w14:textId="77777777" w:rsidR="00447642" w:rsidRPr="00566165" w:rsidRDefault="00447642" w:rsidP="008F706F">
            <w:pPr>
              <w:jc w:val="center"/>
              <w:rPr>
                <w:rFonts w:ascii="Calibri" w:eastAsia="Times New Roman" w:hAnsi="Calibri" w:cs="Calibri"/>
                <w:color w:val="000000"/>
                <w:kern w:val="0"/>
                <w:sz w:val="22"/>
                <w:szCs w:val="22"/>
                <w14:ligatures w14:val="none"/>
              </w:rPr>
            </w:pPr>
            <w:r w:rsidRPr="00566165">
              <w:rPr>
                <w:rFonts w:ascii="Calibri" w:eastAsia="Times New Roman" w:hAnsi="Calibri" w:cs="Calibri"/>
                <w:color w:val="000000"/>
                <w:kern w:val="0"/>
                <w:sz w:val="22"/>
                <w:szCs w:val="22"/>
                <w14:ligatures w14:val="none"/>
              </w:rPr>
              <w:t>0.00077</w:t>
            </w:r>
          </w:p>
        </w:tc>
        <w:tc>
          <w:tcPr>
            <w:tcW w:w="1023" w:type="dxa"/>
            <w:hideMark/>
          </w:tcPr>
          <w:p w14:paraId="5BCECEF1" w14:textId="77777777" w:rsidR="00447642" w:rsidRPr="00566165" w:rsidRDefault="00447642" w:rsidP="008F706F">
            <w:pPr>
              <w:jc w:val="center"/>
              <w:rPr>
                <w:rFonts w:ascii="Calibri" w:eastAsia="Times New Roman" w:hAnsi="Calibri" w:cs="Calibri"/>
                <w:color w:val="000000"/>
                <w:kern w:val="0"/>
                <w:sz w:val="22"/>
                <w:szCs w:val="22"/>
                <w14:ligatures w14:val="none"/>
              </w:rPr>
            </w:pPr>
            <w:r w:rsidRPr="00566165">
              <w:rPr>
                <w:rFonts w:ascii="Calibri" w:eastAsia="Times New Roman" w:hAnsi="Calibri" w:cs="Calibri"/>
                <w:color w:val="000000"/>
                <w:kern w:val="0"/>
                <w:sz w:val="22"/>
                <w:szCs w:val="22"/>
                <w14:ligatures w14:val="none"/>
              </w:rPr>
              <w:t>0.01356</w:t>
            </w:r>
          </w:p>
        </w:tc>
        <w:tc>
          <w:tcPr>
            <w:tcW w:w="1170" w:type="dxa"/>
            <w:hideMark/>
          </w:tcPr>
          <w:p w14:paraId="27E5D7CE" w14:textId="77777777" w:rsidR="00447642" w:rsidRPr="00566165" w:rsidRDefault="00447642" w:rsidP="008F706F">
            <w:pPr>
              <w:jc w:val="center"/>
              <w:rPr>
                <w:rFonts w:ascii="Calibri" w:eastAsia="Times New Roman" w:hAnsi="Calibri" w:cs="Calibri"/>
                <w:color w:val="000000"/>
                <w:kern w:val="0"/>
                <w:sz w:val="22"/>
                <w:szCs w:val="22"/>
                <w14:ligatures w14:val="none"/>
              </w:rPr>
            </w:pPr>
            <w:r w:rsidRPr="00566165">
              <w:rPr>
                <w:rFonts w:ascii="Calibri" w:eastAsia="Times New Roman" w:hAnsi="Calibri" w:cs="Calibri"/>
                <w:color w:val="000000"/>
                <w:kern w:val="0"/>
                <w:sz w:val="22"/>
                <w:szCs w:val="22"/>
                <w14:ligatures w14:val="none"/>
              </w:rPr>
              <w:t>0.00139</w:t>
            </w:r>
          </w:p>
        </w:tc>
        <w:tc>
          <w:tcPr>
            <w:tcW w:w="1170" w:type="dxa"/>
            <w:hideMark/>
          </w:tcPr>
          <w:p w14:paraId="3794D506" w14:textId="77777777" w:rsidR="00447642" w:rsidRPr="00566165" w:rsidRDefault="00447642" w:rsidP="008F706F">
            <w:pPr>
              <w:jc w:val="center"/>
              <w:rPr>
                <w:rFonts w:ascii="Calibri" w:eastAsia="Times New Roman" w:hAnsi="Calibri" w:cs="Calibri"/>
                <w:color w:val="000000"/>
                <w:kern w:val="0"/>
                <w:sz w:val="22"/>
                <w:szCs w:val="22"/>
                <w14:ligatures w14:val="none"/>
              </w:rPr>
            </w:pPr>
            <w:r w:rsidRPr="00566165">
              <w:rPr>
                <w:rFonts w:ascii="Calibri" w:eastAsia="Times New Roman" w:hAnsi="Calibri" w:cs="Calibri"/>
                <w:color w:val="000000"/>
                <w:kern w:val="0"/>
                <w:sz w:val="22"/>
                <w:szCs w:val="22"/>
                <w14:ligatures w14:val="none"/>
              </w:rPr>
              <w:t>0.00018</w:t>
            </w:r>
          </w:p>
        </w:tc>
        <w:tc>
          <w:tcPr>
            <w:tcW w:w="1260" w:type="dxa"/>
            <w:hideMark/>
          </w:tcPr>
          <w:p w14:paraId="63BD2331" w14:textId="77777777" w:rsidR="00447642" w:rsidRPr="00566165" w:rsidRDefault="00447642" w:rsidP="008F706F">
            <w:pPr>
              <w:jc w:val="center"/>
              <w:rPr>
                <w:rFonts w:ascii="Calibri" w:eastAsia="Times New Roman" w:hAnsi="Calibri" w:cs="Calibri"/>
                <w:color w:val="000000"/>
                <w:kern w:val="0"/>
                <w:sz w:val="22"/>
                <w:szCs w:val="22"/>
                <w14:ligatures w14:val="none"/>
              </w:rPr>
            </w:pPr>
            <w:r w:rsidRPr="00566165">
              <w:rPr>
                <w:rFonts w:ascii="Calibri" w:eastAsia="Times New Roman" w:hAnsi="Calibri" w:cs="Calibri"/>
                <w:color w:val="000000"/>
                <w:kern w:val="0"/>
                <w:sz w:val="22"/>
                <w:szCs w:val="22"/>
                <w14:ligatures w14:val="none"/>
              </w:rPr>
              <w:t>0.00855</w:t>
            </w:r>
          </w:p>
        </w:tc>
        <w:tc>
          <w:tcPr>
            <w:tcW w:w="990" w:type="dxa"/>
            <w:hideMark/>
          </w:tcPr>
          <w:p w14:paraId="69FBEABC" w14:textId="77777777" w:rsidR="00447642" w:rsidRPr="00566165" w:rsidRDefault="00447642" w:rsidP="008F706F">
            <w:pPr>
              <w:jc w:val="center"/>
              <w:rPr>
                <w:rFonts w:ascii="Calibri" w:eastAsia="Times New Roman" w:hAnsi="Calibri" w:cs="Calibri"/>
                <w:color w:val="000000"/>
                <w:kern w:val="0"/>
                <w:sz w:val="22"/>
                <w:szCs w:val="22"/>
                <w14:ligatures w14:val="none"/>
              </w:rPr>
            </w:pPr>
            <w:r w:rsidRPr="00566165">
              <w:rPr>
                <w:rFonts w:ascii="Calibri" w:eastAsia="Times New Roman" w:hAnsi="Calibri" w:cs="Calibri"/>
                <w:color w:val="000000"/>
                <w:kern w:val="0"/>
                <w:sz w:val="22"/>
                <w:szCs w:val="22"/>
                <w14:ligatures w14:val="none"/>
              </w:rPr>
              <w:t>0.00034</w:t>
            </w:r>
          </w:p>
        </w:tc>
      </w:tr>
      <w:tr w:rsidR="00447642" w:rsidRPr="00566165" w14:paraId="32DB62BB" w14:textId="77777777" w:rsidTr="00F3345E">
        <w:trPr>
          <w:trHeight w:val="288"/>
          <w:jc w:val="center"/>
        </w:trPr>
        <w:tc>
          <w:tcPr>
            <w:tcW w:w="3595" w:type="dxa"/>
            <w:hideMark/>
          </w:tcPr>
          <w:p w14:paraId="5D6EDE94" w14:textId="77777777" w:rsidR="00447642" w:rsidRPr="00566165" w:rsidRDefault="00447642" w:rsidP="008F706F">
            <w:pPr>
              <w:rPr>
                <w:rFonts w:ascii="Calibri" w:eastAsia="Times New Roman" w:hAnsi="Calibri" w:cs="Calibri"/>
                <w:b/>
                <w:bCs/>
                <w:color w:val="000000"/>
                <w:kern w:val="0"/>
                <w:sz w:val="22"/>
                <w:szCs w:val="22"/>
                <w14:ligatures w14:val="none"/>
              </w:rPr>
            </w:pPr>
            <w:r w:rsidRPr="00566165">
              <w:rPr>
                <w:rFonts w:ascii="Calibri" w:eastAsia="Times New Roman" w:hAnsi="Calibri" w:cs="Calibri"/>
                <w:b/>
                <w:bCs/>
                <w:color w:val="000000"/>
                <w:kern w:val="0"/>
                <w:sz w:val="22"/>
                <w:szCs w:val="22"/>
                <w14:ligatures w14:val="none"/>
              </w:rPr>
              <w:t>Content-Based Recommendations (User Profiling)</w:t>
            </w:r>
          </w:p>
        </w:tc>
        <w:tc>
          <w:tcPr>
            <w:tcW w:w="1047" w:type="dxa"/>
            <w:hideMark/>
          </w:tcPr>
          <w:p w14:paraId="015DAC7D" w14:textId="77777777" w:rsidR="00447642" w:rsidRPr="00566165" w:rsidRDefault="00447642" w:rsidP="008F706F">
            <w:pPr>
              <w:jc w:val="center"/>
              <w:rPr>
                <w:rFonts w:ascii="Calibri" w:eastAsia="Times New Roman" w:hAnsi="Calibri" w:cs="Calibri"/>
                <w:color w:val="000000"/>
                <w:kern w:val="0"/>
                <w:sz w:val="22"/>
                <w:szCs w:val="22"/>
                <w14:ligatures w14:val="none"/>
              </w:rPr>
            </w:pPr>
            <w:r w:rsidRPr="00566165">
              <w:rPr>
                <w:rFonts w:ascii="Calibri" w:eastAsia="Times New Roman" w:hAnsi="Calibri" w:cs="Calibri"/>
                <w:color w:val="000000"/>
                <w:kern w:val="0"/>
                <w:sz w:val="22"/>
                <w:szCs w:val="22"/>
                <w14:ligatures w14:val="none"/>
              </w:rPr>
              <w:t>0.00049</w:t>
            </w:r>
          </w:p>
        </w:tc>
        <w:tc>
          <w:tcPr>
            <w:tcW w:w="1023" w:type="dxa"/>
            <w:hideMark/>
          </w:tcPr>
          <w:p w14:paraId="01AED550" w14:textId="77777777" w:rsidR="00447642" w:rsidRPr="00566165" w:rsidRDefault="00447642" w:rsidP="008F706F">
            <w:pPr>
              <w:jc w:val="center"/>
              <w:rPr>
                <w:rFonts w:ascii="Calibri" w:eastAsia="Times New Roman" w:hAnsi="Calibri" w:cs="Calibri"/>
                <w:color w:val="000000"/>
                <w:kern w:val="0"/>
                <w:sz w:val="22"/>
                <w:szCs w:val="22"/>
                <w14:ligatures w14:val="none"/>
              </w:rPr>
            </w:pPr>
            <w:r w:rsidRPr="00566165">
              <w:rPr>
                <w:rFonts w:ascii="Calibri" w:eastAsia="Times New Roman" w:hAnsi="Calibri" w:cs="Calibri"/>
                <w:color w:val="000000"/>
                <w:kern w:val="0"/>
                <w:sz w:val="22"/>
                <w:szCs w:val="22"/>
                <w14:ligatures w14:val="none"/>
              </w:rPr>
              <w:t>0.00183</w:t>
            </w:r>
          </w:p>
        </w:tc>
        <w:tc>
          <w:tcPr>
            <w:tcW w:w="1170" w:type="dxa"/>
            <w:hideMark/>
          </w:tcPr>
          <w:p w14:paraId="2B39FD63" w14:textId="77777777" w:rsidR="00447642" w:rsidRPr="00566165" w:rsidRDefault="00447642" w:rsidP="008F706F">
            <w:pPr>
              <w:jc w:val="center"/>
              <w:rPr>
                <w:rFonts w:ascii="Calibri" w:eastAsia="Times New Roman" w:hAnsi="Calibri" w:cs="Calibri"/>
                <w:color w:val="000000"/>
                <w:kern w:val="0"/>
                <w:sz w:val="22"/>
                <w:szCs w:val="22"/>
                <w14:ligatures w14:val="none"/>
              </w:rPr>
            </w:pPr>
            <w:r w:rsidRPr="00566165">
              <w:rPr>
                <w:rFonts w:ascii="Calibri" w:eastAsia="Times New Roman" w:hAnsi="Calibri" w:cs="Calibri"/>
                <w:color w:val="000000"/>
                <w:kern w:val="0"/>
                <w:sz w:val="22"/>
                <w:szCs w:val="22"/>
                <w14:ligatures w14:val="none"/>
              </w:rPr>
              <w:t>0.00068</w:t>
            </w:r>
          </w:p>
        </w:tc>
        <w:tc>
          <w:tcPr>
            <w:tcW w:w="1170" w:type="dxa"/>
            <w:hideMark/>
          </w:tcPr>
          <w:p w14:paraId="6ABA7B17" w14:textId="77777777" w:rsidR="00447642" w:rsidRPr="00566165" w:rsidRDefault="00447642" w:rsidP="008F706F">
            <w:pPr>
              <w:jc w:val="center"/>
              <w:rPr>
                <w:rFonts w:ascii="Calibri" w:eastAsia="Times New Roman" w:hAnsi="Calibri" w:cs="Calibri"/>
                <w:color w:val="000000"/>
                <w:kern w:val="0"/>
                <w:sz w:val="22"/>
                <w:szCs w:val="22"/>
                <w14:ligatures w14:val="none"/>
              </w:rPr>
            </w:pPr>
            <w:r w:rsidRPr="00566165">
              <w:rPr>
                <w:rFonts w:ascii="Calibri" w:eastAsia="Times New Roman" w:hAnsi="Calibri" w:cs="Calibri"/>
                <w:color w:val="000000"/>
                <w:kern w:val="0"/>
                <w:sz w:val="22"/>
                <w:szCs w:val="22"/>
                <w14:ligatures w14:val="none"/>
              </w:rPr>
              <w:t>0.00014</w:t>
            </w:r>
          </w:p>
        </w:tc>
        <w:tc>
          <w:tcPr>
            <w:tcW w:w="1260" w:type="dxa"/>
            <w:hideMark/>
          </w:tcPr>
          <w:p w14:paraId="0F1114C9" w14:textId="77777777" w:rsidR="00447642" w:rsidRPr="00566165" w:rsidRDefault="00447642" w:rsidP="008F706F">
            <w:pPr>
              <w:jc w:val="center"/>
              <w:rPr>
                <w:rFonts w:ascii="Calibri" w:eastAsia="Times New Roman" w:hAnsi="Calibri" w:cs="Calibri"/>
                <w:color w:val="000000"/>
                <w:kern w:val="0"/>
                <w:sz w:val="22"/>
                <w:szCs w:val="22"/>
                <w14:ligatures w14:val="none"/>
              </w:rPr>
            </w:pPr>
            <w:r w:rsidRPr="00566165">
              <w:rPr>
                <w:rFonts w:ascii="Calibri" w:eastAsia="Times New Roman" w:hAnsi="Calibri" w:cs="Calibri"/>
                <w:color w:val="000000"/>
                <w:kern w:val="0"/>
                <w:sz w:val="22"/>
                <w:szCs w:val="22"/>
                <w14:ligatures w14:val="none"/>
              </w:rPr>
              <w:t>0.00098</w:t>
            </w:r>
          </w:p>
        </w:tc>
        <w:tc>
          <w:tcPr>
            <w:tcW w:w="990" w:type="dxa"/>
            <w:hideMark/>
          </w:tcPr>
          <w:p w14:paraId="1D5722B6" w14:textId="77777777" w:rsidR="00447642" w:rsidRPr="00566165" w:rsidRDefault="00447642" w:rsidP="008F706F">
            <w:pPr>
              <w:keepNext/>
              <w:jc w:val="center"/>
              <w:rPr>
                <w:rFonts w:ascii="Calibri" w:eastAsia="Times New Roman" w:hAnsi="Calibri" w:cs="Calibri"/>
                <w:color w:val="000000"/>
                <w:kern w:val="0"/>
                <w:sz w:val="22"/>
                <w:szCs w:val="22"/>
                <w14:ligatures w14:val="none"/>
              </w:rPr>
            </w:pPr>
            <w:r w:rsidRPr="00566165">
              <w:rPr>
                <w:rFonts w:ascii="Calibri" w:eastAsia="Times New Roman" w:hAnsi="Calibri" w:cs="Calibri"/>
                <w:color w:val="000000"/>
                <w:kern w:val="0"/>
                <w:sz w:val="22"/>
                <w:szCs w:val="22"/>
                <w14:ligatures w14:val="none"/>
              </w:rPr>
              <w:t>0.00023</w:t>
            </w:r>
          </w:p>
        </w:tc>
      </w:tr>
    </w:tbl>
    <w:p w14:paraId="7177D9F1" w14:textId="43108E6D" w:rsidR="00447642" w:rsidRPr="00566165" w:rsidRDefault="00447642" w:rsidP="00447642">
      <w:pPr>
        <w:jc w:val="center"/>
        <w:rPr>
          <w:rFonts w:ascii="Calibri" w:hAnsi="Calibri" w:cs="Calibri"/>
          <w:sz w:val="22"/>
          <w:szCs w:val="22"/>
        </w:rPr>
      </w:pPr>
      <w:r w:rsidRPr="00566165">
        <w:rPr>
          <w:rFonts w:ascii="Calibri" w:hAnsi="Calibri" w:cs="Calibri"/>
          <w:sz w:val="22"/>
          <w:szCs w:val="22"/>
        </w:rPr>
        <w:t xml:space="preserve">Table </w:t>
      </w:r>
      <w:r w:rsidRPr="00566165">
        <w:rPr>
          <w:rFonts w:ascii="Calibri" w:hAnsi="Calibri" w:cs="Calibri"/>
          <w:sz w:val="22"/>
          <w:szCs w:val="22"/>
        </w:rPr>
        <w:fldChar w:fldCharType="begin"/>
      </w:r>
      <w:r w:rsidRPr="00566165">
        <w:rPr>
          <w:rFonts w:ascii="Calibri" w:hAnsi="Calibri" w:cs="Calibri"/>
          <w:sz w:val="22"/>
          <w:szCs w:val="22"/>
        </w:rPr>
        <w:instrText xml:space="preserve"> SEQ Table \* ARABIC </w:instrText>
      </w:r>
      <w:r w:rsidRPr="00566165">
        <w:rPr>
          <w:rFonts w:ascii="Calibri" w:hAnsi="Calibri" w:cs="Calibri"/>
          <w:sz w:val="22"/>
          <w:szCs w:val="22"/>
        </w:rPr>
        <w:fldChar w:fldCharType="separate"/>
      </w:r>
      <w:r w:rsidR="00E82C4A">
        <w:rPr>
          <w:rFonts w:ascii="Calibri" w:hAnsi="Calibri" w:cs="Calibri"/>
          <w:noProof/>
          <w:sz w:val="22"/>
          <w:szCs w:val="22"/>
        </w:rPr>
        <w:t>1</w:t>
      </w:r>
      <w:r w:rsidRPr="00566165">
        <w:rPr>
          <w:rFonts w:ascii="Calibri" w:hAnsi="Calibri" w:cs="Calibri"/>
          <w:sz w:val="22"/>
          <w:szCs w:val="22"/>
        </w:rPr>
        <w:fldChar w:fldCharType="end"/>
      </w:r>
      <w:r w:rsidRPr="00566165">
        <w:rPr>
          <w:rFonts w:ascii="Calibri" w:hAnsi="Calibri" w:cs="Calibri"/>
          <w:sz w:val="22"/>
          <w:szCs w:val="22"/>
        </w:rPr>
        <w:t xml:space="preserve"> - Baseline Evaluation Metrics</w:t>
      </w:r>
    </w:p>
    <w:p w14:paraId="742E7381" w14:textId="77777777" w:rsidR="00F3345E" w:rsidRPr="00F3345E" w:rsidRDefault="00F3345E" w:rsidP="00F3345E">
      <w:pPr>
        <w:jc w:val="both"/>
        <w:rPr>
          <w:rFonts w:ascii="Calibri" w:hAnsi="Calibri" w:cs="Calibri"/>
          <w:sz w:val="22"/>
          <w:szCs w:val="22"/>
        </w:rPr>
      </w:pPr>
      <w:r w:rsidRPr="00F3345E">
        <w:rPr>
          <w:rFonts w:ascii="Calibri" w:hAnsi="Calibri" w:cs="Calibri"/>
          <w:sz w:val="22"/>
          <w:szCs w:val="22"/>
        </w:rPr>
        <w:t>The baseline models perform poorly across all metrics, highlighting their limitations in personalization:</w:t>
      </w:r>
    </w:p>
    <w:p w14:paraId="35120789" w14:textId="77777777" w:rsidR="00F3345E" w:rsidRPr="00566165" w:rsidRDefault="00F3345E" w:rsidP="00F3345E">
      <w:pPr>
        <w:pStyle w:val="ListParagraph"/>
        <w:numPr>
          <w:ilvl w:val="0"/>
          <w:numId w:val="45"/>
        </w:numPr>
        <w:jc w:val="both"/>
        <w:rPr>
          <w:rFonts w:ascii="Calibri" w:hAnsi="Calibri" w:cs="Calibri"/>
          <w:sz w:val="22"/>
          <w:szCs w:val="22"/>
        </w:rPr>
      </w:pPr>
      <w:r w:rsidRPr="00566165">
        <w:rPr>
          <w:rFonts w:ascii="Calibri" w:hAnsi="Calibri" w:cs="Calibri"/>
          <w:b/>
          <w:bCs/>
          <w:sz w:val="22"/>
          <w:szCs w:val="22"/>
        </w:rPr>
        <w:lastRenderedPageBreak/>
        <w:t>Popularity-Based Recommendations:</w:t>
      </w:r>
      <w:r w:rsidRPr="00566165">
        <w:rPr>
          <w:rFonts w:ascii="Calibri" w:hAnsi="Calibri" w:cs="Calibri"/>
          <w:sz w:val="22"/>
          <w:szCs w:val="22"/>
        </w:rPr>
        <w:t xml:space="preserve"> With an F1 score of 0.00016 on validation, this method fails to account for individual preferences.</w:t>
      </w:r>
    </w:p>
    <w:p w14:paraId="0FB7ED5C" w14:textId="77777777" w:rsidR="00F3345E" w:rsidRPr="00566165" w:rsidRDefault="00F3345E" w:rsidP="00F3345E">
      <w:pPr>
        <w:pStyle w:val="ListParagraph"/>
        <w:numPr>
          <w:ilvl w:val="0"/>
          <w:numId w:val="45"/>
        </w:numPr>
        <w:jc w:val="both"/>
        <w:rPr>
          <w:rFonts w:ascii="Calibri" w:hAnsi="Calibri" w:cs="Calibri"/>
          <w:sz w:val="22"/>
          <w:szCs w:val="22"/>
        </w:rPr>
      </w:pPr>
      <w:r w:rsidRPr="00566165">
        <w:rPr>
          <w:rFonts w:ascii="Calibri" w:hAnsi="Calibri" w:cs="Calibri"/>
          <w:b/>
          <w:bCs/>
          <w:sz w:val="22"/>
          <w:szCs w:val="22"/>
        </w:rPr>
        <w:t>Content-Based Recommendations (Individual Article Profiling):</w:t>
      </w:r>
      <w:r w:rsidRPr="00566165">
        <w:rPr>
          <w:rFonts w:ascii="Calibri" w:hAnsi="Calibri" w:cs="Calibri"/>
          <w:sz w:val="22"/>
          <w:szCs w:val="22"/>
        </w:rPr>
        <w:t xml:space="preserve"> Shows slight improvement with a validation F1 score of 0.00034, but personalization remains limited.</w:t>
      </w:r>
    </w:p>
    <w:p w14:paraId="5A5EE38D" w14:textId="6F2B791A" w:rsidR="009D3E90" w:rsidRPr="00566165" w:rsidRDefault="00F3345E" w:rsidP="00F3345E">
      <w:pPr>
        <w:pStyle w:val="ListParagraph"/>
        <w:numPr>
          <w:ilvl w:val="0"/>
          <w:numId w:val="45"/>
        </w:numPr>
        <w:jc w:val="both"/>
        <w:rPr>
          <w:rFonts w:ascii="Calibri" w:hAnsi="Calibri" w:cs="Calibri"/>
          <w:sz w:val="22"/>
          <w:szCs w:val="22"/>
        </w:rPr>
      </w:pPr>
      <w:r w:rsidRPr="00566165">
        <w:rPr>
          <w:rFonts w:ascii="Calibri" w:hAnsi="Calibri" w:cs="Calibri"/>
          <w:b/>
          <w:bCs/>
          <w:sz w:val="22"/>
          <w:szCs w:val="22"/>
        </w:rPr>
        <w:t>Content-Based Recommendations (User Profiling):</w:t>
      </w:r>
      <w:r w:rsidRPr="00566165">
        <w:rPr>
          <w:rFonts w:ascii="Calibri" w:hAnsi="Calibri" w:cs="Calibri"/>
          <w:sz w:val="22"/>
          <w:szCs w:val="22"/>
        </w:rPr>
        <w:t xml:space="preserve"> Performs the worst among content-based methods, with an F1 score of 0.00023, indicating difficulty in handling nuanced user preferences.</w:t>
      </w:r>
    </w:p>
    <w:p w14:paraId="76EBC325" w14:textId="3A35AE9A" w:rsidR="00447642" w:rsidRPr="00566165" w:rsidRDefault="009D3E90" w:rsidP="00447642">
      <w:pPr>
        <w:jc w:val="both"/>
        <w:rPr>
          <w:rFonts w:ascii="Calibri" w:hAnsi="Calibri" w:cs="Calibri"/>
          <w:b/>
          <w:bCs/>
          <w:sz w:val="22"/>
          <w:szCs w:val="22"/>
        </w:rPr>
      </w:pPr>
      <w:r w:rsidRPr="00566165">
        <w:rPr>
          <w:rFonts w:ascii="Calibri" w:hAnsi="Calibri" w:cs="Calibri"/>
          <w:b/>
          <w:bCs/>
          <w:sz w:val="22"/>
          <w:szCs w:val="22"/>
        </w:rPr>
        <w:t>Graph Neural Networks:</w:t>
      </w:r>
    </w:p>
    <w:tbl>
      <w:tblPr>
        <w:tblStyle w:val="TableGridLight"/>
        <w:tblW w:w="8365" w:type="dxa"/>
        <w:jc w:val="center"/>
        <w:tblLook w:val="04A0" w:firstRow="1" w:lastRow="0" w:firstColumn="1" w:lastColumn="0" w:noHBand="0" w:noVBand="1"/>
      </w:tblPr>
      <w:tblGrid>
        <w:gridCol w:w="2960"/>
        <w:gridCol w:w="1985"/>
        <w:gridCol w:w="1620"/>
        <w:gridCol w:w="1800"/>
      </w:tblGrid>
      <w:tr w:rsidR="00447642" w:rsidRPr="00566165" w14:paraId="7FC69BB3" w14:textId="77777777" w:rsidTr="00F3345E">
        <w:trPr>
          <w:trHeight w:val="288"/>
          <w:jc w:val="center"/>
        </w:trPr>
        <w:tc>
          <w:tcPr>
            <w:tcW w:w="2960" w:type="dxa"/>
            <w:vMerge w:val="restart"/>
            <w:hideMark/>
          </w:tcPr>
          <w:p w14:paraId="4DAA4F16" w14:textId="77777777" w:rsidR="00447642" w:rsidRPr="00566165" w:rsidRDefault="00447642" w:rsidP="008F706F">
            <w:pPr>
              <w:jc w:val="center"/>
              <w:rPr>
                <w:rFonts w:ascii="Calibri" w:eastAsia="Times New Roman" w:hAnsi="Calibri" w:cs="Calibri"/>
                <w:b/>
                <w:bCs/>
                <w:kern w:val="0"/>
                <w:sz w:val="22"/>
                <w:szCs w:val="22"/>
                <w14:ligatures w14:val="none"/>
              </w:rPr>
            </w:pPr>
            <w:r w:rsidRPr="00566165">
              <w:rPr>
                <w:rFonts w:ascii="Calibri" w:eastAsia="Times New Roman" w:hAnsi="Calibri" w:cs="Calibri"/>
                <w:b/>
                <w:bCs/>
                <w:kern w:val="0"/>
                <w:sz w:val="22"/>
                <w:szCs w:val="22"/>
                <w14:ligatures w14:val="none"/>
              </w:rPr>
              <w:t>Model Type</w:t>
            </w:r>
          </w:p>
        </w:tc>
        <w:tc>
          <w:tcPr>
            <w:tcW w:w="5405" w:type="dxa"/>
            <w:gridSpan w:val="3"/>
            <w:hideMark/>
          </w:tcPr>
          <w:p w14:paraId="19A8E785" w14:textId="77777777" w:rsidR="00447642" w:rsidRPr="00566165" w:rsidRDefault="00447642" w:rsidP="008F706F">
            <w:pPr>
              <w:jc w:val="center"/>
              <w:rPr>
                <w:rFonts w:ascii="Calibri" w:eastAsia="Times New Roman" w:hAnsi="Calibri" w:cs="Calibri"/>
                <w:b/>
                <w:bCs/>
                <w:kern w:val="0"/>
                <w:sz w:val="22"/>
                <w:szCs w:val="22"/>
                <w14:ligatures w14:val="none"/>
              </w:rPr>
            </w:pPr>
            <w:r w:rsidRPr="00566165">
              <w:rPr>
                <w:rFonts w:ascii="Calibri" w:eastAsia="Times New Roman" w:hAnsi="Calibri" w:cs="Calibri"/>
                <w:b/>
                <w:bCs/>
                <w:kern w:val="0"/>
                <w:sz w:val="22"/>
                <w:szCs w:val="22"/>
                <w14:ligatures w14:val="none"/>
              </w:rPr>
              <w:t>Validation Data</w:t>
            </w:r>
          </w:p>
        </w:tc>
      </w:tr>
      <w:tr w:rsidR="00447642" w:rsidRPr="00566165" w14:paraId="01105F9C" w14:textId="77777777" w:rsidTr="00F3345E">
        <w:trPr>
          <w:trHeight w:val="300"/>
          <w:jc w:val="center"/>
        </w:trPr>
        <w:tc>
          <w:tcPr>
            <w:tcW w:w="2960" w:type="dxa"/>
            <w:vMerge/>
            <w:hideMark/>
          </w:tcPr>
          <w:p w14:paraId="01501FB0" w14:textId="77777777" w:rsidR="00447642" w:rsidRPr="00566165" w:rsidRDefault="00447642" w:rsidP="008F706F">
            <w:pPr>
              <w:rPr>
                <w:rFonts w:ascii="Calibri" w:eastAsia="Times New Roman" w:hAnsi="Calibri" w:cs="Calibri"/>
                <w:b/>
                <w:bCs/>
                <w:color w:val="FFFFFF"/>
                <w:kern w:val="0"/>
                <w:sz w:val="22"/>
                <w:szCs w:val="22"/>
                <w14:ligatures w14:val="none"/>
              </w:rPr>
            </w:pPr>
          </w:p>
        </w:tc>
        <w:tc>
          <w:tcPr>
            <w:tcW w:w="1985" w:type="dxa"/>
            <w:hideMark/>
          </w:tcPr>
          <w:p w14:paraId="79DC4793" w14:textId="77777777" w:rsidR="00447642" w:rsidRPr="00566165" w:rsidRDefault="00447642" w:rsidP="008F706F">
            <w:pPr>
              <w:jc w:val="center"/>
              <w:rPr>
                <w:rFonts w:ascii="Calibri" w:eastAsia="Times New Roman" w:hAnsi="Calibri" w:cs="Calibri"/>
                <w:b/>
                <w:bCs/>
                <w:color w:val="000000"/>
                <w:kern w:val="0"/>
                <w:sz w:val="22"/>
                <w:szCs w:val="22"/>
                <w14:ligatures w14:val="none"/>
              </w:rPr>
            </w:pPr>
            <w:r w:rsidRPr="00566165">
              <w:rPr>
                <w:rFonts w:ascii="Calibri" w:eastAsia="Times New Roman" w:hAnsi="Calibri" w:cs="Calibri"/>
                <w:b/>
                <w:bCs/>
                <w:color w:val="000000"/>
                <w:kern w:val="0"/>
                <w:sz w:val="22"/>
                <w:szCs w:val="22"/>
                <w14:ligatures w14:val="none"/>
              </w:rPr>
              <w:t>Average Precision</w:t>
            </w:r>
          </w:p>
        </w:tc>
        <w:tc>
          <w:tcPr>
            <w:tcW w:w="1620" w:type="dxa"/>
            <w:hideMark/>
          </w:tcPr>
          <w:p w14:paraId="12B2CBCA" w14:textId="77777777" w:rsidR="00447642" w:rsidRPr="00566165" w:rsidRDefault="00447642" w:rsidP="008F706F">
            <w:pPr>
              <w:jc w:val="center"/>
              <w:rPr>
                <w:rFonts w:ascii="Calibri" w:eastAsia="Times New Roman" w:hAnsi="Calibri" w:cs="Calibri"/>
                <w:b/>
                <w:bCs/>
                <w:color w:val="000000"/>
                <w:kern w:val="0"/>
                <w:sz w:val="22"/>
                <w:szCs w:val="22"/>
                <w14:ligatures w14:val="none"/>
              </w:rPr>
            </w:pPr>
            <w:r w:rsidRPr="00566165">
              <w:rPr>
                <w:rFonts w:ascii="Calibri" w:eastAsia="Times New Roman" w:hAnsi="Calibri" w:cs="Calibri"/>
                <w:b/>
                <w:bCs/>
                <w:color w:val="000000"/>
                <w:kern w:val="0"/>
                <w:sz w:val="22"/>
                <w:szCs w:val="22"/>
                <w14:ligatures w14:val="none"/>
              </w:rPr>
              <w:t>Average Recall</w:t>
            </w:r>
          </w:p>
        </w:tc>
        <w:tc>
          <w:tcPr>
            <w:tcW w:w="1800" w:type="dxa"/>
            <w:hideMark/>
          </w:tcPr>
          <w:p w14:paraId="7040CD49" w14:textId="77777777" w:rsidR="00447642" w:rsidRPr="00566165" w:rsidRDefault="00447642" w:rsidP="008F706F">
            <w:pPr>
              <w:jc w:val="center"/>
              <w:rPr>
                <w:rFonts w:ascii="Calibri" w:eastAsia="Times New Roman" w:hAnsi="Calibri" w:cs="Calibri"/>
                <w:b/>
                <w:bCs/>
                <w:color w:val="000000"/>
                <w:kern w:val="0"/>
                <w:sz w:val="22"/>
                <w:szCs w:val="22"/>
                <w14:ligatures w14:val="none"/>
              </w:rPr>
            </w:pPr>
            <w:r w:rsidRPr="00566165">
              <w:rPr>
                <w:rFonts w:ascii="Calibri" w:eastAsia="Times New Roman" w:hAnsi="Calibri" w:cs="Calibri"/>
                <w:b/>
                <w:bCs/>
                <w:color w:val="000000"/>
                <w:kern w:val="0"/>
                <w:sz w:val="22"/>
                <w:szCs w:val="22"/>
                <w14:ligatures w14:val="none"/>
              </w:rPr>
              <w:t>Average F1 Score</w:t>
            </w:r>
          </w:p>
        </w:tc>
      </w:tr>
      <w:tr w:rsidR="00447642" w:rsidRPr="00566165" w14:paraId="645E1C11" w14:textId="77777777" w:rsidTr="00F3345E">
        <w:trPr>
          <w:trHeight w:val="288"/>
          <w:jc w:val="center"/>
        </w:trPr>
        <w:tc>
          <w:tcPr>
            <w:tcW w:w="2960" w:type="dxa"/>
            <w:hideMark/>
          </w:tcPr>
          <w:p w14:paraId="6C30A156" w14:textId="77777777" w:rsidR="00447642" w:rsidRPr="00566165" w:rsidRDefault="00447642" w:rsidP="008F706F">
            <w:pPr>
              <w:rPr>
                <w:rFonts w:ascii="Calibri" w:eastAsia="Times New Roman" w:hAnsi="Calibri" w:cs="Calibri"/>
                <w:b/>
                <w:bCs/>
                <w:color w:val="000000"/>
                <w:kern w:val="0"/>
                <w:sz w:val="22"/>
                <w:szCs w:val="22"/>
                <w14:ligatures w14:val="none"/>
              </w:rPr>
            </w:pPr>
            <w:r w:rsidRPr="00566165">
              <w:rPr>
                <w:rFonts w:ascii="Calibri" w:eastAsia="Times New Roman" w:hAnsi="Calibri" w:cs="Calibri"/>
                <w:b/>
                <w:bCs/>
                <w:color w:val="000000"/>
                <w:kern w:val="0"/>
                <w:sz w:val="22"/>
                <w:szCs w:val="22"/>
                <w14:ligatures w14:val="none"/>
              </w:rPr>
              <w:t>Graph Convolutional Network</w:t>
            </w:r>
          </w:p>
        </w:tc>
        <w:tc>
          <w:tcPr>
            <w:tcW w:w="1985" w:type="dxa"/>
            <w:hideMark/>
          </w:tcPr>
          <w:p w14:paraId="20AA4CE4" w14:textId="77777777" w:rsidR="00447642" w:rsidRPr="00566165" w:rsidRDefault="00447642" w:rsidP="008F706F">
            <w:pPr>
              <w:jc w:val="center"/>
              <w:rPr>
                <w:rFonts w:ascii="Calibri" w:eastAsia="Times New Roman" w:hAnsi="Calibri" w:cs="Calibri"/>
                <w:color w:val="000000"/>
                <w:kern w:val="0"/>
                <w:sz w:val="22"/>
                <w:szCs w:val="22"/>
                <w14:ligatures w14:val="none"/>
              </w:rPr>
            </w:pPr>
            <w:r w:rsidRPr="00566165">
              <w:rPr>
                <w:rFonts w:ascii="Calibri" w:eastAsia="Times New Roman" w:hAnsi="Calibri" w:cs="Calibri"/>
                <w:color w:val="000000"/>
                <w:kern w:val="0"/>
                <w:sz w:val="22"/>
                <w:szCs w:val="22"/>
                <w14:ligatures w14:val="none"/>
              </w:rPr>
              <w:t>0.048</w:t>
            </w:r>
          </w:p>
        </w:tc>
        <w:tc>
          <w:tcPr>
            <w:tcW w:w="1620" w:type="dxa"/>
            <w:hideMark/>
          </w:tcPr>
          <w:p w14:paraId="40549461" w14:textId="77777777" w:rsidR="00447642" w:rsidRPr="00566165" w:rsidRDefault="00447642" w:rsidP="008F706F">
            <w:pPr>
              <w:jc w:val="center"/>
              <w:rPr>
                <w:rFonts w:ascii="Calibri" w:eastAsia="Times New Roman" w:hAnsi="Calibri" w:cs="Calibri"/>
                <w:color w:val="000000"/>
                <w:kern w:val="0"/>
                <w:sz w:val="22"/>
                <w:szCs w:val="22"/>
                <w14:ligatures w14:val="none"/>
              </w:rPr>
            </w:pPr>
            <w:r w:rsidRPr="00566165">
              <w:rPr>
                <w:rFonts w:ascii="Calibri" w:eastAsia="Times New Roman" w:hAnsi="Calibri" w:cs="Calibri"/>
                <w:color w:val="000000"/>
                <w:kern w:val="0"/>
                <w:sz w:val="22"/>
                <w:szCs w:val="22"/>
                <w14:ligatures w14:val="none"/>
              </w:rPr>
              <w:t>0.79</w:t>
            </w:r>
          </w:p>
        </w:tc>
        <w:tc>
          <w:tcPr>
            <w:tcW w:w="1800" w:type="dxa"/>
            <w:hideMark/>
          </w:tcPr>
          <w:p w14:paraId="07CD2702" w14:textId="77777777" w:rsidR="00447642" w:rsidRPr="00566165" w:rsidRDefault="00447642" w:rsidP="008F706F">
            <w:pPr>
              <w:jc w:val="center"/>
              <w:rPr>
                <w:rFonts w:ascii="Calibri" w:eastAsia="Times New Roman" w:hAnsi="Calibri" w:cs="Calibri"/>
                <w:color w:val="000000"/>
                <w:kern w:val="0"/>
                <w:sz w:val="22"/>
                <w:szCs w:val="22"/>
                <w14:ligatures w14:val="none"/>
              </w:rPr>
            </w:pPr>
            <w:r w:rsidRPr="00566165">
              <w:rPr>
                <w:rFonts w:ascii="Calibri" w:eastAsia="Times New Roman" w:hAnsi="Calibri" w:cs="Calibri"/>
                <w:color w:val="000000"/>
                <w:kern w:val="0"/>
                <w:sz w:val="22"/>
                <w:szCs w:val="22"/>
                <w14:ligatures w14:val="none"/>
              </w:rPr>
              <w:t>0.091</w:t>
            </w:r>
          </w:p>
        </w:tc>
      </w:tr>
      <w:tr w:rsidR="00447642" w:rsidRPr="00566165" w14:paraId="60EB590B" w14:textId="77777777" w:rsidTr="00F3345E">
        <w:trPr>
          <w:trHeight w:val="300"/>
          <w:jc w:val="center"/>
        </w:trPr>
        <w:tc>
          <w:tcPr>
            <w:tcW w:w="2960" w:type="dxa"/>
            <w:hideMark/>
          </w:tcPr>
          <w:p w14:paraId="096795B1" w14:textId="77777777" w:rsidR="00447642" w:rsidRPr="00566165" w:rsidRDefault="00447642" w:rsidP="008F706F">
            <w:pPr>
              <w:rPr>
                <w:rFonts w:ascii="Calibri" w:eastAsia="Times New Roman" w:hAnsi="Calibri" w:cs="Calibri"/>
                <w:b/>
                <w:bCs/>
                <w:color w:val="000000"/>
                <w:kern w:val="0"/>
                <w:sz w:val="22"/>
                <w:szCs w:val="22"/>
                <w14:ligatures w14:val="none"/>
              </w:rPr>
            </w:pPr>
            <w:r w:rsidRPr="00566165">
              <w:rPr>
                <w:rFonts w:ascii="Calibri" w:eastAsia="Times New Roman" w:hAnsi="Calibri" w:cs="Calibri"/>
                <w:b/>
                <w:bCs/>
                <w:color w:val="000000"/>
                <w:kern w:val="0"/>
                <w:sz w:val="22"/>
                <w:szCs w:val="22"/>
                <w14:ligatures w14:val="none"/>
              </w:rPr>
              <w:t>Graph Attention Network</w:t>
            </w:r>
          </w:p>
        </w:tc>
        <w:tc>
          <w:tcPr>
            <w:tcW w:w="1985" w:type="dxa"/>
            <w:hideMark/>
          </w:tcPr>
          <w:p w14:paraId="65E64EC9" w14:textId="77777777" w:rsidR="00447642" w:rsidRPr="00566165" w:rsidRDefault="00447642" w:rsidP="008F706F">
            <w:pPr>
              <w:jc w:val="center"/>
              <w:rPr>
                <w:rFonts w:ascii="Calibri" w:eastAsia="Times New Roman" w:hAnsi="Calibri" w:cs="Calibri"/>
                <w:color w:val="000000"/>
                <w:kern w:val="0"/>
                <w:sz w:val="22"/>
                <w:szCs w:val="22"/>
                <w14:ligatures w14:val="none"/>
              </w:rPr>
            </w:pPr>
            <w:r w:rsidRPr="00566165">
              <w:rPr>
                <w:rFonts w:ascii="Calibri" w:eastAsia="Times New Roman" w:hAnsi="Calibri" w:cs="Calibri"/>
                <w:color w:val="000000"/>
                <w:kern w:val="0"/>
                <w:sz w:val="22"/>
                <w:szCs w:val="22"/>
                <w14:ligatures w14:val="none"/>
              </w:rPr>
              <w:t>0.048</w:t>
            </w:r>
          </w:p>
        </w:tc>
        <w:tc>
          <w:tcPr>
            <w:tcW w:w="1620" w:type="dxa"/>
            <w:hideMark/>
          </w:tcPr>
          <w:p w14:paraId="4F696AA8" w14:textId="77777777" w:rsidR="00447642" w:rsidRPr="00566165" w:rsidRDefault="00447642" w:rsidP="008F706F">
            <w:pPr>
              <w:jc w:val="center"/>
              <w:rPr>
                <w:rFonts w:ascii="Calibri" w:eastAsia="Times New Roman" w:hAnsi="Calibri" w:cs="Calibri"/>
                <w:color w:val="000000"/>
                <w:kern w:val="0"/>
                <w:sz w:val="22"/>
                <w:szCs w:val="22"/>
                <w14:ligatures w14:val="none"/>
              </w:rPr>
            </w:pPr>
            <w:r w:rsidRPr="00566165">
              <w:rPr>
                <w:rFonts w:ascii="Calibri" w:eastAsia="Times New Roman" w:hAnsi="Calibri" w:cs="Calibri"/>
                <w:color w:val="000000"/>
                <w:kern w:val="0"/>
                <w:sz w:val="22"/>
                <w:szCs w:val="22"/>
                <w14:ligatures w14:val="none"/>
              </w:rPr>
              <w:t>0.651</w:t>
            </w:r>
          </w:p>
        </w:tc>
        <w:tc>
          <w:tcPr>
            <w:tcW w:w="1800" w:type="dxa"/>
            <w:hideMark/>
          </w:tcPr>
          <w:p w14:paraId="1A2D8F9E" w14:textId="77777777" w:rsidR="00447642" w:rsidRPr="00566165" w:rsidRDefault="00447642" w:rsidP="008F706F">
            <w:pPr>
              <w:jc w:val="center"/>
              <w:rPr>
                <w:rFonts w:ascii="Calibri" w:eastAsia="Times New Roman" w:hAnsi="Calibri" w:cs="Calibri"/>
                <w:color w:val="000000"/>
                <w:kern w:val="0"/>
                <w:sz w:val="22"/>
                <w:szCs w:val="22"/>
                <w14:ligatures w14:val="none"/>
              </w:rPr>
            </w:pPr>
            <w:r w:rsidRPr="00566165">
              <w:rPr>
                <w:rFonts w:ascii="Calibri" w:eastAsia="Times New Roman" w:hAnsi="Calibri" w:cs="Calibri"/>
                <w:color w:val="000000"/>
                <w:kern w:val="0"/>
                <w:sz w:val="22"/>
                <w:szCs w:val="22"/>
                <w14:ligatures w14:val="none"/>
              </w:rPr>
              <w:t>0.09</w:t>
            </w:r>
          </w:p>
        </w:tc>
      </w:tr>
      <w:tr w:rsidR="00447642" w:rsidRPr="00566165" w14:paraId="4EA123EC" w14:textId="77777777" w:rsidTr="00F3345E">
        <w:trPr>
          <w:trHeight w:val="288"/>
          <w:jc w:val="center"/>
        </w:trPr>
        <w:tc>
          <w:tcPr>
            <w:tcW w:w="2960" w:type="dxa"/>
            <w:hideMark/>
          </w:tcPr>
          <w:p w14:paraId="3FC3E120" w14:textId="77777777" w:rsidR="00447642" w:rsidRPr="00566165" w:rsidRDefault="00447642" w:rsidP="008F706F">
            <w:pPr>
              <w:rPr>
                <w:rFonts w:ascii="Calibri" w:eastAsia="Times New Roman" w:hAnsi="Calibri" w:cs="Calibri"/>
                <w:b/>
                <w:bCs/>
                <w:color w:val="000000"/>
                <w:kern w:val="0"/>
                <w:sz w:val="22"/>
                <w:szCs w:val="22"/>
                <w14:ligatures w14:val="none"/>
              </w:rPr>
            </w:pPr>
            <w:r w:rsidRPr="00566165">
              <w:rPr>
                <w:rFonts w:ascii="Calibri" w:eastAsia="Times New Roman" w:hAnsi="Calibri" w:cs="Calibri"/>
                <w:b/>
                <w:bCs/>
                <w:color w:val="000000"/>
                <w:kern w:val="0"/>
                <w:sz w:val="22"/>
                <w:szCs w:val="22"/>
                <w14:ligatures w14:val="none"/>
              </w:rPr>
              <w:t>GraphSAGE</w:t>
            </w:r>
          </w:p>
        </w:tc>
        <w:tc>
          <w:tcPr>
            <w:tcW w:w="1985" w:type="dxa"/>
            <w:hideMark/>
          </w:tcPr>
          <w:p w14:paraId="58A05234" w14:textId="77777777" w:rsidR="00447642" w:rsidRPr="00566165" w:rsidRDefault="00447642" w:rsidP="008F706F">
            <w:pPr>
              <w:jc w:val="center"/>
              <w:rPr>
                <w:rFonts w:ascii="Calibri" w:eastAsia="Times New Roman" w:hAnsi="Calibri" w:cs="Calibri"/>
                <w:color w:val="000000"/>
                <w:kern w:val="0"/>
                <w:sz w:val="22"/>
                <w:szCs w:val="22"/>
                <w14:ligatures w14:val="none"/>
              </w:rPr>
            </w:pPr>
            <w:r w:rsidRPr="00566165">
              <w:rPr>
                <w:rFonts w:ascii="Calibri" w:eastAsia="Times New Roman" w:hAnsi="Calibri" w:cs="Calibri"/>
                <w:color w:val="000000"/>
                <w:kern w:val="0"/>
                <w:sz w:val="22"/>
                <w:szCs w:val="22"/>
                <w14:ligatures w14:val="none"/>
              </w:rPr>
              <w:t>0.041</w:t>
            </w:r>
          </w:p>
        </w:tc>
        <w:tc>
          <w:tcPr>
            <w:tcW w:w="1620" w:type="dxa"/>
            <w:hideMark/>
          </w:tcPr>
          <w:p w14:paraId="197E7CF8" w14:textId="77777777" w:rsidR="00447642" w:rsidRPr="00566165" w:rsidRDefault="00447642" w:rsidP="008F706F">
            <w:pPr>
              <w:jc w:val="center"/>
              <w:rPr>
                <w:rFonts w:ascii="Calibri" w:eastAsia="Times New Roman" w:hAnsi="Calibri" w:cs="Calibri"/>
                <w:color w:val="000000"/>
                <w:kern w:val="0"/>
                <w:sz w:val="22"/>
                <w:szCs w:val="22"/>
                <w14:ligatures w14:val="none"/>
              </w:rPr>
            </w:pPr>
            <w:r w:rsidRPr="00566165">
              <w:rPr>
                <w:rFonts w:ascii="Calibri" w:eastAsia="Times New Roman" w:hAnsi="Calibri" w:cs="Calibri"/>
                <w:color w:val="000000"/>
                <w:kern w:val="0"/>
                <w:sz w:val="22"/>
                <w:szCs w:val="22"/>
                <w14:ligatures w14:val="none"/>
              </w:rPr>
              <w:t>0.485</w:t>
            </w:r>
          </w:p>
        </w:tc>
        <w:tc>
          <w:tcPr>
            <w:tcW w:w="1800" w:type="dxa"/>
            <w:hideMark/>
          </w:tcPr>
          <w:p w14:paraId="248CF509" w14:textId="77777777" w:rsidR="00447642" w:rsidRPr="00566165" w:rsidRDefault="00447642" w:rsidP="008F706F">
            <w:pPr>
              <w:keepNext/>
              <w:jc w:val="center"/>
              <w:rPr>
                <w:rFonts w:ascii="Calibri" w:eastAsia="Times New Roman" w:hAnsi="Calibri" w:cs="Calibri"/>
                <w:color w:val="000000"/>
                <w:kern w:val="0"/>
                <w:sz w:val="22"/>
                <w:szCs w:val="22"/>
                <w14:ligatures w14:val="none"/>
              </w:rPr>
            </w:pPr>
            <w:r w:rsidRPr="00566165">
              <w:rPr>
                <w:rFonts w:ascii="Calibri" w:eastAsia="Times New Roman" w:hAnsi="Calibri" w:cs="Calibri"/>
                <w:color w:val="000000"/>
                <w:kern w:val="0"/>
                <w:sz w:val="22"/>
                <w:szCs w:val="22"/>
                <w14:ligatures w14:val="none"/>
              </w:rPr>
              <w:t>0.075</w:t>
            </w:r>
          </w:p>
        </w:tc>
      </w:tr>
    </w:tbl>
    <w:p w14:paraId="26466DB7" w14:textId="79055348" w:rsidR="00447642" w:rsidRPr="00566165" w:rsidRDefault="00447642" w:rsidP="00447642">
      <w:pPr>
        <w:jc w:val="center"/>
        <w:rPr>
          <w:rFonts w:ascii="Calibri" w:hAnsi="Calibri" w:cs="Calibri"/>
          <w:b/>
          <w:bCs/>
          <w:sz w:val="22"/>
          <w:szCs w:val="22"/>
        </w:rPr>
      </w:pPr>
      <w:r w:rsidRPr="00566165">
        <w:rPr>
          <w:rFonts w:ascii="Calibri" w:hAnsi="Calibri" w:cs="Calibri"/>
          <w:sz w:val="22"/>
          <w:szCs w:val="22"/>
        </w:rPr>
        <w:t xml:space="preserve">Table </w:t>
      </w:r>
      <w:r w:rsidRPr="00566165">
        <w:rPr>
          <w:rFonts w:ascii="Calibri" w:hAnsi="Calibri" w:cs="Calibri"/>
          <w:sz w:val="22"/>
          <w:szCs w:val="22"/>
        </w:rPr>
        <w:fldChar w:fldCharType="begin"/>
      </w:r>
      <w:r w:rsidRPr="00566165">
        <w:rPr>
          <w:rFonts w:ascii="Calibri" w:hAnsi="Calibri" w:cs="Calibri"/>
          <w:sz w:val="22"/>
          <w:szCs w:val="22"/>
        </w:rPr>
        <w:instrText xml:space="preserve"> SEQ Table \* ARABIC </w:instrText>
      </w:r>
      <w:r w:rsidRPr="00566165">
        <w:rPr>
          <w:rFonts w:ascii="Calibri" w:hAnsi="Calibri" w:cs="Calibri"/>
          <w:sz w:val="22"/>
          <w:szCs w:val="22"/>
        </w:rPr>
        <w:fldChar w:fldCharType="separate"/>
      </w:r>
      <w:r w:rsidR="00E82C4A">
        <w:rPr>
          <w:rFonts w:ascii="Calibri" w:hAnsi="Calibri" w:cs="Calibri"/>
          <w:noProof/>
          <w:sz w:val="22"/>
          <w:szCs w:val="22"/>
        </w:rPr>
        <w:t>2</w:t>
      </w:r>
      <w:r w:rsidRPr="00566165">
        <w:rPr>
          <w:rFonts w:ascii="Calibri" w:hAnsi="Calibri" w:cs="Calibri"/>
          <w:sz w:val="22"/>
          <w:szCs w:val="22"/>
        </w:rPr>
        <w:fldChar w:fldCharType="end"/>
      </w:r>
      <w:r w:rsidRPr="00566165">
        <w:rPr>
          <w:rFonts w:ascii="Calibri" w:hAnsi="Calibri" w:cs="Calibri"/>
          <w:sz w:val="22"/>
          <w:szCs w:val="22"/>
        </w:rPr>
        <w:t xml:space="preserve"> - Graph Neural Networks Evaluation Metrics</w:t>
      </w:r>
    </w:p>
    <w:p w14:paraId="3BF96CCA" w14:textId="77777777" w:rsidR="00F3345E" w:rsidRPr="00F3345E" w:rsidRDefault="00F3345E" w:rsidP="00F3345E">
      <w:pPr>
        <w:jc w:val="both"/>
        <w:rPr>
          <w:rFonts w:ascii="Calibri" w:hAnsi="Calibri" w:cs="Calibri"/>
          <w:sz w:val="22"/>
          <w:szCs w:val="22"/>
        </w:rPr>
      </w:pPr>
      <w:r w:rsidRPr="00F3345E">
        <w:rPr>
          <w:rFonts w:ascii="Calibri" w:hAnsi="Calibri" w:cs="Calibri"/>
          <w:sz w:val="22"/>
          <w:szCs w:val="22"/>
        </w:rPr>
        <w:t>The GNN models outperform the baselines significantly in classification metrics:</w:t>
      </w:r>
    </w:p>
    <w:p w14:paraId="6ACF5FB7" w14:textId="77777777" w:rsidR="00F3345E" w:rsidRPr="00566165" w:rsidRDefault="00F3345E" w:rsidP="00F3345E">
      <w:pPr>
        <w:pStyle w:val="ListParagraph"/>
        <w:numPr>
          <w:ilvl w:val="0"/>
          <w:numId w:val="47"/>
        </w:numPr>
        <w:jc w:val="both"/>
        <w:rPr>
          <w:rFonts w:ascii="Calibri" w:hAnsi="Calibri" w:cs="Calibri"/>
          <w:sz w:val="22"/>
          <w:szCs w:val="22"/>
        </w:rPr>
      </w:pPr>
      <w:r w:rsidRPr="00566165">
        <w:rPr>
          <w:rFonts w:ascii="Calibri" w:hAnsi="Calibri" w:cs="Calibri"/>
          <w:b/>
          <w:bCs/>
          <w:sz w:val="22"/>
          <w:szCs w:val="22"/>
        </w:rPr>
        <w:t>Graph Convolutional Network (GCN):</w:t>
      </w:r>
      <w:r w:rsidRPr="00566165">
        <w:rPr>
          <w:rFonts w:ascii="Calibri" w:hAnsi="Calibri" w:cs="Calibri"/>
          <w:sz w:val="22"/>
          <w:szCs w:val="22"/>
        </w:rPr>
        <w:t xml:space="preserve"> Achieves the best results with a validation F1 score of 0.091 and Average Recall of 0.79, demonstrating its ability to capture global and local graph structures.</w:t>
      </w:r>
    </w:p>
    <w:p w14:paraId="3097E39F" w14:textId="77777777" w:rsidR="00F3345E" w:rsidRPr="00566165" w:rsidRDefault="00F3345E" w:rsidP="00F3345E">
      <w:pPr>
        <w:pStyle w:val="ListParagraph"/>
        <w:numPr>
          <w:ilvl w:val="0"/>
          <w:numId w:val="47"/>
        </w:numPr>
        <w:jc w:val="both"/>
        <w:rPr>
          <w:rFonts w:ascii="Calibri" w:hAnsi="Calibri" w:cs="Calibri"/>
          <w:sz w:val="22"/>
          <w:szCs w:val="22"/>
        </w:rPr>
      </w:pPr>
      <w:r w:rsidRPr="00566165">
        <w:rPr>
          <w:rFonts w:ascii="Calibri" w:hAnsi="Calibri" w:cs="Calibri"/>
          <w:b/>
          <w:bCs/>
          <w:sz w:val="22"/>
          <w:szCs w:val="22"/>
        </w:rPr>
        <w:t>Graph Attention Network (GAT):</w:t>
      </w:r>
      <w:r w:rsidRPr="00566165">
        <w:rPr>
          <w:rFonts w:ascii="Calibri" w:hAnsi="Calibri" w:cs="Calibri"/>
          <w:sz w:val="22"/>
          <w:szCs w:val="22"/>
        </w:rPr>
        <w:t xml:space="preserve"> Delivers comparable F1 performance (0.09) but with slightly lower recall (0.651), leveraging attention to prioritize important node relationships.</w:t>
      </w:r>
    </w:p>
    <w:p w14:paraId="33712A15" w14:textId="29B26513" w:rsidR="009D3E90" w:rsidRPr="00566165" w:rsidRDefault="00F3345E" w:rsidP="00F3345E">
      <w:pPr>
        <w:pStyle w:val="ListParagraph"/>
        <w:numPr>
          <w:ilvl w:val="0"/>
          <w:numId w:val="47"/>
        </w:numPr>
        <w:jc w:val="both"/>
        <w:rPr>
          <w:rFonts w:ascii="Calibri" w:hAnsi="Calibri" w:cs="Calibri"/>
          <w:sz w:val="22"/>
          <w:szCs w:val="22"/>
        </w:rPr>
      </w:pPr>
      <w:r w:rsidRPr="00566165">
        <w:rPr>
          <w:rFonts w:ascii="Calibri" w:hAnsi="Calibri" w:cs="Calibri"/>
          <w:b/>
          <w:bCs/>
          <w:sz w:val="22"/>
          <w:szCs w:val="22"/>
        </w:rPr>
        <w:t>GraphSAGE:</w:t>
      </w:r>
      <w:r w:rsidRPr="00566165">
        <w:rPr>
          <w:rFonts w:ascii="Calibri" w:hAnsi="Calibri" w:cs="Calibri"/>
          <w:sz w:val="22"/>
          <w:szCs w:val="22"/>
        </w:rPr>
        <w:t xml:space="preserve"> Has the lowest F1 score </w:t>
      </w:r>
      <w:r w:rsidRPr="00566165">
        <w:rPr>
          <w:rFonts w:ascii="Calibri" w:hAnsi="Calibri" w:cs="Calibri"/>
          <w:sz w:val="22"/>
          <w:szCs w:val="22"/>
        </w:rPr>
        <w:tab/>
      </w:r>
      <w:r w:rsidRPr="00566165">
        <w:rPr>
          <w:rFonts w:ascii="Calibri" w:hAnsi="Calibri" w:cs="Calibri"/>
          <w:sz w:val="22"/>
          <w:szCs w:val="22"/>
        </w:rPr>
        <w:t>(0.075) among GNNs but still far surpasses the baselines.</w:t>
      </w:r>
    </w:p>
    <w:p w14:paraId="71C5926F" w14:textId="69434065" w:rsidR="00447642" w:rsidRPr="00566165" w:rsidRDefault="009D3E90" w:rsidP="00447642">
      <w:pPr>
        <w:jc w:val="both"/>
        <w:rPr>
          <w:rFonts w:ascii="Calibri" w:hAnsi="Calibri" w:cs="Calibri"/>
          <w:sz w:val="22"/>
          <w:szCs w:val="22"/>
        </w:rPr>
      </w:pPr>
      <w:r w:rsidRPr="00566165">
        <w:rPr>
          <w:rFonts w:ascii="Calibri" w:hAnsi="Calibri" w:cs="Calibri"/>
          <w:b/>
          <w:bCs/>
          <w:sz w:val="22"/>
          <w:szCs w:val="22"/>
        </w:rPr>
        <w:t>Ranking Results</w:t>
      </w:r>
      <w:r w:rsidRPr="00566165">
        <w:rPr>
          <w:rFonts w:ascii="Calibri" w:hAnsi="Calibri" w:cs="Calibri"/>
          <w:sz w:val="22"/>
          <w:szCs w:val="22"/>
        </w:rPr>
        <w:t>:</w:t>
      </w:r>
    </w:p>
    <w:tbl>
      <w:tblPr>
        <w:tblStyle w:val="TableGridLight"/>
        <w:tblW w:w="8377" w:type="dxa"/>
        <w:jc w:val="center"/>
        <w:tblLook w:val="04A0" w:firstRow="1" w:lastRow="0" w:firstColumn="1" w:lastColumn="0" w:noHBand="0" w:noVBand="1"/>
      </w:tblPr>
      <w:tblGrid>
        <w:gridCol w:w="3325"/>
        <w:gridCol w:w="1314"/>
        <w:gridCol w:w="1430"/>
        <w:gridCol w:w="1430"/>
        <w:gridCol w:w="878"/>
      </w:tblGrid>
      <w:tr w:rsidR="00447642" w:rsidRPr="00566165" w14:paraId="29F3B7CF" w14:textId="77777777" w:rsidTr="000A5587">
        <w:trPr>
          <w:trHeight w:val="288"/>
          <w:jc w:val="center"/>
        </w:trPr>
        <w:tc>
          <w:tcPr>
            <w:tcW w:w="3325" w:type="dxa"/>
            <w:hideMark/>
          </w:tcPr>
          <w:p w14:paraId="438F9DC4" w14:textId="77777777" w:rsidR="00447642" w:rsidRPr="00566165" w:rsidRDefault="00447642" w:rsidP="008F706F">
            <w:pPr>
              <w:ind w:firstLineChars="100" w:firstLine="221"/>
              <w:rPr>
                <w:rFonts w:ascii="Calibri" w:eastAsia="Times New Roman" w:hAnsi="Calibri" w:cs="Calibri"/>
                <w:b/>
                <w:bCs/>
                <w:color w:val="404040"/>
                <w:kern w:val="0"/>
                <w:sz w:val="22"/>
                <w:szCs w:val="22"/>
                <w14:ligatures w14:val="none"/>
              </w:rPr>
            </w:pPr>
            <w:r w:rsidRPr="00566165">
              <w:rPr>
                <w:rFonts w:ascii="Calibri" w:eastAsia="Times New Roman" w:hAnsi="Calibri" w:cs="Calibri"/>
                <w:b/>
                <w:bCs/>
                <w:color w:val="404040"/>
                <w:kern w:val="0"/>
                <w:sz w:val="22"/>
                <w:szCs w:val="22"/>
                <w14:ligatures w14:val="none"/>
              </w:rPr>
              <w:t>Model</w:t>
            </w:r>
          </w:p>
        </w:tc>
        <w:tc>
          <w:tcPr>
            <w:tcW w:w="1314" w:type="dxa"/>
            <w:hideMark/>
          </w:tcPr>
          <w:p w14:paraId="77A44257" w14:textId="77777777" w:rsidR="00447642" w:rsidRPr="00566165" w:rsidRDefault="00447642" w:rsidP="008F706F">
            <w:pPr>
              <w:ind w:firstLineChars="100" w:firstLine="221"/>
              <w:rPr>
                <w:rFonts w:ascii="Calibri" w:eastAsia="Times New Roman" w:hAnsi="Calibri" w:cs="Calibri"/>
                <w:b/>
                <w:bCs/>
                <w:color w:val="404040"/>
                <w:kern w:val="0"/>
                <w:sz w:val="22"/>
                <w:szCs w:val="22"/>
                <w14:ligatures w14:val="none"/>
              </w:rPr>
            </w:pPr>
            <w:r w:rsidRPr="00566165">
              <w:rPr>
                <w:rFonts w:ascii="Calibri" w:eastAsia="Times New Roman" w:hAnsi="Calibri" w:cs="Calibri"/>
                <w:b/>
                <w:bCs/>
                <w:color w:val="404040"/>
                <w:kern w:val="0"/>
                <w:sz w:val="22"/>
                <w:szCs w:val="22"/>
                <w14:ligatures w14:val="none"/>
              </w:rPr>
              <w:t>NDCG@5</w:t>
            </w:r>
          </w:p>
        </w:tc>
        <w:tc>
          <w:tcPr>
            <w:tcW w:w="1430" w:type="dxa"/>
            <w:hideMark/>
          </w:tcPr>
          <w:p w14:paraId="7391F126" w14:textId="77777777" w:rsidR="00447642" w:rsidRPr="00566165" w:rsidRDefault="00447642" w:rsidP="008F706F">
            <w:pPr>
              <w:ind w:firstLineChars="100" w:firstLine="221"/>
              <w:rPr>
                <w:rFonts w:ascii="Calibri" w:eastAsia="Times New Roman" w:hAnsi="Calibri" w:cs="Calibri"/>
                <w:b/>
                <w:bCs/>
                <w:color w:val="404040"/>
                <w:kern w:val="0"/>
                <w:sz w:val="22"/>
                <w:szCs w:val="22"/>
                <w14:ligatures w14:val="none"/>
              </w:rPr>
            </w:pPr>
            <w:r w:rsidRPr="00566165">
              <w:rPr>
                <w:rFonts w:ascii="Calibri" w:eastAsia="Times New Roman" w:hAnsi="Calibri" w:cs="Calibri"/>
                <w:b/>
                <w:bCs/>
                <w:color w:val="404040"/>
                <w:kern w:val="0"/>
                <w:sz w:val="22"/>
                <w:szCs w:val="22"/>
                <w14:ligatures w14:val="none"/>
              </w:rPr>
              <w:t>NDCG@10</w:t>
            </w:r>
          </w:p>
        </w:tc>
        <w:tc>
          <w:tcPr>
            <w:tcW w:w="1430" w:type="dxa"/>
            <w:hideMark/>
          </w:tcPr>
          <w:p w14:paraId="40DD2E39" w14:textId="77777777" w:rsidR="00447642" w:rsidRPr="00566165" w:rsidRDefault="00447642" w:rsidP="008F706F">
            <w:pPr>
              <w:ind w:firstLineChars="100" w:firstLine="221"/>
              <w:rPr>
                <w:rFonts w:ascii="Calibri" w:eastAsia="Times New Roman" w:hAnsi="Calibri" w:cs="Calibri"/>
                <w:b/>
                <w:bCs/>
                <w:color w:val="404040"/>
                <w:kern w:val="0"/>
                <w:sz w:val="22"/>
                <w:szCs w:val="22"/>
                <w14:ligatures w14:val="none"/>
              </w:rPr>
            </w:pPr>
            <w:r w:rsidRPr="00566165">
              <w:rPr>
                <w:rFonts w:ascii="Calibri" w:eastAsia="Times New Roman" w:hAnsi="Calibri" w:cs="Calibri"/>
                <w:b/>
                <w:bCs/>
                <w:color w:val="404040"/>
                <w:kern w:val="0"/>
                <w:sz w:val="22"/>
                <w:szCs w:val="22"/>
                <w14:ligatures w14:val="none"/>
              </w:rPr>
              <w:t>NDCG@15</w:t>
            </w:r>
          </w:p>
        </w:tc>
        <w:tc>
          <w:tcPr>
            <w:tcW w:w="878" w:type="dxa"/>
            <w:hideMark/>
          </w:tcPr>
          <w:p w14:paraId="00431E72" w14:textId="77777777" w:rsidR="00447642" w:rsidRPr="00566165" w:rsidRDefault="00447642" w:rsidP="008F706F">
            <w:pPr>
              <w:ind w:firstLineChars="100" w:firstLine="221"/>
              <w:rPr>
                <w:rFonts w:ascii="Calibri" w:eastAsia="Times New Roman" w:hAnsi="Calibri" w:cs="Calibri"/>
                <w:b/>
                <w:bCs/>
                <w:color w:val="404040"/>
                <w:kern w:val="0"/>
                <w:sz w:val="22"/>
                <w:szCs w:val="22"/>
                <w14:ligatures w14:val="none"/>
              </w:rPr>
            </w:pPr>
            <w:r w:rsidRPr="00566165">
              <w:rPr>
                <w:rFonts w:ascii="Calibri" w:eastAsia="Times New Roman" w:hAnsi="Calibri" w:cs="Calibri"/>
                <w:b/>
                <w:bCs/>
                <w:color w:val="404040"/>
                <w:kern w:val="0"/>
                <w:sz w:val="22"/>
                <w:szCs w:val="22"/>
                <w14:ligatures w14:val="none"/>
              </w:rPr>
              <w:t>MRR</w:t>
            </w:r>
          </w:p>
        </w:tc>
      </w:tr>
      <w:tr w:rsidR="00447642" w:rsidRPr="00566165" w14:paraId="7E7335BC" w14:textId="77777777" w:rsidTr="000A5587">
        <w:trPr>
          <w:trHeight w:val="323"/>
          <w:jc w:val="center"/>
        </w:trPr>
        <w:tc>
          <w:tcPr>
            <w:tcW w:w="3325" w:type="dxa"/>
            <w:hideMark/>
          </w:tcPr>
          <w:p w14:paraId="05DF431E" w14:textId="77777777" w:rsidR="00447642" w:rsidRPr="00566165" w:rsidRDefault="00447642" w:rsidP="008F706F">
            <w:pPr>
              <w:ind w:firstLineChars="100" w:firstLine="221"/>
              <w:rPr>
                <w:rFonts w:ascii="Calibri" w:eastAsia="Times New Roman" w:hAnsi="Calibri" w:cs="Calibri"/>
                <w:b/>
                <w:bCs/>
                <w:color w:val="404040"/>
                <w:kern w:val="0"/>
                <w:sz w:val="22"/>
                <w:szCs w:val="22"/>
                <w14:ligatures w14:val="none"/>
              </w:rPr>
            </w:pPr>
            <w:r w:rsidRPr="00566165">
              <w:rPr>
                <w:rFonts w:ascii="Calibri" w:eastAsia="Times New Roman" w:hAnsi="Calibri" w:cs="Calibri"/>
                <w:b/>
                <w:bCs/>
                <w:color w:val="404040"/>
                <w:kern w:val="0"/>
                <w:sz w:val="22"/>
                <w:szCs w:val="22"/>
                <w14:ligatures w14:val="none"/>
              </w:rPr>
              <w:t>Graph Convolutional Network</w:t>
            </w:r>
          </w:p>
        </w:tc>
        <w:tc>
          <w:tcPr>
            <w:tcW w:w="1314" w:type="dxa"/>
            <w:hideMark/>
          </w:tcPr>
          <w:p w14:paraId="611E7943" w14:textId="77777777" w:rsidR="00447642" w:rsidRPr="00566165" w:rsidRDefault="00447642" w:rsidP="008F706F">
            <w:pPr>
              <w:ind w:firstLineChars="100" w:firstLine="220"/>
              <w:rPr>
                <w:rFonts w:ascii="Calibri" w:eastAsia="Times New Roman" w:hAnsi="Calibri" w:cs="Calibri"/>
                <w:color w:val="404040"/>
                <w:kern w:val="0"/>
                <w:sz w:val="22"/>
                <w:szCs w:val="22"/>
                <w14:ligatures w14:val="none"/>
              </w:rPr>
            </w:pPr>
            <w:r w:rsidRPr="00566165">
              <w:rPr>
                <w:rFonts w:ascii="Calibri" w:eastAsia="Times New Roman" w:hAnsi="Calibri" w:cs="Calibri"/>
                <w:color w:val="404040"/>
                <w:kern w:val="0"/>
                <w:sz w:val="22"/>
                <w:szCs w:val="22"/>
                <w14:ligatures w14:val="none"/>
              </w:rPr>
              <w:t>0.627</w:t>
            </w:r>
          </w:p>
        </w:tc>
        <w:tc>
          <w:tcPr>
            <w:tcW w:w="1430" w:type="dxa"/>
            <w:hideMark/>
          </w:tcPr>
          <w:p w14:paraId="691EF55A" w14:textId="77777777" w:rsidR="00447642" w:rsidRPr="00566165" w:rsidRDefault="00447642" w:rsidP="008F706F">
            <w:pPr>
              <w:ind w:firstLineChars="100" w:firstLine="220"/>
              <w:rPr>
                <w:rFonts w:ascii="Calibri" w:eastAsia="Times New Roman" w:hAnsi="Calibri" w:cs="Calibri"/>
                <w:color w:val="404040"/>
                <w:kern w:val="0"/>
                <w:sz w:val="22"/>
                <w:szCs w:val="22"/>
                <w14:ligatures w14:val="none"/>
              </w:rPr>
            </w:pPr>
            <w:r w:rsidRPr="00566165">
              <w:rPr>
                <w:rFonts w:ascii="Calibri" w:eastAsia="Times New Roman" w:hAnsi="Calibri" w:cs="Calibri"/>
                <w:color w:val="404040"/>
                <w:kern w:val="0"/>
                <w:sz w:val="22"/>
                <w:szCs w:val="22"/>
                <w14:ligatures w14:val="none"/>
              </w:rPr>
              <w:t>0.674</w:t>
            </w:r>
          </w:p>
        </w:tc>
        <w:tc>
          <w:tcPr>
            <w:tcW w:w="1430" w:type="dxa"/>
            <w:hideMark/>
          </w:tcPr>
          <w:p w14:paraId="63B75AC1" w14:textId="77777777" w:rsidR="00447642" w:rsidRPr="00566165" w:rsidRDefault="00447642" w:rsidP="008F706F">
            <w:pPr>
              <w:ind w:firstLineChars="100" w:firstLine="220"/>
              <w:rPr>
                <w:rFonts w:ascii="Calibri" w:eastAsia="Times New Roman" w:hAnsi="Calibri" w:cs="Calibri"/>
                <w:color w:val="404040"/>
                <w:kern w:val="0"/>
                <w:sz w:val="22"/>
                <w:szCs w:val="22"/>
                <w14:ligatures w14:val="none"/>
              </w:rPr>
            </w:pPr>
            <w:r w:rsidRPr="00566165">
              <w:rPr>
                <w:rFonts w:ascii="Calibri" w:eastAsia="Times New Roman" w:hAnsi="Calibri" w:cs="Calibri"/>
                <w:color w:val="404040"/>
                <w:kern w:val="0"/>
                <w:sz w:val="22"/>
                <w:szCs w:val="22"/>
                <w14:ligatures w14:val="none"/>
              </w:rPr>
              <w:t>0.707</w:t>
            </w:r>
          </w:p>
        </w:tc>
        <w:tc>
          <w:tcPr>
            <w:tcW w:w="878" w:type="dxa"/>
            <w:hideMark/>
          </w:tcPr>
          <w:p w14:paraId="0C218EE2" w14:textId="77777777" w:rsidR="00447642" w:rsidRPr="00566165" w:rsidRDefault="00447642" w:rsidP="008F706F">
            <w:pPr>
              <w:ind w:firstLineChars="100" w:firstLine="220"/>
              <w:rPr>
                <w:rFonts w:ascii="Calibri" w:eastAsia="Times New Roman" w:hAnsi="Calibri" w:cs="Calibri"/>
                <w:color w:val="404040"/>
                <w:kern w:val="0"/>
                <w:sz w:val="22"/>
                <w:szCs w:val="22"/>
                <w14:ligatures w14:val="none"/>
              </w:rPr>
            </w:pPr>
            <w:r w:rsidRPr="00566165">
              <w:rPr>
                <w:rFonts w:ascii="Calibri" w:eastAsia="Times New Roman" w:hAnsi="Calibri" w:cs="Calibri"/>
                <w:color w:val="404040"/>
                <w:kern w:val="0"/>
                <w:sz w:val="22"/>
                <w:szCs w:val="22"/>
                <w14:ligatures w14:val="none"/>
              </w:rPr>
              <w:t>1</w:t>
            </w:r>
          </w:p>
        </w:tc>
      </w:tr>
      <w:tr w:rsidR="00447642" w:rsidRPr="00566165" w14:paraId="569DAE0A" w14:textId="77777777" w:rsidTr="000A5587">
        <w:trPr>
          <w:trHeight w:val="341"/>
          <w:jc w:val="center"/>
        </w:trPr>
        <w:tc>
          <w:tcPr>
            <w:tcW w:w="3325" w:type="dxa"/>
            <w:hideMark/>
          </w:tcPr>
          <w:p w14:paraId="24E171FF" w14:textId="77777777" w:rsidR="00447642" w:rsidRPr="00566165" w:rsidRDefault="00447642" w:rsidP="008F706F">
            <w:pPr>
              <w:ind w:firstLineChars="100" w:firstLine="221"/>
              <w:rPr>
                <w:rFonts w:ascii="Calibri" w:eastAsia="Times New Roman" w:hAnsi="Calibri" w:cs="Calibri"/>
                <w:b/>
                <w:bCs/>
                <w:color w:val="404040"/>
                <w:kern w:val="0"/>
                <w:sz w:val="22"/>
                <w:szCs w:val="22"/>
                <w14:ligatures w14:val="none"/>
              </w:rPr>
            </w:pPr>
            <w:r w:rsidRPr="00566165">
              <w:rPr>
                <w:rFonts w:ascii="Calibri" w:eastAsia="Times New Roman" w:hAnsi="Calibri" w:cs="Calibri"/>
                <w:b/>
                <w:bCs/>
                <w:color w:val="404040"/>
                <w:kern w:val="0"/>
                <w:sz w:val="22"/>
                <w:szCs w:val="22"/>
                <w14:ligatures w14:val="none"/>
              </w:rPr>
              <w:t>Graph Attention Network</w:t>
            </w:r>
          </w:p>
        </w:tc>
        <w:tc>
          <w:tcPr>
            <w:tcW w:w="1314" w:type="dxa"/>
            <w:hideMark/>
          </w:tcPr>
          <w:p w14:paraId="77DF117C" w14:textId="77777777" w:rsidR="00447642" w:rsidRPr="00566165" w:rsidRDefault="00447642" w:rsidP="008F706F">
            <w:pPr>
              <w:ind w:firstLineChars="100" w:firstLine="220"/>
              <w:rPr>
                <w:rFonts w:ascii="Calibri" w:eastAsia="Times New Roman" w:hAnsi="Calibri" w:cs="Calibri"/>
                <w:color w:val="404040"/>
                <w:kern w:val="0"/>
                <w:sz w:val="22"/>
                <w:szCs w:val="22"/>
                <w14:ligatures w14:val="none"/>
              </w:rPr>
            </w:pPr>
            <w:r w:rsidRPr="00566165">
              <w:rPr>
                <w:rFonts w:ascii="Calibri" w:eastAsia="Times New Roman" w:hAnsi="Calibri" w:cs="Calibri"/>
                <w:color w:val="404040"/>
                <w:kern w:val="0"/>
                <w:sz w:val="22"/>
                <w:szCs w:val="22"/>
                <w14:ligatures w14:val="none"/>
              </w:rPr>
              <w:t>0.63</w:t>
            </w:r>
          </w:p>
        </w:tc>
        <w:tc>
          <w:tcPr>
            <w:tcW w:w="1430" w:type="dxa"/>
            <w:hideMark/>
          </w:tcPr>
          <w:p w14:paraId="43AEB7AF" w14:textId="77777777" w:rsidR="00447642" w:rsidRPr="00566165" w:rsidRDefault="00447642" w:rsidP="008F706F">
            <w:pPr>
              <w:ind w:firstLineChars="100" w:firstLine="220"/>
              <w:rPr>
                <w:rFonts w:ascii="Calibri" w:eastAsia="Times New Roman" w:hAnsi="Calibri" w:cs="Calibri"/>
                <w:color w:val="404040"/>
                <w:kern w:val="0"/>
                <w:sz w:val="22"/>
                <w:szCs w:val="22"/>
                <w14:ligatures w14:val="none"/>
              </w:rPr>
            </w:pPr>
            <w:r w:rsidRPr="00566165">
              <w:rPr>
                <w:rFonts w:ascii="Calibri" w:eastAsia="Times New Roman" w:hAnsi="Calibri" w:cs="Calibri"/>
                <w:color w:val="404040"/>
                <w:kern w:val="0"/>
                <w:sz w:val="22"/>
                <w:szCs w:val="22"/>
                <w14:ligatures w14:val="none"/>
              </w:rPr>
              <w:t>0.677</w:t>
            </w:r>
          </w:p>
        </w:tc>
        <w:tc>
          <w:tcPr>
            <w:tcW w:w="1430" w:type="dxa"/>
            <w:hideMark/>
          </w:tcPr>
          <w:p w14:paraId="20C9954F" w14:textId="77777777" w:rsidR="00447642" w:rsidRPr="00566165" w:rsidRDefault="00447642" w:rsidP="008F706F">
            <w:pPr>
              <w:ind w:firstLineChars="100" w:firstLine="220"/>
              <w:rPr>
                <w:rFonts w:ascii="Calibri" w:eastAsia="Times New Roman" w:hAnsi="Calibri" w:cs="Calibri"/>
                <w:color w:val="404040"/>
                <w:kern w:val="0"/>
                <w:sz w:val="22"/>
                <w:szCs w:val="22"/>
                <w14:ligatures w14:val="none"/>
              </w:rPr>
            </w:pPr>
            <w:r w:rsidRPr="00566165">
              <w:rPr>
                <w:rFonts w:ascii="Calibri" w:eastAsia="Times New Roman" w:hAnsi="Calibri" w:cs="Calibri"/>
                <w:color w:val="404040"/>
                <w:kern w:val="0"/>
                <w:sz w:val="22"/>
                <w:szCs w:val="22"/>
                <w14:ligatures w14:val="none"/>
              </w:rPr>
              <w:t>0.709</w:t>
            </w:r>
          </w:p>
        </w:tc>
        <w:tc>
          <w:tcPr>
            <w:tcW w:w="878" w:type="dxa"/>
            <w:hideMark/>
          </w:tcPr>
          <w:p w14:paraId="7071BE47" w14:textId="77777777" w:rsidR="00447642" w:rsidRPr="00566165" w:rsidRDefault="00447642" w:rsidP="008F706F">
            <w:pPr>
              <w:ind w:firstLineChars="100" w:firstLine="220"/>
              <w:rPr>
                <w:rFonts w:ascii="Calibri" w:eastAsia="Times New Roman" w:hAnsi="Calibri" w:cs="Calibri"/>
                <w:color w:val="404040"/>
                <w:kern w:val="0"/>
                <w:sz w:val="22"/>
                <w:szCs w:val="22"/>
                <w14:ligatures w14:val="none"/>
              </w:rPr>
            </w:pPr>
            <w:r w:rsidRPr="00566165">
              <w:rPr>
                <w:rFonts w:ascii="Calibri" w:eastAsia="Times New Roman" w:hAnsi="Calibri" w:cs="Calibri"/>
                <w:color w:val="404040"/>
                <w:kern w:val="0"/>
                <w:sz w:val="22"/>
                <w:szCs w:val="22"/>
                <w14:ligatures w14:val="none"/>
              </w:rPr>
              <w:t>1</w:t>
            </w:r>
          </w:p>
        </w:tc>
      </w:tr>
      <w:tr w:rsidR="00447642" w:rsidRPr="00566165" w14:paraId="7F999D64" w14:textId="77777777" w:rsidTr="000A5587">
        <w:trPr>
          <w:trHeight w:val="288"/>
          <w:jc w:val="center"/>
        </w:trPr>
        <w:tc>
          <w:tcPr>
            <w:tcW w:w="3325" w:type="dxa"/>
            <w:hideMark/>
          </w:tcPr>
          <w:p w14:paraId="7A2AA666" w14:textId="77777777" w:rsidR="00447642" w:rsidRPr="00566165" w:rsidRDefault="00447642" w:rsidP="008F706F">
            <w:pPr>
              <w:ind w:firstLineChars="100" w:firstLine="221"/>
              <w:rPr>
                <w:rFonts w:ascii="Calibri" w:eastAsia="Times New Roman" w:hAnsi="Calibri" w:cs="Calibri"/>
                <w:b/>
                <w:bCs/>
                <w:color w:val="404040"/>
                <w:kern w:val="0"/>
                <w:sz w:val="22"/>
                <w:szCs w:val="22"/>
                <w14:ligatures w14:val="none"/>
              </w:rPr>
            </w:pPr>
            <w:r w:rsidRPr="00566165">
              <w:rPr>
                <w:rFonts w:ascii="Calibri" w:eastAsia="Times New Roman" w:hAnsi="Calibri" w:cs="Calibri"/>
                <w:b/>
                <w:bCs/>
                <w:color w:val="404040"/>
                <w:kern w:val="0"/>
                <w:sz w:val="22"/>
                <w:szCs w:val="22"/>
                <w14:ligatures w14:val="none"/>
              </w:rPr>
              <w:t>GraphSAGE</w:t>
            </w:r>
          </w:p>
        </w:tc>
        <w:tc>
          <w:tcPr>
            <w:tcW w:w="1314" w:type="dxa"/>
            <w:hideMark/>
          </w:tcPr>
          <w:p w14:paraId="513E7F0E" w14:textId="77777777" w:rsidR="00447642" w:rsidRPr="00566165" w:rsidRDefault="00447642" w:rsidP="008F706F">
            <w:pPr>
              <w:ind w:firstLineChars="100" w:firstLine="220"/>
              <w:rPr>
                <w:rFonts w:ascii="Calibri" w:eastAsia="Times New Roman" w:hAnsi="Calibri" w:cs="Calibri"/>
                <w:color w:val="404040"/>
                <w:kern w:val="0"/>
                <w:sz w:val="22"/>
                <w:szCs w:val="22"/>
                <w14:ligatures w14:val="none"/>
              </w:rPr>
            </w:pPr>
            <w:r w:rsidRPr="00566165">
              <w:rPr>
                <w:rFonts w:ascii="Calibri" w:eastAsia="Times New Roman" w:hAnsi="Calibri" w:cs="Calibri"/>
                <w:color w:val="404040"/>
                <w:kern w:val="0"/>
                <w:sz w:val="22"/>
                <w:szCs w:val="22"/>
                <w14:ligatures w14:val="none"/>
              </w:rPr>
              <w:t>0.624</w:t>
            </w:r>
          </w:p>
        </w:tc>
        <w:tc>
          <w:tcPr>
            <w:tcW w:w="1430" w:type="dxa"/>
            <w:hideMark/>
          </w:tcPr>
          <w:p w14:paraId="659D1A6B" w14:textId="77777777" w:rsidR="00447642" w:rsidRPr="00566165" w:rsidRDefault="00447642" w:rsidP="008F706F">
            <w:pPr>
              <w:ind w:firstLineChars="100" w:firstLine="220"/>
              <w:rPr>
                <w:rFonts w:ascii="Calibri" w:eastAsia="Times New Roman" w:hAnsi="Calibri" w:cs="Calibri"/>
                <w:color w:val="404040"/>
                <w:kern w:val="0"/>
                <w:sz w:val="22"/>
                <w:szCs w:val="22"/>
                <w14:ligatures w14:val="none"/>
              </w:rPr>
            </w:pPr>
            <w:r w:rsidRPr="00566165">
              <w:rPr>
                <w:rFonts w:ascii="Calibri" w:eastAsia="Times New Roman" w:hAnsi="Calibri" w:cs="Calibri"/>
                <w:color w:val="404040"/>
                <w:kern w:val="0"/>
                <w:sz w:val="22"/>
                <w:szCs w:val="22"/>
                <w14:ligatures w14:val="none"/>
              </w:rPr>
              <w:t>0.672</w:t>
            </w:r>
          </w:p>
        </w:tc>
        <w:tc>
          <w:tcPr>
            <w:tcW w:w="1430" w:type="dxa"/>
            <w:hideMark/>
          </w:tcPr>
          <w:p w14:paraId="570B6F02" w14:textId="77777777" w:rsidR="00447642" w:rsidRPr="00566165" w:rsidRDefault="00447642" w:rsidP="008F706F">
            <w:pPr>
              <w:ind w:firstLineChars="100" w:firstLine="220"/>
              <w:rPr>
                <w:rFonts w:ascii="Calibri" w:eastAsia="Times New Roman" w:hAnsi="Calibri" w:cs="Calibri"/>
                <w:color w:val="404040"/>
                <w:kern w:val="0"/>
                <w:sz w:val="22"/>
                <w:szCs w:val="22"/>
                <w14:ligatures w14:val="none"/>
              </w:rPr>
            </w:pPr>
            <w:r w:rsidRPr="00566165">
              <w:rPr>
                <w:rFonts w:ascii="Calibri" w:eastAsia="Times New Roman" w:hAnsi="Calibri" w:cs="Calibri"/>
                <w:color w:val="404040"/>
                <w:kern w:val="0"/>
                <w:sz w:val="22"/>
                <w:szCs w:val="22"/>
                <w14:ligatures w14:val="none"/>
              </w:rPr>
              <w:t>0.705</w:t>
            </w:r>
          </w:p>
        </w:tc>
        <w:tc>
          <w:tcPr>
            <w:tcW w:w="878" w:type="dxa"/>
            <w:hideMark/>
          </w:tcPr>
          <w:p w14:paraId="6CAE8E65" w14:textId="77777777" w:rsidR="00447642" w:rsidRPr="00566165" w:rsidRDefault="00447642" w:rsidP="008F706F">
            <w:pPr>
              <w:keepNext/>
              <w:ind w:firstLineChars="100" w:firstLine="220"/>
              <w:rPr>
                <w:rFonts w:ascii="Calibri" w:eastAsia="Times New Roman" w:hAnsi="Calibri" w:cs="Calibri"/>
                <w:color w:val="404040"/>
                <w:kern w:val="0"/>
                <w:sz w:val="22"/>
                <w:szCs w:val="22"/>
                <w14:ligatures w14:val="none"/>
              </w:rPr>
            </w:pPr>
            <w:r w:rsidRPr="00566165">
              <w:rPr>
                <w:rFonts w:ascii="Calibri" w:eastAsia="Times New Roman" w:hAnsi="Calibri" w:cs="Calibri"/>
                <w:color w:val="404040"/>
                <w:kern w:val="0"/>
                <w:sz w:val="22"/>
                <w:szCs w:val="22"/>
                <w14:ligatures w14:val="none"/>
              </w:rPr>
              <w:t>1</w:t>
            </w:r>
          </w:p>
        </w:tc>
      </w:tr>
    </w:tbl>
    <w:p w14:paraId="3932ED47" w14:textId="0E4A1088" w:rsidR="00447642" w:rsidRPr="00566165" w:rsidRDefault="00447642" w:rsidP="00447642">
      <w:pPr>
        <w:pStyle w:val="Caption"/>
        <w:jc w:val="center"/>
        <w:rPr>
          <w:rFonts w:ascii="Calibri" w:hAnsi="Calibri" w:cs="Calibri"/>
          <w:i w:val="0"/>
          <w:iCs w:val="0"/>
          <w:color w:val="auto"/>
          <w:sz w:val="22"/>
          <w:szCs w:val="22"/>
        </w:rPr>
      </w:pPr>
      <w:r w:rsidRPr="00566165">
        <w:rPr>
          <w:rFonts w:ascii="Calibri" w:hAnsi="Calibri" w:cs="Calibri"/>
          <w:i w:val="0"/>
          <w:iCs w:val="0"/>
          <w:color w:val="auto"/>
          <w:sz w:val="22"/>
          <w:szCs w:val="22"/>
        </w:rPr>
        <w:t xml:space="preserve">Table </w:t>
      </w:r>
      <w:r w:rsidRPr="00566165">
        <w:rPr>
          <w:rFonts w:ascii="Calibri" w:hAnsi="Calibri" w:cs="Calibri"/>
          <w:i w:val="0"/>
          <w:iCs w:val="0"/>
          <w:color w:val="auto"/>
          <w:sz w:val="22"/>
          <w:szCs w:val="22"/>
        </w:rPr>
        <w:fldChar w:fldCharType="begin"/>
      </w:r>
      <w:r w:rsidRPr="00566165">
        <w:rPr>
          <w:rFonts w:ascii="Calibri" w:hAnsi="Calibri" w:cs="Calibri"/>
          <w:i w:val="0"/>
          <w:iCs w:val="0"/>
          <w:color w:val="auto"/>
          <w:sz w:val="22"/>
          <w:szCs w:val="22"/>
        </w:rPr>
        <w:instrText xml:space="preserve"> SEQ Table \* ARABIC </w:instrText>
      </w:r>
      <w:r w:rsidRPr="00566165">
        <w:rPr>
          <w:rFonts w:ascii="Calibri" w:hAnsi="Calibri" w:cs="Calibri"/>
          <w:i w:val="0"/>
          <w:iCs w:val="0"/>
          <w:color w:val="auto"/>
          <w:sz w:val="22"/>
          <w:szCs w:val="22"/>
        </w:rPr>
        <w:fldChar w:fldCharType="separate"/>
      </w:r>
      <w:r w:rsidR="00E82C4A">
        <w:rPr>
          <w:rFonts w:ascii="Calibri" w:hAnsi="Calibri" w:cs="Calibri"/>
          <w:i w:val="0"/>
          <w:iCs w:val="0"/>
          <w:noProof/>
          <w:color w:val="auto"/>
          <w:sz w:val="22"/>
          <w:szCs w:val="22"/>
        </w:rPr>
        <w:t>3</w:t>
      </w:r>
      <w:r w:rsidRPr="00566165">
        <w:rPr>
          <w:rFonts w:ascii="Calibri" w:hAnsi="Calibri" w:cs="Calibri"/>
          <w:i w:val="0"/>
          <w:iCs w:val="0"/>
          <w:color w:val="auto"/>
          <w:sz w:val="22"/>
          <w:szCs w:val="22"/>
        </w:rPr>
        <w:fldChar w:fldCharType="end"/>
      </w:r>
      <w:r w:rsidRPr="00566165">
        <w:rPr>
          <w:rFonts w:ascii="Calibri" w:hAnsi="Calibri" w:cs="Calibri"/>
          <w:i w:val="0"/>
          <w:iCs w:val="0"/>
          <w:color w:val="auto"/>
          <w:sz w:val="22"/>
          <w:szCs w:val="22"/>
        </w:rPr>
        <w:t xml:space="preserve"> - Graph Neural Networks Ranking Metrics</w:t>
      </w:r>
    </w:p>
    <w:p w14:paraId="3E56C1F8" w14:textId="56251779" w:rsidR="009D3E90" w:rsidRPr="00F3345E" w:rsidRDefault="00F3345E" w:rsidP="009D3E90">
      <w:pPr>
        <w:jc w:val="both"/>
        <w:rPr>
          <w:rFonts w:ascii="Calibri" w:hAnsi="Calibri" w:cs="Calibri"/>
        </w:rPr>
      </w:pPr>
      <w:r w:rsidRPr="00566165">
        <w:rPr>
          <w:rFonts w:ascii="Calibri" w:hAnsi="Calibri" w:cs="Calibri"/>
          <w:sz w:val="22"/>
          <w:szCs w:val="22"/>
        </w:rPr>
        <w:t>All GNN models achieve nearly identical results, with NDCG@15 exceeding 0.7 and MRR consistently at 1. This indicates their strong ability to rank relevant recommendations at the top, ensuring user-focused precision.</w:t>
      </w:r>
    </w:p>
    <w:p w14:paraId="38FA8620" w14:textId="69446558" w:rsidR="009D3E90" w:rsidRPr="00F3345E" w:rsidRDefault="000A5587" w:rsidP="000A5587">
      <w:pPr>
        <w:pStyle w:val="Heading1"/>
        <w:rPr>
          <w:rFonts w:ascii="Calibri" w:hAnsi="Calibri" w:cs="Calibri"/>
        </w:rPr>
      </w:pPr>
      <w:r w:rsidRPr="00F3345E">
        <w:rPr>
          <w:rFonts w:ascii="Calibri" w:hAnsi="Calibri" w:cs="Calibri"/>
        </w:rPr>
        <w:t>Conclusion</w:t>
      </w:r>
    </w:p>
    <w:p w14:paraId="421AA604" w14:textId="0AD6C6B6" w:rsidR="009D3E90" w:rsidRPr="009E7E49" w:rsidRDefault="009D3E90" w:rsidP="009D3E90">
      <w:pPr>
        <w:jc w:val="both"/>
        <w:rPr>
          <w:rFonts w:ascii="Calibri" w:hAnsi="Calibri" w:cs="Calibri"/>
          <w:sz w:val="22"/>
          <w:szCs w:val="22"/>
        </w:rPr>
      </w:pPr>
      <w:r w:rsidRPr="009E7E49">
        <w:rPr>
          <w:rFonts w:ascii="Calibri" w:hAnsi="Calibri" w:cs="Calibri"/>
          <w:sz w:val="22"/>
          <w:szCs w:val="22"/>
        </w:rPr>
        <w:t>The GNN models significantly outperform the baseline methods in both classification and ranking metrics, validating the graph-based approach for personalized recommendations. Among the GNNs, GCN shows the best balance between recall and ranking, making it the most promising model for this task. GAT’s competitive performance suggests its attention mechanisms may further enhance results in datasets with complex relationships.</w:t>
      </w:r>
    </w:p>
    <w:p w14:paraId="1E3708E4" w14:textId="77777777" w:rsidR="009D3E90" w:rsidRPr="00F3345E" w:rsidRDefault="009D3E90" w:rsidP="009D3E90">
      <w:pPr>
        <w:jc w:val="both"/>
        <w:rPr>
          <w:rFonts w:ascii="Calibri" w:hAnsi="Calibri" w:cs="Calibri"/>
        </w:rPr>
      </w:pPr>
    </w:p>
    <w:sectPr w:rsidR="009D3E90" w:rsidRPr="00F3345E" w:rsidSect="001536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044A"/>
    <w:multiLevelType w:val="hybridMultilevel"/>
    <w:tmpl w:val="57829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5610C7"/>
    <w:multiLevelType w:val="hybridMultilevel"/>
    <w:tmpl w:val="B3E25FE8"/>
    <w:lvl w:ilvl="0" w:tplc="0409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1181BE4"/>
    <w:multiLevelType w:val="multilevel"/>
    <w:tmpl w:val="9C3E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66C87"/>
    <w:multiLevelType w:val="multilevel"/>
    <w:tmpl w:val="ACAE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64907"/>
    <w:multiLevelType w:val="multilevel"/>
    <w:tmpl w:val="9C3E7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A2267"/>
    <w:multiLevelType w:val="hybridMultilevel"/>
    <w:tmpl w:val="F08E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2323E"/>
    <w:multiLevelType w:val="multilevel"/>
    <w:tmpl w:val="9C3E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060B2"/>
    <w:multiLevelType w:val="hybridMultilevel"/>
    <w:tmpl w:val="C1624964"/>
    <w:lvl w:ilvl="0" w:tplc="38AEE68C">
      <w:start w:val="1"/>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EF5970"/>
    <w:multiLevelType w:val="multilevel"/>
    <w:tmpl w:val="BAFE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55AC8"/>
    <w:multiLevelType w:val="multilevel"/>
    <w:tmpl w:val="FABC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DD668C"/>
    <w:multiLevelType w:val="hybridMultilevel"/>
    <w:tmpl w:val="CBF2A6A8"/>
    <w:lvl w:ilvl="0" w:tplc="38AEE68C">
      <w:start w:val="1"/>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73440"/>
    <w:multiLevelType w:val="multilevel"/>
    <w:tmpl w:val="9C3E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3B5598"/>
    <w:multiLevelType w:val="hybridMultilevel"/>
    <w:tmpl w:val="C70EECD2"/>
    <w:lvl w:ilvl="0" w:tplc="38AEE68C">
      <w:start w:val="1"/>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54BDE"/>
    <w:multiLevelType w:val="multilevel"/>
    <w:tmpl w:val="9C3E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9238A2"/>
    <w:multiLevelType w:val="hybridMultilevel"/>
    <w:tmpl w:val="9D0A2D68"/>
    <w:lvl w:ilvl="0" w:tplc="0409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1932B45"/>
    <w:multiLevelType w:val="multilevel"/>
    <w:tmpl w:val="6006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1C32B2"/>
    <w:multiLevelType w:val="hybridMultilevel"/>
    <w:tmpl w:val="3C584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500392"/>
    <w:multiLevelType w:val="multilevel"/>
    <w:tmpl w:val="9C3E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060F1A"/>
    <w:multiLevelType w:val="hybridMultilevel"/>
    <w:tmpl w:val="1EFACD90"/>
    <w:lvl w:ilvl="0" w:tplc="38AEE68C">
      <w:start w:val="1"/>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117D15"/>
    <w:multiLevelType w:val="multilevel"/>
    <w:tmpl w:val="D5F6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B44C71"/>
    <w:multiLevelType w:val="multilevel"/>
    <w:tmpl w:val="C40EF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5E3634"/>
    <w:multiLevelType w:val="hybridMultilevel"/>
    <w:tmpl w:val="42EE35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0A6096C"/>
    <w:multiLevelType w:val="multilevel"/>
    <w:tmpl w:val="40CEA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7B7D9C"/>
    <w:multiLevelType w:val="multilevel"/>
    <w:tmpl w:val="14DEC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D60BF9"/>
    <w:multiLevelType w:val="multilevel"/>
    <w:tmpl w:val="1DA8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044AAF"/>
    <w:multiLevelType w:val="multilevel"/>
    <w:tmpl w:val="9C3E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4920FD"/>
    <w:multiLevelType w:val="hybridMultilevel"/>
    <w:tmpl w:val="4D4E3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129F3"/>
    <w:multiLevelType w:val="multilevel"/>
    <w:tmpl w:val="1878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965BEB"/>
    <w:multiLevelType w:val="multilevel"/>
    <w:tmpl w:val="9C3E7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B85775"/>
    <w:multiLevelType w:val="multilevel"/>
    <w:tmpl w:val="CE2A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AD181B"/>
    <w:multiLevelType w:val="multilevel"/>
    <w:tmpl w:val="0C8C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E144E2"/>
    <w:multiLevelType w:val="multilevel"/>
    <w:tmpl w:val="9B38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292696"/>
    <w:multiLevelType w:val="hybridMultilevel"/>
    <w:tmpl w:val="4BE27D2E"/>
    <w:lvl w:ilvl="0" w:tplc="38AEE68C">
      <w:start w:val="1"/>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3" w15:restartNumberingAfterBreak="0">
    <w:nsid w:val="51A03722"/>
    <w:multiLevelType w:val="hybridMultilevel"/>
    <w:tmpl w:val="CA34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1948D8"/>
    <w:multiLevelType w:val="hybridMultilevel"/>
    <w:tmpl w:val="42EE3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9D7D1B"/>
    <w:multiLevelType w:val="multilevel"/>
    <w:tmpl w:val="71684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E0710B"/>
    <w:multiLevelType w:val="hybridMultilevel"/>
    <w:tmpl w:val="F0B29726"/>
    <w:lvl w:ilvl="0" w:tplc="38AEE68C">
      <w:start w:val="1"/>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D23870"/>
    <w:multiLevelType w:val="multilevel"/>
    <w:tmpl w:val="BE1C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9B4F87"/>
    <w:multiLevelType w:val="multilevel"/>
    <w:tmpl w:val="7EAE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C14D47"/>
    <w:multiLevelType w:val="multilevel"/>
    <w:tmpl w:val="CEE25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D4258F"/>
    <w:multiLevelType w:val="multilevel"/>
    <w:tmpl w:val="3B5CB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4136FB"/>
    <w:multiLevelType w:val="hybridMultilevel"/>
    <w:tmpl w:val="CEA07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3439E2"/>
    <w:multiLevelType w:val="multilevel"/>
    <w:tmpl w:val="9C3E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AB3908"/>
    <w:multiLevelType w:val="hybridMultilevel"/>
    <w:tmpl w:val="3C30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832451"/>
    <w:multiLevelType w:val="multilevel"/>
    <w:tmpl w:val="DE14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6C517F"/>
    <w:multiLevelType w:val="multilevel"/>
    <w:tmpl w:val="6650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8042EB"/>
    <w:multiLevelType w:val="multilevel"/>
    <w:tmpl w:val="9C3E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153577">
    <w:abstractNumId w:val="44"/>
  </w:num>
  <w:num w:numId="2" w16cid:durableId="1420252763">
    <w:abstractNumId w:val="8"/>
  </w:num>
  <w:num w:numId="3" w16cid:durableId="920875493">
    <w:abstractNumId w:val="34"/>
  </w:num>
  <w:num w:numId="4" w16cid:durableId="407191632">
    <w:abstractNumId w:val="38"/>
  </w:num>
  <w:num w:numId="5" w16cid:durableId="796340832">
    <w:abstractNumId w:val="21"/>
  </w:num>
  <w:num w:numId="6" w16cid:durableId="395201921">
    <w:abstractNumId w:val="22"/>
  </w:num>
  <w:num w:numId="7" w16cid:durableId="1243368590">
    <w:abstractNumId w:val="32"/>
  </w:num>
  <w:num w:numId="8" w16cid:durableId="1427770785">
    <w:abstractNumId w:val="10"/>
  </w:num>
  <w:num w:numId="9" w16cid:durableId="1013148180">
    <w:abstractNumId w:val="15"/>
  </w:num>
  <w:num w:numId="10" w16cid:durableId="1867594348">
    <w:abstractNumId w:val="7"/>
  </w:num>
  <w:num w:numId="11" w16cid:durableId="1800882192">
    <w:abstractNumId w:val="23"/>
  </w:num>
  <w:num w:numId="12" w16cid:durableId="934555854">
    <w:abstractNumId w:val="30"/>
  </w:num>
  <w:num w:numId="13" w16cid:durableId="548306098">
    <w:abstractNumId w:val="12"/>
  </w:num>
  <w:num w:numId="14" w16cid:durableId="1897819604">
    <w:abstractNumId w:val="18"/>
  </w:num>
  <w:num w:numId="15" w16cid:durableId="1760444145">
    <w:abstractNumId w:val="36"/>
  </w:num>
  <w:num w:numId="16" w16cid:durableId="56363879">
    <w:abstractNumId w:val="26"/>
  </w:num>
  <w:num w:numId="17" w16cid:durableId="465203593">
    <w:abstractNumId w:val="39"/>
  </w:num>
  <w:num w:numId="18" w16cid:durableId="772751147">
    <w:abstractNumId w:val="9"/>
  </w:num>
  <w:num w:numId="19" w16cid:durableId="2042826824">
    <w:abstractNumId w:val="40"/>
  </w:num>
  <w:num w:numId="20" w16cid:durableId="1839881576">
    <w:abstractNumId w:val="29"/>
  </w:num>
  <w:num w:numId="21" w16cid:durableId="1301838628">
    <w:abstractNumId w:val="27"/>
  </w:num>
  <w:num w:numId="22" w16cid:durableId="1494948198">
    <w:abstractNumId w:val="37"/>
  </w:num>
  <w:num w:numId="23" w16cid:durableId="1188446719">
    <w:abstractNumId w:val="31"/>
  </w:num>
  <w:num w:numId="24" w16cid:durableId="1271551884">
    <w:abstractNumId w:val="19"/>
  </w:num>
  <w:num w:numId="25" w16cid:durableId="996032412">
    <w:abstractNumId w:val="24"/>
  </w:num>
  <w:num w:numId="26" w16cid:durableId="20593573">
    <w:abstractNumId w:val="43"/>
  </w:num>
  <w:num w:numId="27" w16cid:durableId="1970503579">
    <w:abstractNumId w:val="16"/>
  </w:num>
  <w:num w:numId="28" w16cid:durableId="2019041513">
    <w:abstractNumId w:val="35"/>
  </w:num>
  <w:num w:numId="29" w16cid:durableId="1088430302">
    <w:abstractNumId w:val="13"/>
  </w:num>
  <w:num w:numId="30" w16cid:durableId="1210412166">
    <w:abstractNumId w:val="17"/>
  </w:num>
  <w:num w:numId="31" w16cid:durableId="529878501">
    <w:abstractNumId w:val="2"/>
  </w:num>
  <w:num w:numId="32" w16cid:durableId="2045596058">
    <w:abstractNumId w:val="46"/>
  </w:num>
  <w:num w:numId="33" w16cid:durableId="248122396">
    <w:abstractNumId w:val="25"/>
  </w:num>
  <w:num w:numId="34" w16cid:durableId="1348755903">
    <w:abstractNumId w:val="42"/>
  </w:num>
  <w:num w:numId="35" w16cid:durableId="515850618">
    <w:abstractNumId w:val="28"/>
  </w:num>
  <w:num w:numId="36" w16cid:durableId="1689982870">
    <w:abstractNumId w:val="4"/>
  </w:num>
  <w:num w:numId="37" w16cid:durableId="405952690">
    <w:abstractNumId w:val="20"/>
  </w:num>
  <w:num w:numId="38" w16cid:durableId="1747921060">
    <w:abstractNumId w:val="1"/>
  </w:num>
  <w:num w:numId="39" w16cid:durableId="1837765884">
    <w:abstractNumId w:val="14"/>
  </w:num>
  <w:num w:numId="40" w16cid:durableId="816268415">
    <w:abstractNumId w:val="11"/>
  </w:num>
  <w:num w:numId="41" w16cid:durableId="1025055575">
    <w:abstractNumId w:val="6"/>
  </w:num>
  <w:num w:numId="42" w16cid:durableId="276255794">
    <w:abstractNumId w:val="33"/>
  </w:num>
  <w:num w:numId="43" w16cid:durableId="131758101">
    <w:abstractNumId w:val="0"/>
  </w:num>
  <w:num w:numId="44" w16cid:durableId="1174152670">
    <w:abstractNumId w:val="45"/>
  </w:num>
  <w:num w:numId="45" w16cid:durableId="836532992">
    <w:abstractNumId w:val="5"/>
  </w:num>
  <w:num w:numId="46" w16cid:durableId="1743789232">
    <w:abstractNumId w:val="3"/>
  </w:num>
  <w:num w:numId="47" w16cid:durableId="4448165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02"/>
    <w:rsid w:val="00051472"/>
    <w:rsid w:val="000A5587"/>
    <w:rsid w:val="00153690"/>
    <w:rsid w:val="00190D3C"/>
    <w:rsid w:val="001B228E"/>
    <w:rsid w:val="001E5BD0"/>
    <w:rsid w:val="002D353A"/>
    <w:rsid w:val="002F3AF1"/>
    <w:rsid w:val="0031677A"/>
    <w:rsid w:val="00364A4D"/>
    <w:rsid w:val="003A2119"/>
    <w:rsid w:val="003D4C39"/>
    <w:rsid w:val="00447642"/>
    <w:rsid w:val="00566165"/>
    <w:rsid w:val="00616E37"/>
    <w:rsid w:val="00633FF4"/>
    <w:rsid w:val="00680CAD"/>
    <w:rsid w:val="006C0690"/>
    <w:rsid w:val="007F6C4B"/>
    <w:rsid w:val="008C4566"/>
    <w:rsid w:val="008E31B2"/>
    <w:rsid w:val="008E6430"/>
    <w:rsid w:val="009A22C6"/>
    <w:rsid w:val="009D3E90"/>
    <w:rsid w:val="009E7E49"/>
    <w:rsid w:val="00AD44F4"/>
    <w:rsid w:val="00AE1902"/>
    <w:rsid w:val="00B35BA1"/>
    <w:rsid w:val="00B759B5"/>
    <w:rsid w:val="00BE4F5B"/>
    <w:rsid w:val="00C4480C"/>
    <w:rsid w:val="00CC2ED5"/>
    <w:rsid w:val="00D10596"/>
    <w:rsid w:val="00D11403"/>
    <w:rsid w:val="00DB08A3"/>
    <w:rsid w:val="00E468E0"/>
    <w:rsid w:val="00E75300"/>
    <w:rsid w:val="00E76814"/>
    <w:rsid w:val="00E82C4A"/>
    <w:rsid w:val="00EB351F"/>
    <w:rsid w:val="00EE368B"/>
    <w:rsid w:val="00EE621B"/>
    <w:rsid w:val="00F14884"/>
    <w:rsid w:val="00F3161B"/>
    <w:rsid w:val="00F3345E"/>
    <w:rsid w:val="00FF0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2117"/>
  <w15:chartTrackingRefBased/>
  <w15:docId w15:val="{24038031-A5BD-419D-A762-05135B255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9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19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19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9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9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9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9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9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9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9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19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19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9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9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9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9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9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902"/>
    <w:rPr>
      <w:rFonts w:eastAsiaTheme="majorEastAsia" w:cstheme="majorBidi"/>
      <w:color w:val="272727" w:themeColor="text1" w:themeTint="D8"/>
    </w:rPr>
  </w:style>
  <w:style w:type="paragraph" w:styleId="Title">
    <w:name w:val="Title"/>
    <w:basedOn w:val="Normal"/>
    <w:next w:val="Normal"/>
    <w:link w:val="TitleChar"/>
    <w:uiPriority w:val="10"/>
    <w:qFormat/>
    <w:rsid w:val="00AE19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9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9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9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902"/>
    <w:pPr>
      <w:spacing w:before="160"/>
      <w:jc w:val="center"/>
    </w:pPr>
    <w:rPr>
      <w:i/>
      <w:iCs/>
      <w:color w:val="404040" w:themeColor="text1" w:themeTint="BF"/>
    </w:rPr>
  </w:style>
  <w:style w:type="character" w:customStyle="1" w:styleId="QuoteChar">
    <w:name w:val="Quote Char"/>
    <w:basedOn w:val="DefaultParagraphFont"/>
    <w:link w:val="Quote"/>
    <w:uiPriority w:val="29"/>
    <w:rsid w:val="00AE1902"/>
    <w:rPr>
      <w:i/>
      <w:iCs/>
      <w:color w:val="404040" w:themeColor="text1" w:themeTint="BF"/>
    </w:rPr>
  </w:style>
  <w:style w:type="paragraph" w:styleId="ListParagraph">
    <w:name w:val="List Paragraph"/>
    <w:basedOn w:val="Normal"/>
    <w:uiPriority w:val="34"/>
    <w:qFormat/>
    <w:rsid w:val="00AE1902"/>
    <w:pPr>
      <w:ind w:left="720"/>
      <w:contextualSpacing/>
    </w:pPr>
  </w:style>
  <w:style w:type="character" w:styleId="IntenseEmphasis">
    <w:name w:val="Intense Emphasis"/>
    <w:basedOn w:val="DefaultParagraphFont"/>
    <w:uiPriority w:val="21"/>
    <w:qFormat/>
    <w:rsid w:val="00AE1902"/>
    <w:rPr>
      <w:i/>
      <w:iCs/>
      <w:color w:val="0F4761" w:themeColor="accent1" w:themeShade="BF"/>
    </w:rPr>
  </w:style>
  <w:style w:type="paragraph" w:styleId="IntenseQuote">
    <w:name w:val="Intense Quote"/>
    <w:basedOn w:val="Normal"/>
    <w:next w:val="Normal"/>
    <w:link w:val="IntenseQuoteChar"/>
    <w:uiPriority w:val="30"/>
    <w:qFormat/>
    <w:rsid w:val="00AE19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902"/>
    <w:rPr>
      <w:i/>
      <w:iCs/>
      <w:color w:val="0F4761" w:themeColor="accent1" w:themeShade="BF"/>
    </w:rPr>
  </w:style>
  <w:style w:type="character" w:styleId="IntenseReference">
    <w:name w:val="Intense Reference"/>
    <w:basedOn w:val="DefaultParagraphFont"/>
    <w:uiPriority w:val="32"/>
    <w:qFormat/>
    <w:rsid w:val="00AE1902"/>
    <w:rPr>
      <w:b/>
      <w:bCs/>
      <w:smallCaps/>
      <w:color w:val="0F4761" w:themeColor="accent1" w:themeShade="BF"/>
      <w:spacing w:val="5"/>
    </w:rPr>
  </w:style>
  <w:style w:type="character" w:styleId="PlaceholderText">
    <w:name w:val="Placeholder Text"/>
    <w:basedOn w:val="DefaultParagraphFont"/>
    <w:uiPriority w:val="99"/>
    <w:semiHidden/>
    <w:rsid w:val="00E468E0"/>
    <w:rPr>
      <w:color w:val="666666"/>
    </w:rPr>
  </w:style>
  <w:style w:type="character" w:styleId="SubtleEmphasis">
    <w:name w:val="Subtle Emphasis"/>
    <w:basedOn w:val="DefaultParagraphFont"/>
    <w:uiPriority w:val="19"/>
    <w:qFormat/>
    <w:rsid w:val="008E31B2"/>
    <w:rPr>
      <w:i/>
      <w:iCs/>
      <w:color w:val="404040" w:themeColor="text1" w:themeTint="BF"/>
    </w:rPr>
  </w:style>
  <w:style w:type="paragraph" w:styleId="NormalWeb">
    <w:name w:val="Normal (Web)"/>
    <w:basedOn w:val="Normal"/>
    <w:uiPriority w:val="99"/>
    <w:semiHidden/>
    <w:unhideWhenUsed/>
    <w:rsid w:val="00D11403"/>
    <w:rPr>
      <w:rFonts w:ascii="Times New Roman" w:hAnsi="Times New Roman" w:cs="Times New Roman"/>
    </w:rPr>
  </w:style>
  <w:style w:type="table" w:styleId="TableGrid">
    <w:name w:val="Table Grid"/>
    <w:basedOn w:val="TableNormal"/>
    <w:uiPriority w:val="39"/>
    <w:rsid w:val="00B35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35B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44764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62301">
      <w:bodyDiv w:val="1"/>
      <w:marLeft w:val="0"/>
      <w:marRight w:val="0"/>
      <w:marTop w:val="0"/>
      <w:marBottom w:val="0"/>
      <w:divBdr>
        <w:top w:val="none" w:sz="0" w:space="0" w:color="auto"/>
        <w:left w:val="none" w:sz="0" w:space="0" w:color="auto"/>
        <w:bottom w:val="none" w:sz="0" w:space="0" w:color="auto"/>
        <w:right w:val="none" w:sz="0" w:space="0" w:color="auto"/>
      </w:divBdr>
      <w:divsChild>
        <w:div w:id="699890126">
          <w:marLeft w:val="0"/>
          <w:marRight w:val="0"/>
          <w:marTop w:val="0"/>
          <w:marBottom w:val="0"/>
          <w:divBdr>
            <w:top w:val="none" w:sz="0" w:space="0" w:color="auto"/>
            <w:left w:val="none" w:sz="0" w:space="0" w:color="auto"/>
            <w:bottom w:val="none" w:sz="0" w:space="0" w:color="auto"/>
            <w:right w:val="none" w:sz="0" w:space="0" w:color="auto"/>
          </w:divBdr>
          <w:divsChild>
            <w:div w:id="1492527872">
              <w:marLeft w:val="0"/>
              <w:marRight w:val="0"/>
              <w:marTop w:val="0"/>
              <w:marBottom w:val="0"/>
              <w:divBdr>
                <w:top w:val="none" w:sz="0" w:space="0" w:color="auto"/>
                <w:left w:val="none" w:sz="0" w:space="0" w:color="auto"/>
                <w:bottom w:val="none" w:sz="0" w:space="0" w:color="auto"/>
                <w:right w:val="none" w:sz="0" w:space="0" w:color="auto"/>
              </w:divBdr>
              <w:divsChild>
                <w:div w:id="989749704">
                  <w:marLeft w:val="0"/>
                  <w:marRight w:val="0"/>
                  <w:marTop w:val="0"/>
                  <w:marBottom w:val="0"/>
                  <w:divBdr>
                    <w:top w:val="none" w:sz="0" w:space="0" w:color="auto"/>
                    <w:left w:val="none" w:sz="0" w:space="0" w:color="auto"/>
                    <w:bottom w:val="none" w:sz="0" w:space="0" w:color="auto"/>
                    <w:right w:val="none" w:sz="0" w:space="0" w:color="auto"/>
                  </w:divBdr>
                  <w:divsChild>
                    <w:div w:id="20439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4264">
      <w:bodyDiv w:val="1"/>
      <w:marLeft w:val="0"/>
      <w:marRight w:val="0"/>
      <w:marTop w:val="0"/>
      <w:marBottom w:val="0"/>
      <w:divBdr>
        <w:top w:val="none" w:sz="0" w:space="0" w:color="auto"/>
        <w:left w:val="none" w:sz="0" w:space="0" w:color="auto"/>
        <w:bottom w:val="none" w:sz="0" w:space="0" w:color="auto"/>
        <w:right w:val="none" w:sz="0" w:space="0" w:color="auto"/>
      </w:divBdr>
    </w:div>
    <w:div w:id="176505375">
      <w:bodyDiv w:val="1"/>
      <w:marLeft w:val="0"/>
      <w:marRight w:val="0"/>
      <w:marTop w:val="0"/>
      <w:marBottom w:val="0"/>
      <w:divBdr>
        <w:top w:val="none" w:sz="0" w:space="0" w:color="auto"/>
        <w:left w:val="none" w:sz="0" w:space="0" w:color="auto"/>
        <w:bottom w:val="none" w:sz="0" w:space="0" w:color="auto"/>
        <w:right w:val="none" w:sz="0" w:space="0" w:color="auto"/>
      </w:divBdr>
    </w:div>
    <w:div w:id="197932345">
      <w:bodyDiv w:val="1"/>
      <w:marLeft w:val="0"/>
      <w:marRight w:val="0"/>
      <w:marTop w:val="0"/>
      <w:marBottom w:val="0"/>
      <w:divBdr>
        <w:top w:val="none" w:sz="0" w:space="0" w:color="auto"/>
        <w:left w:val="none" w:sz="0" w:space="0" w:color="auto"/>
        <w:bottom w:val="none" w:sz="0" w:space="0" w:color="auto"/>
        <w:right w:val="none" w:sz="0" w:space="0" w:color="auto"/>
      </w:divBdr>
    </w:div>
    <w:div w:id="207424383">
      <w:bodyDiv w:val="1"/>
      <w:marLeft w:val="0"/>
      <w:marRight w:val="0"/>
      <w:marTop w:val="0"/>
      <w:marBottom w:val="0"/>
      <w:divBdr>
        <w:top w:val="none" w:sz="0" w:space="0" w:color="auto"/>
        <w:left w:val="none" w:sz="0" w:space="0" w:color="auto"/>
        <w:bottom w:val="none" w:sz="0" w:space="0" w:color="auto"/>
        <w:right w:val="none" w:sz="0" w:space="0" w:color="auto"/>
      </w:divBdr>
      <w:divsChild>
        <w:div w:id="704406181">
          <w:marLeft w:val="0"/>
          <w:marRight w:val="0"/>
          <w:marTop w:val="0"/>
          <w:marBottom w:val="0"/>
          <w:divBdr>
            <w:top w:val="none" w:sz="0" w:space="0" w:color="auto"/>
            <w:left w:val="none" w:sz="0" w:space="0" w:color="auto"/>
            <w:bottom w:val="none" w:sz="0" w:space="0" w:color="auto"/>
            <w:right w:val="none" w:sz="0" w:space="0" w:color="auto"/>
          </w:divBdr>
          <w:divsChild>
            <w:div w:id="21397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4038">
      <w:bodyDiv w:val="1"/>
      <w:marLeft w:val="0"/>
      <w:marRight w:val="0"/>
      <w:marTop w:val="0"/>
      <w:marBottom w:val="0"/>
      <w:divBdr>
        <w:top w:val="none" w:sz="0" w:space="0" w:color="auto"/>
        <w:left w:val="none" w:sz="0" w:space="0" w:color="auto"/>
        <w:bottom w:val="none" w:sz="0" w:space="0" w:color="auto"/>
        <w:right w:val="none" w:sz="0" w:space="0" w:color="auto"/>
      </w:divBdr>
    </w:div>
    <w:div w:id="245304249">
      <w:bodyDiv w:val="1"/>
      <w:marLeft w:val="0"/>
      <w:marRight w:val="0"/>
      <w:marTop w:val="0"/>
      <w:marBottom w:val="0"/>
      <w:divBdr>
        <w:top w:val="none" w:sz="0" w:space="0" w:color="auto"/>
        <w:left w:val="none" w:sz="0" w:space="0" w:color="auto"/>
        <w:bottom w:val="none" w:sz="0" w:space="0" w:color="auto"/>
        <w:right w:val="none" w:sz="0" w:space="0" w:color="auto"/>
      </w:divBdr>
    </w:div>
    <w:div w:id="273099394">
      <w:bodyDiv w:val="1"/>
      <w:marLeft w:val="0"/>
      <w:marRight w:val="0"/>
      <w:marTop w:val="0"/>
      <w:marBottom w:val="0"/>
      <w:divBdr>
        <w:top w:val="none" w:sz="0" w:space="0" w:color="auto"/>
        <w:left w:val="none" w:sz="0" w:space="0" w:color="auto"/>
        <w:bottom w:val="none" w:sz="0" w:space="0" w:color="auto"/>
        <w:right w:val="none" w:sz="0" w:space="0" w:color="auto"/>
      </w:divBdr>
      <w:divsChild>
        <w:div w:id="972096869">
          <w:marLeft w:val="0"/>
          <w:marRight w:val="0"/>
          <w:marTop w:val="0"/>
          <w:marBottom w:val="0"/>
          <w:divBdr>
            <w:top w:val="none" w:sz="0" w:space="0" w:color="auto"/>
            <w:left w:val="none" w:sz="0" w:space="0" w:color="auto"/>
            <w:bottom w:val="none" w:sz="0" w:space="0" w:color="auto"/>
            <w:right w:val="none" w:sz="0" w:space="0" w:color="auto"/>
          </w:divBdr>
          <w:divsChild>
            <w:div w:id="21108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8670">
      <w:bodyDiv w:val="1"/>
      <w:marLeft w:val="0"/>
      <w:marRight w:val="0"/>
      <w:marTop w:val="0"/>
      <w:marBottom w:val="0"/>
      <w:divBdr>
        <w:top w:val="none" w:sz="0" w:space="0" w:color="auto"/>
        <w:left w:val="none" w:sz="0" w:space="0" w:color="auto"/>
        <w:bottom w:val="none" w:sz="0" w:space="0" w:color="auto"/>
        <w:right w:val="none" w:sz="0" w:space="0" w:color="auto"/>
      </w:divBdr>
    </w:div>
    <w:div w:id="285890712">
      <w:bodyDiv w:val="1"/>
      <w:marLeft w:val="0"/>
      <w:marRight w:val="0"/>
      <w:marTop w:val="0"/>
      <w:marBottom w:val="0"/>
      <w:divBdr>
        <w:top w:val="none" w:sz="0" w:space="0" w:color="auto"/>
        <w:left w:val="none" w:sz="0" w:space="0" w:color="auto"/>
        <w:bottom w:val="none" w:sz="0" w:space="0" w:color="auto"/>
        <w:right w:val="none" w:sz="0" w:space="0" w:color="auto"/>
      </w:divBdr>
    </w:div>
    <w:div w:id="347606692">
      <w:bodyDiv w:val="1"/>
      <w:marLeft w:val="0"/>
      <w:marRight w:val="0"/>
      <w:marTop w:val="0"/>
      <w:marBottom w:val="0"/>
      <w:divBdr>
        <w:top w:val="none" w:sz="0" w:space="0" w:color="auto"/>
        <w:left w:val="none" w:sz="0" w:space="0" w:color="auto"/>
        <w:bottom w:val="none" w:sz="0" w:space="0" w:color="auto"/>
        <w:right w:val="none" w:sz="0" w:space="0" w:color="auto"/>
      </w:divBdr>
    </w:div>
    <w:div w:id="376974575">
      <w:bodyDiv w:val="1"/>
      <w:marLeft w:val="0"/>
      <w:marRight w:val="0"/>
      <w:marTop w:val="0"/>
      <w:marBottom w:val="0"/>
      <w:divBdr>
        <w:top w:val="none" w:sz="0" w:space="0" w:color="auto"/>
        <w:left w:val="none" w:sz="0" w:space="0" w:color="auto"/>
        <w:bottom w:val="none" w:sz="0" w:space="0" w:color="auto"/>
        <w:right w:val="none" w:sz="0" w:space="0" w:color="auto"/>
      </w:divBdr>
    </w:div>
    <w:div w:id="392001176">
      <w:bodyDiv w:val="1"/>
      <w:marLeft w:val="0"/>
      <w:marRight w:val="0"/>
      <w:marTop w:val="0"/>
      <w:marBottom w:val="0"/>
      <w:divBdr>
        <w:top w:val="none" w:sz="0" w:space="0" w:color="auto"/>
        <w:left w:val="none" w:sz="0" w:space="0" w:color="auto"/>
        <w:bottom w:val="none" w:sz="0" w:space="0" w:color="auto"/>
        <w:right w:val="none" w:sz="0" w:space="0" w:color="auto"/>
      </w:divBdr>
      <w:divsChild>
        <w:div w:id="1770273727">
          <w:marLeft w:val="0"/>
          <w:marRight w:val="0"/>
          <w:marTop w:val="0"/>
          <w:marBottom w:val="0"/>
          <w:divBdr>
            <w:top w:val="none" w:sz="0" w:space="0" w:color="auto"/>
            <w:left w:val="none" w:sz="0" w:space="0" w:color="auto"/>
            <w:bottom w:val="none" w:sz="0" w:space="0" w:color="auto"/>
            <w:right w:val="none" w:sz="0" w:space="0" w:color="auto"/>
          </w:divBdr>
          <w:divsChild>
            <w:div w:id="1011613989">
              <w:marLeft w:val="0"/>
              <w:marRight w:val="0"/>
              <w:marTop w:val="0"/>
              <w:marBottom w:val="0"/>
              <w:divBdr>
                <w:top w:val="none" w:sz="0" w:space="0" w:color="auto"/>
                <w:left w:val="none" w:sz="0" w:space="0" w:color="auto"/>
                <w:bottom w:val="none" w:sz="0" w:space="0" w:color="auto"/>
                <w:right w:val="none" w:sz="0" w:space="0" w:color="auto"/>
              </w:divBdr>
              <w:divsChild>
                <w:div w:id="458768940">
                  <w:marLeft w:val="0"/>
                  <w:marRight w:val="0"/>
                  <w:marTop w:val="0"/>
                  <w:marBottom w:val="0"/>
                  <w:divBdr>
                    <w:top w:val="none" w:sz="0" w:space="0" w:color="auto"/>
                    <w:left w:val="none" w:sz="0" w:space="0" w:color="auto"/>
                    <w:bottom w:val="none" w:sz="0" w:space="0" w:color="auto"/>
                    <w:right w:val="none" w:sz="0" w:space="0" w:color="auto"/>
                  </w:divBdr>
                  <w:divsChild>
                    <w:div w:id="6445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41687">
      <w:bodyDiv w:val="1"/>
      <w:marLeft w:val="0"/>
      <w:marRight w:val="0"/>
      <w:marTop w:val="0"/>
      <w:marBottom w:val="0"/>
      <w:divBdr>
        <w:top w:val="none" w:sz="0" w:space="0" w:color="auto"/>
        <w:left w:val="none" w:sz="0" w:space="0" w:color="auto"/>
        <w:bottom w:val="none" w:sz="0" w:space="0" w:color="auto"/>
        <w:right w:val="none" w:sz="0" w:space="0" w:color="auto"/>
      </w:divBdr>
    </w:div>
    <w:div w:id="452095196">
      <w:bodyDiv w:val="1"/>
      <w:marLeft w:val="0"/>
      <w:marRight w:val="0"/>
      <w:marTop w:val="0"/>
      <w:marBottom w:val="0"/>
      <w:divBdr>
        <w:top w:val="none" w:sz="0" w:space="0" w:color="auto"/>
        <w:left w:val="none" w:sz="0" w:space="0" w:color="auto"/>
        <w:bottom w:val="none" w:sz="0" w:space="0" w:color="auto"/>
        <w:right w:val="none" w:sz="0" w:space="0" w:color="auto"/>
      </w:divBdr>
    </w:div>
    <w:div w:id="475534872">
      <w:bodyDiv w:val="1"/>
      <w:marLeft w:val="0"/>
      <w:marRight w:val="0"/>
      <w:marTop w:val="0"/>
      <w:marBottom w:val="0"/>
      <w:divBdr>
        <w:top w:val="none" w:sz="0" w:space="0" w:color="auto"/>
        <w:left w:val="none" w:sz="0" w:space="0" w:color="auto"/>
        <w:bottom w:val="none" w:sz="0" w:space="0" w:color="auto"/>
        <w:right w:val="none" w:sz="0" w:space="0" w:color="auto"/>
      </w:divBdr>
    </w:div>
    <w:div w:id="482622716">
      <w:bodyDiv w:val="1"/>
      <w:marLeft w:val="0"/>
      <w:marRight w:val="0"/>
      <w:marTop w:val="0"/>
      <w:marBottom w:val="0"/>
      <w:divBdr>
        <w:top w:val="none" w:sz="0" w:space="0" w:color="auto"/>
        <w:left w:val="none" w:sz="0" w:space="0" w:color="auto"/>
        <w:bottom w:val="none" w:sz="0" w:space="0" w:color="auto"/>
        <w:right w:val="none" w:sz="0" w:space="0" w:color="auto"/>
      </w:divBdr>
    </w:div>
    <w:div w:id="496728179">
      <w:bodyDiv w:val="1"/>
      <w:marLeft w:val="0"/>
      <w:marRight w:val="0"/>
      <w:marTop w:val="0"/>
      <w:marBottom w:val="0"/>
      <w:divBdr>
        <w:top w:val="none" w:sz="0" w:space="0" w:color="auto"/>
        <w:left w:val="none" w:sz="0" w:space="0" w:color="auto"/>
        <w:bottom w:val="none" w:sz="0" w:space="0" w:color="auto"/>
        <w:right w:val="none" w:sz="0" w:space="0" w:color="auto"/>
      </w:divBdr>
      <w:divsChild>
        <w:div w:id="536895749">
          <w:marLeft w:val="0"/>
          <w:marRight w:val="0"/>
          <w:marTop w:val="0"/>
          <w:marBottom w:val="0"/>
          <w:divBdr>
            <w:top w:val="none" w:sz="0" w:space="0" w:color="auto"/>
            <w:left w:val="none" w:sz="0" w:space="0" w:color="auto"/>
            <w:bottom w:val="none" w:sz="0" w:space="0" w:color="auto"/>
            <w:right w:val="none" w:sz="0" w:space="0" w:color="auto"/>
          </w:divBdr>
          <w:divsChild>
            <w:div w:id="1246917267">
              <w:marLeft w:val="0"/>
              <w:marRight w:val="0"/>
              <w:marTop w:val="0"/>
              <w:marBottom w:val="0"/>
              <w:divBdr>
                <w:top w:val="none" w:sz="0" w:space="0" w:color="auto"/>
                <w:left w:val="none" w:sz="0" w:space="0" w:color="auto"/>
                <w:bottom w:val="none" w:sz="0" w:space="0" w:color="auto"/>
                <w:right w:val="none" w:sz="0" w:space="0" w:color="auto"/>
              </w:divBdr>
              <w:divsChild>
                <w:div w:id="1077479593">
                  <w:marLeft w:val="0"/>
                  <w:marRight w:val="0"/>
                  <w:marTop w:val="0"/>
                  <w:marBottom w:val="0"/>
                  <w:divBdr>
                    <w:top w:val="none" w:sz="0" w:space="0" w:color="auto"/>
                    <w:left w:val="none" w:sz="0" w:space="0" w:color="auto"/>
                    <w:bottom w:val="none" w:sz="0" w:space="0" w:color="auto"/>
                    <w:right w:val="none" w:sz="0" w:space="0" w:color="auto"/>
                  </w:divBdr>
                  <w:divsChild>
                    <w:div w:id="577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702534">
      <w:bodyDiv w:val="1"/>
      <w:marLeft w:val="0"/>
      <w:marRight w:val="0"/>
      <w:marTop w:val="0"/>
      <w:marBottom w:val="0"/>
      <w:divBdr>
        <w:top w:val="none" w:sz="0" w:space="0" w:color="auto"/>
        <w:left w:val="none" w:sz="0" w:space="0" w:color="auto"/>
        <w:bottom w:val="none" w:sz="0" w:space="0" w:color="auto"/>
        <w:right w:val="none" w:sz="0" w:space="0" w:color="auto"/>
      </w:divBdr>
    </w:div>
    <w:div w:id="593435746">
      <w:bodyDiv w:val="1"/>
      <w:marLeft w:val="0"/>
      <w:marRight w:val="0"/>
      <w:marTop w:val="0"/>
      <w:marBottom w:val="0"/>
      <w:divBdr>
        <w:top w:val="none" w:sz="0" w:space="0" w:color="auto"/>
        <w:left w:val="none" w:sz="0" w:space="0" w:color="auto"/>
        <w:bottom w:val="none" w:sz="0" w:space="0" w:color="auto"/>
        <w:right w:val="none" w:sz="0" w:space="0" w:color="auto"/>
      </w:divBdr>
    </w:div>
    <w:div w:id="612439833">
      <w:bodyDiv w:val="1"/>
      <w:marLeft w:val="0"/>
      <w:marRight w:val="0"/>
      <w:marTop w:val="0"/>
      <w:marBottom w:val="0"/>
      <w:divBdr>
        <w:top w:val="none" w:sz="0" w:space="0" w:color="auto"/>
        <w:left w:val="none" w:sz="0" w:space="0" w:color="auto"/>
        <w:bottom w:val="none" w:sz="0" w:space="0" w:color="auto"/>
        <w:right w:val="none" w:sz="0" w:space="0" w:color="auto"/>
      </w:divBdr>
    </w:div>
    <w:div w:id="624388569">
      <w:bodyDiv w:val="1"/>
      <w:marLeft w:val="0"/>
      <w:marRight w:val="0"/>
      <w:marTop w:val="0"/>
      <w:marBottom w:val="0"/>
      <w:divBdr>
        <w:top w:val="none" w:sz="0" w:space="0" w:color="auto"/>
        <w:left w:val="none" w:sz="0" w:space="0" w:color="auto"/>
        <w:bottom w:val="none" w:sz="0" w:space="0" w:color="auto"/>
        <w:right w:val="none" w:sz="0" w:space="0" w:color="auto"/>
      </w:divBdr>
      <w:divsChild>
        <w:div w:id="873545446">
          <w:marLeft w:val="0"/>
          <w:marRight w:val="0"/>
          <w:marTop w:val="0"/>
          <w:marBottom w:val="0"/>
          <w:divBdr>
            <w:top w:val="none" w:sz="0" w:space="0" w:color="auto"/>
            <w:left w:val="none" w:sz="0" w:space="0" w:color="auto"/>
            <w:bottom w:val="none" w:sz="0" w:space="0" w:color="auto"/>
            <w:right w:val="none" w:sz="0" w:space="0" w:color="auto"/>
          </w:divBdr>
          <w:divsChild>
            <w:div w:id="1613630796">
              <w:marLeft w:val="0"/>
              <w:marRight w:val="0"/>
              <w:marTop w:val="0"/>
              <w:marBottom w:val="0"/>
              <w:divBdr>
                <w:top w:val="none" w:sz="0" w:space="0" w:color="auto"/>
                <w:left w:val="none" w:sz="0" w:space="0" w:color="auto"/>
                <w:bottom w:val="none" w:sz="0" w:space="0" w:color="auto"/>
                <w:right w:val="none" w:sz="0" w:space="0" w:color="auto"/>
              </w:divBdr>
              <w:divsChild>
                <w:div w:id="1511066517">
                  <w:marLeft w:val="0"/>
                  <w:marRight w:val="0"/>
                  <w:marTop w:val="0"/>
                  <w:marBottom w:val="0"/>
                  <w:divBdr>
                    <w:top w:val="none" w:sz="0" w:space="0" w:color="auto"/>
                    <w:left w:val="none" w:sz="0" w:space="0" w:color="auto"/>
                    <w:bottom w:val="none" w:sz="0" w:space="0" w:color="auto"/>
                    <w:right w:val="none" w:sz="0" w:space="0" w:color="auto"/>
                  </w:divBdr>
                  <w:divsChild>
                    <w:div w:id="14355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31826">
      <w:bodyDiv w:val="1"/>
      <w:marLeft w:val="0"/>
      <w:marRight w:val="0"/>
      <w:marTop w:val="0"/>
      <w:marBottom w:val="0"/>
      <w:divBdr>
        <w:top w:val="none" w:sz="0" w:space="0" w:color="auto"/>
        <w:left w:val="none" w:sz="0" w:space="0" w:color="auto"/>
        <w:bottom w:val="none" w:sz="0" w:space="0" w:color="auto"/>
        <w:right w:val="none" w:sz="0" w:space="0" w:color="auto"/>
      </w:divBdr>
    </w:div>
    <w:div w:id="683214700">
      <w:bodyDiv w:val="1"/>
      <w:marLeft w:val="0"/>
      <w:marRight w:val="0"/>
      <w:marTop w:val="0"/>
      <w:marBottom w:val="0"/>
      <w:divBdr>
        <w:top w:val="none" w:sz="0" w:space="0" w:color="auto"/>
        <w:left w:val="none" w:sz="0" w:space="0" w:color="auto"/>
        <w:bottom w:val="none" w:sz="0" w:space="0" w:color="auto"/>
        <w:right w:val="none" w:sz="0" w:space="0" w:color="auto"/>
      </w:divBdr>
    </w:div>
    <w:div w:id="714696498">
      <w:bodyDiv w:val="1"/>
      <w:marLeft w:val="0"/>
      <w:marRight w:val="0"/>
      <w:marTop w:val="0"/>
      <w:marBottom w:val="0"/>
      <w:divBdr>
        <w:top w:val="none" w:sz="0" w:space="0" w:color="auto"/>
        <w:left w:val="none" w:sz="0" w:space="0" w:color="auto"/>
        <w:bottom w:val="none" w:sz="0" w:space="0" w:color="auto"/>
        <w:right w:val="none" w:sz="0" w:space="0" w:color="auto"/>
      </w:divBdr>
    </w:div>
    <w:div w:id="722757679">
      <w:bodyDiv w:val="1"/>
      <w:marLeft w:val="0"/>
      <w:marRight w:val="0"/>
      <w:marTop w:val="0"/>
      <w:marBottom w:val="0"/>
      <w:divBdr>
        <w:top w:val="none" w:sz="0" w:space="0" w:color="auto"/>
        <w:left w:val="none" w:sz="0" w:space="0" w:color="auto"/>
        <w:bottom w:val="none" w:sz="0" w:space="0" w:color="auto"/>
        <w:right w:val="none" w:sz="0" w:space="0" w:color="auto"/>
      </w:divBdr>
    </w:div>
    <w:div w:id="749501209">
      <w:bodyDiv w:val="1"/>
      <w:marLeft w:val="0"/>
      <w:marRight w:val="0"/>
      <w:marTop w:val="0"/>
      <w:marBottom w:val="0"/>
      <w:divBdr>
        <w:top w:val="none" w:sz="0" w:space="0" w:color="auto"/>
        <w:left w:val="none" w:sz="0" w:space="0" w:color="auto"/>
        <w:bottom w:val="none" w:sz="0" w:space="0" w:color="auto"/>
        <w:right w:val="none" w:sz="0" w:space="0" w:color="auto"/>
      </w:divBdr>
    </w:div>
    <w:div w:id="767626593">
      <w:bodyDiv w:val="1"/>
      <w:marLeft w:val="0"/>
      <w:marRight w:val="0"/>
      <w:marTop w:val="0"/>
      <w:marBottom w:val="0"/>
      <w:divBdr>
        <w:top w:val="none" w:sz="0" w:space="0" w:color="auto"/>
        <w:left w:val="none" w:sz="0" w:space="0" w:color="auto"/>
        <w:bottom w:val="none" w:sz="0" w:space="0" w:color="auto"/>
        <w:right w:val="none" w:sz="0" w:space="0" w:color="auto"/>
      </w:divBdr>
    </w:div>
    <w:div w:id="774981387">
      <w:bodyDiv w:val="1"/>
      <w:marLeft w:val="0"/>
      <w:marRight w:val="0"/>
      <w:marTop w:val="0"/>
      <w:marBottom w:val="0"/>
      <w:divBdr>
        <w:top w:val="none" w:sz="0" w:space="0" w:color="auto"/>
        <w:left w:val="none" w:sz="0" w:space="0" w:color="auto"/>
        <w:bottom w:val="none" w:sz="0" w:space="0" w:color="auto"/>
        <w:right w:val="none" w:sz="0" w:space="0" w:color="auto"/>
      </w:divBdr>
    </w:div>
    <w:div w:id="794327983">
      <w:bodyDiv w:val="1"/>
      <w:marLeft w:val="0"/>
      <w:marRight w:val="0"/>
      <w:marTop w:val="0"/>
      <w:marBottom w:val="0"/>
      <w:divBdr>
        <w:top w:val="none" w:sz="0" w:space="0" w:color="auto"/>
        <w:left w:val="none" w:sz="0" w:space="0" w:color="auto"/>
        <w:bottom w:val="none" w:sz="0" w:space="0" w:color="auto"/>
        <w:right w:val="none" w:sz="0" w:space="0" w:color="auto"/>
      </w:divBdr>
    </w:div>
    <w:div w:id="810362015">
      <w:bodyDiv w:val="1"/>
      <w:marLeft w:val="0"/>
      <w:marRight w:val="0"/>
      <w:marTop w:val="0"/>
      <w:marBottom w:val="0"/>
      <w:divBdr>
        <w:top w:val="none" w:sz="0" w:space="0" w:color="auto"/>
        <w:left w:val="none" w:sz="0" w:space="0" w:color="auto"/>
        <w:bottom w:val="none" w:sz="0" w:space="0" w:color="auto"/>
        <w:right w:val="none" w:sz="0" w:space="0" w:color="auto"/>
      </w:divBdr>
    </w:div>
    <w:div w:id="821237095">
      <w:bodyDiv w:val="1"/>
      <w:marLeft w:val="0"/>
      <w:marRight w:val="0"/>
      <w:marTop w:val="0"/>
      <w:marBottom w:val="0"/>
      <w:divBdr>
        <w:top w:val="none" w:sz="0" w:space="0" w:color="auto"/>
        <w:left w:val="none" w:sz="0" w:space="0" w:color="auto"/>
        <w:bottom w:val="none" w:sz="0" w:space="0" w:color="auto"/>
        <w:right w:val="none" w:sz="0" w:space="0" w:color="auto"/>
      </w:divBdr>
      <w:divsChild>
        <w:div w:id="1364088956">
          <w:marLeft w:val="0"/>
          <w:marRight w:val="0"/>
          <w:marTop w:val="0"/>
          <w:marBottom w:val="0"/>
          <w:divBdr>
            <w:top w:val="none" w:sz="0" w:space="0" w:color="auto"/>
            <w:left w:val="none" w:sz="0" w:space="0" w:color="auto"/>
            <w:bottom w:val="none" w:sz="0" w:space="0" w:color="auto"/>
            <w:right w:val="none" w:sz="0" w:space="0" w:color="auto"/>
          </w:divBdr>
          <w:divsChild>
            <w:div w:id="129783072">
              <w:marLeft w:val="0"/>
              <w:marRight w:val="0"/>
              <w:marTop w:val="0"/>
              <w:marBottom w:val="0"/>
              <w:divBdr>
                <w:top w:val="none" w:sz="0" w:space="0" w:color="auto"/>
                <w:left w:val="none" w:sz="0" w:space="0" w:color="auto"/>
                <w:bottom w:val="none" w:sz="0" w:space="0" w:color="auto"/>
                <w:right w:val="none" w:sz="0" w:space="0" w:color="auto"/>
              </w:divBdr>
              <w:divsChild>
                <w:div w:id="1669595666">
                  <w:marLeft w:val="0"/>
                  <w:marRight w:val="0"/>
                  <w:marTop w:val="0"/>
                  <w:marBottom w:val="0"/>
                  <w:divBdr>
                    <w:top w:val="none" w:sz="0" w:space="0" w:color="auto"/>
                    <w:left w:val="none" w:sz="0" w:space="0" w:color="auto"/>
                    <w:bottom w:val="none" w:sz="0" w:space="0" w:color="auto"/>
                    <w:right w:val="none" w:sz="0" w:space="0" w:color="auto"/>
                  </w:divBdr>
                  <w:divsChild>
                    <w:div w:id="4267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808331">
      <w:bodyDiv w:val="1"/>
      <w:marLeft w:val="0"/>
      <w:marRight w:val="0"/>
      <w:marTop w:val="0"/>
      <w:marBottom w:val="0"/>
      <w:divBdr>
        <w:top w:val="none" w:sz="0" w:space="0" w:color="auto"/>
        <w:left w:val="none" w:sz="0" w:space="0" w:color="auto"/>
        <w:bottom w:val="none" w:sz="0" w:space="0" w:color="auto"/>
        <w:right w:val="none" w:sz="0" w:space="0" w:color="auto"/>
      </w:divBdr>
    </w:div>
    <w:div w:id="885147522">
      <w:bodyDiv w:val="1"/>
      <w:marLeft w:val="0"/>
      <w:marRight w:val="0"/>
      <w:marTop w:val="0"/>
      <w:marBottom w:val="0"/>
      <w:divBdr>
        <w:top w:val="none" w:sz="0" w:space="0" w:color="auto"/>
        <w:left w:val="none" w:sz="0" w:space="0" w:color="auto"/>
        <w:bottom w:val="none" w:sz="0" w:space="0" w:color="auto"/>
        <w:right w:val="none" w:sz="0" w:space="0" w:color="auto"/>
      </w:divBdr>
    </w:div>
    <w:div w:id="887186645">
      <w:bodyDiv w:val="1"/>
      <w:marLeft w:val="0"/>
      <w:marRight w:val="0"/>
      <w:marTop w:val="0"/>
      <w:marBottom w:val="0"/>
      <w:divBdr>
        <w:top w:val="none" w:sz="0" w:space="0" w:color="auto"/>
        <w:left w:val="none" w:sz="0" w:space="0" w:color="auto"/>
        <w:bottom w:val="none" w:sz="0" w:space="0" w:color="auto"/>
        <w:right w:val="none" w:sz="0" w:space="0" w:color="auto"/>
      </w:divBdr>
      <w:divsChild>
        <w:div w:id="98764939">
          <w:marLeft w:val="0"/>
          <w:marRight w:val="0"/>
          <w:marTop w:val="0"/>
          <w:marBottom w:val="0"/>
          <w:divBdr>
            <w:top w:val="none" w:sz="0" w:space="0" w:color="auto"/>
            <w:left w:val="none" w:sz="0" w:space="0" w:color="auto"/>
            <w:bottom w:val="none" w:sz="0" w:space="0" w:color="auto"/>
            <w:right w:val="none" w:sz="0" w:space="0" w:color="auto"/>
          </w:divBdr>
          <w:divsChild>
            <w:div w:id="776294799">
              <w:marLeft w:val="0"/>
              <w:marRight w:val="0"/>
              <w:marTop w:val="0"/>
              <w:marBottom w:val="0"/>
              <w:divBdr>
                <w:top w:val="none" w:sz="0" w:space="0" w:color="auto"/>
                <w:left w:val="none" w:sz="0" w:space="0" w:color="auto"/>
                <w:bottom w:val="none" w:sz="0" w:space="0" w:color="auto"/>
                <w:right w:val="none" w:sz="0" w:space="0" w:color="auto"/>
              </w:divBdr>
              <w:divsChild>
                <w:div w:id="15274774">
                  <w:marLeft w:val="0"/>
                  <w:marRight w:val="0"/>
                  <w:marTop w:val="0"/>
                  <w:marBottom w:val="0"/>
                  <w:divBdr>
                    <w:top w:val="none" w:sz="0" w:space="0" w:color="auto"/>
                    <w:left w:val="none" w:sz="0" w:space="0" w:color="auto"/>
                    <w:bottom w:val="none" w:sz="0" w:space="0" w:color="auto"/>
                    <w:right w:val="none" w:sz="0" w:space="0" w:color="auto"/>
                  </w:divBdr>
                  <w:divsChild>
                    <w:div w:id="11093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255223">
      <w:bodyDiv w:val="1"/>
      <w:marLeft w:val="0"/>
      <w:marRight w:val="0"/>
      <w:marTop w:val="0"/>
      <w:marBottom w:val="0"/>
      <w:divBdr>
        <w:top w:val="none" w:sz="0" w:space="0" w:color="auto"/>
        <w:left w:val="none" w:sz="0" w:space="0" w:color="auto"/>
        <w:bottom w:val="none" w:sz="0" w:space="0" w:color="auto"/>
        <w:right w:val="none" w:sz="0" w:space="0" w:color="auto"/>
      </w:divBdr>
    </w:div>
    <w:div w:id="938560382">
      <w:bodyDiv w:val="1"/>
      <w:marLeft w:val="0"/>
      <w:marRight w:val="0"/>
      <w:marTop w:val="0"/>
      <w:marBottom w:val="0"/>
      <w:divBdr>
        <w:top w:val="none" w:sz="0" w:space="0" w:color="auto"/>
        <w:left w:val="none" w:sz="0" w:space="0" w:color="auto"/>
        <w:bottom w:val="none" w:sz="0" w:space="0" w:color="auto"/>
        <w:right w:val="none" w:sz="0" w:space="0" w:color="auto"/>
      </w:divBdr>
    </w:div>
    <w:div w:id="946809509">
      <w:bodyDiv w:val="1"/>
      <w:marLeft w:val="0"/>
      <w:marRight w:val="0"/>
      <w:marTop w:val="0"/>
      <w:marBottom w:val="0"/>
      <w:divBdr>
        <w:top w:val="none" w:sz="0" w:space="0" w:color="auto"/>
        <w:left w:val="none" w:sz="0" w:space="0" w:color="auto"/>
        <w:bottom w:val="none" w:sz="0" w:space="0" w:color="auto"/>
        <w:right w:val="none" w:sz="0" w:space="0" w:color="auto"/>
      </w:divBdr>
    </w:div>
    <w:div w:id="973869146">
      <w:bodyDiv w:val="1"/>
      <w:marLeft w:val="0"/>
      <w:marRight w:val="0"/>
      <w:marTop w:val="0"/>
      <w:marBottom w:val="0"/>
      <w:divBdr>
        <w:top w:val="none" w:sz="0" w:space="0" w:color="auto"/>
        <w:left w:val="none" w:sz="0" w:space="0" w:color="auto"/>
        <w:bottom w:val="none" w:sz="0" w:space="0" w:color="auto"/>
        <w:right w:val="none" w:sz="0" w:space="0" w:color="auto"/>
      </w:divBdr>
      <w:divsChild>
        <w:div w:id="1318219381">
          <w:marLeft w:val="0"/>
          <w:marRight w:val="0"/>
          <w:marTop w:val="0"/>
          <w:marBottom w:val="0"/>
          <w:divBdr>
            <w:top w:val="none" w:sz="0" w:space="0" w:color="auto"/>
            <w:left w:val="none" w:sz="0" w:space="0" w:color="auto"/>
            <w:bottom w:val="none" w:sz="0" w:space="0" w:color="auto"/>
            <w:right w:val="none" w:sz="0" w:space="0" w:color="auto"/>
          </w:divBdr>
          <w:divsChild>
            <w:div w:id="197067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5979">
      <w:bodyDiv w:val="1"/>
      <w:marLeft w:val="0"/>
      <w:marRight w:val="0"/>
      <w:marTop w:val="0"/>
      <w:marBottom w:val="0"/>
      <w:divBdr>
        <w:top w:val="none" w:sz="0" w:space="0" w:color="auto"/>
        <w:left w:val="none" w:sz="0" w:space="0" w:color="auto"/>
        <w:bottom w:val="none" w:sz="0" w:space="0" w:color="auto"/>
        <w:right w:val="none" w:sz="0" w:space="0" w:color="auto"/>
      </w:divBdr>
    </w:div>
    <w:div w:id="1037238437">
      <w:bodyDiv w:val="1"/>
      <w:marLeft w:val="0"/>
      <w:marRight w:val="0"/>
      <w:marTop w:val="0"/>
      <w:marBottom w:val="0"/>
      <w:divBdr>
        <w:top w:val="none" w:sz="0" w:space="0" w:color="auto"/>
        <w:left w:val="none" w:sz="0" w:space="0" w:color="auto"/>
        <w:bottom w:val="none" w:sz="0" w:space="0" w:color="auto"/>
        <w:right w:val="none" w:sz="0" w:space="0" w:color="auto"/>
      </w:divBdr>
    </w:div>
    <w:div w:id="1050035460">
      <w:bodyDiv w:val="1"/>
      <w:marLeft w:val="0"/>
      <w:marRight w:val="0"/>
      <w:marTop w:val="0"/>
      <w:marBottom w:val="0"/>
      <w:divBdr>
        <w:top w:val="none" w:sz="0" w:space="0" w:color="auto"/>
        <w:left w:val="none" w:sz="0" w:space="0" w:color="auto"/>
        <w:bottom w:val="none" w:sz="0" w:space="0" w:color="auto"/>
        <w:right w:val="none" w:sz="0" w:space="0" w:color="auto"/>
      </w:divBdr>
    </w:div>
    <w:div w:id="1101144682">
      <w:bodyDiv w:val="1"/>
      <w:marLeft w:val="0"/>
      <w:marRight w:val="0"/>
      <w:marTop w:val="0"/>
      <w:marBottom w:val="0"/>
      <w:divBdr>
        <w:top w:val="none" w:sz="0" w:space="0" w:color="auto"/>
        <w:left w:val="none" w:sz="0" w:space="0" w:color="auto"/>
        <w:bottom w:val="none" w:sz="0" w:space="0" w:color="auto"/>
        <w:right w:val="none" w:sz="0" w:space="0" w:color="auto"/>
      </w:divBdr>
    </w:div>
    <w:div w:id="1123580061">
      <w:bodyDiv w:val="1"/>
      <w:marLeft w:val="0"/>
      <w:marRight w:val="0"/>
      <w:marTop w:val="0"/>
      <w:marBottom w:val="0"/>
      <w:divBdr>
        <w:top w:val="none" w:sz="0" w:space="0" w:color="auto"/>
        <w:left w:val="none" w:sz="0" w:space="0" w:color="auto"/>
        <w:bottom w:val="none" w:sz="0" w:space="0" w:color="auto"/>
        <w:right w:val="none" w:sz="0" w:space="0" w:color="auto"/>
      </w:divBdr>
    </w:div>
    <w:div w:id="1124349467">
      <w:bodyDiv w:val="1"/>
      <w:marLeft w:val="0"/>
      <w:marRight w:val="0"/>
      <w:marTop w:val="0"/>
      <w:marBottom w:val="0"/>
      <w:divBdr>
        <w:top w:val="none" w:sz="0" w:space="0" w:color="auto"/>
        <w:left w:val="none" w:sz="0" w:space="0" w:color="auto"/>
        <w:bottom w:val="none" w:sz="0" w:space="0" w:color="auto"/>
        <w:right w:val="none" w:sz="0" w:space="0" w:color="auto"/>
      </w:divBdr>
      <w:divsChild>
        <w:div w:id="590360584">
          <w:marLeft w:val="0"/>
          <w:marRight w:val="0"/>
          <w:marTop w:val="0"/>
          <w:marBottom w:val="0"/>
          <w:divBdr>
            <w:top w:val="none" w:sz="0" w:space="0" w:color="auto"/>
            <w:left w:val="none" w:sz="0" w:space="0" w:color="auto"/>
            <w:bottom w:val="none" w:sz="0" w:space="0" w:color="auto"/>
            <w:right w:val="none" w:sz="0" w:space="0" w:color="auto"/>
          </w:divBdr>
          <w:divsChild>
            <w:div w:id="20797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46254">
      <w:bodyDiv w:val="1"/>
      <w:marLeft w:val="0"/>
      <w:marRight w:val="0"/>
      <w:marTop w:val="0"/>
      <w:marBottom w:val="0"/>
      <w:divBdr>
        <w:top w:val="none" w:sz="0" w:space="0" w:color="auto"/>
        <w:left w:val="none" w:sz="0" w:space="0" w:color="auto"/>
        <w:bottom w:val="none" w:sz="0" w:space="0" w:color="auto"/>
        <w:right w:val="none" w:sz="0" w:space="0" w:color="auto"/>
      </w:divBdr>
    </w:div>
    <w:div w:id="1260140461">
      <w:bodyDiv w:val="1"/>
      <w:marLeft w:val="0"/>
      <w:marRight w:val="0"/>
      <w:marTop w:val="0"/>
      <w:marBottom w:val="0"/>
      <w:divBdr>
        <w:top w:val="none" w:sz="0" w:space="0" w:color="auto"/>
        <w:left w:val="none" w:sz="0" w:space="0" w:color="auto"/>
        <w:bottom w:val="none" w:sz="0" w:space="0" w:color="auto"/>
        <w:right w:val="none" w:sz="0" w:space="0" w:color="auto"/>
      </w:divBdr>
    </w:div>
    <w:div w:id="1262958038">
      <w:bodyDiv w:val="1"/>
      <w:marLeft w:val="0"/>
      <w:marRight w:val="0"/>
      <w:marTop w:val="0"/>
      <w:marBottom w:val="0"/>
      <w:divBdr>
        <w:top w:val="none" w:sz="0" w:space="0" w:color="auto"/>
        <w:left w:val="none" w:sz="0" w:space="0" w:color="auto"/>
        <w:bottom w:val="none" w:sz="0" w:space="0" w:color="auto"/>
        <w:right w:val="none" w:sz="0" w:space="0" w:color="auto"/>
      </w:divBdr>
      <w:divsChild>
        <w:div w:id="1086921905">
          <w:marLeft w:val="0"/>
          <w:marRight w:val="0"/>
          <w:marTop w:val="0"/>
          <w:marBottom w:val="0"/>
          <w:divBdr>
            <w:top w:val="none" w:sz="0" w:space="0" w:color="auto"/>
            <w:left w:val="none" w:sz="0" w:space="0" w:color="auto"/>
            <w:bottom w:val="none" w:sz="0" w:space="0" w:color="auto"/>
            <w:right w:val="none" w:sz="0" w:space="0" w:color="auto"/>
          </w:divBdr>
          <w:divsChild>
            <w:div w:id="883104798">
              <w:marLeft w:val="0"/>
              <w:marRight w:val="0"/>
              <w:marTop w:val="0"/>
              <w:marBottom w:val="0"/>
              <w:divBdr>
                <w:top w:val="none" w:sz="0" w:space="0" w:color="auto"/>
                <w:left w:val="none" w:sz="0" w:space="0" w:color="auto"/>
                <w:bottom w:val="none" w:sz="0" w:space="0" w:color="auto"/>
                <w:right w:val="none" w:sz="0" w:space="0" w:color="auto"/>
              </w:divBdr>
              <w:divsChild>
                <w:div w:id="359429550">
                  <w:marLeft w:val="0"/>
                  <w:marRight w:val="0"/>
                  <w:marTop w:val="0"/>
                  <w:marBottom w:val="0"/>
                  <w:divBdr>
                    <w:top w:val="none" w:sz="0" w:space="0" w:color="auto"/>
                    <w:left w:val="none" w:sz="0" w:space="0" w:color="auto"/>
                    <w:bottom w:val="none" w:sz="0" w:space="0" w:color="auto"/>
                    <w:right w:val="none" w:sz="0" w:space="0" w:color="auto"/>
                  </w:divBdr>
                  <w:divsChild>
                    <w:div w:id="134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537139">
      <w:bodyDiv w:val="1"/>
      <w:marLeft w:val="0"/>
      <w:marRight w:val="0"/>
      <w:marTop w:val="0"/>
      <w:marBottom w:val="0"/>
      <w:divBdr>
        <w:top w:val="none" w:sz="0" w:space="0" w:color="auto"/>
        <w:left w:val="none" w:sz="0" w:space="0" w:color="auto"/>
        <w:bottom w:val="none" w:sz="0" w:space="0" w:color="auto"/>
        <w:right w:val="none" w:sz="0" w:space="0" w:color="auto"/>
      </w:divBdr>
    </w:div>
    <w:div w:id="1303118257">
      <w:bodyDiv w:val="1"/>
      <w:marLeft w:val="0"/>
      <w:marRight w:val="0"/>
      <w:marTop w:val="0"/>
      <w:marBottom w:val="0"/>
      <w:divBdr>
        <w:top w:val="none" w:sz="0" w:space="0" w:color="auto"/>
        <w:left w:val="none" w:sz="0" w:space="0" w:color="auto"/>
        <w:bottom w:val="none" w:sz="0" w:space="0" w:color="auto"/>
        <w:right w:val="none" w:sz="0" w:space="0" w:color="auto"/>
      </w:divBdr>
    </w:div>
    <w:div w:id="1305086167">
      <w:bodyDiv w:val="1"/>
      <w:marLeft w:val="0"/>
      <w:marRight w:val="0"/>
      <w:marTop w:val="0"/>
      <w:marBottom w:val="0"/>
      <w:divBdr>
        <w:top w:val="none" w:sz="0" w:space="0" w:color="auto"/>
        <w:left w:val="none" w:sz="0" w:space="0" w:color="auto"/>
        <w:bottom w:val="none" w:sz="0" w:space="0" w:color="auto"/>
        <w:right w:val="none" w:sz="0" w:space="0" w:color="auto"/>
      </w:divBdr>
    </w:div>
    <w:div w:id="1418361414">
      <w:bodyDiv w:val="1"/>
      <w:marLeft w:val="0"/>
      <w:marRight w:val="0"/>
      <w:marTop w:val="0"/>
      <w:marBottom w:val="0"/>
      <w:divBdr>
        <w:top w:val="none" w:sz="0" w:space="0" w:color="auto"/>
        <w:left w:val="none" w:sz="0" w:space="0" w:color="auto"/>
        <w:bottom w:val="none" w:sz="0" w:space="0" w:color="auto"/>
        <w:right w:val="none" w:sz="0" w:space="0" w:color="auto"/>
      </w:divBdr>
      <w:divsChild>
        <w:div w:id="579407281">
          <w:marLeft w:val="0"/>
          <w:marRight w:val="0"/>
          <w:marTop w:val="0"/>
          <w:marBottom w:val="0"/>
          <w:divBdr>
            <w:top w:val="none" w:sz="0" w:space="0" w:color="auto"/>
            <w:left w:val="none" w:sz="0" w:space="0" w:color="auto"/>
            <w:bottom w:val="none" w:sz="0" w:space="0" w:color="auto"/>
            <w:right w:val="none" w:sz="0" w:space="0" w:color="auto"/>
          </w:divBdr>
          <w:divsChild>
            <w:div w:id="445849830">
              <w:marLeft w:val="0"/>
              <w:marRight w:val="0"/>
              <w:marTop w:val="0"/>
              <w:marBottom w:val="0"/>
              <w:divBdr>
                <w:top w:val="none" w:sz="0" w:space="0" w:color="auto"/>
                <w:left w:val="none" w:sz="0" w:space="0" w:color="auto"/>
                <w:bottom w:val="none" w:sz="0" w:space="0" w:color="auto"/>
                <w:right w:val="none" w:sz="0" w:space="0" w:color="auto"/>
              </w:divBdr>
              <w:divsChild>
                <w:div w:id="1920164711">
                  <w:marLeft w:val="0"/>
                  <w:marRight w:val="0"/>
                  <w:marTop w:val="0"/>
                  <w:marBottom w:val="0"/>
                  <w:divBdr>
                    <w:top w:val="none" w:sz="0" w:space="0" w:color="auto"/>
                    <w:left w:val="none" w:sz="0" w:space="0" w:color="auto"/>
                    <w:bottom w:val="none" w:sz="0" w:space="0" w:color="auto"/>
                    <w:right w:val="none" w:sz="0" w:space="0" w:color="auto"/>
                  </w:divBdr>
                  <w:divsChild>
                    <w:div w:id="586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768783">
      <w:bodyDiv w:val="1"/>
      <w:marLeft w:val="0"/>
      <w:marRight w:val="0"/>
      <w:marTop w:val="0"/>
      <w:marBottom w:val="0"/>
      <w:divBdr>
        <w:top w:val="none" w:sz="0" w:space="0" w:color="auto"/>
        <w:left w:val="none" w:sz="0" w:space="0" w:color="auto"/>
        <w:bottom w:val="none" w:sz="0" w:space="0" w:color="auto"/>
        <w:right w:val="none" w:sz="0" w:space="0" w:color="auto"/>
      </w:divBdr>
      <w:divsChild>
        <w:div w:id="1901941868">
          <w:marLeft w:val="0"/>
          <w:marRight w:val="0"/>
          <w:marTop w:val="0"/>
          <w:marBottom w:val="0"/>
          <w:divBdr>
            <w:top w:val="none" w:sz="0" w:space="0" w:color="auto"/>
            <w:left w:val="none" w:sz="0" w:space="0" w:color="auto"/>
            <w:bottom w:val="none" w:sz="0" w:space="0" w:color="auto"/>
            <w:right w:val="none" w:sz="0" w:space="0" w:color="auto"/>
          </w:divBdr>
          <w:divsChild>
            <w:div w:id="310989579">
              <w:marLeft w:val="0"/>
              <w:marRight w:val="0"/>
              <w:marTop w:val="0"/>
              <w:marBottom w:val="0"/>
              <w:divBdr>
                <w:top w:val="none" w:sz="0" w:space="0" w:color="auto"/>
                <w:left w:val="none" w:sz="0" w:space="0" w:color="auto"/>
                <w:bottom w:val="none" w:sz="0" w:space="0" w:color="auto"/>
                <w:right w:val="none" w:sz="0" w:space="0" w:color="auto"/>
              </w:divBdr>
              <w:divsChild>
                <w:div w:id="258173199">
                  <w:marLeft w:val="0"/>
                  <w:marRight w:val="0"/>
                  <w:marTop w:val="0"/>
                  <w:marBottom w:val="0"/>
                  <w:divBdr>
                    <w:top w:val="none" w:sz="0" w:space="0" w:color="auto"/>
                    <w:left w:val="none" w:sz="0" w:space="0" w:color="auto"/>
                    <w:bottom w:val="none" w:sz="0" w:space="0" w:color="auto"/>
                    <w:right w:val="none" w:sz="0" w:space="0" w:color="auto"/>
                  </w:divBdr>
                  <w:divsChild>
                    <w:div w:id="49410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31192">
      <w:bodyDiv w:val="1"/>
      <w:marLeft w:val="0"/>
      <w:marRight w:val="0"/>
      <w:marTop w:val="0"/>
      <w:marBottom w:val="0"/>
      <w:divBdr>
        <w:top w:val="none" w:sz="0" w:space="0" w:color="auto"/>
        <w:left w:val="none" w:sz="0" w:space="0" w:color="auto"/>
        <w:bottom w:val="none" w:sz="0" w:space="0" w:color="auto"/>
        <w:right w:val="none" w:sz="0" w:space="0" w:color="auto"/>
      </w:divBdr>
    </w:div>
    <w:div w:id="1588076276">
      <w:bodyDiv w:val="1"/>
      <w:marLeft w:val="0"/>
      <w:marRight w:val="0"/>
      <w:marTop w:val="0"/>
      <w:marBottom w:val="0"/>
      <w:divBdr>
        <w:top w:val="none" w:sz="0" w:space="0" w:color="auto"/>
        <w:left w:val="none" w:sz="0" w:space="0" w:color="auto"/>
        <w:bottom w:val="none" w:sz="0" w:space="0" w:color="auto"/>
        <w:right w:val="none" w:sz="0" w:space="0" w:color="auto"/>
      </w:divBdr>
      <w:divsChild>
        <w:div w:id="496501803">
          <w:marLeft w:val="0"/>
          <w:marRight w:val="0"/>
          <w:marTop w:val="0"/>
          <w:marBottom w:val="0"/>
          <w:divBdr>
            <w:top w:val="none" w:sz="0" w:space="0" w:color="auto"/>
            <w:left w:val="none" w:sz="0" w:space="0" w:color="auto"/>
            <w:bottom w:val="none" w:sz="0" w:space="0" w:color="auto"/>
            <w:right w:val="none" w:sz="0" w:space="0" w:color="auto"/>
          </w:divBdr>
          <w:divsChild>
            <w:div w:id="663751448">
              <w:marLeft w:val="0"/>
              <w:marRight w:val="0"/>
              <w:marTop w:val="0"/>
              <w:marBottom w:val="0"/>
              <w:divBdr>
                <w:top w:val="none" w:sz="0" w:space="0" w:color="auto"/>
                <w:left w:val="none" w:sz="0" w:space="0" w:color="auto"/>
                <w:bottom w:val="none" w:sz="0" w:space="0" w:color="auto"/>
                <w:right w:val="none" w:sz="0" w:space="0" w:color="auto"/>
              </w:divBdr>
              <w:divsChild>
                <w:div w:id="813375675">
                  <w:marLeft w:val="0"/>
                  <w:marRight w:val="0"/>
                  <w:marTop w:val="0"/>
                  <w:marBottom w:val="0"/>
                  <w:divBdr>
                    <w:top w:val="none" w:sz="0" w:space="0" w:color="auto"/>
                    <w:left w:val="none" w:sz="0" w:space="0" w:color="auto"/>
                    <w:bottom w:val="none" w:sz="0" w:space="0" w:color="auto"/>
                    <w:right w:val="none" w:sz="0" w:space="0" w:color="auto"/>
                  </w:divBdr>
                  <w:divsChild>
                    <w:div w:id="13758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623686">
      <w:bodyDiv w:val="1"/>
      <w:marLeft w:val="0"/>
      <w:marRight w:val="0"/>
      <w:marTop w:val="0"/>
      <w:marBottom w:val="0"/>
      <w:divBdr>
        <w:top w:val="none" w:sz="0" w:space="0" w:color="auto"/>
        <w:left w:val="none" w:sz="0" w:space="0" w:color="auto"/>
        <w:bottom w:val="none" w:sz="0" w:space="0" w:color="auto"/>
        <w:right w:val="none" w:sz="0" w:space="0" w:color="auto"/>
      </w:divBdr>
    </w:div>
    <w:div w:id="1635912923">
      <w:bodyDiv w:val="1"/>
      <w:marLeft w:val="0"/>
      <w:marRight w:val="0"/>
      <w:marTop w:val="0"/>
      <w:marBottom w:val="0"/>
      <w:divBdr>
        <w:top w:val="none" w:sz="0" w:space="0" w:color="auto"/>
        <w:left w:val="none" w:sz="0" w:space="0" w:color="auto"/>
        <w:bottom w:val="none" w:sz="0" w:space="0" w:color="auto"/>
        <w:right w:val="none" w:sz="0" w:space="0" w:color="auto"/>
      </w:divBdr>
    </w:div>
    <w:div w:id="1689674571">
      <w:bodyDiv w:val="1"/>
      <w:marLeft w:val="0"/>
      <w:marRight w:val="0"/>
      <w:marTop w:val="0"/>
      <w:marBottom w:val="0"/>
      <w:divBdr>
        <w:top w:val="none" w:sz="0" w:space="0" w:color="auto"/>
        <w:left w:val="none" w:sz="0" w:space="0" w:color="auto"/>
        <w:bottom w:val="none" w:sz="0" w:space="0" w:color="auto"/>
        <w:right w:val="none" w:sz="0" w:space="0" w:color="auto"/>
      </w:divBdr>
    </w:div>
    <w:div w:id="1725718757">
      <w:bodyDiv w:val="1"/>
      <w:marLeft w:val="0"/>
      <w:marRight w:val="0"/>
      <w:marTop w:val="0"/>
      <w:marBottom w:val="0"/>
      <w:divBdr>
        <w:top w:val="none" w:sz="0" w:space="0" w:color="auto"/>
        <w:left w:val="none" w:sz="0" w:space="0" w:color="auto"/>
        <w:bottom w:val="none" w:sz="0" w:space="0" w:color="auto"/>
        <w:right w:val="none" w:sz="0" w:space="0" w:color="auto"/>
      </w:divBdr>
    </w:div>
    <w:div w:id="1735354829">
      <w:bodyDiv w:val="1"/>
      <w:marLeft w:val="0"/>
      <w:marRight w:val="0"/>
      <w:marTop w:val="0"/>
      <w:marBottom w:val="0"/>
      <w:divBdr>
        <w:top w:val="none" w:sz="0" w:space="0" w:color="auto"/>
        <w:left w:val="none" w:sz="0" w:space="0" w:color="auto"/>
        <w:bottom w:val="none" w:sz="0" w:space="0" w:color="auto"/>
        <w:right w:val="none" w:sz="0" w:space="0" w:color="auto"/>
      </w:divBdr>
    </w:div>
    <w:div w:id="1796482034">
      <w:bodyDiv w:val="1"/>
      <w:marLeft w:val="0"/>
      <w:marRight w:val="0"/>
      <w:marTop w:val="0"/>
      <w:marBottom w:val="0"/>
      <w:divBdr>
        <w:top w:val="none" w:sz="0" w:space="0" w:color="auto"/>
        <w:left w:val="none" w:sz="0" w:space="0" w:color="auto"/>
        <w:bottom w:val="none" w:sz="0" w:space="0" w:color="auto"/>
        <w:right w:val="none" w:sz="0" w:space="0" w:color="auto"/>
      </w:divBdr>
      <w:divsChild>
        <w:div w:id="1177883455">
          <w:marLeft w:val="0"/>
          <w:marRight w:val="0"/>
          <w:marTop w:val="0"/>
          <w:marBottom w:val="0"/>
          <w:divBdr>
            <w:top w:val="none" w:sz="0" w:space="0" w:color="auto"/>
            <w:left w:val="none" w:sz="0" w:space="0" w:color="auto"/>
            <w:bottom w:val="none" w:sz="0" w:space="0" w:color="auto"/>
            <w:right w:val="none" w:sz="0" w:space="0" w:color="auto"/>
          </w:divBdr>
          <w:divsChild>
            <w:div w:id="1990473020">
              <w:marLeft w:val="0"/>
              <w:marRight w:val="0"/>
              <w:marTop w:val="0"/>
              <w:marBottom w:val="0"/>
              <w:divBdr>
                <w:top w:val="none" w:sz="0" w:space="0" w:color="auto"/>
                <w:left w:val="none" w:sz="0" w:space="0" w:color="auto"/>
                <w:bottom w:val="none" w:sz="0" w:space="0" w:color="auto"/>
                <w:right w:val="none" w:sz="0" w:space="0" w:color="auto"/>
              </w:divBdr>
              <w:divsChild>
                <w:div w:id="1182738474">
                  <w:marLeft w:val="0"/>
                  <w:marRight w:val="0"/>
                  <w:marTop w:val="0"/>
                  <w:marBottom w:val="0"/>
                  <w:divBdr>
                    <w:top w:val="none" w:sz="0" w:space="0" w:color="auto"/>
                    <w:left w:val="none" w:sz="0" w:space="0" w:color="auto"/>
                    <w:bottom w:val="none" w:sz="0" w:space="0" w:color="auto"/>
                    <w:right w:val="none" w:sz="0" w:space="0" w:color="auto"/>
                  </w:divBdr>
                  <w:divsChild>
                    <w:div w:id="184805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896408">
      <w:bodyDiv w:val="1"/>
      <w:marLeft w:val="0"/>
      <w:marRight w:val="0"/>
      <w:marTop w:val="0"/>
      <w:marBottom w:val="0"/>
      <w:divBdr>
        <w:top w:val="none" w:sz="0" w:space="0" w:color="auto"/>
        <w:left w:val="none" w:sz="0" w:space="0" w:color="auto"/>
        <w:bottom w:val="none" w:sz="0" w:space="0" w:color="auto"/>
        <w:right w:val="none" w:sz="0" w:space="0" w:color="auto"/>
      </w:divBdr>
    </w:div>
    <w:div w:id="1847593270">
      <w:bodyDiv w:val="1"/>
      <w:marLeft w:val="0"/>
      <w:marRight w:val="0"/>
      <w:marTop w:val="0"/>
      <w:marBottom w:val="0"/>
      <w:divBdr>
        <w:top w:val="none" w:sz="0" w:space="0" w:color="auto"/>
        <w:left w:val="none" w:sz="0" w:space="0" w:color="auto"/>
        <w:bottom w:val="none" w:sz="0" w:space="0" w:color="auto"/>
        <w:right w:val="none" w:sz="0" w:space="0" w:color="auto"/>
      </w:divBdr>
    </w:div>
    <w:div w:id="1877934792">
      <w:bodyDiv w:val="1"/>
      <w:marLeft w:val="0"/>
      <w:marRight w:val="0"/>
      <w:marTop w:val="0"/>
      <w:marBottom w:val="0"/>
      <w:divBdr>
        <w:top w:val="none" w:sz="0" w:space="0" w:color="auto"/>
        <w:left w:val="none" w:sz="0" w:space="0" w:color="auto"/>
        <w:bottom w:val="none" w:sz="0" w:space="0" w:color="auto"/>
        <w:right w:val="none" w:sz="0" w:space="0" w:color="auto"/>
      </w:divBdr>
    </w:div>
    <w:div w:id="1901943346">
      <w:bodyDiv w:val="1"/>
      <w:marLeft w:val="0"/>
      <w:marRight w:val="0"/>
      <w:marTop w:val="0"/>
      <w:marBottom w:val="0"/>
      <w:divBdr>
        <w:top w:val="none" w:sz="0" w:space="0" w:color="auto"/>
        <w:left w:val="none" w:sz="0" w:space="0" w:color="auto"/>
        <w:bottom w:val="none" w:sz="0" w:space="0" w:color="auto"/>
        <w:right w:val="none" w:sz="0" w:space="0" w:color="auto"/>
      </w:divBdr>
      <w:divsChild>
        <w:div w:id="571551827">
          <w:marLeft w:val="0"/>
          <w:marRight w:val="0"/>
          <w:marTop w:val="0"/>
          <w:marBottom w:val="0"/>
          <w:divBdr>
            <w:top w:val="none" w:sz="0" w:space="0" w:color="auto"/>
            <w:left w:val="none" w:sz="0" w:space="0" w:color="auto"/>
            <w:bottom w:val="none" w:sz="0" w:space="0" w:color="auto"/>
            <w:right w:val="none" w:sz="0" w:space="0" w:color="auto"/>
          </w:divBdr>
          <w:divsChild>
            <w:div w:id="822311618">
              <w:marLeft w:val="0"/>
              <w:marRight w:val="0"/>
              <w:marTop w:val="0"/>
              <w:marBottom w:val="0"/>
              <w:divBdr>
                <w:top w:val="none" w:sz="0" w:space="0" w:color="auto"/>
                <w:left w:val="none" w:sz="0" w:space="0" w:color="auto"/>
                <w:bottom w:val="none" w:sz="0" w:space="0" w:color="auto"/>
                <w:right w:val="none" w:sz="0" w:space="0" w:color="auto"/>
              </w:divBdr>
              <w:divsChild>
                <w:div w:id="959996075">
                  <w:marLeft w:val="0"/>
                  <w:marRight w:val="0"/>
                  <w:marTop w:val="0"/>
                  <w:marBottom w:val="0"/>
                  <w:divBdr>
                    <w:top w:val="none" w:sz="0" w:space="0" w:color="auto"/>
                    <w:left w:val="none" w:sz="0" w:space="0" w:color="auto"/>
                    <w:bottom w:val="none" w:sz="0" w:space="0" w:color="auto"/>
                    <w:right w:val="none" w:sz="0" w:space="0" w:color="auto"/>
                  </w:divBdr>
                  <w:divsChild>
                    <w:div w:id="2134713548">
                      <w:marLeft w:val="0"/>
                      <w:marRight w:val="0"/>
                      <w:marTop w:val="0"/>
                      <w:marBottom w:val="0"/>
                      <w:divBdr>
                        <w:top w:val="none" w:sz="0" w:space="0" w:color="auto"/>
                        <w:left w:val="none" w:sz="0" w:space="0" w:color="auto"/>
                        <w:bottom w:val="none" w:sz="0" w:space="0" w:color="auto"/>
                        <w:right w:val="none" w:sz="0" w:space="0" w:color="auto"/>
                      </w:divBdr>
                      <w:divsChild>
                        <w:div w:id="1698000920">
                          <w:marLeft w:val="0"/>
                          <w:marRight w:val="0"/>
                          <w:marTop w:val="0"/>
                          <w:marBottom w:val="0"/>
                          <w:divBdr>
                            <w:top w:val="none" w:sz="0" w:space="0" w:color="auto"/>
                            <w:left w:val="none" w:sz="0" w:space="0" w:color="auto"/>
                            <w:bottom w:val="none" w:sz="0" w:space="0" w:color="auto"/>
                            <w:right w:val="none" w:sz="0" w:space="0" w:color="auto"/>
                          </w:divBdr>
                          <w:divsChild>
                            <w:div w:id="1018312190">
                              <w:marLeft w:val="0"/>
                              <w:marRight w:val="0"/>
                              <w:marTop w:val="0"/>
                              <w:marBottom w:val="0"/>
                              <w:divBdr>
                                <w:top w:val="none" w:sz="0" w:space="0" w:color="auto"/>
                                <w:left w:val="none" w:sz="0" w:space="0" w:color="auto"/>
                                <w:bottom w:val="none" w:sz="0" w:space="0" w:color="auto"/>
                                <w:right w:val="none" w:sz="0" w:space="0" w:color="auto"/>
                              </w:divBdr>
                              <w:divsChild>
                                <w:div w:id="451821944">
                                  <w:marLeft w:val="0"/>
                                  <w:marRight w:val="0"/>
                                  <w:marTop w:val="0"/>
                                  <w:marBottom w:val="0"/>
                                  <w:divBdr>
                                    <w:top w:val="none" w:sz="0" w:space="0" w:color="auto"/>
                                    <w:left w:val="none" w:sz="0" w:space="0" w:color="auto"/>
                                    <w:bottom w:val="none" w:sz="0" w:space="0" w:color="auto"/>
                                    <w:right w:val="none" w:sz="0" w:space="0" w:color="auto"/>
                                  </w:divBdr>
                                  <w:divsChild>
                                    <w:div w:id="921139406">
                                      <w:marLeft w:val="0"/>
                                      <w:marRight w:val="0"/>
                                      <w:marTop w:val="0"/>
                                      <w:marBottom w:val="0"/>
                                      <w:divBdr>
                                        <w:top w:val="none" w:sz="0" w:space="0" w:color="auto"/>
                                        <w:left w:val="none" w:sz="0" w:space="0" w:color="auto"/>
                                        <w:bottom w:val="none" w:sz="0" w:space="0" w:color="auto"/>
                                        <w:right w:val="none" w:sz="0" w:space="0" w:color="auto"/>
                                      </w:divBdr>
                                      <w:divsChild>
                                        <w:div w:id="962803741">
                                          <w:marLeft w:val="0"/>
                                          <w:marRight w:val="0"/>
                                          <w:marTop w:val="0"/>
                                          <w:marBottom w:val="0"/>
                                          <w:divBdr>
                                            <w:top w:val="none" w:sz="0" w:space="0" w:color="auto"/>
                                            <w:left w:val="none" w:sz="0" w:space="0" w:color="auto"/>
                                            <w:bottom w:val="none" w:sz="0" w:space="0" w:color="auto"/>
                                            <w:right w:val="none" w:sz="0" w:space="0" w:color="auto"/>
                                          </w:divBdr>
                                          <w:divsChild>
                                            <w:div w:id="121848897">
                                              <w:marLeft w:val="0"/>
                                              <w:marRight w:val="0"/>
                                              <w:marTop w:val="0"/>
                                              <w:marBottom w:val="0"/>
                                              <w:divBdr>
                                                <w:top w:val="none" w:sz="0" w:space="0" w:color="auto"/>
                                                <w:left w:val="none" w:sz="0" w:space="0" w:color="auto"/>
                                                <w:bottom w:val="none" w:sz="0" w:space="0" w:color="auto"/>
                                                <w:right w:val="none" w:sz="0" w:space="0" w:color="auto"/>
                                              </w:divBdr>
                                              <w:divsChild>
                                                <w:div w:id="1477336901">
                                                  <w:marLeft w:val="0"/>
                                                  <w:marRight w:val="0"/>
                                                  <w:marTop w:val="0"/>
                                                  <w:marBottom w:val="0"/>
                                                  <w:divBdr>
                                                    <w:top w:val="none" w:sz="0" w:space="0" w:color="auto"/>
                                                    <w:left w:val="none" w:sz="0" w:space="0" w:color="auto"/>
                                                    <w:bottom w:val="none" w:sz="0" w:space="0" w:color="auto"/>
                                                    <w:right w:val="none" w:sz="0" w:space="0" w:color="auto"/>
                                                  </w:divBdr>
                                                  <w:divsChild>
                                                    <w:div w:id="1703899717">
                                                      <w:marLeft w:val="0"/>
                                                      <w:marRight w:val="0"/>
                                                      <w:marTop w:val="0"/>
                                                      <w:marBottom w:val="0"/>
                                                      <w:divBdr>
                                                        <w:top w:val="none" w:sz="0" w:space="0" w:color="auto"/>
                                                        <w:left w:val="none" w:sz="0" w:space="0" w:color="auto"/>
                                                        <w:bottom w:val="none" w:sz="0" w:space="0" w:color="auto"/>
                                                        <w:right w:val="none" w:sz="0" w:space="0" w:color="auto"/>
                                                      </w:divBdr>
                                                      <w:divsChild>
                                                        <w:div w:id="177624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370">
                                              <w:marLeft w:val="0"/>
                                              <w:marRight w:val="0"/>
                                              <w:marTop w:val="0"/>
                                              <w:marBottom w:val="0"/>
                                              <w:divBdr>
                                                <w:top w:val="none" w:sz="0" w:space="0" w:color="auto"/>
                                                <w:left w:val="none" w:sz="0" w:space="0" w:color="auto"/>
                                                <w:bottom w:val="none" w:sz="0" w:space="0" w:color="auto"/>
                                                <w:right w:val="none" w:sz="0" w:space="0" w:color="auto"/>
                                              </w:divBdr>
                                              <w:divsChild>
                                                <w:div w:id="1999922847">
                                                  <w:marLeft w:val="0"/>
                                                  <w:marRight w:val="0"/>
                                                  <w:marTop w:val="0"/>
                                                  <w:marBottom w:val="0"/>
                                                  <w:divBdr>
                                                    <w:top w:val="none" w:sz="0" w:space="0" w:color="auto"/>
                                                    <w:left w:val="none" w:sz="0" w:space="0" w:color="auto"/>
                                                    <w:bottom w:val="none" w:sz="0" w:space="0" w:color="auto"/>
                                                    <w:right w:val="none" w:sz="0" w:space="0" w:color="auto"/>
                                                  </w:divBdr>
                                                  <w:divsChild>
                                                    <w:div w:id="1401633689">
                                                      <w:marLeft w:val="0"/>
                                                      <w:marRight w:val="0"/>
                                                      <w:marTop w:val="0"/>
                                                      <w:marBottom w:val="0"/>
                                                      <w:divBdr>
                                                        <w:top w:val="none" w:sz="0" w:space="0" w:color="auto"/>
                                                        <w:left w:val="none" w:sz="0" w:space="0" w:color="auto"/>
                                                        <w:bottom w:val="none" w:sz="0" w:space="0" w:color="auto"/>
                                                        <w:right w:val="none" w:sz="0" w:space="0" w:color="auto"/>
                                                      </w:divBdr>
                                                      <w:divsChild>
                                                        <w:div w:id="2742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3177854">
      <w:bodyDiv w:val="1"/>
      <w:marLeft w:val="0"/>
      <w:marRight w:val="0"/>
      <w:marTop w:val="0"/>
      <w:marBottom w:val="0"/>
      <w:divBdr>
        <w:top w:val="none" w:sz="0" w:space="0" w:color="auto"/>
        <w:left w:val="none" w:sz="0" w:space="0" w:color="auto"/>
        <w:bottom w:val="none" w:sz="0" w:space="0" w:color="auto"/>
        <w:right w:val="none" w:sz="0" w:space="0" w:color="auto"/>
      </w:divBdr>
      <w:divsChild>
        <w:div w:id="1678920032">
          <w:marLeft w:val="0"/>
          <w:marRight w:val="0"/>
          <w:marTop w:val="0"/>
          <w:marBottom w:val="0"/>
          <w:divBdr>
            <w:top w:val="none" w:sz="0" w:space="0" w:color="auto"/>
            <w:left w:val="none" w:sz="0" w:space="0" w:color="auto"/>
            <w:bottom w:val="none" w:sz="0" w:space="0" w:color="auto"/>
            <w:right w:val="none" w:sz="0" w:space="0" w:color="auto"/>
          </w:divBdr>
          <w:divsChild>
            <w:div w:id="358437289">
              <w:marLeft w:val="0"/>
              <w:marRight w:val="0"/>
              <w:marTop w:val="0"/>
              <w:marBottom w:val="0"/>
              <w:divBdr>
                <w:top w:val="none" w:sz="0" w:space="0" w:color="auto"/>
                <w:left w:val="none" w:sz="0" w:space="0" w:color="auto"/>
                <w:bottom w:val="none" w:sz="0" w:space="0" w:color="auto"/>
                <w:right w:val="none" w:sz="0" w:space="0" w:color="auto"/>
              </w:divBdr>
              <w:divsChild>
                <w:div w:id="1417089096">
                  <w:marLeft w:val="0"/>
                  <w:marRight w:val="0"/>
                  <w:marTop w:val="0"/>
                  <w:marBottom w:val="0"/>
                  <w:divBdr>
                    <w:top w:val="none" w:sz="0" w:space="0" w:color="auto"/>
                    <w:left w:val="none" w:sz="0" w:space="0" w:color="auto"/>
                    <w:bottom w:val="none" w:sz="0" w:space="0" w:color="auto"/>
                    <w:right w:val="none" w:sz="0" w:space="0" w:color="auto"/>
                  </w:divBdr>
                  <w:divsChild>
                    <w:div w:id="552547611">
                      <w:marLeft w:val="0"/>
                      <w:marRight w:val="0"/>
                      <w:marTop w:val="0"/>
                      <w:marBottom w:val="0"/>
                      <w:divBdr>
                        <w:top w:val="none" w:sz="0" w:space="0" w:color="auto"/>
                        <w:left w:val="none" w:sz="0" w:space="0" w:color="auto"/>
                        <w:bottom w:val="none" w:sz="0" w:space="0" w:color="auto"/>
                        <w:right w:val="none" w:sz="0" w:space="0" w:color="auto"/>
                      </w:divBdr>
                      <w:divsChild>
                        <w:div w:id="1721392799">
                          <w:marLeft w:val="0"/>
                          <w:marRight w:val="0"/>
                          <w:marTop w:val="0"/>
                          <w:marBottom w:val="0"/>
                          <w:divBdr>
                            <w:top w:val="none" w:sz="0" w:space="0" w:color="auto"/>
                            <w:left w:val="none" w:sz="0" w:space="0" w:color="auto"/>
                            <w:bottom w:val="none" w:sz="0" w:space="0" w:color="auto"/>
                            <w:right w:val="none" w:sz="0" w:space="0" w:color="auto"/>
                          </w:divBdr>
                          <w:divsChild>
                            <w:div w:id="2115200473">
                              <w:marLeft w:val="0"/>
                              <w:marRight w:val="0"/>
                              <w:marTop w:val="0"/>
                              <w:marBottom w:val="0"/>
                              <w:divBdr>
                                <w:top w:val="none" w:sz="0" w:space="0" w:color="auto"/>
                                <w:left w:val="none" w:sz="0" w:space="0" w:color="auto"/>
                                <w:bottom w:val="none" w:sz="0" w:space="0" w:color="auto"/>
                                <w:right w:val="none" w:sz="0" w:space="0" w:color="auto"/>
                              </w:divBdr>
                              <w:divsChild>
                                <w:div w:id="1741752531">
                                  <w:marLeft w:val="0"/>
                                  <w:marRight w:val="0"/>
                                  <w:marTop w:val="0"/>
                                  <w:marBottom w:val="0"/>
                                  <w:divBdr>
                                    <w:top w:val="none" w:sz="0" w:space="0" w:color="auto"/>
                                    <w:left w:val="none" w:sz="0" w:space="0" w:color="auto"/>
                                    <w:bottom w:val="none" w:sz="0" w:space="0" w:color="auto"/>
                                    <w:right w:val="none" w:sz="0" w:space="0" w:color="auto"/>
                                  </w:divBdr>
                                  <w:divsChild>
                                    <w:div w:id="41633613">
                                      <w:marLeft w:val="0"/>
                                      <w:marRight w:val="0"/>
                                      <w:marTop w:val="0"/>
                                      <w:marBottom w:val="0"/>
                                      <w:divBdr>
                                        <w:top w:val="none" w:sz="0" w:space="0" w:color="auto"/>
                                        <w:left w:val="none" w:sz="0" w:space="0" w:color="auto"/>
                                        <w:bottom w:val="none" w:sz="0" w:space="0" w:color="auto"/>
                                        <w:right w:val="none" w:sz="0" w:space="0" w:color="auto"/>
                                      </w:divBdr>
                                      <w:divsChild>
                                        <w:div w:id="1796556355">
                                          <w:marLeft w:val="0"/>
                                          <w:marRight w:val="0"/>
                                          <w:marTop w:val="0"/>
                                          <w:marBottom w:val="0"/>
                                          <w:divBdr>
                                            <w:top w:val="none" w:sz="0" w:space="0" w:color="auto"/>
                                            <w:left w:val="none" w:sz="0" w:space="0" w:color="auto"/>
                                            <w:bottom w:val="none" w:sz="0" w:space="0" w:color="auto"/>
                                            <w:right w:val="none" w:sz="0" w:space="0" w:color="auto"/>
                                          </w:divBdr>
                                          <w:divsChild>
                                            <w:div w:id="676079913">
                                              <w:marLeft w:val="0"/>
                                              <w:marRight w:val="0"/>
                                              <w:marTop w:val="0"/>
                                              <w:marBottom w:val="0"/>
                                              <w:divBdr>
                                                <w:top w:val="none" w:sz="0" w:space="0" w:color="auto"/>
                                                <w:left w:val="none" w:sz="0" w:space="0" w:color="auto"/>
                                                <w:bottom w:val="none" w:sz="0" w:space="0" w:color="auto"/>
                                                <w:right w:val="none" w:sz="0" w:space="0" w:color="auto"/>
                                              </w:divBdr>
                                              <w:divsChild>
                                                <w:div w:id="1269969881">
                                                  <w:marLeft w:val="0"/>
                                                  <w:marRight w:val="0"/>
                                                  <w:marTop w:val="0"/>
                                                  <w:marBottom w:val="0"/>
                                                  <w:divBdr>
                                                    <w:top w:val="none" w:sz="0" w:space="0" w:color="auto"/>
                                                    <w:left w:val="none" w:sz="0" w:space="0" w:color="auto"/>
                                                    <w:bottom w:val="none" w:sz="0" w:space="0" w:color="auto"/>
                                                    <w:right w:val="none" w:sz="0" w:space="0" w:color="auto"/>
                                                  </w:divBdr>
                                                  <w:divsChild>
                                                    <w:div w:id="924336038">
                                                      <w:marLeft w:val="0"/>
                                                      <w:marRight w:val="0"/>
                                                      <w:marTop w:val="0"/>
                                                      <w:marBottom w:val="0"/>
                                                      <w:divBdr>
                                                        <w:top w:val="none" w:sz="0" w:space="0" w:color="auto"/>
                                                        <w:left w:val="none" w:sz="0" w:space="0" w:color="auto"/>
                                                        <w:bottom w:val="none" w:sz="0" w:space="0" w:color="auto"/>
                                                        <w:right w:val="none" w:sz="0" w:space="0" w:color="auto"/>
                                                      </w:divBdr>
                                                      <w:divsChild>
                                                        <w:div w:id="5785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81720">
                                              <w:marLeft w:val="0"/>
                                              <w:marRight w:val="0"/>
                                              <w:marTop w:val="0"/>
                                              <w:marBottom w:val="0"/>
                                              <w:divBdr>
                                                <w:top w:val="none" w:sz="0" w:space="0" w:color="auto"/>
                                                <w:left w:val="none" w:sz="0" w:space="0" w:color="auto"/>
                                                <w:bottom w:val="none" w:sz="0" w:space="0" w:color="auto"/>
                                                <w:right w:val="none" w:sz="0" w:space="0" w:color="auto"/>
                                              </w:divBdr>
                                              <w:divsChild>
                                                <w:div w:id="1426003009">
                                                  <w:marLeft w:val="0"/>
                                                  <w:marRight w:val="0"/>
                                                  <w:marTop w:val="0"/>
                                                  <w:marBottom w:val="0"/>
                                                  <w:divBdr>
                                                    <w:top w:val="none" w:sz="0" w:space="0" w:color="auto"/>
                                                    <w:left w:val="none" w:sz="0" w:space="0" w:color="auto"/>
                                                    <w:bottom w:val="none" w:sz="0" w:space="0" w:color="auto"/>
                                                    <w:right w:val="none" w:sz="0" w:space="0" w:color="auto"/>
                                                  </w:divBdr>
                                                  <w:divsChild>
                                                    <w:div w:id="1851675693">
                                                      <w:marLeft w:val="0"/>
                                                      <w:marRight w:val="0"/>
                                                      <w:marTop w:val="0"/>
                                                      <w:marBottom w:val="0"/>
                                                      <w:divBdr>
                                                        <w:top w:val="none" w:sz="0" w:space="0" w:color="auto"/>
                                                        <w:left w:val="none" w:sz="0" w:space="0" w:color="auto"/>
                                                        <w:bottom w:val="none" w:sz="0" w:space="0" w:color="auto"/>
                                                        <w:right w:val="none" w:sz="0" w:space="0" w:color="auto"/>
                                                      </w:divBdr>
                                                      <w:divsChild>
                                                        <w:div w:id="21786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6158689">
      <w:bodyDiv w:val="1"/>
      <w:marLeft w:val="0"/>
      <w:marRight w:val="0"/>
      <w:marTop w:val="0"/>
      <w:marBottom w:val="0"/>
      <w:divBdr>
        <w:top w:val="none" w:sz="0" w:space="0" w:color="auto"/>
        <w:left w:val="none" w:sz="0" w:space="0" w:color="auto"/>
        <w:bottom w:val="none" w:sz="0" w:space="0" w:color="auto"/>
        <w:right w:val="none" w:sz="0" w:space="0" w:color="auto"/>
      </w:divBdr>
      <w:divsChild>
        <w:div w:id="1633439232">
          <w:marLeft w:val="0"/>
          <w:marRight w:val="0"/>
          <w:marTop w:val="0"/>
          <w:marBottom w:val="0"/>
          <w:divBdr>
            <w:top w:val="none" w:sz="0" w:space="0" w:color="auto"/>
            <w:left w:val="none" w:sz="0" w:space="0" w:color="auto"/>
            <w:bottom w:val="none" w:sz="0" w:space="0" w:color="auto"/>
            <w:right w:val="none" w:sz="0" w:space="0" w:color="auto"/>
          </w:divBdr>
          <w:divsChild>
            <w:div w:id="913011532">
              <w:marLeft w:val="0"/>
              <w:marRight w:val="0"/>
              <w:marTop w:val="0"/>
              <w:marBottom w:val="0"/>
              <w:divBdr>
                <w:top w:val="none" w:sz="0" w:space="0" w:color="auto"/>
                <w:left w:val="none" w:sz="0" w:space="0" w:color="auto"/>
                <w:bottom w:val="none" w:sz="0" w:space="0" w:color="auto"/>
                <w:right w:val="none" w:sz="0" w:space="0" w:color="auto"/>
              </w:divBdr>
              <w:divsChild>
                <w:div w:id="806439759">
                  <w:marLeft w:val="0"/>
                  <w:marRight w:val="0"/>
                  <w:marTop w:val="0"/>
                  <w:marBottom w:val="0"/>
                  <w:divBdr>
                    <w:top w:val="none" w:sz="0" w:space="0" w:color="auto"/>
                    <w:left w:val="none" w:sz="0" w:space="0" w:color="auto"/>
                    <w:bottom w:val="none" w:sz="0" w:space="0" w:color="auto"/>
                    <w:right w:val="none" w:sz="0" w:space="0" w:color="auto"/>
                  </w:divBdr>
                  <w:divsChild>
                    <w:div w:id="9204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59132">
      <w:bodyDiv w:val="1"/>
      <w:marLeft w:val="0"/>
      <w:marRight w:val="0"/>
      <w:marTop w:val="0"/>
      <w:marBottom w:val="0"/>
      <w:divBdr>
        <w:top w:val="none" w:sz="0" w:space="0" w:color="auto"/>
        <w:left w:val="none" w:sz="0" w:space="0" w:color="auto"/>
        <w:bottom w:val="none" w:sz="0" w:space="0" w:color="auto"/>
        <w:right w:val="none" w:sz="0" w:space="0" w:color="auto"/>
      </w:divBdr>
    </w:div>
    <w:div w:id="1974289448">
      <w:bodyDiv w:val="1"/>
      <w:marLeft w:val="0"/>
      <w:marRight w:val="0"/>
      <w:marTop w:val="0"/>
      <w:marBottom w:val="0"/>
      <w:divBdr>
        <w:top w:val="none" w:sz="0" w:space="0" w:color="auto"/>
        <w:left w:val="none" w:sz="0" w:space="0" w:color="auto"/>
        <w:bottom w:val="none" w:sz="0" w:space="0" w:color="auto"/>
        <w:right w:val="none" w:sz="0" w:space="0" w:color="auto"/>
      </w:divBdr>
    </w:div>
    <w:div w:id="2008708453">
      <w:bodyDiv w:val="1"/>
      <w:marLeft w:val="0"/>
      <w:marRight w:val="0"/>
      <w:marTop w:val="0"/>
      <w:marBottom w:val="0"/>
      <w:divBdr>
        <w:top w:val="none" w:sz="0" w:space="0" w:color="auto"/>
        <w:left w:val="none" w:sz="0" w:space="0" w:color="auto"/>
        <w:bottom w:val="none" w:sz="0" w:space="0" w:color="auto"/>
        <w:right w:val="none" w:sz="0" w:space="0" w:color="auto"/>
      </w:divBdr>
    </w:div>
    <w:div w:id="2120446188">
      <w:bodyDiv w:val="1"/>
      <w:marLeft w:val="0"/>
      <w:marRight w:val="0"/>
      <w:marTop w:val="0"/>
      <w:marBottom w:val="0"/>
      <w:divBdr>
        <w:top w:val="none" w:sz="0" w:space="0" w:color="auto"/>
        <w:left w:val="none" w:sz="0" w:space="0" w:color="auto"/>
        <w:bottom w:val="none" w:sz="0" w:space="0" w:color="auto"/>
        <w:right w:val="none" w:sz="0" w:space="0" w:color="auto"/>
      </w:divBdr>
    </w:div>
    <w:div w:id="214495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57FC5-9F62-4889-8DE0-F90BE8A75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Ghadiali, Abde Manaaf Z</dc:creator>
  <cp:keywords/>
  <dc:description/>
  <cp:lastModifiedBy>Ghadiali, Abde Manaaf Z</cp:lastModifiedBy>
  <cp:revision>81</cp:revision>
  <cp:lastPrinted>2024-12-15T18:36:00Z</cp:lastPrinted>
  <dcterms:created xsi:type="dcterms:W3CDTF">2024-12-15T01:58:00Z</dcterms:created>
  <dcterms:modified xsi:type="dcterms:W3CDTF">2024-12-15T18:37:00Z</dcterms:modified>
</cp:coreProperties>
</file>