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62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6"/>
        <w:gridCol w:w="3604"/>
        <w:gridCol w:w="3451"/>
        <w:gridCol w:w="6144"/>
      </w:tblGrid>
      <w:tr w:rsidR="00A468C3" w:rsidRPr="00A468C3" w14:paraId="4B6EFA99" w14:textId="77777777" w:rsidTr="00A468C3">
        <w:trPr>
          <w:tblHeader/>
        </w:trPr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9F9F9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3633414" w14:textId="77777777" w:rsidR="00A468C3" w:rsidRPr="00A468C3" w:rsidRDefault="00A468C3" w:rsidP="00A468C3">
            <w:pPr>
              <w:spacing w:after="0" w:line="240" w:lineRule="auto"/>
              <w:rPr>
                <w:rFonts w:ascii="ui-sans-serif" w:eastAsia="Times New Roman" w:hAnsi="ui-sans-serif" w:cs="Times New Roman"/>
                <w:b/>
                <w:bCs/>
                <w:caps/>
                <w:color w:val="4E4E4E"/>
                <w:sz w:val="18"/>
                <w:szCs w:val="18"/>
                <w:lang w:eastAsia="en-MY"/>
              </w:rPr>
            </w:pPr>
            <w:r w:rsidRPr="00A468C3">
              <w:rPr>
                <w:rFonts w:ascii="ui-sans-serif" w:eastAsia="Times New Roman" w:hAnsi="ui-sans-serif" w:cs="Times New Roman"/>
                <w:b/>
                <w:bCs/>
                <w:caps/>
                <w:color w:val="4E4E4E"/>
                <w:sz w:val="18"/>
                <w:szCs w:val="18"/>
                <w:lang w:eastAsia="en-MY"/>
              </w:rPr>
              <w:t>Abbreviation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9F9F9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FD1D8FA" w14:textId="77777777" w:rsidR="00A468C3" w:rsidRPr="00A468C3" w:rsidRDefault="00A468C3" w:rsidP="00A468C3">
            <w:pPr>
              <w:spacing w:after="0" w:line="240" w:lineRule="auto"/>
              <w:rPr>
                <w:rFonts w:ascii="ui-sans-serif" w:eastAsia="Times New Roman" w:hAnsi="ui-sans-serif" w:cs="Times New Roman"/>
                <w:b/>
                <w:bCs/>
                <w:caps/>
                <w:color w:val="4E4E4E"/>
                <w:sz w:val="18"/>
                <w:szCs w:val="18"/>
                <w:lang w:eastAsia="en-MY"/>
              </w:rPr>
            </w:pPr>
            <w:r w:rsidRPr="00A468C3">
              <w:rPr>
                <w:rFonts w:ascii="ui-sans-serif" w:eastAsia="Times New Roman" w:hAnsi="ui-sans-serif" w:cs="Times New Roman"/>
                <w:b/>
                <w:bCs/>
                <w:caps/>
                <w:color w:val="4E4E4E"/>
                <w:sz w:val="18"/>
                <w:szCs w:val="18"/>
                <w:lang w:eastAsia="en-MY"/>
              </w:rPr>
              <w:t>Meaning/Description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9F9F9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7DD672" w14:textId="77777777" w:rsidR="00A468C3" w:rsidRPr="00A468C3" w:rsidRDefault="00A468C3" w:rsidP="00A468C3">
            <w:pPr>
              <w:spacing w:after="0" w:line="240" w:lineRule="auto"/>
              <w:rPr>
                <w:rFonts w:ascii="ui-sans-serif" w:eastAsia="Times New Roman" w:hAnsi="ui-sans-serif" w:cs="Times New Roman"/>
                <w:b/>
                <w:bCs/>
                <w:caps/>
                <w:color w:val="4E4E4E"/>
                <w:sz w:val="18"/>
                <w:szCs w:val="18"/>
                <w:lang w:eastAsia="en-MY"/>
              </w:rPr>
            </w:pPr>
            <w:r w:rsidRPr="00A468C3">
              <w:rPr>
                <w:rFonts w:ascii="ui-sans-serif" w:eastAsia="Times New Roman" w:hAnsi="ui-sans-serif" w:cs="Times New Roman"/>
                <w:b/>
                <w:bCs/>
                <w:caps/>
                <w:color w:val="4E4E4E"/>
                <w:sz w:val="18"/>
                <w:szCs w:val="18"/>
                <w:lang w:eastAsia="en-MY"/>
              </w:rPr>
              <w:t>Common GH-100 Exam Question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9F9F9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698B546" w14:textId="77777777" w:rsidR="00A468C3" w:rsidRPr="00A468C3" w:rsidRDefault="00A468C3" w:rsidP="00A468C3">
            <w:pPr>
              <w:spacing w:after="0" w:line="240" w:lineRule="auto"/>
              <w:rPr>
                <w:rFonts w:ascii="ui-sans-serif" w:eastAsia="Times New Roman" w:hAnsi="ui-sans-serif" w:cs="Times New Roman"/>
                <w:b/>
                <w:bCs/>
                <w:caps/>
                <w:color w:val="4E4E4E"/>
                <w:sz w:val="18"/>
                <w:szCs w:val="18"/>
                <w:lang w:eastAsia="en-MY"/>
              </w:rPr>
            </w:pPr>
            <w:r w:rsidRPr="00A468C3">
              <w:rPr>
                <w:rFonts w:ascii="ui-sans-serif" w:eastAsia="Times New Roman" w:hAnsi="ui-sans-serif" w:cs="Times New Roman"/>
                <w:b/>
                <w:bCs/>
                <w:caps/>
                <w:color w:val="4E4E4E"/>
                <w:sz w:val="18"/>
                <w:szCs w:val="18"/>
                <w:lang w:eastAsia="en-MY"/>
              </w:rPr>
              <w:t>Answer and Explanation</w:t>
            </w:r>
          </w:p>
        </w:tc>
      </w:tr>
      <w:tr w:rsidR="00A468C3" w:rsidRPr="00A468C3" w14:paraId="3D07E3B2" w14:textId="77777777" w:rsidTr="00A468C3"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9093F3" w14:textId="77777777" w:rsidR="00A468C3" w:rsidRPr="00A468C3" w:rsidRDefault="00A468C3" w:rsidP="00A468C3">
            <w:pPr>
              <w:spacing w:after="0" w:line="240" w:lineRule="auto"/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</w:pPr>
            <w:r w:rsidRPr="00A468C3"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  <w:t>EMU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488BF58" w14:textId="77777777" w:rsidR="00A468C3" w:rsidRPr="00A468C3" w:rsidRDefault="00A468C3" w:rsidP="00A468C3">
            <w:pPr>
              <w:spacing w:after="0" w:line="240" w:lineRule="auto"/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</w:pPr>
            <w:r w:rsidRPr="00A468C3"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  <w:t xml:space="preserve">GitHub users that are fully owned/managed by the enterprise </w:t>
            </w:r>
            <w:proofErr w:type="spellStart"/>
            <w:r w:rsidRPr="00A468C3"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bdr w:val="single" w:sz="2" w:space="0" w:color="171717" w:frame="1"/>
                <w:lang w:eastAsia="en-MY"/>
              </w:rPr>
              <w:t>Scribd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D218CBA" w14:textId="77777777" w:rsidR="00A468C3" w:rsidRPr="00A468C3" w:rsidRDefault="00A468C3" w:rsidP="00A468C3">
            <w:pPr>
              <w:spacing w:after="0" w:line="240" w:lineRule="auto"/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</w:pPr>
            <w:r w:rsidRPr="00A468C3"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  <w:t>What happens when an EMU leaves your company?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209BDA" w14:textId="77777777" w:rsidR="00A468C3" w:rsidRPr="00A468C3" w:rsidRDefault="00A468C3" w:rsidP="00A468C3">
            <w:pPr>
              <w:spacing w:after="0" w:line="240" w:lineRule="auto"/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</w:pPr>
            <w:r w:rsidRPr="00A468C3"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  <w:t>Their GitHub account is suspended and all access to repositories is immediately revoked. This is because EMUs are fully managed by the enterprise.</w:t>
            </w:r>
          </w:p>
        </w:tc>
      </w:tr>
      <w:tr w:rsidR="00A468C3" w:rsidRPr="00A468C3" w14:paraId="7C7C306E" w14:textId="77777777" w:rsidTr="00A468C3"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2B6F3E9" w14:textId="77777777" w:rsidR="00A468C3" w:rsidRPr="00A468C3" w:rsidRDefault="00A468C3" w:rsidP="00A468C3">
            <w:pPr>
              <w:spacing w:after="0" w:line="240" w:lineRule="auto"/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</w:pPr>
            <w:r w:rsidRPr="00A468C3"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  <w:t>SCIM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FB82016" w14:textId="77777777" w:rsidR="00A468C3" w:rsidRPr="00A468C3" w:rsidRDefault="00A468C3" w:rsidP="00A468C3">
            <w:pPr>
              <w:spacing w:after="0" w:line="240" w:lineRule="auto"/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</w:pPr>
            <w:r w:rsidRPr="00A468C3"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  <w:t>Automates user provisioning/</w:t>
            </w:r>
            <w:proofErr w:type="spellStart"/>
            <w:r w:rsidRPr="00A468C3"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  <w:t>deprovisioning</w:t>
            </w:r>
            <w:proofErr w:type="spellEnd"/>
            <w:r w:rsidRPr="00A468C3"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  <w:t xml:space="preserve">. Works alongside SAML </w:t>
            </w:r>
            <w:proofErr w:type="spellStart"/>
            <w:r w:rsidRPr="00A468C3"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bdr w:val="single" w:sz="2" w:space="0" w:color="171717" w:frame="1"/>
                <w:lang w:eastAsia="en-MY"/>
              </w:rPr>
              <w:t>Scribd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5B3E24F" w14:textId="77777777" w:rsidR="00A468C3" w:rsidRPr="00A468C3" w:rsidRDefault="00A468C3" w:rsidP="00A468C3">
            <w:pPr>
              <w:spacing w:after="0" w:line="240" w:lineRule="auto"/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</w:pPr>
            <w:r w:rsidRPr="00A468C3"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  <w:t xml:space="preserve">How does SCIM work with </w:t>
            </w:r>
            <w:proofErr w:type="spellStart"/>
            <w:r w:rsidRPr="00A468C3"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  <w:t>IdP</w:t>
            </w:r>
            <w:proofErr w:type="spellEnd"/>
            <w:r w:rsidRPr="00A468C3"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  <w:t xml:space="preserve"> for user management?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0FD9CFB" w14:textId="77777777" w:rsidR="00A468C3" w:rsidRPr="00A468C3" w:rsidRDefault="00A468C3" w:rsidP="00A468C3">
            <w:pPr>
              <w:spacing w:after="0" w:line="240" w:lineRule="auto"/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</w:pPr>
            <w:r w:rsidRPr="00A468C3"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  <w:t xml:space="preserve">When a user is removed from the </w:t>
            </w:r>
            <w:proofErr w:type="spellStart"/>
            <w:r w:rsidRPr="00A468C3"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  <w:t>IdP</w:t>
            </w:r>
            <w:proofErr w:type="spellEnd"/>
            <w:r w:rsidRPr="00A468C3"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  <w:t xml:space="preserve">, SCIM automatically deactivates their GitHub account. SCIM automates user provisioning and </w:t>
            </w:r>
            <w:proofErr w:type="spellStart"/>
            <w:r w:rsidRPr="00A468C3"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  <w:t>deprovisioning</w:t>
            </w:r>
            <w:proofErr w:type="spellEnd"/>
            <w:r w:rsidRPr="00A468C3"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  <w:t xml:space="preserve"> when integrated with your </w:t>
            </w:r>
            <w:proofErr w:type="spellStart"/>
            <w:r w:rsidRPr="00A468C3"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  <w:t>IdP</w:t>
            </w:r>
            <w:proofErr w:type="spellEnd"/>
            <w:r w:rsidRPr="00A468C3"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  <w:t>.</w:t>
            </w:r>
          </w:p>
        </w:tc>
      </w:tr>
      <w:tr w:rsidR="00A468C3" w:rsidRPr="00A468C3" w14:paraId="3CE1E204" w14:textId="77777777" w:rsidTr="00A468C3"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35AF7B4" w14:textId="77777777" w:rsidR="00A468C3" w:rsidRPr="00A468C3" w:rsidRDefault="00A468C3" w:rsidP="00A468C3">
            <w:pPr>
              <w:spacing w:after="0" w:line="240" w:lineRule="auto"/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</w:pPr>
            <w:proofErr w:type="spellStart"/>
            <w:r w:rsidRPr="00A468C3"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  <w:t>IdP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DD8517" w14:textId="77777777" w:rsidR="00A468C3" w:rsidRPr="00A468C3" w:rsidRDefault="00A468C3" w:rsidP="00A468C3">
            <w:pPr>
              <w:spacing w:after="0" w:line="240" w:lineRule="auto"/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</w:pPr>
            <w:r w:rsidRPr="00A468C3"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  <w:t xml:space="preserve">Identity Provider (used for authentication) </w:t>
            </w:r>
            <w:proofErr w:type="spellStart"/>
            <w:r w:rsidRPr="00A468C3"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bdr w:val="single" w:sz="2" w:space="0" w:color="171717" w:frame="1"/>
                <w:lang w:eastAsia="en-MY"/>
              </w:rPr>
              <w:t>Scribd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4478EE2" w14:textId="77777777" w:rsidR="00A468C3" w:rsidRPr="00A468C3" w:rsidRDefault="00A468C3" w:rsidP="00A468C3">
            <w:pPr>
              <w:spacing w:after="0" w:line="240" w:lineRule="auto"/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</w:pPr>
            <w:r w:rsidRPr="00A468C3"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  <w:t xml:space="preserve">Which protocol does GitHub use to integrate with your </w:t>
            </w:r>
            <w:proofErr w:type="spellStart"/>
            <w:r w:rsidRPr="00A468C3"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  <w:t>IdP</w:t>
            </w:r>
            <w:proofErr w:type="spellEnd"/>
            <w:r w:rsidRPr="00A468C3"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  <w:t xml:space="preserve"> for authentication?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41518A" w14:textId="77777777" w:rsidR="00A468C3" w:rsidRPr="00A468C3" w:rsidRDefault="00A468C3" w:rsidP="00A468C3">
            <w:pPr>
              <w:spacing w:after="0" w:line="240" w:lineRule="auto"/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</w:pPr>
            <w:r w:rsidRPr="00A468C3"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  <w:t>GitHub supports SAML 2.0 for enterprise SSO. SAML allows users to authenticate with their corporate credentials instead of creating separate GitHub accounts.</w:t>
            </w:r>
          </w:p>
        </w:tc>
      </w:tr>
      <w:tr w:rsidR="00A468C3" w:rsidRPr="00A468C3" w14:paraId="57A07C32" w14:textId="77777777" w:rsidTr="00A468C3"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0A886D9" w14:textId="77777777" w:rsidR="00A468C3" w:rsidRPr="00A468C3" w:rsidRDefault="00A468C3" w:rsidP="00A468C3">
            <w:pPr>
              <w:spacing w:after="0" w:line="240" w:lineRule="auto"/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</w:pPr>
            <w:r w:rsidRPr="00A468C3"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  <w:t>2FA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C4A130B" w14:textId="77777777" w:rsidR="00A468C3" w:rsidRPr="00A468C3" w:rsidRDefault="00A468C3" w:rsidP="00A468C3">
            <w:pPr>
              <w:spacing w:after="0" w:line="240" w:lineRule="auto"/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</w:pPr>
            <w:r w:rsidRPr="00A468C3"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  <w:t>Two-Factor Authentication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0C94929" w14:textId="77777777" w:rsidR="00A468C3" w:rsidRPr="00A468C3" w:rsidRDefault="00A468C3" w:rsidP="00A468C3">
            <w:pPr>
              <w:spacing w:after="0" w:line="240" w:lineRule="auto"/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</w:pPr>
            <w:r w:rsidRPr="00A468C3"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  <w:t>How can you enforce 2FA for all members in your organization?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08A4A1" w14:textId="77777777" w:rsidR="00A468C3" w:rsidRPr="00A468C3" w:rsidRDefault="00A468C3" w:rsidP="00A468C3">
            <w:pPr>
              <w:spacing w:after="0" w:line="240" w:lineRule="auto"/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</w:pPr>
            <w:r w:rsidRPr="00A468C3"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  <w:t>You can require 2FA for all members in your organization's security settings. This adds an extra layer of security by requiring a second form of verification.</w:t>
            </w:r>
          </w:p>
        </w:tc>
      </w:tr>
      <w:tr w:rsidR="00A468C3" w:rsidRPr="00A468C3" w14:paraId="05F2296A" w14:textId="77777777" w:rsidTr="00A468C3"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2C95D7C" w14:textId="77777777" w:rsidR="00A468C3" w:rsidRPr="00A468C3" w:rsidRDefault="00A468C3" w:rsidP="00A468C3">
            <w:pPr>
              <w:spacing w:after="0" w:line="240" w:lineRule="auto"/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</w:pPr>
            <w:r w:rsidRPr="00A468C3"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  <w:t>API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2143749" w14:textId="77777777" w:rsidR="00A468C3" w:rsidRPr="00A468C3" w:rsidRDefault="00A468C3" w:rsidP="00A468C3">
            <w:pPr>
              <w:spacing w:after="0" w:line="240" w:lineRule="auto"/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</w:pPr>
            <w:r w:rsidRPr="00A468C3"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  <w:t>Application Programming Interface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C99D22C" w14:textId="77777777" w:rsidR="00A468C3" w:rsidRPr="00A468C3" w:rsidRDefault="00A468C3" w:rsidP="00A468C3">
            <w:pPr>
              <w:spacing w:after="0" w:line="240" w:lineRule="auto"/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</w:pPr>
            <w:r w:rsidRPr="00A468C3"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  <w:t>What is the rate limit for GitHub API requests?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420B5FA" w14:textId="77777777" w:rsidR="00A468C3" w:rsidRPr="00A468C3" w:rsidRDefault="00A468C3" w:rsidP="00A468C3">
            <w:pPr>
              <w:spacing w:after="0" w:line="240" w:lineRule="auto"/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</w:pPr>
            <w:r w:rsidRPr="00A468C3"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  <w:t>For authenticated requests, the rate limit is 5,000 requests per hour. For unauthenticated requests, it's 60 requests per hour.</w:t>
            </w:r>
          </w:p>
        </w:tc>
      </w:tr>
      <w:tr w:rsidR="00A468C3" w:rsidRPr="00A468C3" w14:paraId="33ED43CE" w14:textId="77777777" w:rsidTr="00A468C3"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62B8912" w14:textId="77777777" w:rsidR="00A468C3" w:rsidRPr="00A468C3" w:rsidRDefault="00A468C3" w:rsidP="00A468C3">
            <w:pPr>
              <w:spacing w:after="0" w:line="240" w:lineRule="auto"/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</w:pPr>
            <w:r w:rsidRPr="00A468C3"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  <w:t>CLI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F364EE8" w14:textId="77777777" w:rsidR="00A468C3" w:rsidRPr="00A468C3" w:rsidRDefault="00A468C3" w:rsidP="00A468C3">
            <w:pPr>
              <w:spacing w:after="0" w:line="240" w:lineRule="auto"/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</w:pPr>
            <w:r w:rsidRPr="00A468C3"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  <w:t>Command Line Interface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17DEC2E" w14:textId="77777777" w:rsidR="00A468C3" w:rsidRPr="00A468C3" w:rsidRDefault="00A468C3" w:rsidP="00A468C3">
            <w:pPr>
              <w:spacing w:after="0" w:line="240" w:lineRule="auto"/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</w:pPr>
            <w:r w:rsidRPr="00A468C3"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  <w:t>What is the primary purpose of GitHub CLI (</w:t>
            </w:r>
            <w:proofErr w:type="spellStart"/>
            <w:r w:rsidRPr="00A468C3"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  <w:t>gh</w:t>
            </w:r>
            <w:proofErr w:type="spellEnd"/>
            <w:r w:rsidRPr="00A468C3"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  <w:t>)?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6DA68A4" w14:textId="77777777" w:rsidR="00A468C3" w:rsidRPr="00A468C3" w:rsidRDefault="00A468C3" w:rsidP="00A468C3">
            <w:pPr>
              <w:spacing w:after="0" w:line="240" w:lineRule="auto"/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</w:pPr>
            <w:r w:rsidRPr="00A468C3"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  <w:t>GitHub CLI brings GitHub to your terminal, allowing you to call the GitHub API to script nearly anything you can do on GitHub from the command line.</w:t>
            </w:r>
          </w:p>
        </w:tc>
      </w:tr>
      <w:tr w:rsidR="00A468C3" w:rsidRPr="00A468C3" w14:paraId="703E0277" w14:textId="77777777" w:rsidTr="00A468C3"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04F02CA" w14:textId="77777777" w:rsidR="00A468C3" w:rsidRPr="00A468C3" w:rsidRDefault="00A468C3" w:rsidP="00A468C3">
            <w:pPr>
              <w:spacing w:after="0" w:line="240" w:lineRule="auto"/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</w:pPr>
            <w:r w:rsidRPr="00A468C3"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  <w:t>GHAS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22AC7C3" w14:textId="77777777" w:rsidR="00A468C3" w:rsidRPr="00A468C3" w:rsidRDefault="00A468C3" w:rsidP="00A468C3">
            <w:pPr>
              <w:spacing w:after="0" w:line="240" w:lineRule="auto"/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</w:pPr>
            <w:r w:rsidRPr="00A468C3"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  <w:t xml:space="preserve">GitHub Advanced Security </w:t>
            </w:r>
            <w:proofErr w:type="spellStart"/>
            <w:r w:rsidRPr="00A468C3"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bdr w:val="single" w:sz="2" w:space="0" w:color="171717" w:frame="1"/>
                <w:lang w:eastAsia="en-MY"/>
              </w:rPr>
              <w:t>Scribd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E3E6F84" w14:textId="77777777" w:rsidR="00A468C3" w:rsidRPr="00A468C3" w:rsidRDefault="00A468C3" w:rsidP="00A468C3">
            <w:pPr>
              <w:spacing w:after="0" w:line="240" w:lineRule="auto"/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</w:pPr>
            <w:r w:rsidRPr="00A468C3"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  <w:t>What security features are included in GitHub Advanced Security?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48CF1A" w14:textId="77777777" w:rsidR="00A468C3" w:rsidRPr="00A468C3" w:rsidRDefault="00A468C3" w:rsidP="00A468C3">
            <w:pPr>
              <w:spacing w:after="0" w:line="240" w:lineRule="auto"/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</w:pPr>
            <w:r w:rsidRPr="00A468C3"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  <w:t>Features include code scanning, secret scanning, dependency review, and code security analysis to help developers find and fix security vulnerabilities.</w:t>
            </w:r>
          </w:p>
        </w:tc>
      </w:tr>
      <w:tr w:rsidR="00A468C3" w:rsidRPr="00A468C3" w14:paraId="1827B287" w14:textId="77777777" w:rsidTr="00A468C3"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F19043" w14:textId="77777777" w:rsidR="00A468C3" w:rsidRPr="00A468C3" w:rsidRDefault="00A468C3" w:rsidP="00A468C3">
            <w:pPr>
              <w:spacing w:after="0" w:line="240" w:lineRule="auto"/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</w:pPr>
            <w:r w:rsidRPr="00A468C3"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  <w:t>GHE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F3805B9" w14:textId="77777777" w:rsidR="00A468C3" w:rsidRPr="00A468C3" w:rsidRDefault="00A468C3" w:rsidP="00A468C3">
            <w:pPr>
              <w:spacing w:after="0" w:line="240" w:lineRule="auto"/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</w:pPr>
            <w:r w:rsidRPr="00A468C3"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  <w:t xml:space="preserve">GitHub Enterprise </w:t>
            </w:r>
            <w:proofErr w:type="spellStart"/>
            <w:r w:rsidRPr="00A468C3"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bdr w:val="single" w:sz="2" w:space="0" w:color="171717" w:frame="1"/>
                <w:lang w:eastAsia="en-MY"/>
              </w:rPr>
              <w:t>Scribd</w:t>
            </w:r>
            <w:proofErr w:type="spellEnd"/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3406A90" w14:textId="77777777" w:rsidR="00A468C3" w:rsidRPr="00A468C3" w:rsidRDefault="00A468C3" w:rsidP="00A468C3">
            <w:pPr>
              <w:spacing w:after="0" w:line="240" w:lineRule="auto"/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</w:pPr>
            <w:r w:rsidRPr="00A468C3"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  <w:t>What are the main benefits of GitHub Enterprise?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94506ED" w14:textId="77777777" w:rsidR="00A468C3" w:rsidRPr="00A468C3" w:rsidRDefault="00A468C3" w:rsidP="00A468C3">
            <w:pPr>
              <w:spacing w:after="0" w:line="240" w:lineRule="auto"/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</w:pPr>
            <w:r w:rsidRPr="00A468C3"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  <w:t>GitHub Enterprise offers advanced security, compliance, deployment options, and support features that aren't available in standard GitHub accounts.</w:t>
            </w:r>
          </w:p>
        </w:tc>
      </w:tr>
      <w:tr w:rsidR="00A468C3" w:rsidRPr="00A468C3" w14:paraId="77983AF4" w14:textId="77777777" w:rsidTr="00A468C3"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F8A542" w14:textId="77777777" w:rsidR="00A468C3" w:rsidRPr="00A468C3" w:rsidRDefault="00A468C3" w:rsidP="00A468C3">
            <w:pPr>
              <w:spacing w:after="0" w:line="240" w:lineRule="auto"/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</w:pPr>
            <w:r w:rsidRPr="00A468C3"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  <w:t>GHA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EE8A200" w14:textId="77777777" w:rsidR="00A468C3" w:rsidRPr="00A468C3" w:rsidRDefault="00A468C3" w:rsidP="00A468C3">
            <w:pPr>
              <w:spacing w:after="0" w:line="240" w:lineRule="auto"/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</w:pPr>
            <w:r w:rsidRPr="00A468C3"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  <w:t xml:space="preserve">GitHub Actions </w:t>
            </w:r>
            <w:r w:rsidRPr="00A468C3"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bdr w:val="single" w:sz="2" w:space="0" w:color="171717" w:frame="1"/>
                <w:lang w:eastAsia="en-MY"/>
              </w:rPr>
              <w:t>Koenig-solutions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D9BCFB6" w14:textId="77777777" w:rsidR="00A468C3" w:rsidRPr="00A468C3" w:rsidRDefault="00A468C3" w:rsidP="00A468C3">
            <w:pPr>
              <w:spacing w:after="0" w:line="240" w:lineRule="auto"/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</w:pPr>
            <w:r w:rsidRPr="00A468C3"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  <w:t>How can you limit the use of GitHub Actions in your organization?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D7C60BF" w14:textId="77777777" w:rsidR="00A468C3" w:rsidRPr="00A468C3" w:rsidRDefault="00A468C3" w:rsidP="00A468C3">
            <w:pPr>
              <w:spacing w:after="0" w:line="240" w:lineRule="auto"/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</w:pPr>
            <w:r w:rsidRPr="00A468C3"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  <w:t>You can configure organization-wide policies for GitHub Actions, including which actions are allowed, approved actions, and self-hosted runner policies.</w:t>
            </w:r>
          </w:p>
        </w:tc>
      </w:tr>
      <w:tr w:rsidR="00A468C3" w:rsidRPr="00A468C3" w14:paraId="1B9031E8" w14:textId="77777777" w:rsidTr="00A468C3"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61A8BFE" w14:textId="77777777" w:rsidR="00A468C3" w:rsidRPr="00A468C3" w:rsidRDefault="00A468C3" w:rsidP="00A468C3">
            <w:pPr>
              <w:spacing w:after="0" w:line="240" w:lineRule="auto"/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</w:pPr>
            <w:r w:rsidRPr="00A468C3"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  <w:t>GHCR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7951BC" w14:textId="77777777" w:rsidR="00A468C3" w:rsidRPr="00A468C3" w:rsidRDefault="00A468C3" w:rsidP="00A468C3">
            <w:pPr>
              <w:spacing w:after="0" w:line="240" w:lineRule="auto"/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</w:pPr>
            <w:r w:rsidRPr="00A468C3"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  <w:t xml:space="preserve">GitHub Container Registry </w:t>
            </w:r>
            <w:r w:rsidRPr="00A468C3"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bdr w:val="single" w:sz="2" w:space="0" w:color="171717" w:frame="1"/>
                <w:lang w:eastAsia="en-MY"/>
              </w:rPr>
              <w:t>Koenig-solutions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041778F" w14:textId="77777777" w:rsidR="00A468C3" w:rsidRPr="00A468C3" w:rsidRDefault="00A468C3" w:rsidP="00A468C3">
            <w:pPr>
              <w:spacing w:after="0" w:line="240" w:lineRule="auto"/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</w:pPr>
            <w:r w:rsidRPr="00A468C3"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  <w:t>How is GitHub Container Registry integrated with GitHub Packages?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946FC2" w14:textId="77777777" w:rsidR="00A468C3" w:rsidRPr="00A468C3" w:rsidRDefault="00A468C3" w:rsidP="00A468C3">
            <w:pPr>
              <w:spacing w:after="0" w:line="240" w:lineRule="auto"/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</w:pPr>
            <w:r w:rsidRPr="00A468C3"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  <w:t>GitHub Container Registry is fully integrated with GitHub Packages, allowing you to host and manage container images within your organization or repositories.</w:t>
            </w:r>
          </w:p>
        </w:tc>
      </w:tr>
      <w:tr w:rsidR="00A468C3" w:rsidRPr="00A468C3" w14:paraId="4AF346BD" w14:textId="77777777" w:rsidTr="00A468C3"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5D74F40" w14:textId="77777777" w:rsidR="00A468C3" w:rsidRPr="00A468C3" w:rsidRDefault="00A468C3" w:rsidP="00A468C3">
            <w:pPr>
              <w:spacing w:after="0" w:line="240" w:lineRule="auto"/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</w:pPr>
            <w:r w:rsidRPr="00A468C3"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  <w:t>GHES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008060B" w14:textId="77777777" w:rsidR="00A468C3" w:rsidRPr="00A468C3" w:rsidRDefault="00A468C3" w:rsidP="00A468C3">
            <w:pPr>
              <w:spacing w:after="0" w:line="240" w:lineRule="auto"/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</w:pPr>
            <w:r w:rsidRPr="00A468C3"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  <w:t xml:space="preserve">GitHub Enterprise Server </w:t>
            </w:r>
            <w:r w:rsidRPr="00A468C3"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bdr w:val="single" w:sz="2" w:space="0" w:color="171717" w:frame="1"/>
                <w:lang w:eastAsia="en-MY"/>
              </w:rPr>
              <w:t>Koenig-solutions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DCABE3" w14:textId="77777777" w:rsidR="00A468C3" w:rsidRPr="00A468C3" w:rsidRDefault="00A468C3" w:rsidP="00A468C3">
            <w:pPr>
              <w:spacing w:after="0" w:line="240" w:lineRule="auto"/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</w:pPr>
            <w:r w:rsidRPr="00A468C3"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  <w:t>What is the main difference between GitHub Enterprise Cloud and GitHub Enterprise Server?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2BAFFC7" w14:textId="77777777" w:rsidR="00A468C3" w:rsidRPr="00A468C3" w:rsidRDefault="00A468C3" w:rsidP="00A468C3">
            <w:pPr>
              <w:spacing w:after="0" w:line="240" w:lineRule="auto"/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</w:pPr>
            <w:r w:rsidRPr="00A468C3"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  <w:t>GitHub Enterprise Server is a self-hosted version that you deploy on your own infrastructure, while GitHub Enterprise Cloud is hosted by GitHub.</w:t>
            </w:r>
          </w:p>
        </w:tc>
      </w:tr>
      <w:tr w:rsidR="00A468C3" w:rsidRPr="00A468C3" w14:paraId="1B5E53DA" w14:textId="77777777" w:rsidTr="00A468C3"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1EDAB81" w14:textId="77777777" w:rsidR="00A468C3" w:rsidRPr="00A468C3" w:rsidRDefault="00A468C3" w:rsidP="00A468C3">
            <w:pPr>
              <w:spacing w:after="0" w:line="240" w:lineRule="auto"/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</w:pPr>
            <w:r w:rsidRPr="00A468C3"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  <w:lastRenderedPageBreak/>
              <w:t>PR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D974D1" w14:textId="77777777" w:rsidR="00A468C3" w:rsidRPr="00A468C3" w:rsidRDefault="00A468C3" w:rsidP="00A468C3">
            <w:pPr>
              <w:spacing w:after="0" w:line="240" w:lineRule="auto"/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</w:pPr>
            <w:r w:rsidRPr="00A468C3"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  <w:t>Pull Request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26340A1" w14:textId="77777777" w:rsidR="00A468C3" w:rsidRPr="00A468C3" w:rsidRDefault="00A468C3" w:rsidP="00A468C3">
            <w:pPr>
              <w:spacing w:after="0" w:line="240" w:lineRule="auto"/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</w:pPr>
            <w:r w:rsidRPr="00A468C3"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  <w:t>What is the purpose of protecting branches in relation to pull requests?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4B33DFF" w14:textId="77777777" w:rsidR="00A468C3" w:rsidRPr="00A468C3" w:rsidRDefault="00A468C3" w:rsidP="00A468C3">
            <w:pPr>
              <w:spacing w:after="0" w:line="240" w:lineRule="auto"/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</w:pPr>
            <w:r w:rsidRPr="00A468C3"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  <w:t>Branch protection settings can require pull requests before merging, require status checks to pass, and require certain types of reviews.</w:t>
            </w:r>
          </w:p>
        </w:tc>
      </w:tr>
      <w:tr w:rsidR="00A468C3" w:rsidRPr="00A468C3" w14:paraId="03F59964" w14:textId="77777777" w:rsidTr="00A468C3"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CC3A18C" w14:textId="77777777" w:rsidR="00A468C3" w:rsidRPr="00A468C3" w:rsidRDefault="00A468C3" w:rsidP="00A468C3">
            <w:pPr>
              <w:spacing w:after="0" w:line="240" w:lineRule="auto"/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</w:pPr>
            <w:r w:rsidRPr="00A468C3"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  <w:t>SAML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819390C" w14:textId="77777777" w:rsidR="00A468C3" w:rsidRPr="00A468C3" w:rsidRDefault="00A468C3" w:rsidP="00A468C3">
            <w:pPr>
              <w:spacing w:after="0" w:line="240" w:lineRule="auto"/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</w:pPr>
            <w:r w:rsidRPr="00A468C3"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  <w:t xml:space="preserve">Security Assertion </w:t>
            </w:r>
            <w:proofErr w:type="spellStart"/>
            <w:r w:rsidRPr="00A468C3"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  <w:t>Markup</w:t>
            </w:r>
            <w:proofErr w:type="spellEnd"/>
            <w:r w:rsidRPr="00A468C3"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  <w:t xml:space="preserve"> Language (authentication protocol)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AAE5C40" w14:textId="77777777" w:rsidR="00A468C3" w:rsidRPr="00A468C3" w:rsidRDefault="00A468C3" w:rsidP="00A468C3">
            <w:pPr>
              <w:spacing w:after="0" w:line="240" w:lineRule="auto"/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</w:pPr>
            <w:r w:rsidRPr="00A468C3"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  <w:t xml:space="preserve">What information does GitHub require from your SAML </w:t>
            </w:r>
            <w:proofErr w:type="spellStart"/>
            <w:r w:rsidRPr="00A468C3"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  <w:t>IdP</w:t>
            </w:r>
            <w:proofErr w:type="spellEnd"/>
            <w:r w:rsidRPr="00A468C3"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  <w:t xml:space="preserve"> for SSO configuration?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15C363" w14:textId="77777777" w:rsidR="00A468C3" w:rsidRPr="00A468C3" w:rsidRDefault="00A468C3" w:rsidP="00A468C3">
            <w:pPr>
              <w:spacing w:after="0" w:line="240" w:lineRule="auto"/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</w:pPr>
            <w:r w:rsidRPr="00A468C3"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  <w:t xml:space="preserve">GitHub requires the SSO URL, Issuer URL, and x.509 certificate from your </w:t>
            </w:r>
            <w:proofErr w:type="spellStart"/>
            <w:r w:rsidRPr="00A468C3"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  <w:t>IdP</w:t>
            </w:r>
            <w:proofErr w:type="spellEnd"/>
            <w:r w:rsidRPr="00A468C3"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  <w:t xml:space="preserve"> to configure SAML SSO.</w:t>
            </w:r>
          </w:p>
        </w:tc>
      </w:tr>
      <w:tr w:rsidR="00A468C3" w:rsidRPr="00A468C3" w14:paraId="69C902F9" w14:textId="77777777" w:rsidTr="00A468C3"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00A3E70" w14:textId="77777777" w:rsidR="00A468C3" w:rsidRPr="00A468C3" w:rsidRDefault="00A468C3" w:rsidP="00A468C3">
            <w:pPr>
              <w:spacing w:after="0" w:line="240" w:lineRule="auto"/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</w:pPr>
            <w:r w:rsidRPr="00A468C3"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  <w:t>SSO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40A0F81" w14:textId="77777777" w:rsidR="00A468C3" w:rsidRPr="00A468C3" w:rsidRDefault="00A468C3" w:rsidP="00A468C3">
            <w:pPr>
              <w:spacing w:after="0" w:line="240" w:lineRule="auto"/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</w:pPr>
            <w:r w:rsidRPr="00A468C3"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  <w:t>Single Sign-On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017FEA" w14:textId="77777777" w:rsidR="00A468C3" w:rsidRPr="00A468C3" w:rsidRDefault="00A468C3" w:rsidP="00A468C3">
            <w:pPr>
              <w:spacing w:after="0" w:line="240" w:lineRule="auto"/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</w:pPr>
            <w:r w:rsidRPr="00A468C3"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  <w:t>How does SSO benefit organizations using GitHub Enterprise?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194F007" w14:textId="77777777" w:rsidR="00A468C3" w:rsidRPr="00A468C3" w:rsidRDefault="00A468C3" w:rsidP="00A468C3">
            <w:pPr>
              <w:spacing w:after="0" w:line="240" w:lineRule="auto"/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</w:pPr>
            <w:r w:rsidRPr="00A468C3"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  <w:t>SSO allows members to authenticate using their corporate credentials, simplifies access management, and ensures consistent security policies across the organization.</w:t>
            </w:r>
          </w:p>
        </w:tc>
      </w:tr>
      <w:tr w:rsidR="00A468C3" w:rsidRPr="00A468C3" w14:paraId="521BF4F6" w14:textId="77777777" w:rsidTr="00A468C3"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F8400C4" w14:textId="77777777" w:rsidR="00A468C3" w:rsidRPr="00A468C3" w:rsidRDefault="00A468C3" w:rsidP="00A468C3">
            <w:pPr>
              <w:spacing w:after="0" w:line="240" w:lineRule="auto"/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</w:pPr>
            <w:r w:rsidRPr="00A468C3"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  <w:t>SSH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61E5823" w14:textId="77777777" w:rsidR="00A468C3" w:rsidRPr="00A468C3" w:rsidRDefault="00A468C3" w:rsidP="00A468C3">
            <w:pPr>
              <w:spacing w:after="0" w:line="240" w:lineRule="auto"/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</w:pPr>
            <w:r w:rsidRPr="00A468C3"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  <w:t>Secure Shell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5281700" w14:textId="77777777" w:rsidR="00A468C3" w:rsidRPr="00A468C3" w:rsidRDefault="00A468C3" w:rsidP="00A468C3">
            <w:pPr>
              <w:spacing w:after="0" w:line="240" w:lineRule="auto"/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</w:pPr>
            <w:r w:rsidRPr="00A468C3"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  <w:t>How can you add SSH keys to GitHub for authentication?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071E22" w14:textId="77777777" w:rsidR="00A468C3" w:rsidRPr="00A468C3" w:rsidRDefault="00A468C3" w:rsidP="00A468C3">
            <w:pPr>
              <w:spacing w:after="0" w:line="240" w:lineRule="auto"/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</w:pPr>
            <w:r w:rsidRPr="00A468C3"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  <w:t>You can add SSH keys in your GitHub account settings under "SSH and GPG keys". This allows you to use SSH for secure authentication when pushing to repositories.</w:t>
            </w:r>
          </w:p>
        </w:tc>
      </w:tr>
      <w:tr w:rsidR="00A468C3" w:rsidRPr="00A468C3" w14:paraId="4F997271" w14:textId="77777777" w:rsidTr="00A468C3"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916FD0" w14:textId="77777777" w:rsidR="00A468C3" w:rsidRPr="00A468C3" w:rsidRDefault="00A468C3" w:rsidP="00A468C3">
            <w:pPr>
              <w:spacing w:after="0" w:line="240" w:lineRule="auto"/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</w:pPr>
            <w:r w:rsidRPr="00A468C3"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  <w:t>TOTP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77B4E5D" w14:textId="77777777" w:rsidR="00A468C3" w:rsidRPr="00A468C3" w:rsidRDefault="00A468C3" w:rsidP="00A468C3">
            <w:pPr>
              <w:spacing w:after="0" w:line="240" w:lineRule="auto"/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</w:pPr>
            <w:r w:rsidRPr="00A468C3"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  <w:t>Time-based One-Time Password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7A0A6C" w14:textId="77777777" w:rsidR="00A468C3" w:rsidRPr="00A468C3" w:rsidRDefault="00A468C3" w:rsidP="00A468C3">
            <w:pPr>
              <w:spacing w:after="0" w:line="240" w:lineRule="auto"/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</w:pPr>
            <w:r w:rsidRPr="00A468C3"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  <w:t>Which apps can be used to generate TOTP codes for GitHub 2FA?</w:t>
            </w:r>
          </w:p>
        </w:tc>
        <w:tc>
          <w:tcPr>
            <w:tcW w:w="0" w:type="auto"/>
            <w:tcBorders>
              <w:top w:val="single" w:sz="6" w:space="0" w:color="ECECEC"/>
              <w:left w:val="single" w:sz="6" w:space="0" w:color="ECECEC"/>
              <w:bottom w:val="single" w:sz="6" w:space="0" w:color="ECECEC"/>
              <w:right w:val="single" w:sz="6" w:space="0" w:color="ECECEC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4EE9366" w14:textId="77777777" w:rsidR="00A468C3" w:rsidRPr="00A468C3" w:rsidRDefault="00A468C3" w:rsidP="00A468C3">
            <w:pPr>
              <w:spacing w:after="0" w:line="240" w:lineRule="auto"/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</w:pPr>
            <w:r w:rsidRPr="00A468C3"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  <w:t xml:space="preserve">You can use authenticator apps like Google Authenticator, </w:t>
            </w:r>
            <w:proofErr w:type="spellStart"/>
            <w:r w:rsidRPr="00A468C3"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  <w:t>Authy</w:t>
            </w:r>
            <w:proofErr w:type="spellEnd"/>
            <w:r w:rsidRPr="00A468C3">
              <w:rPr>
                <w:rFonts w:ascii="ui-sans-serif" w:eastAsia="Times New Roman" w:hAnsi="ui-sans-serif" w:cs="Times New Roman"/>
                <w:color w:val="171717"/>
                <w:sz w:val="18"/>
                <w:szCs w:val="18"/>
                <w:lang w:eastAsia="en-MY"/>
              </w:rPr>
              <w:t>, or 1Password to generate TOTP codes for GitHub's two-factor authentication.</w:t>
            </w:r>
          </w:p>
        </w:tc>
      </w:tr>
    </w:tbl>
    <w:p w14:paraId="4CC83057" w14:textId="77777777" w:rsidR="00A468C3" w:rsidRDefault="00A468C3">
      <w:bookmarkStart w:id="0" w:name="_GoBack"/>
      <w:bookmarkEnd w:id="0"/>
    </w:p>
    <w:sectPr w:rsidR="00A468C3" w:rsidSect="00A468C3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ui-sans-serif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68C3"/>
    <w:rsid w:val="00A46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4CC21"/>
  <w15:chartTrackingRefBased/>
  <w15:docId w15:val="{0EAE5515-DFC7-4F5A-8117-97B3ECBF1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ne-clamp-1">
    <w:name w:val="line-clamp-1"/>
    <w:basedOn w:val="DefaultParagraphFont"/>
    <w:rsid w:val="00A468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8858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43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8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93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8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093670">
          <w:marLeft w:val="0"/>
          <w:marRight w:val="0"/>
          <w:marTop w:val="0"/>
          <w:marBottom w:val="0"/>
          <w:divBdr>
            <w:top w:val="single" w:sz="2" w:space="0" w:color="171717"/>
            <w:left w:val="single" w:sz="2" w:space="0" w:color="171717"/>
            <w:bottom w:val="single" w:sz="2" w:space="0" w:color="171717"/>
            <w:right w:val="single" w:sz="2" w:space="0" w:color="171717"/>
          </w:divBdr>
        </w:div>
        <w:div w:id="526986553">
          <w:marLeft w:val="0"/>
          <w:marRight w:val="0"/>
          <w:marTop w:val="0"/>
          <w:marBottom w:val="0"/>
          <w:divBdr>
            <w:top w:val="single" w:sz="2" w:space="0" w:color="171717"/>
            <w:left w:val="single" w:sz="2" w:space="0" w:color="171717"/>
            <w:bottom w:val="single" w:sz="2" w:space="0" w:color="171717"/>
            <w:right w:val="single" w:sz="2" w:space="0" w:color="171717"/>
          </w:divBdr>
        </w:div>
        <w:div w:id="2102556723">
          <w:marLeft w:val="0"/>
          <w:marRight w:val="0"/>
          <w:marTop w:val="0"/>
          <w:marBottom w:val="0"/>
          <w:divBdr>
            <w:top w:val="single" w:sz="2" w:space="0" w:color="171717"/>
            <w:left w:val="single" w:sz="2" w:space="0" w:color="171717"/>
            <w:bottom w:val="single" w:sz="2" w:space="0" w:color="171717"/>
            <w:right w:val="single" w:sz="2" w:space="0" w:color="171717"/>
          </w:divBdr>
        </w:div>
        <w:div w:id="1629119367">
          <w:marLeft w:val="0"/>
          <w:marRight w:val="0"/>
          <w:marTop w:val="0"/>
          <w:marBottom w:val="0"/>
          <w:divBdr>
            <w:top w:val="single" w:sz="2" w:space="0" w:color="171717"/>
            <w:left w:val="single" w:sz="2" w:space="0" w:color="171717"/>
            <w:bottom w:val="single" w:sz="2" w:space="0" w:color="171717"/>
            <w:right w:val="single" w:sz="2" w:space="0" w:color="171717"/>
          </w:divBdr>
        </w:div>
        <w:div w:id="1245454165">
          <w:marLeft w:val="0"/>
          <w:marRight w:val="0"/>
          <w:marTop w:val="0"/>
          <w:marBottom w:val="0"/>
          <w:divBdr>
            <w:top w:val="single" w:sz="2" w:space="0" w:color="171717"/>
            <w:left w:val="single" w:sz="2" w:space="0" w:color="171717"/>
            <w:bottom w:val="single" w:sz="2" w:space="0" w:color="171717"/>
            <w:right w:val="single" w:sz="2" w:space="0" w:color="171717"/>
          </w:divBdr>
        </w:div>
        <w:div w:id="146097359">
          <w:marLeft w:val="0"/>
          <w:marRight w:val="0"/>
          <w:marTop w:val="0"/>
          <w:marBottom w:val="0"/>
          <w:divBdr>
            <w:top w:val="single" w:sz="2" w:space="0" w:color="171717"/>
            <w:left w:val="single" w:sz="2" w:space="0" w:color="171717"/>
            <w:bottom w:val="single" w:sz="2" w:space="0" w:color="171717"/>
            <w:right w:val="single" w:sz="2" w:space="0" w:color="171717"/>
          </w:divBdr>
        </w:div>
        <w:div w:id="1237207757">
          <w:marLeft w:val="0"/>
          <w:marRight w:val="0"/>
          <w:marTop w:val="0"/>
          <w:marBottom w:val="0"/>
          <w:divBdr>
            <w:top w:val="single" w:sz="2" w:space="0" w:color="171717"/>
            <w:left w:val="single" w:sz="2" w:space="0" w:color="171717"/>
            <w:bottom w:val="single" w:sz="2" w:space="0" w:color="171717"/>
            <w:right w:val="single" w:sz="2" w:space="0" w:color="171717"/>
          </w:divBdr>
        </w:div>
        <w:div w:id="851645346">
          <w:marLeft w:val="0"/>
          <w:marRight w:val="0"/>
          <w:marTop w:val="0"/>
          <w:marBottom w:val="0"/>
          <w:divBdr>
            <w:top w:val="single" w:sz="2" w:space="0" w:color="171717"/>
            <w:left w:val="single" w:sz="2" w:space="0" w:color="171717"/>
            <w:bottom w:val="single" w:sz="2" w:space="0" w:color="171717"/>
            <w:right w:val="single" w:sz="2" w:space="0" w:color="171717"/>
          </w:divBdr>
        </w:div>
        <w:div w:id="765149097">
          <w:marLeft w:val="0"/>
          <w:marRight w:val="0"/>
          <w:marTop w:val="0"/>
          <w:marBottom w:val="0"/>
          <w:divBdr>
            <w:top w:val="single" w:sz="2" w:space="0" w:color="171717"/>
            <w:left w:val="single" w:sz="2" w:space="0" w:color="171717"/>
            <w:bottom w:val="single" w:sz="2" w:space="0" w:color="171717"/>
            <w:right w:val="single" w:sz="2" w:space="0" w:color="171717"/>
          </w:divBdr>
        </w:div>
        <w:div w:id="1504586723">
          <w:marLeft w:val="0"/>
          <w:marRight w:val="0"/>
          <w:marTop w:val="0"/>
          <w:marBottom w:val="0"/>
          <w:divBdr>
            <w:top w:val="single" w:sz="2" w:space="0" w:color="171717"/>
            <w:left w:val="single" w:sz="2" w:space="0" w:color="171717"/>
            <w:bottom w:val="single" w:sz="2" w:space="0" w:color="171717"/>
            <w:right w:val="single" w:sz="2" w:space="0" w:color="171717"/>
          </w:divBdr>
        </w:div>
        <w:div w:id="1217427050">
          <w:marLeft w:val="0"/>
          <w:marRight w:val="0"/>
          <w:marTop w:val="0"/>
          <w:marBottom w:val="0"/>
          <w:divBdr>
            <w:top w:val="single" w:sz="2" w:space="0" w:color="171717"/>
            <w:left w:val="single" w:sz="2" w:space="0" w:color="171717"/>
            <w:bottom w:val="single" w:sz="2" w:space="0" w:color="171717"/>
            <w:right w:val="single" w:sz="2" w:space="0" w:color="171717"/>
          </w:divBdr>
        </w:div>
        <w:div w:id="1909878888">
          <w:marLeft w:val="0"/>
          <w:marRight w:val="0"/>
          <w:marTop w:val="0"/>
          <w:marBottom w:val="0"/>
          <w:divBdr>
            <w:top w:val="single" w:sz="2" w:space="0" w:color="171717"/>
            <w:left w:val="single" w:sz="2" w:space="0" w:color="171717"/>
            <w:bottom w:val="single" w:sz="2" w:space="0" w:color="171717"/>
            <w:right w:val="single" w:sz="2" w:space="0" w:color="171717"/>
          </w:divBdr>
        </w:div>
        <w:div w:id="1739983863">
          <w:marLeft w:val="0"/>
          <w:marRight w:val="0"/>
          <w:marTop w:val="0"/>
          <w:marBottom w:val="0"/>
          <w:divBdr>
            <w:top w:val="single" w:sz="2" w:space="0" w:color="171717"/>
            <w:left w:val="single" w:sz="2" w:space="0" w:color="171717"/>
            <w:bottom w:val="single" w:sz="2" w:space="0" w:color="171717"/>
            <w:right w:val="single" w:sz="2" w:space="0" w:color="171717"/>
          </w:divBdr>
        </w:div>
        <w:div w:id="26759064">
          <w:marLeft w:val="0"/>
          <w:marRight w:val="0"/>
          <w:marTop w:val="0"/>
          <w:marBottom w:val="0"/>
          <w:divBdr>
            <w:top w:val="single" w:sz="2" w:space="0" w:color="171717"/>
            <w:left w:val="single" w:sz="2" w:space="0" w:color="171717"/>
            <w:bottom w:val="single" w:sz="2" w:space="0" w:color="171717"/>
            <w:right w:val="single" w:sz="2" w:space="0" w:color="171717"/>
          </w:divBdr>
        </w:div>
        <w:div w:id="218901467">
          <w:marLeft w:val="0"/>
          <w:marRight w:val="0"/>
          <w:marTop w:val="0"/>
          <w:marBottom w:val="0"/>
          <w:divBdr>
            <w:top w:val="single" w:sz="2" w:space="0" w:color="171717"/>
            <w:left w:val="single" w:sz="2" w:space="0" w:color="171717"/>
            <w:bottom w:val="single" w:sz="2" w:space="0" w:color="171717"/>
            <w:right w:val="single" w:sz="2" w:space="0" w:color="171717"/>
          </w:divBdr>
        </w:div>
        <w:div w:id="347801584">
          <w:marLeft w:val="0"/>
          <w:marRight w:val="0"/>
          <w:marTop w:val="0"/>
          <w:marBottom w:val="0"/>
          <w:divBdr>
            <w:top w:val="single" w:sz="2" w:space="0" w:color="171717"/>
            <w:left w:val="single" w:sz="2" w:space="0" w:color="171717"/>
            <w:bottom w:val="single" w:sz="2" w:space="0" w:color="171717"/>
            <w:right w:val="single" w:sz="2" w:space="0" w:color="171717"/>
          </w:divBdr>
        </w:div>
        <w:div w:id="388379542">
          <w:marLeft w:val="0"/>
          <w:marRight w:val="0"/>
          <w:marTop w:val="0"/>
          <w:marBottom w:val="0"/>
          <w:divBdr>
            <w:top w:val="single" w:sz="2" w:space="0" w:color="171717"/>
            <w:left w:val="single" w:sz="2" w:space="0" w:color="171717"/>
            <w:bottom w:val="single" w:sz="2" w:space="0" w:color="171717"/>
            <w:right w:val="single" w:sz="2" w:space="0" w:color="171717"/>
          </w:divBdr>
        </w:div>
        <w:div w:id="261258937">
          <w:marLeft w:val="0"/>
          <w:marRight w:val="0"/>
          <w:marTop w:val="0"/>
          <w:marBottom w:val="0"/>
          <w:divBdr>
            <w:top w:val="single" w:sz="2" w:space="0" w:color="171717"/>
            <w:left w:val="single" w:sz="2" w:space="0" w:color="171717"/>
            <w:bottom w:val="single" w:sz="2" w:space="0" w:color="171717"/>
            <w:right w:val="single" w:sz="2" w:space="0" w:color="171717"/>
          </w:divBdr>
        </w:div>
        <w:div w:id="723674962">
          <w:marLeft w:val="0"/>
          <w:marRight w:val="0"/>
          <w:marTop w:val="0"/>
          <w:marBottom w:val="0"/>
          <w:divBdr>
            <w:top w:val="single" w:sz="2" w:space="0" w:color="171717"/>
            <w:left w:val="single" w:sz="2" w:space="0" w:color="171717"/>
            <w:bottom w:val="single" w:sz="2" w:space="0" w:color="171717"/>
            <w:right w:val="single" w:sz="2" w:space="0" w:color="171717"/>
          </w:divBdr>
        </w:div>
        <w:div w:id="1739865142">
          <w:marLeft w:val="0"/>
          <w:marRight w:val="0"/>
          <w:marTop w:val="0"/>
          <w:marBottom w:val="0"/>
          <w:divBdr>
            <w:top w:val="single" w:sz="2" w:space="0" w:color="171717"/>
            <w:left w:val="single" w:sz="2" w:space="0" w:color="171717"/>
            <w:bottom w:val="single" w:sz="2" w:space="0" w:color="171717"/>
            <w:right w:val="single" w:sz="2" w:space="0" w:color="171717"/>
          </w:divBdr>
        </w:div>
        <w:div w:id="73166203">
          <w:marLeft w:val="0"/>
          <w:marRight w:val="0"/>
          <w:marTop w:val="0"/>
          <w:marBottom w:val="0"/>
          <w:divBdr>
            <w:top w:val="single" w:sz="2" w:space="0" w:color="171717"/>
            <w:left w:val="single" w:sz="2" w:space="0" w:color="171717"/>
            <w:bottom w:val="single" w:sz="2" w:space="0" w:color="171717"/>
            <w:right w:val="single" w:sz="2" w:space="0" w:color="171717"/>
          </w:divBdr>
        </w:div>
        <w:div w:id="594049105">
          <w:marLeft w:val="0"/>
          <w:marRight w:val="0"/>
          <w:marTop w:val="0"/>
          <w:marBottom w:val="0"/>
          <w:divBdr>
            <w:top w:val="single" w:sz="2" w:space="0" w:color="171717"/>
            <w:left w:val="single" w:sz="2" w:space="0" w:color="171717"/>
            <w:bottom w:val="single" w:sz="2" w:space="0" w:color="171717"/>
            <w:right w:val="single" w:sz="2" w:space="0" w:color="171717"/>
          </w:divBdr>
        </w:div>
        <w:div w:id="2013872673">
          <w:marLeft w:val="0"/>
          <w:marRight w:val="0"/>
          <w:marTop w:val="0"/>
          <w:marBottom w:val="0"/>
          <w:divBdr>
            <w:top w:val="single" w:sz="2" w:space="0" w:color="171717"/>
            <w:left w:val="single" w:sz="2" w:space="0" w:color="171717"/>
            <w:bottom w:val="single" w:sz="2" w:space="0" w:color="171717"/>
            <w:right w:val="single" w:sz="2" w:space="0" w:color="171717"/>
          </w:divBdr>
        </w:div>
        <w:div w:id="2131514061">
          <w:marLeft w:val="0"/>
          <w:marRight w:val="0"/>
          <w:marTop w:val="0"/>
          <w:marBottom w:val="0"/>
          <w:divBdr>
            <w:top w:val="single" w:sz="2" w:space="0" w:color="171717"/>
            <w:left w:val="single" w:sz="2" w:space="0" w:color="171717"/>
            <w:bottom w:val="single" w:sz="2" w:space="0" w:color="171717"/>
            <w:right w:val="single" w:sz="2" w:space="0" w:color="171717"/>
          </w:divBdr>
        </w:div>
        <w:div w:id="329525827">
          <w:marLeft w:val="0"/>
          <w:marRight w:val="0"/>
          <w:marTop w:val="0"/>
          <w:marBottom w:val="0"/>
          <w:divBdr>
            <w:top w:val="single" w:sz="2" w:space="0" w:color="171717"/>
            <w:left w:val="single" w:sz="2" w:space="0" w:color="171717"/>
            <w:bottom w:val="single" w:sz="2" w:space="0" w:color="171717"/>
            <w:right w:val="single" w:sz="2" w:space="0" w:color="171717"/>
          </w:divBdr>
        </w:div>
        <w:div w:id="1704164894">
          <w:marLeft w:val="0"/>
          <w:marRight w:val="0"/>
          <w:marTop w:val="0"/>
          <w:marBottom w:val="0"/>
          <w:divBdr>
            <w:top w:val="single" w:sz="2" w:space="0" w:color="171717"/>
            <w:left w:val="single" w:sz="2" w:space="0" w:color="171717"/>
            <w:bottom w:val="single" w:sz="2" w:space="0" w:color="171717"/>
            <w:right w:val="single" w:sz="2" w:space="0" w:color="171717"/>
          </w:divBdr>
        </w:div>
        <w:div w:id="1951545550">
          <w:marLeft w:val="0"/>
          <w:marRight w:val="0"/>
          <w:marTop w:val="0"/>
          <w:marBottom w:val="0"/>
          <w:divBdr>
            <w:top w:val="single" w:sz="2" w:space="0" w:color="171717"/>
            <w:left w:val="single" w:sz="2" w:space="0" w:color="171717"/>
            <w:bottom w:val="single" w:sz="2" w:space="0" w:color="171717"/>
            <w:right w:val="single" w:sz="2" w:space="0" w:color="171717"/>
          </w:divBdr>
        </w:div>
        <w:div w:id="1624532043">
          <w:marLeft w:val="0"/>
          <w:marRight w:val="0"/>
          <w:marTop w:val="0"/>
          <w:marBottom w:val="0"/>
          <w:divBdr>
            <w:top w:val="single" w:sz="2" w:space="0" w:color="171717"/>
            <w:left w:val="single" w:sz="2" w:space="0" w:color="171717"/>
            <w:bottom w:val="single" w:sz="2" w:space="0" w:color="171717"/>
            <w:right w:val="single" w:sz="2" w:space="0" w:color="171717"/>
          </w:divBdr>
        </w:div>
        <w:div w:id="775910051">
          <w:marLeft w:val="0"/>
          <w:marRight w:val="0"/>
          <w:marTop w:val="0"/>
          <w:marBottom w:val="0"/>
          <w:divBdr>
            <w:top w:val="single" w:sz="2" w:space="0" w:color="171717"/>
            <w:left w:val="single" w:sz="2" w:space="0" w:color="171717"/>
            <w:bottom w:val="single" w:sz="2" w:space="0" w:color="171717"/>
            <w:right w:val="single" w:sz="2" w:space="0" w:color="171717"/>
          </w:divBdr>
        </w:div>
        <w:div w:id="1852792962">
          <w:marLeft w:val="0"/>
          <w:marRight w:val="0"/>
          <w:marTop w:val="0"/>
          <w:marBottom w:val="0"/>
          <w:divBdr>
            <w:top w:val="single" w:sz="2" w:space="0" w:color="171717"/>
            <w:left w:val="single" w:sz="2" w:space="0" w:color="171717"/>
            <w:bottom w:val="single" w:sz="2" w:space="0" w:color="171717"/>
            <w:right w:val="single" w:sz="2" w:space="0" w:color="171717"/>
          </w:divBdr>
        </w:div>
        <w:div w:id="19599106">
          <w:marLeft w:val="0"/>
          <w:marRight w:val="0"/>
          <w:marTop w:val="0"/>
          <w:marBottom w:val="0"/>
          <w:divBdr>
            <w:top w:val="single" w:sz="2" w:space="0" w:color="171717"/>
            <w:left w:val="single" w:sz="2" w:space="0" w:color="171717"/>
            <w:bottom w:val="single" w:sz="2" w:space="0" w:color="171717"/>
            <w:right w:val="single" w:sz="2" w:space="0" w:color="171717"/>
          </w:divBdr>
        </w:div>
        <w:div w:id="1109930392">
          <w:marLeft w:val="0"/>
          <w:marRight w:val="0"/>
          <w:marTop w:val="0"/>
          <w:marBottom w:val="0"/>
          <w:divBdr>
            <w:top w:val="single" w:sz="2" w:space="0" w:color="171717"/>
            <w:left w:val="single" w:sz="2" w:space="0" w:color="171717"/>
            <w:bottom w:val="single" w:sz="2" w:space="0" w:color="171717"/>
            <w:right w:val="single" w:sz="2" w:space="0" w:color="171717"/>
          </w:divBdr>
        </w:div>
        <w:div w:id="475148469">
          <w:marLeft w:val="0"/>
          <w:marRight w:val="0"/>
          <w:marTop w:val="0"/>
          <w:marBottom w:val="0"/>
          <w:divBdr>
            <w:top w:val="single" w:sz="2" w:space="0" w:color="171717"/>
            <w:left w:val="single" w:sz="2" w:space="0" w:color="171717"/>
            <w:bottom w:val="single" w:sz="2" w:space="0" w:color="171717"/>
            <w:right w:val="single" w:sz="2" w:space="0" w:color="171717"/>
          </w:divBdr>
        </w:div>
        <w:div w:id="465508263">
          <w:marLeft w:val="0"/>
          <w:marRight w:val="0"/>
          <w:marTop w:val="0"/>
          <w:marBottom w:val="0"/>
          <w:divBdr>
            <w:top w:val="single" w:sz="2" w:space="0" w:color="171717"/>
            <w:left w:val="single" w:sz="2" w:space="0" w:color="171717"/>
            <w:bottom w:val="single" w:sz="2" w:space="0" w:color="171717"/>
            <w:right w:val="single" w:sz="2" w:space="0" w:color="171717"/>
          </w:divBdr>
        </w:div>
        <w:div w:id="2131195199">
          <w:marLeft w:val="0"/>
          <w:marRight w:val="0"/>
          <w:marTop w:val="0"/>
          <w:marBottom w:val="0"/>
          <w:divBdr>
            <w:top w:val="single" w:sz="2" w:space="0" w:color="171717"/>
            <w:left w:val="single" w:sz="2" w:space="0" w:color="171717"/>
            <w:bottom w:val="single" w:sz="2" w:space="0" w:color="171717"/>
            <w:right w:val="single" w:sz="2" w:space="0" w:color="171717"/>
          </w:divBdr>
        </w:div>
        <w:div w:id="703360448">
          <w:marLeft w:val="0"/>
          <w:marRight w:val="0"/>
          <w:marTop w:val="0"/>
          <w:marBottom w:val="0"/>
          <w:divBdr>
            <w:top w:val="single" w:sz="2" w:space="0" w:color="171717"/>
            <w:left w:val="single" w:sz="2" w:space="0" w:color="171717"/>
            <w:bottom w:val="single" w:sz="2" w:space="0" w:color="171717"/>
            <w:right w:val="single" w:sz="2" w:space="0" w:color="171717"/>
          </w:divBdr>
        </w:div>
        <w:div w:id="384835567">
          <w:marLeft w:val="0"/>
          <w:marRight w:val="0"/>
          <w:marTop w:val="0"/>
          <w:marBottom w:val="0"/>
          <w:divBdr>
            <w:top w:val="single" w:sz="2" w:space="0" w:color="171717"/>
            <w:left w:val="single" w:sz="2" w:space="0" w:color="171717"/>
            <w:bottom w:val="single" w:sz="2" w:space="0" w:color="171717"/>
            <w:right w:val="single" w:sz="2" w:space="0" w:color="171717"/>
          </w:divBdr>
        </w:div>
        <w:div w:id="517886103">
          <w:marLeft w:val="0"/>
          <w:marRight w:val="0"/>
          <w:marTop w:val="0"/>
          <w:marBottom w:val="0"/>
          <w:divBdr>
            <w:top w:val="single" w:sz="2" w:space="0" w:color="171717"/>
            <w:left w:val="single" w:sz="2" w:space="0" w:color="171717"/>
            <w:bottom w:val="single" w:sz="2" w:space="0" w:color="171717"/>
            <w:right w:val="single" w:sz="2" w:space="0" w:color="171717"/>
          </w:divBdr>
        </w:div>
        <w:div w:id="1194080155">
          <w:marLeft w:val="0"/>
          <w:marRight w:val="0"/>
          <w:marTop w:val="0"/>
          <w:marBottom w:val="0"/>
          <w:divBdr>
            <w:top w:val="single" w:sz="2" w:space="0" w:color="171717"/>
            <w:left w:val="single" w:sz="2" w:space="0" w:color="171717"/>
            <w:bottom w:val="single" w:sz="2" w:space="0" w:color="171717"/>
            <w:right w:val="single" w:sz="2" w:space="0" w:color="171717"/>
          </w:divBdr>
        </w:div>
        <w:div w:id="1543858230">
          <w:marLeft w:val="0"/>
          <w:marRight w:val="0"/>
          <w:marTop w:val="0"/>
          <w:marBottom w:val="0"/>
          <w:divBdr>
            <w:top w:val="single" w:sz="2" w:space="0" w:color="171717"/>
            <w:left w:val="single" w:sz="2" w:space="0" w:color="171717"/>
            <w:bottom w:val="single" w:sz="2" w:space="0" w:color="171717"/>
            <w:right w:val="single" w:sz="2" w:space="0" w:color="171717"/>
          </w:divBdr>
        </w:div>
        <w:div w:id="1709193">
          <w:marLeft w:val="0"/>
          <w:marRight w:val="0"/>
          <w:marTop w:val="0"/>
          <w:marBottom w:val="0"/>
          <w:divBdr>
            <w:top w:val="single" w:sz="2" w:space="0" w:color="171717"/>
            <w:left w:val="single" w:sz="2" w:space="0" w:color="171717"/>
            <w:bottom w:val="single" w:sz="2" w:space="0" w:color="171717"/>
            <w:right w:val="single" w:sz="2" w:space="0" w:color="171717"/>
          </w:divBdr>
        </w:div>
        <w:div w:id="1549216921">
          <w:marLeft w:val="0"/>
          <w:marRight w:val="0"/>
          <w:marTop w:val="0"/>
          <w:marBottom w:val="0"/>
          <w:divBdr>
            <w:top w:val="single" w:sz="2" w:space="0" w:color="171717"/>
            <w:left w:val="single" w:sz="2" w:space="0" w:color="171717"/>
            <w:bottom w:val="single" w:sz="2" w:space="0" w:color="171717"/>
            <w:right w:val="single" w:sz="2" w:space="0" w:color="171717"/>
          </w:divBdr>
        </w:div>
        <w:div w:id="1980607">
          <w:marLeft w:val="0"/>
          <w:marRight w:val="0"/>
          <w:marTop w:val="0"/>
          <w:marBottom w:val="0"/>
          <w:divBdr>
            <w:top w:val="single" w:sz="2" w:space="0" w:color="171717"/>
            <w:left w:val="single" w:sz="2" w:space="0" w:color="171717"/>
            <w:bottom w:val="single" w:sz="2" w:space="0" w:color="171717"/>
            <w:right w:val="single" w:sz="2" w:space="0" w:color="171717"/>
          </w:divBdr>
        </w:div>
        <w:div w:id="134220576">
          <w:marLeft w:val="0"/>
          <w:marRight w:val="0"/>
          <w:marTop w:val="0"/>
          <w:marBottom w:val="0"/>
          <w:divBdr>
            <w:top w:val="single" w:sz="2" w:space="0" w:color="171717"/>
            <w:left w:val="single" w:sz="2" w:space="0" w:color="171717"/>
            <w:bottom w:val="single" w:sz="2" w:space="0" w:color="171717"/>
            <w:right w:val="single" w:sz="2" w:space="0" w:color="171717"/>
          </w:divBdr>
        </w:div>
        <w:div w:id="1168638262">
          <w:marLeft w:val="0"/>
          <w:marRight w:val="0"/>
          <w:marTop w:val="0"/>
          <w:marBottom w:val="0"/>
          <w:divBdr>
            <w:top w:val="single" w:sz="2" w:space="0" w:color="171717"/>
            <w:left w:val="single" w:sz="2" w:space="0" w:color="171717"/>
            <w:bottom w:val="single" w:sz="2" w:space="0" w:color="171717"/>
            <w:right w:val="single" w:sz="2" w:space="0" w:color="171717"/>
          </w:divBdr>
        </w:div>
        <w:div w:id="2114936584">
          <w:marLeft w:val="0"/>
          <w:marRight w:val="0"/>
          <w:marTop w:val="0"/>
          <w:marBottom w:val="0"/>
          <w:divBdr>
            <w:top w:val="single" w:sz="2" w:space="0" w:color="171717"/>
            <w:left w:val="single" w:sz="2" w:space="0" w:color="171717"/>
            <w:bottom w:val="single" w:sz="2" w:space="0" w:color="171717"/>
            <w:right w:val="single" w:sz="2" w:space="0" w:color="171717"/>
          </w:divBdr>
        </w:div>
        <w:div w:id="1413814445">
          <w:marLeft w:val="0"/>
          <w:marRight w:val="0"/>
          <w:marTop w:val="0"/>
          <w:marBottom w:val="0"/>
          <w:divBdr>
            <w:top w:val="single" w:sz="2" w:space="0" w:color="171717"/>
            <w:left w:val="single" w:sz="2" w:space="0" w:color="171717"/>
            <w:bottom w:val="single" w:sz="2" w:space="0" w:color="171717"/>
            <w:right w:val="single" w:sz="2" w:space="0" w:color="171717"/>
          </w:divBdr>
        </w:div>
        <w:div w:id="694959468">
          <w:marLeft w:val="0"/>
          <w:marRight w:val="0"/>
          <w:marTop w:val="0"/>
          <w:marBottom w:val="0"/>
          <w:divBdr>
            <w:top w:val="single" w:sz="2" w:space="0" w:color="171717"/>
            <w:left w:val="single" w:sz="2" w:space="0" w:color="171717"/>
            <w:bottom w:val="single" w:sz="2" w:space="0" w:color="171717"/>
            <w:right w:val="single" w:sz="2" w:space="0" w:color="171717"/>
          </w:divBdr>
        </w:div>
        <w:div w:id="2000960940">
          <w:marLeft w:val="0"/>
          <w:marRight w:val="0"/>
          <w:marTop w:val="0"/>
          <w:marBottom w:val="0"/>
          <w:divBdr>
            <w:top w:val="single" w:sz="2" w:space="0" w:color="171717"/>
            <w:left w:val="single" w:sz="2" w:space="0" w:color="171717"/>
            <w:bottom w:val="single" w:sz="2" w:space="0" w:color="171717"/>
            <w:right w:val="single" w:sz="2" w:space="0" w:color="171717"/>
          </w:divBdr>
        </w:div>
        <w:div w:id="82068091">
          <w:marLeft w:val="0"/>
          <w:marRight w:val="0"/>
          <w:marTop w:val="0"/>
          <w:marBottom w:val="0"/>
          <w:divBdr>
            <w:top w:val="single" w:sz="2" w:space="0" w:color="171717"/>
            <w:left w:val="single" w:sz="2" w:space="0" w:color="171717"/>
            <w:bottom w:val="single" w:sz="2" w:space="0" w:color="171717"/>
            <w:right w:val="single" w:sz="2" w:space="0" w:color="171717"/>
          </w:divBdr>
        </w:div>
        <w:div w:id="248664943">
          <w:marLeft w:val="0"/>
          <w:marRight w:val="0"/>
          <w:marTop w:val="0"/>
          <w:marBottom w:val="0"/>
          <w:divBdr>
            <w:top w:val="single" w:sz="2" w:space="0" w:color="171717"/>
            <w:left w:val="single" w:sz="2" w:space="0" w:color="171717"/>
            <w:bottom w:val="single" w:sz="2" w:space="0" w:color="171717"/>
            <w:right w:val="single" w:sz="2" w:space="0" w:color="171717"/>
          </w:divBdr>
        </w:div>
        <w:div w:id="1744644477">
          <w:marLeft w:val="0"/>
          <w:marRight w:val="0"/>
          <w:marTop w:val="0"/>
          <w:marBottom w:val="0"/>
          <w:divBdr>
            <w:top w:val="single" w:sz="2" w:space="0" w:color="171717"/>
            <w:left w:val="single" w:sz="2" w:space="0" w:color="171717"/>
            <w:bottom w:val="single" w:sz="2" w:space="0" w:color="171717"/>
            <w:right w:val="single" w:sz="2" w:space="0" w:color="171717"/>
          </w:divBdr>
        </w:div>
        <w:div w:id="984046504">
          <w:marLeft w:val="0"/>
          <w:marRight w:val="0"/>
          <w:marTop w:val="0"/>
          <w:marBottom w:val="0"/>
          <w:divBdr>
            <w:top w:val="single" w:sz="2" w:space="0" w:color="171717"/>
            <w:left w:val="single" w:sz="2" w:space="0" w:color="171717"/>
            <w:bottom w:val="single" w:sz="2" w:space="0" w:color="171717"/>
            <w:right w:val="single" w:sz="2" w:space="0" w:color="171717"/>
          </w:divBdr>
        </w:div>
        <w:div w:id="1684282814">
          <w:marLeft w:val="0"/>
          <w:marRight w:val="0"/>
          <w:marTop w:val="0"/>
          <w:marBottom w:val="0"/>
          <w:divBdr>
            <w:top w:val="single" w:sz="2" w:space="0" w:color="171717"/>
            <w:left w:val="single" w:sz="2" w:space="0" w:color="171717"/>
            <w:bottom w:val="single" w:sz="2" w:space="0" w:color="171717"/>
            <w:right w:val="single" w:sz="2" w:space="0" w:color="171717"/>
          </w:divBdr>
        </w:div>
        <w:div w:id="411129191">
          <w:marLeft w:val="0"/>
          <w:marRight w:val="0"/>
          <w:marTop w:val="0"/>
          <w:marBottom w:val="0"/>
          <w:divBdr>
            <w:top w:val="single" w:sz="2" w:space="0" w:color="171717"/>
            <w:left w:val="single" w:sz="2" w:space="0" w:color="171717"/>
            <w:bottom w:val="single" w:sz="2" w:space="0" w:color="171717"/>
            <w:right w:val="single" w:sz="2" w:space="0" w:color="171717"/>
          </w:divBdr>
        </w:div>
        <w:div w:id="1629777044">
          <w:marLeft w:val="0"/>
          <w:marRight w:val="0"/>
          <w:marTop w:val="0"/>
          <w:marBottom w:val="0"/>
          <w:divBdr>
            <w:top w:val="single" w:sz="2" w:space="0" w:color="171717"/>
            <w:left w:val="single" w:sz="2" w:space="0" w:color="171717"/>
            <w:bottom w:val="single" w:sz="2" w:space="0" w:color="171717"/>
            <w:right w:val="single" w:sz="2" w:space="0" w:color="171717"/>
          </w:divBdr>
        </w:div>
        <w:div w:id="408842396">
          <w:marLeft w:val="0"/>
          <w:marRight w:val="0"/>
          <w:marTop w:val="0"/>
          <w:marBottom w:val="0"/>
          <w:divBdr>
            <w:top w:val="single" w:sz="2" w:space="0" w:color="171717"/>
            <w:left w:val="single" w:sz="2" w:space="0" w:color="171717"/>
            <w:bottom w:val="single" w:sz="2" w:space="0" w:color="171717"/>
            <w:right w:val="single" w:sz="2" w:space="0" w:color="171717"/>
          </w:divBdr>
        </w:div>
        <w:div w:id="684064812">
          <w:marLeft w:val="0"/>
          <w:marRight w:val="0"/>
          <w:marTop w:val="0"/>
          <w:marBottom w:val="0"/>
          <w:divBdr>
            <w:top w:val="single" w:sz="2" w:space="0" w:color="171717"/>
            <w:left w:val="single" w:sz="2" w:space="0" w:color="171717"/>
            <w:bottom w:val="single" w:sz="2" w:space="0" w:color="171717"/>
            <w:right w:val="single" w:sz="2" w:space="0" w:color="171717"/>
          </w:divBdr>
        </w:div>
        <w:div w:id="792598580">
          <w:marLeft w:val="0"/>
          <w:marRight w:val="0"/>
          <w:marTop w:val="0"/>
          <w:marBottom w:val="0"/>
          <w:divBdr>
            <w:top w:val="single" w:sz="2" w:space="0" w:color="171717"/>
            <w:left w:val="single" w:sz="2" w:space="0" w:color="171717"/>
            <w:bottom w:val="single" w:sz="2" w:space="0" w:color="171717"/>
            <w:right w:val="single" w:sz="2" w:space="0" w:color="171717"/>
          </w:divBdr>
        </w:div>
        <w:div w:id="23755252">
          <w:marLeft w:val="0"/>
          <w:marRight w:val="0"/>
          <w:marTop w:val="0"/>
          <w:marBottom w:val="0"/>
          <w:divBdr>
            <w:top w:val="single" w:sz="2" w:space="0" w:color="171717"/>
            <w:left w:val="single" w:sz="2" w:space="0" w:color="171717"/>
            <w:bottom w:val="single" w:sz="2" w:space="0" w:color="171717"/>
            <w:right w:val="single" w:sz="2" w:space="0" w:color="171717"/>
          </w:divBdr>
        </w:div>
        <w:div w:id="560794273">
          <w:marLeft w:val="0"/>
          <w:marRight w:val="0"/>
          <w:marTop w:val="0"/>
          <w:marBottom w:val="0"/>
          <w:divBdr>
            <w:top w:val="single" w:sz="2" w:space="0" w:color="171717"/>
            <w:left w:val="single" w:sz="2" w:space="0" w:color="171717"/>
            <w:bottom w:val="single" w:sz="2" w:space="0" w:color="171717"/>
            <w:right w:val="single" w:sz="2" w:space="0" w:color="171717"/>
          </w:divBdr>
        </w:div>
        <w:div w:id="1242369953">
          <w:marLeft w:val="0"/>
          <w:marRight w:val="0"/>
          <w:marTop w:val="0"/>
          <w:marBottom w:val="0"/>
          <w:divBdr>
            <w:top w:val="single" w:sz="2" w:space="0" w:color="171717"/>
            <w:left w:val="single" w:sz="2" w:space="0" w:color="171717"/>
            <w:bottom w:val="single" w:sz="2" w:space="0" w:color="171717"/>
            <w:right w:val="single" w:sz="2" w:space="0" w:color="171717"/>
          </w:divBdr>
        </w:div>
        <w:div w:id="327291854">
          <w:marLeft w:val="0"/>
          <w:marRight w:val="0"/>
          <w:marTop w:val="0"/>
          <w:marBottom w:val="0"/>
          <w:divBdr>
            <w:top w:val="single" w:sz="2" w:space="0" w:color="171717"/>
            <w:left w:val="single" w:sz="2" w:space="0" w:color="171717"/>
            <w:bottom w:val="single" w:sz="2" w:space="0" w:color="171717"/>
            <w:right w:val="single" w:sz="2" w:space="0" w:color="171717"/>
          </w:divBdr>
        </w:div>
        <w:div w:id="1214849455">
          <w:marLeft w:val="0"/>
          <w:marRight w:val="0"/>
          <w:marTop w:val="0"/>
          <w:marBottom w:val="0"/>
          <w:divBdr>
            <w:top w:val="single" w:sz="2" w:space="0" w:color="171717"/>
            <w:left w:val="single" w:sz="2" w:space="0" w:color="171717"/>
            <w:bottom w:val="single" w:sz="2" w:space="0" w:color="171717"/>
            <w:right w:val="single" w:sz="2" w:space="0" w:color="171717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615</Words>
  <Characters>3509</Characters>
  <Application>Microsoft Office Word</Application>
  <DocSecurity>0</DocSecurity>
  <Lines>29</Lines>
  <Paragraphs>8</Paragraphs>
  <ScaleCrop>false</ScaleCrop>
  <Company/>
  <LinksUpToDate>false</LinksUpToDate>
  <CharactersWithSpaces>4116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defaulticon</dc:creator>
  <cp:keywords/>
  <dc:description/>
  <cp:lastModifiedBy>defaulticon</cp:lastModifiedBy>
  <cp:revision>1</cp:revision>
  <dcterms:created xsi:type="dcterms:W3CDTF">2026-03-03T22:38:00Z</dcterms:created>
  <dcterms:modified xsi:type="dcterms:W3CDTF">2026-03-03T22:39:00Z</dcterms:modified>
</cp:coreProperties>
</file>