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挂起报告</w:t>
      </w:r>
    </w:p>
    <w:p>
      <w:pPr>
        <w:ind w:firstLine="42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派单为高负荷、低业务、GSM、质差类型工单，首次优化无法达到预期效果，由此申请挂起</w:t>
      </w: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附件为，待挂起工单明细</w:t>
      </w:r>
    </w:p>
    <w:p>
      <w:pPr>
        <w:ind w:firstLine="480" w:firstLineChars="20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object>
          <v:shape id="_x0000_i1025" o:spt="75" type="#_x0000_t75" style="height:65.5pt;width:72.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7FFD"/>
    <w:rsid w:val="083D076C"/>
    <w:rsid w:val="0C51431B"/>
    <w:rsid w:val="14620003"/>
    <w:rsid w:val="15080CEE"/>
    <w:rsid w:val="16266CF6"/>
    <w:rsid w:val="30F07BA0"/>
    <w:rsid w:val="435C7D7B"/>
    <w:rsid w:val="4EB8066D"/>
    <w:rsid w:val="559618A4"/>
    <w:rsid w:val="56432757"/>
    <w:rsid w:val="654F6138"/>
    <w:rsid w:val="658643AC"/>
    <w:rsid w:val="6BC52BFF"/>
    <w:rsid w:val="6F460985"/>
    <w:rsid w:val="6F9E3060"/>
    <w:rsid w:val="71F737B6"/>
    <w:rsid w:val="7725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2020-05-20T00:45:00Z</dcterms:created>
  <dc:creator>ASUS</dc:creator>
  <cp:lastModifiedBy>TOBY LEE</cp:lastModifiedBy>
  <dcterms:modified xsi:type="dcterms:W3CDTF">2020-07-17T01:53:48Z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