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C61" w:rsidRDefault="005F5AC0" w:rsidP="005F5AC0">
      <w:pPr>
        <w:pStyle w:val="1"/>
        <w:numPr>
          <w:ilvl w:val="0"/>
          <w:numId w:val="1"/>
        </w:numPr>
      </w:pPr>
      <w:r>
        <w:t>Основная концепция игры</w:t>
      </w:r>
    </w:p>
    <w:p w:rsidR="005F5AC0" w:rsidRDefault="005F5AC0" w:rsidP="003F6EB1">
      <w:pPr>
        <w:jc w:val="both"/>
      </w:pPr>
      <w:r w:rsidRPr="005F5AC0">
        <w:t>[</w:t>
      </w:r>
      <w:r>
        <w:rPr>
          <w:lang w:val="en-US"/>
        </w:rPr>
        <w:t>Dirty</w:t>
      </w:r>
      <w:r w:rsidRPr="005F5AC0">
        <w:t xml:space="preserve"> </w:t>
      </w:r>
      <w:r>
        <w:rPr>
          <w:lang w:val="en-US"/>
        </w:rPr>
        <w:t>Project</w:t>
      </w:r>
      <w:r w:rsidRPr="005F5AC0">
        <w:t>] – 2</w:t>
      </w:r>
      <w:r>
        <w:rPr>
          <w:lang w:val="en-US"/>
        </w:rPr>
        <w:t>D</w:t>
      </w:r>
      <w:r w:rsidRPr="005F5AC0">
        <w:t>-</w:t>
      </w:r>
      <w:proofErr w:type="spellStart"/>
      <w:r>
        <w:t>платформер</w:t>
      </w:r>
      <w:proofErr w:type="spellEnd"/>
      <w:r w:rsidRPr="005F5AC0">
        <w:t xml:space="preserve"> </w:t>
      </w:r>
      <w:r>
        <w:t>для</w:t>
      </w:r>
      <w:r w:rsidRPr="005F5AC0">
        <w:t xml:space="preserve"> 1–4 </w:t>
      </w:r>
      <w:r>
        <w:t>игроков. Основной целью которого является прохождение последовательности уровней, преодоление препятствий,</w:t>
      </w:r>
      <w:r w:rsidR="00354DE3" w:rsidRPr="00354DE3">
        <w:t xml:space="preserve"> </w:t>
      </w:r>
      <w:r w:rsidR="00354DE3">
        <w:t xml:space="preserve">решение головоломок, </w:t>
      </w:r>
      <w:r w:rsidR="001813C1">
        <w:t xml:space="preserve">сражение с </w:t>
      </w:r>
      <w:r w:rsidR="001813C1">
        <w:rPr>
          <w:lang w:val="en-US"/>
        </w:rPr>
        <w:t>NPC</w:t>
      </w:r>
      <w:r w:rsidR="001813C1" w:rsidRPr="001813C1">
        <w:t>-</w:t>
      </w:r>
      <w:r w:rsidR="001813C1">
        <w:t xml:space="preserve">противниками и боссами в конце каждого уровня. За основную идею первоначально берется </w:t>
      </w:r>
      <w:proofErr w:type="spellStart"/>
      <w:r w:rsidR="001813C1">
        <w:t>фолшебный</w:t>
      </w:r>
      <w:proofErr w:type="spellEnd"/>
      <w:r w:rsidR="001813C1">
        <w:t xml:space="preserve"> мир смеси средневековья и современных технологий (но не киберпанк).</w:t>
      </w:r>
    </w:p>
    <w:p w:rsidR="001813C1" w:rsidRPr="00627FA3" w:rsidRDefault="00627FA3" w:rsidP="005F5AC0">
      <w:r>
        <w:t>В конечном счете игра будет состоять из 13 серий по 13 уровней.</w:t>
      </w:r>
    </w:p>
    <w:p w:rsidR="005F5AC0" w:rsidRDefault="005F5AC0" w:rsidP="005F5AC0">
      <w:pPr>
        <w:pStyle w:val="1"/>
        <w:numPr>
          <w:ilvl w:val="0"/>
          <w:numId w:val="1"/>
        </w:numPr>
      </w:pPr>
      <w:r>
        <w:t>Сюжетная линия</w:t>
      </w:r>
    </w:p>
    <w:p w:rsidR="001813C1" w:rsidRDefault="001813C1" w:rsidP="003F6EB1">
      <w:pPr>
        <w:jc w:val="both"/>
      </w:pPr>
      <w:r>
        <w:t>Персонаж(и) начинает(ют) с первого уровня с минимальным значением характеристик. В начале каждого уровня в тайной комнате присутствует сундук с набором предметов, равным количеству игроков, с учетом: уровня персонажей, имеющихся предметов, класса, характеристик.</w:t>
      </w:r>
      <w:r w:rsidR="002500D4">
        <w:t xml:space="preserve"> Доступ к комнате, со второго уровня, открывается после победы над боссом если были выполнены некоторые условия прохождения уровня (придумать условия).</w:t>
      </w:r>
    </w:p>
    <w:p w:rsidR="00627FA3" w:rsidRPr="00627FA3" w:rsidRDefault="00627FA3" w:rsidP="003F6EB1">
      <w:pPr>
        <w:jc w:val="both"/>
      </w:pPr>
      <w:r>
        <w:t>Продвижение игрока(</w:t>
      </w:r>
      <w:proofErr w:type="spellStart"/>
      <w:r>
        <w:t>ов</w:t>
      </w:r>
      <w:proofErr w:type="spellEnd"/>
      <w:r>
        <w:t>) по уровню будет сопровождаться различными препятствиями, головоломками, противниками. В конце каждого уровня будет находиться босс</w:t>
      </w:r>
      <w:r w:rsidRPr="003F6EB1">
        <w:t>.</w:t>
      </w:r>
      <w:r>
        <w:t xml:space="preserve"> </w:t>
      </w:r>
    </w:p>
    <w:p w:rsidR="005F5AC0" w:rsidRDefault="005F5AC0" w:rsidP="005F5AC0">
      <w:pPr>
        <w:pStyle w:val="1"/>
        <w:numPr>
          <w:ilvl w:val="0"/>
          <w:numId w:val="1"/>
        </w:numPr>
      </w:pPr>
      <w:r>
        <w:t>Главный(е) персонаж(и)</w:t>
      </w:r>
    </w:p>
    <w:p w:rsidR="002500D4" w:rsidRDefault="002500D4" w:rsidP="003F6EB1">
      <w:pPr>
        <w:jc w:val="both"/>
      </w:pPr>
      <w:r>
        <w:t>Выбор персонажа происходит после начала новой игры либо после загрузки сохранения. На выбор игрокам доступны 4 персонажа разных классов:</w:t>
      </w:r>
      <w:bookmarkStart w:id="0" w:name="_GoBack"/>
      <w:bookmarkEnd w:id="0"/>
    </w:p>
    <w:p w:rsidR="002500D4" w:rsidRDefault="002500D4" w:rsidP="003F6EB1">
      <w:pPr>
        <w:pStyle w:val="a3"/>
        <w:numPr>
          <w:ilvl w:val="0"/>
          <w:numId w:val="2"/>
        </w:numPr>
        <w:jc w:val="both"/>
      </w:pPr>
      <w:r>
        <w:t>Маг</w:t>
      </w:r>
    </w:p>
    <w:p w:rsidR="002500D4" w:rsidRDefault="002500D4" w:rsidP="003F6EB1">
      <w:pPr>
        <w:pStyle w:val="a3"/>
        <w:numPr>
          <w:ilvl w:val="0"/>
          <w:numId w:val="2"/>
        </w:numPr>
        <w:jc w:val="both"/>
      </w:pPr>
      <w:r>
        <w:t>Воин</w:t>
      </w:r>
    </w:p>
    <w:p w:rsidR="002500D4" w:rsidRDefault="002500D4" w:rsidP="003F6EB1">
      <w:pPr>
        <w:pStyle w:val="a3"/>
        <w:numPr>
          <w:ilvl w:val="0"/>
          <w:numId w:val="2"/>
        </w:numPr>
        <w:jc w:val="both"/>
      </w:pPr>
      <w:r>
        <w:t>Боевой лекарь</w:t>
      </w:r>
    </w:p>
    <w:p w:rsidR="002500D4" w:rsidRDefault="002500D4" w:rsidP="003F6EB1">
      <w:pPr>
        <w:pStyle w:val="a3"/>
        <w:numPr>
          <w:ilvl w:val="0"/>
          <w:numId w:val="2"/>
        </w:numPr>
        <w:jc w:val="both"/>
      </w:pPr>
      <w:r>
        <w:t>Простак(деревенщина) (самый простой, но не самый слабый персонаж; основные показатели связаны с «везением» (возможно рандом))</w:t>
      </w:r>
    </w:p>
    <w:p w:rsidR="002500D4" w:rsidRDefault="003F6EB1" w:rsidP="002500D4">
      <w:r>
        <w:rPr>
          <w:noProof/>
        </w:rPr>
        <w:drawing>
          <wp:anchor distT="0" distB="0" distL="114300" distR="114300" simplePos="0" relativeHeight="251658240" behindDoc="1" locked="0" layoutInCell="1" allowOverlap="1" wp14:anchorId="644D995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492250" cy="2108200"/>
            <wp:effectExtent l="19050" t="19050" r="12700" b="25400"/>
            <wp:wrapTight wrapText="bothSides">
              <wp:wrapPolygon edited="0">
                <wp:start x="-276" y="-195"/>
                <wp:lineTo x="-276" y="21665"/>
                <wp:lineTo x="21508" y="21665"/>
                <wp:lineTo x="21508" y="-195"/>
                <wp:lineTo x="-276" y="-195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1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137" cy="21266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0D4">
        <w:t>Маг</w:t>
      </w:r>
    </w:p>
    <w:p w:rsidR="002500D4" w:rsidRDefault="002500D4" w:rsidP="003F6EB1">
      <w:pPr>
        <w:jc w:val="both"/>
      </w:pPr>
      <w:r>
        <w:tab/>
        <w:t xml:space="preserve">Классический класс мира фэнтези. </w:t>
      </w:r>
      <w:r w:rsidR="00A050C9">
        <w:t xml:space="preserve">Расстояние атаки: дальнее, среднее, ближнее. </w:t>
      </w:r>
      <w:r>
        <w:t xml:space="preserve">Имеет различные способности, такие как </w:t>
      </w:r>
      <w:r>
        <w:rPr>
          <w:lang w:val="en-US"/>
        </w:rPr>
        <w:t>frost</w:t>
      </w:r>
      <w:r w:rsidRPr="002500D4">
        <w:t>-</w:t>
      </w:r>
      <w:r>
        <w:rPr>
          <w:lang w:val="en-US"/>
        </w:rPr>
        <w:t>ball</w:t>
      </w:r>
      <w:r w:rsidRPr="002500D4">
        <w:t xml:space="preserve">, </w:t>
      </w:r>
      <w:r>
        <w:rPr>
          <w:lang w:val="en-US"/>
        </w:rPr>
        <w:t>fire</w:t>
      </w:r>
      <w:r w:rsidRPr="002500D4">
        <w:t>-</w:t>
      </w:r>
      <w:r>
        <w:rPr>
          <w:lang w:val="en-US"/>
        </w:rPr>
        <w:t>ball</w:t>
      </w:r>
      <w:r w:rsidRPr="002500D4">
        <w:t xml:space="preserve">, </w:t>
      </w:r>
      <w:r>
        <w:t>превращение противника в различных животных (в основном жаба, овца, заяц</w:t>
      </w:r>
      <w:r w:rsidR="00A050C9">
        <w:t xml:space="preserve"> и пр.), призыв слабого помощника, который отвлекает на себя внимание.</w:t>
      </w:r>
    </w:p>
    <w:p w:rsidR="003F6EB1" w:rsidRDefault="003F6EB1" w:rsidP="003F6EB1">
      <w:pPr>
        <w:jc w:val="right"/>
      </w:pPr>
    </w:p>
    <w:p w:rsidR="00A050C9" w:rsidRPr="00E15096" w:rsidRDefault="003F6EB1" w:rsidP="003F6EB1">
      <w:pPr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777822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1861820" cy="2578100"/>
            <wp:effectExtent l="19050" t="19050" r="24130" b="1270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7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257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0C9">
        <w:t>Воин</w:t>
      </w:r>
    </w:p>
    <w:p w:rsidR="00A050C9" w:rsidRDefault="00A050C9" w:rsidP="003F6EB1">
      <w:pPr>
        <w:jc w:val="both"/>
      </w:pPr>
      <w:r>
        <w:tab/>
        <w:t>Обычный класс, использующий грубую силу. Расстояние атаки: среднее, ближнее. Имеет способности, позволяющие наносить урон с помощью оружия, голыми руками. Может обороняться, создавать заслон-преграду для противников. Так же может использовать боевой клич для временного повышения характеристик союзников.</w:t>
      </w:r>
    </w:p>
    <w:p w:rsidR="00A050C9" w:rsidRDefault="003F6EB1" w:rsidP="002500D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FEEC581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1875155" cy="2012950"/>
            <wp:effectExtent l="19050" t="19050" r="10795" b="2540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5000"/>
                              </a14:imgEffect>
                              <a14:imgEffect>
                                <a14:brightnessContrast contrast="-5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01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0C9">
        <w:t>Боевой лекарь</w:t>
      </w:r>
    </w:p>
    <w:p w:rsidR="00A050C9" w:rsidRDefault="00A050C9" w:rsidP="003F6EB1">
      <w:pPr>
        <w:jc w:val="both"/>
      </w:pPr>
      <w:r>
        <w:tab/>
        <w:t xml:space="preserve">Класс лекарь с возможностью наносить урон противникам. Расстояние атаки: ближнее. Расстояние оказания помощи – дальнее. Может как лечить союзников и накладывать различные ауры, так и наносить урон, обездвиживать </w:t>
      </w:r>
      <w:r w:rsidR="00947E33">
        <w:t>противников.</w:t>
      </w:r>
    </w:p>
    <w:p w:rsidR="003F6EB1" w:rsidRDefault="003F6EB1" w:rsidP="003F6EB1">
      <w:pPr>
        <w:jc w:val="right"/>
      </w:pPr>
    </w:p>
    <w:p w:rsidR="003F6EB1" w:rsidRDefault="003F6EB1" w:rsidP="003F6EB1">
      <w:pPr>
        <w:jc w:val="right"/>
      </w:pPr>
    </w:p>
    <w:p w:rsidR="003F6EB1" w:rsidRDefault="003F6EB1" w:rsidP="003F6EB1">
      <w:pPr>
        <w:jc w:val="right"/>
      </w:pPr>
    </w:p>
    <w:p w:rsidR="00947E33" w:rsidRDefault="00947E33" w:rsidP="003F6EB1">
      <w:pPr>
        <w:jc w:val="right"/>
      </w:pPr>
      <w:r>
        <w:t>Простак(деревенщина)</w:t>
      </w:r>
    </w:p>
    <w:p w:rsidR="00947E33" w:rsidRPr="00E15096" w:rsidRDefault="00947E33" w:rsidP="002500D4">
      <w:pPr>
        <w:rPr>
          <w:lang w:val="en-US"/>
        </w:rPr>
      </w:pPr>
      <w:r>
        <w:tab/>
      </w:r>
    </w:p>
    <w:p w:rsidR="001813C1" w:rsidRPr="001813C1" w:rsidRDefault="001813C1" w:rsidP="001813C1">
      <w:pPr>
        <w:pStyle w:val="1"/>
        <w:numPr>
          <w:ilvl w:val="0"/>
          <w:numId w:val="1"/>
        </w:numPr>
      </w:pPr>
      <w:r>
        <w:t>Характеристики персонажей</w:t>
      </w:r>
    </w:p>
    <w:p w:rsidR="005F5AC0" w:rsidRDefault="005F5AC0" w:rsidP="005F5AC0">
      <w:pPr>
        <w:pStyle w:val="1"/>
        <w:numPr>
          <w:ilvl w:val="0"/>
          <w:numId w:val="1"/>
        </w:numPr>
      </w:pPr>
      <w:r>
        <w:t>Рядовые противники</w:t>
      </w:r>
    </w:p>
    <w:p w:rsidR="005F5AC0" w:rsidRDefault="005F5AC0" w:rsidP="005F5AC0">
      <w:pPr>
        <w:pStyle w:val="1"/>
        <w:numPr>
          <w:ilvl w:val="0"/>
          <w:numId w:val="1"/>
        </w:numPr>
      </w:pPr>
      <w:r>
        <w:t>Боссы</w:t>
      </w:r>
    </w:p>
    <w:p w:rsidR="005F5AC0" w:rsidRDefault="005F5AC0" w:rsidP="005F5AC0">
      <w:pPr>
        <w:pStyle w:val="1"/>
        <w:numPr>
          <w:ilvl w:val="0"/>
          <w:numId w:val="1"/>
        </w:numPr>
      </w:pPr>
      <w:r>
        <w:t>Уровни</w:t>
      </w:r>
    </w:p>
    <w:p w:rsidR="00627FA3" w:rsidRPr="00627FA3" w:rsidRDefault="00627FA3" w:rsidP="00627FA3">
      <w:pPr>
        <w:pStyle w:val="1"/>
        <w:numPr>
          <w:ilvl w:val="0"/>
          <w:numId w:val="1"/>
        </w:numPr>
      </w:pPr>
      <w:r>
        <w:rPr>
          <w:lang w:val="en-US"/>
        </w:rPr>
        <w:t>UI</w:t>
      </w:r>
    </w:p>
    <w:sectPr w:rsidR="00627FA3" w:rsidRPr="00627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34A58"/>
    <w:multiLevelType w:val="hybridMultilevel"/>
    <w:tmpl w:val="3E849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B1E90"/>
    <w:multiLevelType w:val="hybridMultilevel"/>
    <w:tmpl w:val="3EE07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C0"/>
    <w:rsid w:val="00005C61"/>
    <w:rsid w:val="001813C1"/>
    <w:rsid w:val="002500D4"/>
    <w:rsid w:val="002C2462"/>
    <w:rsid w:val="00354DE3"/>
    <w:rsid w:val="003F6EB1"/>
    <w:rsid w:val="005F5AC0"/>
    <w:rsid w:val="00627FA3"/>
    <w:rsid w:val="00947E33"/>
    <w:rsid w:val="00A050C9"/>
    <w:rsid w:val="00E1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6F07"/>
  <w15:chartTrackingRefBased/>
  <w15:docId w15:val="{1A29F82E-088A-4FC5-BB8D-07ABD0DC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стиль. Заголовок1"/>
    <w:next w:val="a"/>
    <w:qFormat/>
    <w:rsid w:val="005F5AC0"/>
    <w:rPr>
      <w:rFonts w:ascii="Tahoma" w:hAnsi="Tahoma"/>
      <w:sz w:val="24"/>
    </w:rPr>
  </w:style>
  <w:style w:type="paragraph" w:styleId="a3">
    <w:name w:val="List Paragraph"/>
    <w:basedOn w:val="a"/>
    <w:uiPriority w:val="34"/>
    <w:qFormat/>
    <w:rsid w:val="005F5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Закржевский</dc:creator>
  <cp:keywords/>
  <dc:description/>
  <cp:lastModifiedBy>Андрей Закржевский</cp:lastModifiedBy>
  <cp:revision>2</cp:revision>
  <dcterms:created xsi:type="dcterms:W3CDTF">2018-07-11T14:47:00Z</dcterms:created>
  <dcterms:modified xsi:type="dcterms:W3CDTF">2018-07-11T17:51:00Z</dcterms:modified>
</cp:coreProperties>
</file>