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13536" w14:textId="6230D6DB" w:rsidR="0098340C" w:rsidRDefault="002A51E9">
      <w:pPr>
        <w:rPr>
          <w:sz w:val="52"/>
          <w:szCs w:val="52"/>
        </w:rPr>
      </w:pPr>
      <w:r w:rsidRPr="002A51E9">
        <w:rPr>
          <w:sz w:val="52"/>
          <w:szCs w:val="52"/>
        </w:rPr>
        <w:t>(software engineering</w:t>
      </w:r>
      <w:r>
        <w:rPr>
          <w:sz w:val="52"/>
          <w:szCs w:val="52"/>
        </w:rPr>
        <w:t xml:space="preserve"> and administration</w:t>
      </w:r>
      <w:r w:rsidRPr="002A51E9">
        <w:rPr>
          <w:sz w:val="52"/>
          <w:szCs w:val="52"/>
        </w:rPr>
        <w:t>)</w:t>
      </w:r>
    </w:p>
    <w:p w14:paraId="5484031F" w14:textId="3F079CD0" w:rsidR="002A51E9" w:rsidRDefault="002A51E9">
      <w:pPr>
        <w:rPr>
          <w:sz w:val="36"/>
          <w:szCs w:val="36"/>
        </w:rPr>
      </w:pPr>
      <w:r>
        <w:rPr>
          <w:sz w:val="36"/>
          <w:szCs w:val="36"/>
        </w:rPr>
        <w:t>1)</w:t>
      </w:r>
      <w:r w:rsidRPr="002A51E9">
        <w:rPr>
          <w:sz w:val="36"/>
          <w:szCs w:val="36"/>
        </w:rPr>
        <w:t>Study the traffic signal and the importance of rules and process</w:t>
      </w:r>
    </w:p>
    <w:p w14:paraId="30055458" w14:textId="56D2E206" w:rsidR="002A51E9" w:rsidRPr="002A51E9" w:rsidRDefault="002A51E9" w:rsidP="002A51E9">
      <w:pPr>
        <w:rPr>
          <w:sz w:val="28"/>
          <w:szCs w:val="28"/>
        </w:rPr>
      </w:pPr>
      <w:r w:rsidRPr="002A51E9">
        <w:rPr>
          <w:sz w:val="28"/>
          <w:szCs w:val="28"/>
          <w:lang w:val="en"/>
        </w:rPr>
        <w:t>Traffic rules and signs are designed to ensure the safety of drivers, pedestrians, and other road users. They are designed to regulate traffic flow, reduce the risk of accidents, and prevent chaos on the roads. Unfortunately, many people disregard these rules, leading to unnecessary accidents, injuries, and fatalities.</w:t>
      </w:r>
    </w:p>
    <w:p w14:paraId="0181F3A8" w14:textId="0F4869CE" w:rsidR="002A51E9" w:rsidRDefault="002A51E9">
      <w:pPr>
        <w:rPr>
          <w:sz w:val="36"/>
          <w:szCs w:val="36"/>
        </w:rPr>
      </w:pPr>
      <w:r w:rsidRPr="002A51E9">
        <w:rPr>
          <w:sz w:val="28"/>
          <w:szCs w:val="28"/>
        </w:rPr>
        <w:t>Traffic signal rules universally require drivers to Red (Stop), Yellow (Caution/Prepare to stop), and Green (Go), with flashing red acting as a stop sign and flashing yellow meaning proceed with caution. Always stop behind the line at a red light, be prepared to stop at yellow (don't speed up), and proceed with care on green, yielding to pedestrians and other vehicles in the intersection, using turn signals</w:t>
      </w:r>
      <w:r w:rsidRPr="002A51E9">
        <w:rPr>
          <w:sz w:val="36"/>
          <w:szCs w:val="36"/>
        </w:rPr>
        <w:t>.</w:t>
      </w:r>
    </w:p>
    <w:p w14:paraId="40740B53" w14:textId="77777777" w:rsidR="002A51E9" w:rsidRPr="002A51E9" w:rsidRDefault="002A51E9" w:rsidP="002A51E9">
      <w:pPr>
        <w:rPr>
          <w:b/>
          <w:bCs/>
          <w:sz w:val="28"/>
          <w:szCs w:val="28"/>
        </w:rPr>
      </w:pPr>
      <w:r w:rsidRPr="002A51E9">
        <w:rPr>
          <w:b/>
          <w:bCs/>
          <w:sz w:val="28"/>
          <w:szCs w:val="28"/>
        </w:rPr>
        <w:t>Standard Signal Meanings</w:t>
      </w:r>
    </w:p>
    <w:p w14:paraId="3EE33CC7" w14:textId="77777777" w:rsidR="002A51E9" w:rsidRPr="002A51E9" w:rsidRDefault="002A51E9" w:rsidP="002A51E9">
      <w:pPr>
        <w:numPr>
          <w:ilvl w:val="0"/>
          <w:numId w:val="2"/>
        </w:numPr>
        <w:rPr>
          <w:sz w:val="28"/>
          <w:szCs w:val="28"/>
        </w:rPr>
      </w:pPr>
      <w:r w:rsidRPr="002A51E9">
        <w:rPr>
          <w:b/>
          <w:bCs/>
          <w:sz w:val="28"/>
          <w:szCs w:val="28"/>
        </w:rPr>
        <w:t>Red:</w:t>
      </w:r>
      <w:r w:rsidRPr="002A51E9">
        <w:rPr>
          <w:sz w:val="28"/>
          <w:szCs w:val="28"/>
        </w:rPr>
        <w:t> Stop completely behind the stop line or crosswalk. Wait until the light turns green.</w:t>
      </w:r>
    </w:p>
    <w:p w14:paraId="2E9F7F07" w14:textId="77777777" w:rsidR="002A51E9" w:rsidRPr="002A51E9" w:rsidRDefault="002A51E9" w:rsidP="002A51E9">
      <w:pPr>
        <w:numPr>
          <w:ilvl w:val="0"/>
          <w:numId w:val="2"/>
        </w:numPr>
        <w:rPr>
          <w:sz w:val="28"/>
          <w:szCs w:val="28"/>
        </w:rPr>
      </w:pPr>
      <w:r w:rsidRPr="002A51E9">
        <w:rPr>
          <w:b/>
          <w:bCs/>
          <w:sz w:val="28"/>
          <w:szCs w:val="28"/>
        </w:rPr>
        <w:t>Yellow (Amber):</w:t>
      </w:r>
      <w:r w:rsidRPr="002A51E9">
        <w:rPr>
          <w:sz w:val="28"/>
          <w:szCs w:val="28"/>
        </w:rPr>
        <w:t> Caution. Prepare to stop, or if already in the intersection, proceed carefully. Don't try to beat a red light by speeding up.</w:t>
      </w:r>
    </w:p>
    <w:p w14:paraId="37D8F620" w14:textId="77777777" w:rsidR="002A51E9" w:rsidRPr="002A51E9" w:rsidRDefault="002A51E9" w:rsidP="002A51E9">
      <w:pPr>
        <w:numPr>
          <w:ilvl w:val="0"/>
          <w:numId w:val="2"/>
        </w:numPr>
        <w:rPr>
          <w:sz w:val="28"/>
          <w:szCs w:val="28"/>
        </w:rPr>
      </w:pPr>
      <w:r w:rsidRPr="002A51E9">
        <w:rPr>
          <w:b/>
          <w:bCs/>
          <w:sz w:val="28"/>
          <w:szCs w:val="28"/>
        </w:rPr>
        <w:t>Green:</w:t>
      </w:r>
      <w:r w:rsidRPr="002A51E9">
        <w:rPr>
          <w:sz w:val="28"/>
          <w:szCs w:val="28"/>
        </w:rPr>
        <w:t> Go, but proceed carefully and be aware of pedestrians and other traffic.</w:t>
      </w:r>
    </w:p>
    <w:p w14:paraId="19670783" w14:textId="77777777" w:rsidR="002A51E9" w:rsidRPr="002A51E9" w:rsidRDefault="002A51E9" w:rsidP="002A51E9">
      <w:pPr>
        <w:rPr>
          <w:b/>
          <w:bCs/>
          <w:sz w:val="28"/>
          <w:szCs w:val="28"/>
        </w:rPr>
      </w:pPr>
      <w:r w:rsidRPr="002A51E9">
        <w:rPr>
          <w:b/>
          <w:bCs/>
          <w:sz w:val="28"/>
          <w:szCs w:val="28"/>
        </w:rPr>
        <w:t>Special Signals &amp; Situations</w:t>
      </w:r>
    </w:p>
    <w:p w14:paraId="2097F6EC" w14:textId="77777777" w:rsidR="002A51E9" w:rsidRPr="002A51E9" w:rsidRDefault="002A51E9" w:rsidP="002A51E9">
      <w:pPr>
        <w:numPr>
          <w:ilvl w:val="0"/>
          <w:numId w:val="3"/>
        </w:numPr>
        <w:rPr>
          <w:b/>
          <w:bCs/>
          <w:sz w:val="28"/>
          <w:szCs w:val="28"/>
        </w:rPr>
      </w:pPr>
      <w:r w:rsidRPr="002A51E9">
        <w:rPr>
          <w:b/>
          <w:bCs/>
          <w:sz w:val="28"/>
          <w:szCs w:val="28"/>
        </w:rPr>
        <w:t>Flashing Red: </w:t>
      </w:r>
    </w:p>
    <w:p w14:paraId="00E87668" w14:textId="77777777" w:rsidR="002A51E9" w:rsidRPr="002A51E9" w:rsidRDefault="002A51E9" w:rsidP="002A51E9">
      <w:pPr>
        <w:rPr>
          <w:sz w:val="28"/>
          <w:szCs w:val="28"/>
        </w:rPr>
      </w:pPr>
      <w:r w:rsidRPr="002A51E9">
        <w:rPr>
          <w:sz w:val="28"/>
          <w:szCs w:val="28"/>
        </w:rPr>
        <w:t>Treat as a stop sign. Stop completely, yield to all traffic, then proceed when safe.</w:t>
      </w:r>
    </w:p>
    <w:p w14:paraId="71132FDF" w14:textId="77777777" w:rsidR="002A51E9" w:rsidRPr="002A51E9" w:rsidRDefault="002A51E9" w:rsidP="002A51E9">
      <w:pPr>
        <w:numPr>
          <w:ilvl w:val="0"/>
          <w:numId w:val="3"/>
        </w:numPr>
        <w:rPr>
          <w:b/>
          <w:bCs/>
          <w:sz w:val="28"/>
          <w:szCs w:val="28"/>
        </w:rPr>
      </w:pPr>
      <w:r w:rsidRPr="002A51E9">
        <w:rPr>
          <w:b/>
          <w:bCs/>
          <w:sz w:val="28"/>
          <w:szCs w:val="28"/>
        </w:rPr>
        <w:t>Flashing Yellow: </w:t>
      </w:r>
    </w:p>
    <w:p w14:paraId="082071C8" w14:textId="77777777" w:rsidR="002A51E9" w:rsidRPr="002A51E9" w:rsidRDefault="002A51E9" w:rsidP="002A51E9">
      <w:pPr>
        <w:rPr>
          <w:sz w:val="28"/>
          <w:szCs w:val="28"/>
        </w:rPr>
      </w:pPr>
      <w:r w:rsidRPr="002A51E9">
        <w:rPr>
          <w:sz w:val="28"/>
          <w:szCs w:val="28"/>
        </w:rPr>
        <w:t>Slow down and proceed with caution, as the intersection might be unsafe.</w:t>
      </w:r>
    </w:p>
    <w:p w14:paraId="5FB9B6BC" w14:textId="77777777" w:rsidR="002A51E9" w:rsidRPr="002A51E9" w:rsidRDefault="002A51E9" w:rsidP="002A51E9">
      <w:pPr>
        <w:numPr>
          <w:ilvl w:val="0"/>
          <w:numId w:val="3"/>
        </w:numPr>
        <w:rPr>
          <w:b/>
          <w:bCs/>
          <w:sz w:val="28"/>
          <w:szCs w:val="28"/>
        </w:rPr>
      </w:pPr>
      <w:r w:rsidRPr="002A51E9">
        <w:rPr>
          <w:b/>
          <w:bCs/>
          <w:sz w:val="28"/>
          <w:szCs w:val="28"/>
        </w:rPr>
        <w:lastRenderedPageBreak/>
        <w:t>Green Arrow: </w:t>
      </w:r>
    </w:p>
    <w:p w14:paraId="72A42329" w14:textId="77777777" w:rsidR="002A51E9" w:rsidRPr="002A51E9" w:rsidRDefault="002A51E9" w:rsidP="002A51E9">
      <w:pPr>
        <w:rPr>
          <w:sz w:val="28"/>
          <w:szCs w:val="28"/>
        </w:rPr>
      </w:pPr>
      <w:r w:rsidRPr="002A51E9">
        <w:rPr>
          <w:sz w:val="28"/>
          <w:szCs w:val="28"/>
        </w:rPr>
        <w:t>Proceed in the direction of the arrow, yielding to pedestrians and vehicles already in the intersection.</w:t>
      </w:r>
    </w:p>
    <w:p w14:paraId="1DE5C612" w14:textId="77777777" w:rsidR="002A51E9" w:rsidRPr="002A51E9" w:rsidRDefault="002A51E9" w:rsidP="002A51E9">
      <w:pPr>
        <w:numPr>
          <w:ilvl w:val="0"/>
          <w:numId w:val="3"/>
        </w:numPr>
        <w:rPr>
          <w:b/>
          <w:bCs/>
          <w:sz w:val="28"/>
          <w:szCs w:val="28"/>
        </w:rPr>
      </w:pPr>
      <w:r w:rsidRPr="002A51E9">
        <w:rPr>
          <w:b/>
          <w:bCs/>
          <w:sz w:val="28"/>
          <w:szCs w:val="28"/>
        </w:rPr>
        <w:t>Pedestrian Signals: </w:t>
      </w:r>
    </w:p>
    <w:p w14:paraId="12EC62DB" w14:textId="77777777" w:rsidR="002A51E9" w:rsidRPr="002A51E9" w:rsidRDefault="002A51E9" w:rsidP="002A51E9">
      <w:pPr>
        <w:rPr>
          <w:sz w:val="28"/>
          <w:szCs w:val="28"/>
        </w:rPr>
      </w:pPr>
      <w:r w:rsidRPr="002A51E9">
        <w:rPr>
          <w:sz w:val="28"/>
          <w:szCs w:val="28"/>
        </w:rPr>
        <w:t>Look for walking figures or symbols indicating it's safe for pedestrians to cross.</w:t>
      </w:r>
    </w:p>
    <w:p w14:paraId="43983B8D" w14:textId="7F8EF72F" w:rsidR="002A51E9" w:rsidRDefault="002A51E9">
      <w:pPr>
        <w:rPr>
          <w:sz w:val="36"/>
          <w:szCs w:val="36"/>
        </w:rPr>
      </w:pPr>
      <w:r>
        <w:rPr>
          <w:sz w:val="36"/>
          <w:szCs w:val="36"/>
        </w:rPr>
        <w:t>2)</w:t>
      </w:r>
      <w:r w:rsidR="004232D8" w:rsidRPr="004232D8">
        <w:t xml:space="preserve"> </w:t>
      </w:r>
      <w:r w:rsidR="004232D8" w:rsidRPr="004232D8">
        <w:rPr>
          <w:sz w:val="36"/>
          <w:szCs w:val="36"/>
        </w:rPr>
        <w:t>Visit various consulting company web portals and collect case studies.</w:t>
      </w:r>
    </w:p>
    <w:p w14:paraId="274D97BA" w14:textId="24497133" w:rsidR="004232D8" w:rsidRDefault="004232D8">
      <w:pPr>
        <w:rPr>
          <w:sz w:val="28"/>
          <w:szCs w:val="28"/>
        </w:rPr>
      </w:pPr>
      <w:r w:rsidRPr="004232D8">
        <w:rPr>
          <w:sz w:val="28"/>
          <w:szCs w:val="28"/>
        </w:rPr>
        <w:t>Case studies simulate aspects of consulting assignments and may even be based on a recent project led by the interviewer. Each case allows the recruiter to assess your capability and performance and you will need to perform well on a number of case studies to secure an offer of employment.</w:t>
      </w:r>
    </w:p>
    <w:p w14:paraId="6729B35A" w14:textId="29CCC182" w:rsidR="004232D8" w:rsidRDefault="004232D8">
      <w:pPr>
        <w:rPr>
          <w:sz w:val="28"/>
          <w:szCs w:val="28"/>
        </w:rPr>
      </w:pPr>
      <w:r w:rsidRPr="004232D8">
        <w:rPr>
          <w:sz w:val="28"/>
          <w:szCs w:val="28"/>
        </w:rPr>
        <w:t>While various classifications exist, four common forms of case studies focus on their purpose: Exploratory (preliminary research), Descriptive (detailed portrayal), Explanatory (explaining cause-and-effect), and Intrinsic/Instrumental (studying a unique case for its own sake or to understand a broader issue). Another set of four, often used in education, includes </w:t>
      </w:r>
      <w:hyperlink r:id="rId6" w:history="1">
        <w:r w:rsidRPr="004232D8">
          <w:rPr>
            <w:rStyle w:val="Hyperlink"/>
            <w:sz w:val="28"/>
            <w:szCs w:val="28"/>
          </w:rPr>
          <w:t>Illustrative</w:t>
        </w:r>
      </w:hyperlink>
      <w:r w:rsidRPr="004232D8">
        <w:rPr>
          <w:sz w:val="28"/>
          <w:szCs w:val="28"/>
        </w:rPr>
        <w:t>, </w:t>
      </w:r>
      <w:hyperlink r:id="rId7" w:history="1">
        <w:r w:rsidRPr="004232D8">
          <w:rPr>
            <w:rStyle w:val="Hyperlink"/>
            <w:sz w:val="28"/>
            <w:szCs w:val="28"/>
          </w:rPr>
          <w:t>Exploratory</w:t>
        </w:r>
      </w:hyperlink>
      <w:r w:rsidRPr="004232D8">
        <w:rPr>
          <w:sz w:val="28"/>
          <w:szCs w:val="28"/>
        </w:rPr>
        <w:t>, </w:t>
      </w:r>
      <w:hyperlink r:id="rId8" w:history="1">
        <w:r w:rsidRPr="004232D8">
          <w:rPr>
            <w:rStyle w:val="Hyperlink"/>
            <w:sz w:val="28"/>
            <w:szCs w:val="28"/>
          </w:rPr>
          <w:t>Cumulative</w:t>
        </w:r>
      </w:hyperlink>
      <w:r w:rsidRPr="004232D8">
        <w:rPr>
          <w:sz w:val="28"/>
          <w:szCs w:val="28"/>
        </w:rPr>
        <w:t>, and </w:t>
      </w:r>
      <w:hyperlink r:id="rId9" w:history="1">
        <w:r w:rsidRPr="004232D8">
          <w:rPr>
            <w:rStyle w:val="Hyperlink"/>
            <w:sz w:val="28"/>
            <w:szCs w:val="28"/>
          </w:rPr>
          <w:t>Critical Incident</w:t>
        </w:r>
      </w:hyperlink>
      <w:r w:rsidRPr="004232D8">
        <w:rPr>
          <w:sz w:val="28"/>
          <w:szCs w:val="28"/>
        </w:rPr>
        <w:t>.</w:t>
      </w:r>
    </w:p>
    <w:p w14:paraId="33E4DC2C" w14:textId="77777777" w:rsidR="004232D8" w:rsidRPr="004232D8" w:rsidRDefault="004232D8" w:rsidP="004232D8">
      <w:pPr>
        <w:numPr>
          <w:ilvl w:val="0"/>
          <w:numId w:val="4"/>
        </w:numPr>
        <w:rPr>
          <w:b/>
          <w:bCs/>
          <w:sz w:val="28"/>
          <w:szCs w:val="28"/>
        </w:rPr>
      </w:pPr>
      <w:hyperlink r:id="rId10" w:history="1">
        <w:r w:rsidRPr="004232D8">
          <w:rPr>
            <w:rStyle w:val="Hyperlink"/>
            <w:b/>
            <w:bCs/>
            <w:sz w:val="28"/>
            <w:szCs w:val="28"/>
          </w:rPr>
          <w:t>Exploratory Case Study</w:t>
        </w:r>
      </w:hyperlink>
      <w:r w:rsidRPr="004232D8">
        <w:rPr>
          <w:b/>
          <w:bCs/>
          <w:sz w:val="28"/>
          <w:szCs w:val="28"/>
        </w:rPr>
        <w:t>: </w:t>
      </w:r>
    </w:p>
    <w:p w14:paraId="6DDF55E1" w14:textId="77777777" w:rsidR="004232D8" w:rsidRPr="004232D8" w:rsidRDefault="004232D8" w:rsidP="004232D8">
      <w:pPr>
        <w:rPr>
          <w:sz w:val="28"/>
          <w:szCs w:val="28"/>
        </w:rPr>
      </w:pPr>
      <w:r w:rsidRPr="004232D8">
        <w:rPr>
          <w:sz w:val="28"/>
          <w:szCs w:val="28"/>
        </w:rPr>
        <w:t>Used when little is known about a topic, acting as a pilot study to identify key issues or develop hypotheses for further research.</w:t>
      </w:r>
    </w:p>
    <w:p w14:paraId="2BEE8709" w14:textId="77777777" w:rsidR="004232D8" w:rsidRPr="004232D8" w:rsidRDefault="004232D8" w:rsidP="004232D8">
      <w:pPr>
        <w:numPr>
          <w:ilvl w:val="0"/>
          <w:numId w:val="4"/>
        </w:numPr>
        <w:rPr>
          <w:b/>
          <w:bCs/>
          <w:sz w:val="28"/>
          <w:szCs w:val="28"/>
        </w:rPr>
      </w:pPr>
      <w:hyperlink r:id="rId11" w:history="1">
        <w:r w:rsidRPr="004232D8">
          <w:rPr>
            <w:rStyle w:val="Hyperlink"/>
            <w:b/>
            <w:bCs/>
            <w:sz w:val="28"/>
            <w:szCs w:val="28"/>
          </w:rPr>
          <w:t>Descriptive Case Study</w:t>
        </w:r>
      </w:hyperlink>
      <w:r w:rsidRPr="004232D8">
        <w:rPr>
          <w:b/>
          <w:bCs/>
          <w:sz w:val="28"/>
          <w:szCs w:val="28"/>
        </w:rPr>
        <w:t>: </w:t>
      </w:r>
    </w:p>
    <w:p w14:paraId="78BF2621" w14:textId="77777777" w:rsidR="004232D8" w:rsidRPr="004232D8" w:rsidRDefault="004232D8" w:rsidP="004232D8">
      <w:pPr>
        <w:rPr>
          <w:sz w:val="28"/>
          <w:szCs w:val="28"/>
        </w:rPr>
      </w:pPr>
      <w:r w:rsidRPr="004232D8">
        <w:rPr>
          <w:sz w:val="28"/>
          <w:szCs w:val="28"/>
        </w:rPr>
        <w:t>Provides a rich, detailed account of a phenomenon within its real-life context, answering "what, where, and when" questions.</w:t>
      </w:r>
    </w:p>
    <w:p w14:paraId="5826B33A" w14:textId="77777777" w:rsidR="004232D8" w:rsidRPr="004232D8" w:rsidRDefault="004232D8" w:rsidP="004232D8">
      <w:pPr>
        <w:numPr>
          <w:ilvl w:val="0"/>
          <w:numId w:val="4"/>
        </w:numPr>
        <w:rPr>
          <w:b/>
          <w:bCs/>
          <w:sz w:val="28"/>
          <w:szCs w:val="28"/>
        </w:rPr>
      </w:pPr>
      <w:hyperlink r:id="rId12" w:history="1">
        <w:r w:rsidRPr="004232D8">
          <w:rPr>
            <w:rStyle w:val="Hyperlink"/>
            <w:b/>
            <w:bCs/>
            <w:sz w:val="28"/>
            <w:szCs w:val="28"/>
          </w:rPr>
          <w:t>Explanatory Case Study</w:t>
        </w:r>
      </w:hyperlink>
      <w:r w:rsidRPr="004232D8">
        <w:rPr>
          <w:b/>
          <w:bCs/>
          <w:sz w:val="28"/>
          <w:szCs w:val="28"/>
        </w:rPr>
        <w:t>: </w:t>
      </w:r>
    </w:p>
    <w:p w14:paraId="5FB69FFF" w14:textId="77777777" w:rsidR="004232D8" w:rsidRPr="004232D8" w:rsidRDefault="004232D8" w:rsidP="004232D8">
      <w:pPr>
        <w:rPr>
          <w:sz w:val="28"/>
          <w:szCs w:val="28"/>
        </w:rPr>
      </w:pPr>
      <w:r w:rsidRPr="004232D8">
        <w:rPr>
          <w:sz w:val="28"/>
          <w:szCs w:val="28"/>
        </w:rPr>
        <w:t>Investigates causal links, explaining how and why events occurred, often comparing data to understand cause-and-effect relationships.</w:t>
      </w:r>
    </w:p>
    <w:p w14:paraId="7C24D100" w14:textId="77777777" w:rsidR="004232D8" w:rsidRPr="004232D8" w:rsidRDefault="004232D8" w:rsidP="004232D8">
      <w:pPr>
        <w:numPr>
          <w:ilvl w:val="0"/>
          <w:numId w:val="4"/>
        </w:numPr>
        <w:rPr>
          <w:b/>
          <w:bCs/>
          <w:sz w:val="28"/>
          <w:szCs w:val="28"/>
        </w:rPr>
      </w:pPr>
      <w:hyperlink r:id="rId13" w:history="1">
        <w:r w:rsidRPr="004232D8">
          <w:rPr>
            <w:rStyle w:val="Hyperlink"/>
            <w:b/>
            <w:bCs/>
            <w:sz w:val="28"/>
            <w:szCs w:val="28"/>
          </w:rPr>
          <w:t>Intrinsic Case Study</w:t>
        </w:r>
      </w:hyperlink>
      <w:r w:rsidRPr="004232D8">
        <w:rPr>
          <w:b/>
          <w:bCs/>
          <w:sz w:val="28"/>
          <w:szCs w:val="28"/>
        </w:rPr>
        <w:t>: </w:t>
      </w:r>
    </w:p>
    <w:p w14:paraId="2B72E543" w14:textId="77777777" w:rsidR="004232D8" w:rsidRPr="004232D8" w:rsidRDefault="004232D8" w:rsidP="004232D8">
      <w:pPr>
        <w:rPr>
          <w:sz w:val="28"/>
          <w:szCs w:val="28"/>
        </w:rPr>
      </w:pPr>
      <w:r w:rsidRPr="004232D8">
        <w:rPr>
          <w:sz w:val="28"/>
          <w:szCs w:val="28"/>
        </w:rPr>
        <w:lastRenderedPageBreak/>
        <w:t>Focuses on understanding a specific, unique case (person, event, place) because of inherent interest in it, not for general theory.</w:t>
      </w:r>
    </w:p>
    <w:p w14:paraId="71D20358" w14:textId="77777777" w:rsidR="004232D8" w:rsidRPr="004232D8" w:rsidRDefault="004232D8" w:rsidP="004232D8">
      <w:pPr>
        <w:numPr>
          <w:ilvl w:val="0"/>
          <w:numId w:val="4"/>
        </w:numPr>
        <w:rPr>
          <w:b/>
          <w:bCs/>
          <w:sz w:val="28"/>
          <w:szCs w:val="28"/>
        </w:rPr>
      </w:pPr>
      <w:hyperlink r:id="rId14" w:history="1">
        <w:r w:rsidRPr="004232D8">
          <w:rPr>
            <w:rStyle w:val="Hyperlink"/>
            <w:b/>
            <w:bCs/>
            <w:sz w:val="28"/>
            <w:szCs w:val="28"/>
          </w:rPr>
          <w:t>Instrumental Case Study</w:t>
        </w:r>
      </w:hyperlink>
      <w:r w:rsidRPr="004232D8">
        <w:rPr>
          <w:b/>
          <w:bCs/>
          <w:sz w:val="28"/>
          <w:szCs w:val="28"/>
        </w:rPr>
        <w:t>: </w:t>
      </w:r>
    </w:p>
    <w:p w14:paraId="20D7362A" w14:textId="77777777" w:rsidR="004232D8" w:rsidRPr="004232D8" w:rsidRDefault="004232D8" w:rsidP="004232D8">
      <w:pPr>
        <w:rPr>
          <w:sz w:val="28"/>
          <w:szCs w:val="28"/>
        </w:rPr>
      </w:pPr>
      <w:r w:rsidRPr="004232D8">
        <w:rPr>
          <w:sz w:val="28"/>
          <w:szCs w:val="28"/>
        </w:rPr>
        <w:t>Uses a particular case to gain insight into a broader issue or phenomenon, where the case serves as a tool for understanding something else.</w:t>
      </w:r>
    </w:p>
    <w:p w14:paraId="7B45B203" w14:textId="77777777" w:rsidR="004232D8" w:rsidRPr="004232D8" w:rsidRDefault="004232D8" w:rsidP="004232D8">
      <w:pPr>
        <w:numPr>
          <w:ilvl w:val="0"/>
          <w:numId w:val="4"/>
        </w:numPr>
        <w:rPr>
          <w:b/>
          <w:bCs/>
          <w:sz w:val="28"/>
          <w:szCs w:val="28"/>
        </w:rPr>
      </w:pPr>
      <w:hyperlink r:id="rId15" w:history="1">
        <w:r w:rsidRPr="004232D8">
          <w:rPr>
            <w:rStyle w:val="Hyperlink"/>
            <w:b/>
            <w:bCs/>
            <w:sz w:val="28"/>
            <w:szCs w:val="28"/>
          </w:rPr>
          <w:t>Collective (or Multiple) Case Study</w:t>
        </w:r>
      </w:hyperlink>
      <w:r w:rsidRPr="004232D8">
        <w:rPr>
          <w:b/>
          <w:bCs/>
          <w:sz w:val="28"/>
          <w:szCs w:val="28"/>
        </w:rPr>
        <w:t>: </w:t>
      </w:r>
    </w:p>
    <w:p w14:paraId="3BCB053E" w14:textId="77777777" w:rsidR="004232D8" w:rsidRPr="004232D8" w:rsidRDefault="004232D8" w:rsidP="004232D8">
      <w:pPr>
        <w:rPr>
          <w:sz w:val="28"/>
          <w:szCs w:val="28"/>
        </w:rPr>
      </w:pPr>
      <w:r w:rsidRPr="004232D8">
        <w:rPr>
          <w:sz w:val="28"/>
          <w:szCs w:val="28"/>
        </w:rPr>
        <w:t>Studies several cases to explore similarities and differences, often to generalize findings or replicate results.</w:t>
      </w:r>
    </w:p>
    <w:p w14:paraId="18D124AF" w14:textId="4BCC9877" w:rsidR="004232D8" w:rsidRDefault="004232D8">
      <w:pPr>
        <w:rPr>
          <w:sz w:val="28"/>
          <w:szCs w:val="28"/>
        </w:rPr>
      </w:pPr>
      <w:r w:rsidRPr="004232D8">
        <w:rPr>
          <w:sz w:val="28"/>
          <w:szCs w:val="28"/>
        </w:rPr>
        <w:t>While components can vary, a strong case study generally includes an Introduction/Background, a detailed Case Description, the Methodology used, the Findings/Analysis, and a Discussion/Conclusion, often guided by specific research Questions, theoretical frameworks, and criteria for interpreting results, especially in academic settings.</w:t>
      </w:r>
    </w:p>
    <w:p w14:paraId="6C63BD76" w14:textId="71118427" w:rsidR="004232D8" w:rsidRDefault="004232D8">
      <w:pPr>
        <w:rPr>
          <w:sz w:val="36"/>
          <w:szCs w:val="36"/>
        </w:rPr>
      </w:pPr>
      <w:r>
        <w:rPr>
          <w:sz w:val="36"/>
          <w:szCs w:val="36"/>
        </w:rPr>
        <w:t xml:space="preserve">3) </w:t>
      </w:r>
      <w:r w:rsidRPr="004232D8">
        <w:rPr>
          <w:sz w:val="36"/>
          <w:szCs w:val="36"/>
        </w:rPr>
        <w:t>Document the roles and responsibilities of different agile ceremonies</w:t>
      </w:r>
    </w:p>
    <w:p w14:paraId="1E3F22D9" w14:textId="77777777" w:rsidR="004232D8" w:rsidRPr="004232D8" w:rsidRDefault="004232D8" w:rsidP="004232D8">
      <w:pPr>
        <w:rPr>
          <w:sz w:val="28"/>
          <w:szCs w:val="28"/>
        </w:rPr>
      </w:pPr>
      <w:r w:rsidRPr="004232D8">
        <w:rPr>
          <w:sz w:val="28"/>
          <w:szCs w:val="28"/>
        </w:rPr>
        <w:t>The Agile </w:t>
      </w:r>
      <w:hyperlink r:id="rId16" w:tgtFrame="_self" w:history="1">
        <w:r w:rsidRPr="004232D8">
          <w:rPr>
            <w:rStyle w:val="Hyperlink"/>
            <w:sz w:val="28"/>
            <w:szCs w:val="28"/>
          </w:rPr>
          <w:t>software development lifecycle (SDLC)</w:t>
        </w:r>
      </w:hyperlink>
      <w:r w:rsidRPr="004232D8">
        <w:rPr>
          <w:sz w:val="28"/>
          <w:szCs w:val="28"/>
        </w:rPr>
        <w:t> was developed with a clear goal: rapid delivery of software builds through an incremental and iterative process designed to adapt and improve software quality from an end-user perspective. The goal is readily adopted by IT departments and shops, though the process framework is not always adequately adopted.</w:t>
      </w:r>
    </w:p>
    <w:p w14:paraId="7728B093" w14:textId="6429341F" w:rsidR="004232D8" w:rsidRPr="004232D8" w:rsidRDefault="004232D8" w:rsidP="004232D8">
      <w:pPr>
        <w:rPr>
          <w:sz w:val="28"/>
          <w:szCs w:val="28"/>
        </w:rPr>
      </w:pPr>
      <w:r w:rsidRPr="004232D8">
        <w:rPr>
          <w:sz w:val="28"/>
          <w:szCs w:val="28"/>
        </w:rPr>
        <w:drawing>
          <wp:inline distT="0" distB="0" distL="0" distR="0" wp14:anchorId="41336766" wp14:editId="0271D5F1">
            <wp:extent cx="5943600" cy="1552575"/>
            <wp:effectExtent l="0" t="0" r="0" b="9525"/>
            <wp:docPr id="1281616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552575"/>
                    </a:xfrm>
                    <a:prstGeom prst="rect">
                      <a:avLst/>
                    </a:prstGeom>
                    <a:noFill/>
                    <a:ln>
                      <a:noFill/>
                    </a:ln>
                  </pic:spPr>
                </pic:pic>
              </a:graphicData>
            </a:graphic>
          </wp:inline>
        </w:drawing>
      </w:r>
    </w:p>
    <w:p w14:paraId="6F0AFE1F" w14:textId="77777777" w:rsidR="004232D8" w:rsidRPr="004232D8" w:rsidRDefault="004232D8" w:rsidP="004232D8">
      <w:pPr>
        <w:rPr>
          <w:sz w:val="28"/>
          <w:szCs w:val="28"/>
        </w:rPr>
      </w:pPr>
      <w:r w:rsidRPr="004232D8">
        <w:rPr>
          <w:sz w:val="28"/>
          <w:szCs w:val="28"/>
        </w:rPr>
        <w:t>Organizations adopting </w:t>
      </w:r>
      <w:hyperlink r:id="rId18" w:tgtFrame="_self" w:history="1">
        <w:r w:rsidRPr="004232D8">
          <w:rPr>
            <w:rStyle w:val="Hyperlink"/>
            <w:sz w:val="28"/>
            <w:szCs w:val="28"/>
          </w:rPr>
          <w:t>an Agile approach</w:t>
        </w:r>
      </w:hyperlink>
      <w:r w:rsidRPr="004232D8">
        <w:rPr>
          <w:sz w:val="28"/>
          <w:szCs w:val="28"/>
        </w:rPr>
        <w:t> may find themselves resorting to </w:t>
      </w:r>
      <w:hyperlink r:id="rId19" w:tgtFrame="_self" w:history="1">
        <w:r w:rsidRPr="004232D8">
          <w:rPr>
            <w:rStyle w:val="Hyperlink"/>
            <w:sz w:val="28"/>
            <w:szCs w:val="28"/>
          </w:rPr>
          <w:t>traditional/waterfall SDLC </w:t>
        </w:r>
      </w:hyperlink>
      <w:r w:rsidRPr="004232D8">
        <w:rPr>
          <w:sz w:val="28"/>
          <w:szCs w:val="28"/>
        </w:rPr>
        <w:t xml:space="preserve">practices due to inappropriate distribution of Agile </w:t>
      </w:r>
      <w:r w:rsidRPr="004232D8">
        <w:rPr>
          <w:sz w:val="28"/>
          <w:szCs w:val="28"/>
        </w:rPr>
        <w:lastRenderedPageBreak/>
        <w:t>roles and responsibilities. So, let’s take a look at the roles that support Agile software development.</w:t>
      </w:r>
    </w:p>
    <w:p w14:paraId="13C3DBE2" w14:textId="77777777" w:rsidR="004232D8" w:rsidRPr="004232D8" w:rsidRDefault="004232D8" w:rsidP="004232D8">
      <w:pPr>
        <w:numPr>
          <w:ilvl w:val="0"/>
          <w:numId w:val="5"/>
        </w:numPr>
        <w:rPr>
          <w:sz w:val="28"/>
          <w:szCs w:val="28"/>
        </w:rPr>
      </w:pPr>
      <w:hyperlink r:id="rId20" w:anchor="product_owner" w:tgtFrame="_self" w:history="1">
        <w:r w:rsidRPr="004232D8">
          <w:rPr>
            <w:rStyle w:val="Hyperlink"/>
            <w:sz w:val="28"/>
            <w:szCs w:val="28"/>
          </w:rPr>
          <w:t>Product Owner</w:t>
        </w:r>
      </w:hyperlink>
    </w:p>
    <w:p w14:paraId="5BD720E0" w14:textId="77777777" w:rsidR="004232D8" w:rsidRPr="004232D8" w:rsidRDefault="004232D8" w:rsidP="004232D8">
      <w:pPr>
        <w:numPr>
          <w:ilvl w:val="0"/>
          <w:numId w:val="5"/>
        </w:numPr>
        <w:rPr>
          <w:sz w:val="28"/>
          <w:szCs w:val="28"/>
        </w:rPr>
      </w:pPr>
      <w:hyperlink r:id="rId21" w:anchor="scrum_master" w:tgtFrame="_self" w:history="1">
        <w:r w:rsidRPr="004232D8">
          <w:rPr>
            <w:rStyle w:val="Hyperlink"/>
            <w:sz w:val="28"/>
            <w:szCs w:val="28"/>
          </w:rPr>
          <w:t>Team lead/Scrum master</w:t>
        </w:r>
      </w:hyperlink>
    </w:p>
    <w:p w14:paraId="67151EEB" w14:textId="77777777" w:rsidR="004232D8" w:rsidRPr="004232D8" w:rsidRDefault="004232D8" w:rsidP="004232D8">
      <w:pPr>
        <w:numPr>
          <w:ilvl w:val="0"/>
          <w:numId w:val="5"/>
        </w:numPr>
        <w:rPr>
          <w:sz w:val="28"/>
          <w:szCs w:val="28"/>
        </w:rPr>
      </w:pPr>
      <w:hyperlink r:id="rId22" w:anchor="agile_developers" w:tgtFrame="_self" w:history="1">
        <w:r w:rsidRPr="004232D8">
          <w:rPr>
            <w:rStyle w:val="Hyperlink"/>
            <w:sz w:val="28"/>
            <w:szCs w:val="28"/>
          </w:rPr>
          <w:t>Agile developers</w:t>
        </w:r>
      </w:hyperlink>
    </w:p>
    <w:p w14:paraId="30500CA4" w14:textId="77777777" w:rsidR="004232D8" w:rsidRPr="004232D8" w:rsidRDefault="004232D8" w:rsidP="004232D8">
      <w:pPr>
        <w:numPr>
          <w:ilvl w:val="0"/>
          <w:numId w:val="5"/>
        </w:numPr>
        <w:rPr>
          <w:sz w:val="28"/>
          <w:szCs w:val="28"/>
        </w:rPr>
      </w:pPr>
      <w:hyperlink r:id="rId23" w:anchor="agile_project_managers" w:tgtFrame="_self" w:history="1">
        <w:r w:rsidRPr="004232D8">
          <w:rPr>
            <w:rStyle w:val="Hyperlink"/>
            <w:sz w:val="28"/>
            <w:szCs w:val="28"/>
          </w:rPr>
          <w:t>Agile project managers</w:t>
        </w:r>
      </w:hyperlink>
    </w:p>
    <w:p w14:paraId="0A01BF4E" w14:textId="77777777" w:rsidR="004232D8" w:rsidRPr="004232D8" w:rsidRDefault="004232D8" w:rsidP="004232D8">
      <w:pPr>
        <w:numPr>
          <w:ilvl w:val="0"/>
          <w:numId w:val="5"/>
        </w:numPr>
        <w:rPr>
          <w:sz w:val="28"/>
          <w:szCs w:val="28"/>
        </w:rPr>
      </w:pPr>
      <w:hyperlink r:id="rId24" w:anchor="agile_integrators" w:tgtFrame="_self" w:history="1">
        <w:r w:rsidRPr="004232D8">
          <w:rPr>
            <w:rStyle w:val="Hyperlink"/>
            <w:sz w:val="28"/>
            <w:szCs w:val="28"/>
          </w:rPr>
          <w:t>Agile integrators</w:t>
        </w:r>
      </w:hyperlink>
    </w:p>
    <w:p w14:paraId="0014D102" w14:textId="77777777" w:rsidR="004232D8" w:rsidRPr="004232D8" w:rsidRDefault="004232D8" w:rsidP="004232D8">
      <w:pPr>
        <w:numPr>
          <w:ilvl w:val="0"/>
          <w:numId w:val="5"/>
        </w:numPr>
        <w:rPr>
          <w:sz w:val="28"/>
          <w:szCs w:val="28"/>
        </w:rPr>
      </w:pPr>
      <w:hyperlink r:id="rId25" w:anchor="additional_roles" w:tgtFrame="_self" w:history="1">
        <w:r w:rsidRPr="004232D8">
          <w:rPr>
            <w:rStyle w:val="Hyperlink"/>
            <w:sz w:val="28"/>
            <w:szCs w:val="28"/>
          </w:rPr>
          <w:t>Additional roles for larger scrum projects</w:t>
        </w:r>
      </w:hyperlink>
    </w:p>
    <w:p w14:paraId="39A2D9A6" w14:textId="77777777" w:rsidR="004232D8" w:rsidRPr="004232D8" w:rsidRDefault="004232D8" w:rsidP="004232D8">
      <w:pPr>
        <w:numPr>
          <w:ilvl w:val="0"/>
          <w:numId w:val="5"/>
        </w:numPr>
        <w:rPr>
          <w:sz w:val="28"/>
          <w:szCs w:val="28"/>
        </w:rPr>
      </w:pPr>
      <w:hyperlink r:id="rId26" w:anchor="agile_ceremonies" w:tgtFrame="_self" w:history="1">
        <w:r w:rsidRPr="004232D8">
          <w:rPr>
            <w:rStyle w:val="Hyperlink"/>
            <w:sz w:val="28"/>
            <w:szCs w:val="28"/>
          </w:rPr>
          <w:t>Agile ceremonies</w:t>
        </w:r>
      </w:hyperlink>
    </w:p>
    <w:p w14:paraId="37847752" w14:textId="77777777" w:rsidR="004232D8" w:rsidRPr="004232D8" w:rsidRDefault="004232D8" w:rsidP="004232D8">
      <w:pPr>
        <w:numPr>
          <w:ilvl w:val="0"/>
          <w:numId w:val="5"/>
        </w:numPr>
        <w:rPr>
          <w:sz w:val="28"/>
          <w:szCs w:val="28"/>
        </w:rPr>
      </w:pPr>
      <w:hyperlink r:id="rId27" w:anchor="roles_responsibilities" w:tgtFrame="_self" w:history="1">
        <w:r w:rsidRPr="004232D8">
          <w:rPr>
            <w:rStyle w:val="Hyperlink"/>
            <w:sz w:val="28"/>
            <w:szCs w:val="28"/>
          </w:rPr>
          <w:t>Agile roles and responsibilities matrix</w:t>
        </w:r>
      </w:hyperlink>
    </w:p>
    <w:p w14:paraId="6FE246E0" w14:textId="77777777" w:rsidR="004232D8" w:rsidRPr="004232D8" w:rsidRDefault="004232D8" w:rsidP="004232D8">
      <w:pPr>
        <w:rPr>
          <w:sz w:val="28"/>
          <w:szCs w:val="28"/>
        </w:rPr>
      </w:pPr>
      <w:r w:rsidRPr="004232D8">
        <w:rPr>
          <w:sz w:val="28"/>
          <w:szCs w:val="28"/>
        </w:rPr>
        <w:t>Roles in an Agile team</w:t>
      </w:r>
    </w:p>
    <w:p w14:paraId="56C5E128" w14:textId="77777777" w:rsidR="004232D8" w:rsidRPr="004232D8" w:rsidRDefault="004232D8" w:rsidP="004232D8">
      <w:pPr>
        <w:rPr>
          <w:sz w:val="28"/>
          <w:szCs w:val="28"/>
        </w:rPr>
      </w:pPr>
      <w:r w:rsidRPr="004232D8">
        <w:rPr>
          <w:sz w:val="28"/>
          <w:szCs w:val="28"/>
        </w:rPr>
        <w:t>This article explores the roles and responsibilities within </w:t>
      </w:r>
      <w:hyperlink r:id="rId28" w:tgtFrame="_self" w:history="1">
        <w:r w:rsidRPr="004232D8">
          <w:rPr>
            <w:rStyle w:val="Hyperlink"/>
            <w:sz w:val="28"/>
            <w:szCs w:val="28"/>
          </w:rPr>
          <w:t>the Scrum framework</w:t>
        </w:r>
      </w:hyperlink>
      <w:r w:rsidRPr="004232D8">
        <w:rPr>
          <w:sz w:val="28"/>
          <w:szCs w:val="28"/>
        </w:rPr>
        <w:t> for Agile implementation. Some key differences in Agile team building exercise include:</w:t>
      </w:r>
    </w:p>
    <w:p w14:paraId="005B9706" w14:textId="77777777" w:rsidR="004232D8" w:rsidRPr="004232D8" w:rsidRDefault="004232D8" w:rsidP="004232D8">
      <w:pPr>
        <w:numPr>
          <w:ilvl w:val="0"/>
          <w:numId w:val="6"/>
        </w:numPr>
        <w:rPr>
          <w:sz w:val="28"/>
          <w:szCs w:val="28"/>
        </w:rPr>
      </w:pPr>
      <w:r w:rsidRPr="004232D8">
        <w:rPr>
          <w:sz w:val="28"/>
          <w:szCs w:val="28"/>
        </w:rPr>
        <w:t>The development of holistic teams with cross-functional expertise</w:t>
      </w:r>
    </w:p>
    <w:p w14:paraId="54BD6C56" w14:textId="77777777" w:rsidR="004232D8" w:rsidRPr="004232D8" w:rsidRDefault="004232D8" w:rsidP="004232D8">
      <w:pPr>
        <w:numPr>
          <w:ilvl w:val="0"/>
          <w:numId w:val="6"/>
        </w:numPr>
        <w:rPr>
          <w:sz w:val="28"/>
          <w:szCs w:val="28"/>
        </w:rPr>
      </w:pPr>
      <w:r w:rsidRPr="004232D8">
        <w:rPr>
          <w:sz w:val="28"/>
          <w:szCs w:val="28"/>
        </w:rPr>
        <w:t>Domain specialists with a broad knowledge and view of the business aspects associated with their work areas</w:t>
      </w:r>
    </w:p>
    <w:p w14:paraId="01F21110" w14:textId="77777777" w:rsidR="004232D8" w:rsidRPr="004232D8" w:rsidRDefault="004232D8" w:rsidP="004232D8">
      <w:pPr>
        <w:numPr>
          <w:ilvl w:val="0"/>
          <w:numId w:val="6"/>
        </w:numPr>
        <w:rPr>
          <w:sz w:val="28"/>
          <w:szCs w:val="28"/>
        </w:rPr>
      </w:pPr>
      <w:r w:rsidRPr="004232D8">
        <w:rPr>
          <w:sz w:val="28"/>
          <w:szCs w:val="28"/>
        </w:rPr>
        <w:t>Stable team structures that can iterate and improve the SDLC workflows on a continuous basis.</w:t>
      </w:r>
    </w:p>
    <w:p w14:paraId="3E85514E" w14:textId="77777777" w:rsidR="004232D8" w:rsidRPr="004232D8" w:rsidRDefault="004232D8" w:rsidP="004232D8">
      <w:pPr>
        <w:rPr>
          <w:sz w:val="28"/>
          <w:szCs w:val="28"/>
        </w:rPr>
      </w:pPr>
      <w:r w:rsidRPr="004232D8">
        <w:rPr>
          <w:sz w:val="28"/>
          <w:szCs w:val="28"/>
        </w:rPr>
        <w:t>Agile teams are often comprised of the following key roles and responsibilities:</w:t>
      </w:r>
    </w:p>
    <w:p w14:paraId="1B8CE38C" w14:textId="4C938F4B" w:rsidR="004232D8" w:rsidRPr="004232D8" w:rsidRDefault="004232D8" w:rsidP="004232D8">
      <w:pPr>
        <w:rPr>
          <w:sz w:val="28"/>
          <w:szCs w:val="28"/>
        </w:rPr>
      </w:pPr>
      <w:r w:rsidRPr="004232D8">
        <w:rPr>
          <w:sz w:val="28"/>
          <w:szCs w:val="28"/>
        </w:rPr>
        <w:lastRenderedPageBreak/>
        <w:drawing>
          <wp:inline distT="0" distB="0" distL="0" distR="0" wp14:anchorId="6C1289D8" wp14:editId="1BC4162D">
            <wp:extent cx="5943600" cy="3789045"/>
            <wp:effectExtent l="0" t="0" r="0" b="1905"/>
            <wp:docPr id="1712307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owne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789045"/>
                    </a:xfrm>
                    <a:prstGeom prst="rect">
                      <a:avLst/>
                    </a:prstGeom>
                    <a:noFill/>
                    <a:ln>
                      <a:noFill/>
                    </a:ln>
                  </pic:spPr>
                </pic:pic>
              </a:graphicData>
            </a:graphic>
          </wp:inline>
        </w:drawing>
      </w:r>
    </w:p>
    <w:p w14:paraId="070243E9" w14:textId="77777777" w:rsidR="004232D8" w:rsidRPr="004232D8" w:rsidRDefault="004232D8" w:rsidP="004232D8">
      <w:pPr>
        <w:rPr>
          <w:sz w:val="28"/>
          <w:szCs w:val="28"/>
        </w:rPr>
      </w:pPr>
      <w:r w:rsidRPr="004232D8">
        <w:rPr>
          <w:sz w:val="28"/>
          <w:szCs w:val="28"/>
        </w:rPr>
        <w:t>Let’s take a look at each.</w:t>
      </w:r>
    </w:p>
    <w:p w14:paraId="7CF3F125" w14:textId="77777777" w:rsidR="004232D8" w:rsidRPr="004232D8" w:rsidRDefault="004232D8" w:rsidP="004232D8">
      <w:pPr>
        <w:rPr>
          <w:sz w:val="28"/>
          <w:szCs w:val="28"/>
        </w:rPr>
      </w:pPr>
      <w:r w:rsidRPr="004232D8">
        <w:rPr>
          <w:sz w:val="28"/>
          <w:szCs w:val="28"/>
        </w:rPr>
        <w:t>Product owner</w:t>
      </w:r>
    </w:p>
    <w:p w14:paraId="35771ECA" w14:textId="77777777" w:rsidR="004232D8" w:rsidRPr="004232D8" w:rsidRDefault="004232D8" w:rsidP="004232D8">
      <w:pPr>
        <w:rPr>
          <w:sz w:val="28"/>
          <w:szCs w:val="28"/>
        </w:rPr>
      </w:pPr>
      <w:r w:rsidRPr="004232D8">
        <w:rPr>
          <w:sz w:val="28"/>
          <w:szCs w:val="28"/>
        </w:rPr>
        <w:t>The </w:t>
      </w:r>
      <w:hyperlink r:id="rId30" w:tgtFrame="_self" w:history="1">
        <w:r w:rsidRPr="004232D8">
          <w:rPr>
            <w:rStyle w:val="Hyperlink"/>
            <w:sz w:val="28"/>
            <w:szCs w:val="28"/>
          </w:rPr>
          <w:t>product owner </w:t>
        </w:r>
      </w:hyperlink>
      <w:r w:rsidRPr="004232D8">
        <w:rPr>
          <w:sz w:val="28"/>
          <w:szCs w:val="28"/>
        </w:rPr>
        <w:t>represents the stakeholders of the project. The role is primarily responsible for setting the direction for product development or project progress.</w:t>
      </w:r>
    </w:p>
    <w:p w14:paraId="35E4F916" w14:textId="77777777" w:rsidR="004232D8" w:rsidRPr="004232D8" w:rsidRDefault="004232D8" w:rsidP="004232D8">
      <w:pPr>
        <w:rPr>
          <w:sz w:val="28"/>
          <w:szCs w:val="28"/>
        </w:rPr>
      </w:pPr>
      <w:r w:rsidRPr="004232D8">
        <w:rPr>
          <w:sz w:val="28"/>
          <w:szCs w:val="28"/>
        </w:rPr>
        <w:t>The Product Owner understands the requirements of the project from a stakeholder perspective and has the necessary soft skills to communicate the requirements to the product development team. The Product Owner also understand the long-term business vision and aligns the project with the needs and expectations of all stakeholders. </w:t>
      </w:r>
      <w:hyperlink r:id="rId31" w:tgtFrame="_self" w:history="1">
        <w:r w:rsidRPr="004232D8">
          <w:rPr>
            <w:rStyle w:val="Hyperlink"/>
            <w:sz w:val="28"/>
            <w:szCs w:val="28"/>
          </w:rPr>
          <w:t>End-user feedback</w:t>
        </w:r>
      </w:hyperlink>
      <w:r w:rsidRPr="004232D8">
        <w:rPr>
          <w:sz w:val="28"/>
          <w:szCs w:val="28"/>
        </w:rPr>
        <w:t> is taken into account to determine appropriate next-best action plans for the development throughout the project cycle.</w:t>
      </w:r>
    </w:p>
    <w:p w14:paraId="2C348255" w14:textId="77777777" w:rsidR="004232D8" w:rsidRPr="004232D8" w:rsidRDefault="004232D8" w:rsidP="004232D8">
      <w:pPr>
        <w:rPr>
          <w:sz w:val="28"/>
          <w:szCs w:val="28"/>
        </w:rPr>
      </w:pPr>
      <w:r w:rsidRPr="004232D8">
        <w:rPr>
          <w:sz w:val="28"/>
          <w:szCs w:val="28"/>
        </w:rPr>
        <w:t>The key responsibilities of a Product Owner include:</w:t>
      </w:r>
    </w:p>
    <w:p w14:paraId="7578B956" w14:textId="77777777" w:rsidR="004232D8" w:rsidRPr="004232D8" w:rsidRDefault="004232D8" w:rsidP="004232D8">
      <w:pPr>
        <w:numPr>
          <w:ilvl w:val="0"/>
          <w:numId w:val="7"/>
        </w:numPr>
        <w:rPr>
          <w:sz w:val="28"/>
          <w:szCs w:val="28"/>
        </w:rPr>
      </w:pPr>
      <w:r w:rsidRPr="004232D8">
        <w:rPr>
          <w:sz w:val="28"/>
          <w:szCs w:val="28"/>
        </w:rPr>
        <w:t>Scrum backlog management</w:t>
      </w:r>
    </w:p>
    <w:p w14:paraId="336B1CDE" w14:textId="77777777" w:rsidR="004232D8" w:rsidRPr="004232D8" w:rsidRDefault="004232D8" w:rsidP="004232D8">
      <w:pPr>
        <w:numPr>
          <w:ilvl w:val="0"/>
          <w:numId w:val="7"/>
        </w:numPr>
        <w:rPr>
          <w:sz w:val="28"/>
          <w:szCs w:val="28"/>
        </w:rPr>
      </w:pPr>
      <w:r w:rsidRPr="004232D8">
        <w:rPr>
          <w:sz w:val="28"/>
          <w:szCs w:val="28"/>
        </w:rPr>
        <w:lastRenderedPageBreak/>
        <w:t>Release management</w:t>
      </w:r>
    </w:p>
    <w:p w14:paraId="2F3F379B" w14:textId="77777777" w:rsidR="004232D8" w:rsidRPr="004232D8" w:rsidRDefault="004232D8" w:rsidP="004232D8">
      <w:pPr>
        <w:numPr>
          <w:ilvl w:val="0"/>
          <w:numId w:val="7"/>
        </w:numPr>
        <w:rPr>
          <w:sz w:val="28"/>
          <w:szCs w:val="28"/>
        </w:rPr>
      </w:pPr>
      <w:r w:rsidRPr="004232D8">
        <w:rPr>
          <w:sz w:val="28"/>
          <w:szCs w:val="28"/>
        </w:rPr>
        <w:t>Stakeholder management</w:t>
      </w:r>
    </w:p>
    <w:p w14:paraId="27450FAD" w14:textId="77777777" w:rsidR="004232D8" w:rsidRPr="004232D8" w:rsidRDefault="004232D8" w:rsidP="004232D8">
      <w:pPr>
        <w:rPr>
          <w:sz w:val="28"/>
          <w:szCs w:val="28"/>
        </w:rPr>
      </w:pPr>
      <w:r w:rsidRPr="004232D8">
        <w:rPr>
          <w:sz w:val="28"/>
          <w:szCs w:val="28"/>
        </w:rPr>
        <w:t>The Product Owner is knowledgeable of </w:t>
      </w:r>
      <w:hyperlink r:id="rId32" w:tgtFrame="_self" w:history="1">
        <w:r w:rsidRPr="004232D8">
          <w:rPr>
            <w:rStyle w:val="Hyperlink"/>
            <w:sz w:val="28"/>
            <w:szCs w:val="28"/>
          </w:rPr>
          <w:t>the backlog items</w:t>
        </w:r>
      </w:hyperlink>
      <w:r w:rsidRPr="004232D8">
        <w:rPr>
          <w:sz w:val="28"/>
          <w:szCs w:val="28"/>
        </w:rPr>
        <w:t> added to the list as well as items selected for work. The Product Owner changes and sets the priority of backlog item list based on stakeholder feedback and project circumstances. The role also manages the release cycle planning to ensure that the development team can deliver updated project iterations on a continuous basis.</w:t>
      </w:r>
    </w:p>
    <w:p w14:paraId="3BE36416" w14:textId="25F10957" w:rsidR="004232D8" w:rsidRDefault="004232D8">
      <w:pPr>
        <w:rPr>
          <w:sz w:val="36"/>
          <w:szCs w:val="36"/>
        </w:rPr>
      </w:pPr>
      <w:r>
        <w:rPr>
          <w:sz w:val="36"/>
          <w:szCs w:val="36"/>
        </w:rPr>
        <w:t>4)</w:t>
      </w:r>
      <w:r w:rsidRPr="004232D8">
        <w:t xml:space="preserve"> </w:t>
      </w:r>
      <w:r w:rsidRPr="004232D8">
        <w:rPr>
          <w:sz w:val="36"/>
          <w:szCs w:val="36"/>
        </w:rPr>
        <w:t>Identify cost of risk; Identify commonly used risk management tools.</w:t>
      </w:r>
    </w:p>
    <w:p w14:paraId="4F1ADC59" w14:textId="77777777" w:rsidR="004232D8" w:rsidRPr="004232D8" w:rsidRDefault="004232D8" w:rsidP="004232D8">
      <w:pPr>
        <w:rPr>
          <w:sz w:val="28"/>
          <w:szCs w:val="28"/>
        </w:rPr>
      </w:pPr>
      <w:r w:rsidRPr="004232D8">
        <w:rPr>
          <w:sz w:val="28"/>
          <w:szCs w:val="28"/>
        </w:rPr>
        <w:t>The Cost of Risk (COR) involves direct/indirect losses, risk control, transfer (insurance), and administration, while common risk management tools include Risk Registers, SWOT Analysis, Risk Matrices, Brainstorming, Root Cause Analysis, and software like ServiceNow GRC or RSA Archer, all helping to identify, assess, and treat threats to achieve objectives.</w:t>
      </w:r>
      <w:r w:rsidRPr="004232D8">
        <w:rPr>
          <w:sz w:val="28"/>
          <w:szCs w:val="28"/>
        </w:rPr>
        <w:br/>
      </w:r>
    </w:p>
    <w:p w14:paraId="5484205E" w14:textId="77777777" w:rsidR="004232D8" w:rsidRPr="004232D8" w:rsidRDefault="004232D8" w:rsidP="004232D8">
      <w:pPr>
        <w:rPr>
          <w:b/>
          <w:bCs/>
          <w:sz w:val="28"/>
          <w:szCs w:val="28"/>
        </w:rPr>
      </w:pPr>
      <w:r w:rsidRPr="004232D8">
        <w:rPr>
          <w:b/>
          <w:bCs/>
          <w:sz w:val="28"/>
          <w:szCs w:val="28"/>
        </w:rPr>
        <w:t>Cost of Risk (COR) Components</w:t>
      </w:r>
    </w:p>
    <w:p w14:paraId="6BDA8E69" w14:textId="77777777" w:rsidR="004232D8" w:rsidRPr="004232D8" w:rsidRDefault="004232D8" w:rsidP="004232D8">
      <w:pPr>
        <w:rPr>
          <w:b/>
          <w:bCs/>
          <w:sz w:val="28"/>
          <w:szCs w:val="28"/>
        </w:rPr>
      </w:pPr>
      <w:r w:rsidRPr="004232D8">
        <w:rPr>
          <w:b/>
          <w:bCs/>
          <w:sz w:val="28"/>
          <w:szCs w:val="28"/>
        </w:rPr>
        <w:t>The Total Cost of Risk (TCOR) typically includes:</w:t>
      </w:r>
    </w:p>
    <w:p w14:paraId="3A96514C" w14:textId="77777777" w:rsidR="004232D8" w:rsidRPr="004232D8" w:rsidRDefault="004232D8" w:rsidP="004232D8">
      <w:pPr>
        <w:numPr>
          <w:ilvl w:val="0"/>
          <w:numId w:val="8"/>
        </w:numPr>
        <w:rPr>
          <w:sz w:val="28"/>
          <w:szCs w:val="28"/>
        </w:rPr>
      </w:pPr>
      <w:r w:rsidRPr="004232D8">
        <w:rPr>
          <w:sz w:val="28"/>
          <w:szCs w:val="28"/>
        </w:rPr>
        <w:t>**</w:t>
      </w:r>
      <w:r w:rsidRPr="004232D8">
        <w:rPr>
          <w:b/>
          <w:bCs/>
          <w:sz w:val="28"/>
          <w:szCs w:val="28"/>
        </w:rPr>
        <w:t>Direct Costs</w:t>
      </w:r>
      <w:r w:rsidRPr="004232D8">
        <w:rPr>
          <w:sz w:val="28"/>
          <w:szCs w:val="28"/>
        </w:rPr>
        <w:t>: </w:t>
      </w:r>
    </w:p>
    <w:p w14:paraId="33B9B3E4" w14:textId="77777777" w:rsidR="004232D8" w:rsidRPr="004232D8" w:rsidRDefault="004232D8" w:rsidP="004232D8">
      <w:pPr>
        <w:rPr>
          <w:sz w:val="28"/>
          <w:szCs w:val="28"/>
        </w:rPr>
      </w:pPr>
      <w:r w:rsidRPr="004232D8">
        <w:rPr>
          <w:sz w:val="28"/>
          <w:szCs w:val="28"/>
        </w:rPr>
        <w:t>Actual losses (insured or uninsured) from events like accidents, property damage, or financial losses.</w:t>
      </w:r>
    </w:p>
    <w:p w14:paraId="7636FF27" w14:textId="77777777" w:rsidR="004232D8" w:rsidRPr="004232D8" w:rsidRDefault="004232D8" w:rsidP="004232D8">
      <w:pPr>
        <w:numPr>
          <w:ilvl w:val="0"/>
          <w:numId w:val="8"/>
        </w:numPr>
        <w:rPr>
          <w:sz w:val="28"/>
          <w:szCs w:val="28"/>
        </w:rPr>
      </w:pPr>
      <w:r w:rsidRPr="004232D8">
        <w:rPr>
          <w:sz w:val="28"/>
          <w:szCs w:val="28"/>
        </w:rPr>
        <w:t>**</w:t>
      </w:r>
      <w:r w:rsidRPr="004232D8">
        <w:rPr>
          <w:b/>
          <w:bCs/>
          <w:sz w:val="28"/>
          <w:szCs w:val="28"/>
        </w:rPr>
        <w:t>Indirect Costs</w:t>
      </w:r>
      <w:r w:rsidRPr="004232D8">
        <w:rPr>
          <w:sz w:val="28"/>
          <w:szCs w:val="28"/>
        </w:rPr>
        <w:t>: </w:t>
      </w:r>
    </w:p>
    <w:p w14:paraId="36E76664" w14:textId="77777777" w:rsidR="004232D8" w:rsidRPr="004232D8" w:rsidRDefault="004232D8" w:rsidP="004232D8">
      <w:pPr>
        <w:rPr>
          <w:sz w:val="28"/>
          <w:szCs w:val="28"/>
        </w:rPr>
      </w:pPr>
      <w:r w:rsidRPr="004232D8">
        <w:rPr>
          <w:sz w:val="28"/>
          <w:szCs w:val="28"/>
        </w:rPr>
        <w:t>Hidden costs from events, such as lost productivity, damaged reputation, or increased training, often far exceeding direct costs.</w:t>
      </w:r>
    </w:p>
    <w:p w14:paraId="664FE178" w14:textId="77777777" w:rsidR="004232D8" w:rsidRPr="004232D8" w:rsidRDefault="004232D8" w:rsidP="004232D8">
      <w:pPr>
        <w:numPr>
          <w:ilvl w:val="0"/>
          <w:numId w:val="8"/>
        </w:numPr>
        <w:rPr>
          <w:sz w:val="28"/>
          <w:szCs w:val="28"/>
        </w:rPr>
      </w:pPr>
      <w:r w:rsidRPr="004232D8">
        <w:rPr>
          <w:sz w:val="28"/>
          <w:szCs w:val="28"/>
        </w:rPr>
        <w:t>**</w:t>
      </w:r>
      <w:r w:rsidRPr="004232D8">
        <w:rPr>
          <w:b/>
          <w:bCs/>
          <w:sz w:val="28"/>
          <w:szCs w:val="28"/>
        </w:rPr>
        <w:t>Risk Management Program Costs</w:t>
      </w:r>
      <w:r w:rsidRPr="004232D8">
        <w:rPr>
          <w:sz w:val="28"/>
          <w:szCs w:val="28"/>
        </w:rPr>
        <w:t>: </w:t>
      </w:r>
    </w:p>
    <w:p w14:paraId="21899BF3" w14:textId="77777777" w:rsidR="004232D8" w:rsidRPr="004232D8" w:rsidRDefault="004232D8" w:rsidP="004232D8">
      <w:pPr>
        <w:rPr>
          <w:sz w:val="28"/>
          <w:szCs w:val="28"/>
        </w:rPr>
      </w:pPr>
      <w:r w:rsidRPr="004232D8">
        <w:rPr>
          <w:sz w:val="28"/>
          <w:szCs w:val="28"/>
        </w:rPr>
        <w:t>Expenses for administration, risk control measures (safety training), risk transfer (insurance premiums, deductibles), and loss adjustment expenses.</w:t>
      </w:r>
    </w:p>
    <w:p w14:paraId="37308D93" w14:textId="77777777" w:rsidR="004232D8" w:rsidRPr="004232D8" w:rsidRDefault="004232D8" w:rsidP="004232D8">
      <w:pPr>
        <w:rPr>
          <w:b/>
          <w:bCs/>
          <w:sz w:val="28"/>
          <w:szCs w:val="28"/>
        </w:rPr>
      </w:pPr>
      <w:r w:rsidRPr="004232D8">
        <w:rPr>
          <w:b/>
          <w:bCs/>
          <w:sz w:val="28"/>
          <w:szCs w:val="28"/>
        </w:rPr>
        <w:t>Common Risk Management Tools &amp; Techniques</w:t>
      </w:r>
    </w:p>
    <w:p w14:paraId="5CB40124" w14:textId="77777777" w:rsidR="004232D8" w:rsidRPr="004232D8" w:rsidRDefault="004232D8" w:rsidP="004232D8">
      <w:pPr>
        <w:rPr>
          <w:sz w:val="28"/>
          <w:szCs w:val="28"/>
        </w:rPr>
      </w:pPr>
      <w:r w:rsidRPr="004232D8">
        <w:rPr>
          <w:sz w:val="28"/>
          <w:szCs w:val="28"/>
        </w:rPr>
        <w:lastRenderedPageBreak/>
        <w:t>These tools help in identifying, analyzing, and managing risks:</w:t>
      </w:r>
    </w:p>
    <w:p w14:paraId="009C9986" w14:textId="77777777" w:rsidR="004232D8" w:rsidRPr="004232D8" w:rsidRDefault="004232D8" w:rsidP="004232D8">
      <w:pPr>
        <w:rPr>
          <w:b/>
          <w:bCs/>
          <w:sz w:val="28"/>
          <w:szCs w:val="28"/>
        </w:rPr>
      </w:pPr>
      <w:r w:rsidRPr="004232D8">
        <w:rPr>
          <w:b/>
          <w:bCs/>
          <w:sz w:val="28"/>
          <w:szCs w:val="28"/>
        </w:rPr>
        <w:t>Identification &amp; Analysis Techniques</w:t>
      </w:r>
    </w:p>
    <w:p w14:paraId="12BA5C2F" w14:textId="77777777" w:rsidR="004232D8" w:rsidRPr="004232D8" w:rsidRDefault="004232D8" w:rsidP="004232D8">
      <w:pPr>
        <w:numPr>
          <w:ilvl w:val="0"/>
          <w:numId w:val="9"/>
        </w:numPr>
        <w:rPr>
          <w:sz w:val="28"/>
          <w:szCs w:val="28"/>
        </w:rPr>
      </w:pPr>
      <w:hyperlink r:id="rId33" w:history="1">
        <w:r w:rsidRPr="004232D8">
          <w:rPr>
            <w:rStyle w:val="Hyperlink"/>
            <w:b/>
            <w:bCs/>
            <w:sz w:val="28"/>
            <w:szCs w:val="28"/>
          </w:rPr>
          <w:t>Risk Register</w:t>
        </w:r>
      </w:hyperlink>
      <w:r w:rsidRPr="004232D8">
        <w:rPr>
          <w:sz w:val="28"/>
          <w:szCs w:val="28"/>
        </w:rPr>
        <w:t>: A central document listing identified risks, their causes, impact, likelihood, and response plans.</w:t>
      </w:r>
    </w:p>
    <w:p w14:paraId="126F3AE3" w14:textId="77777777" w:rsidR="004232D8" w:rsidRPr="004232D8" w:rsidRDefault="004232D8" w:rsidP="004232D8">
      <w:pPr>
        <w:numPr>
          <w:ilvl w:val="0"/>
          <w:numId w:val="9"/>
        </w:numPr>
        <w:rPr>
          <w:sz w:val="28"/>
          <w:szCs w:val="28"/>
        </w:rPr>
      </w:pPr>
      <w:hyperlink r:id="rId34" w:history="1">
        <w:r w:rsidRPr="004232D8">
          <w:rPr>
            <w:rStyle w:val="Hyperlink"/>
            <w:b/>
            <w:bCs/>
            <w:sz w:val="28"/>
            <w:szCs w:val="28"/>
          </w:rPr>
          <w:t>SWOT Analysis</w:t>
        </w:r>
      </w:hyperlink>
      <w:r w:rsidRPr="004232D8">
        <w:rPr>
          <w:sz w:val="28"/>
          <w:szCs w:val="28"/>
        </w:rPr>
        <w:t>: Assesses internal Strengths, Weaknesses, and external Opportunities, Threats.</w:t>
      </w:r>
    </w:p>
    <w:p w14:paraId="5032E434" w14:textId="77777777" w:rsidR="004232D8" w:rsidRPr="004232D8" w:rsidRDefault="004232D8" w:rsidP="004232D8">
      <w:pPr>
        <w:numPr>
          <w:ilvl w:val="0"/>
          <w:numId w:val="9"/>
        </w:numPr>
        <w:rPr>
          <w:sz w:val="28"/>
          <w:szCs w:val="28"/>
        </w:rPr>
      </w:pPr>
      <w:hyperlink r:id="rId35" w:history="1">
        <w:r w:rsidRPr="004232D8">
          <w:rPr>
            <w:rStyle w:val="Hyperlink"/>
            <w:b/>
            <w:bCs/>
            <w:sz w:val="28"/>
            <w:szCs w:val="28"/>
          </w:rPr>
          <w:t>Risk Matrix</w:t>
        </w:r>
      </w:hyperlink>
      <w:r w:rsidRPr="004232D8">
        <w:rPr>
          <w:b/>
          <w:bCs/>
          <w:sz w:val="28"/>
          <w:szCs w:val="28"/>
        </w:rPr>
        <w:t>/Heatmap</w:t>
      </w:r>
      <w:r w:rsidRPr="004232D8">
        <w:rPr>
          <w:sz w:val="28"/>
          <w:szCs w:val="28"/>
        </w:rPr>
        <w:t>: Rates risks by likelihood and impact (e.g., Low, Medium, High) to prioritize them.</w:t>
      </w:r>
    </w:p>
    <w:p w14:paraId="4B6976E5" w14:textId="77777777" w:rsidR="004232D8" w:rsidRPr="004232D8" w:rsidRDefault="004232D8" w:rsidP="004232D8">
      <w:pPr>
        <w:numPr>
          <w:ilvl w:val="0"/>
          <w:numId w:val="9"/>
        </w:numPr>
        <w:rPr>
          <w:sz w:val="28"/>
          <w:szCs w:val="28"/>
        </w:rPr>
      </w:pPr>
      <w:hyperlink r:id="rId36" w:history="1">
        <w:r w:rsidRPr="004232D8">
          <w:rPr>
            <w:rStyle w:val="Hyperlink"/>
            <w:b/>
            <w:bCs/>
            <w:sz w:val="28"/>
            <w:szCs w:val="28"/>
          </w:rPr>
          <w:t>Brainstorming</w:t>
        </w:r>
      </w:hyperlink>
      <w:r w:rsidRPr="004232D8">
        <w:rPr>
          <w:b/>
          <w:bCs/>
          <w:sz w:val="28"/>
          <w:szCs w:val="28"/>
        </w:rPr>
        <w:t>/Interviews</w:t>
      </w:r>
      <w:r w:rsidRPr="004232D8">
        <w:rPr>
          <w:sz w:val="28"/>
          <w:szCs w:val="28"/>
        </w:rPr>
        <w:t>: Gathering diverse perspectives from stakeholders and experts.</w:t>
      </w:r>
    </w:p>
    <w:p w14:paraId="280302D0" w14:textId="77777777" w:rsidR="004232D8" w:rsidRPr="004232D8" w:rsidRDefault="004232D8" w:rsidP="004232D8">
      <w:pPr>
        <w:numPr>
          <w:ilvl w:val="0"/>
          <w:numId w:val="9"/>
        </w:numPr>
        <w:rPr>
          <w:sz w:val="28"/>
          <w:szCs w:val="28"/>
        </w:rPr>
      </w:pPr>
      <w:hyperlink r:id="rId37" w:history="1">
        <w:r w:rsidRPr="004232D8">
          <w:rPr>
            <w:rStyle w:val="Hyperlink"/>
            <w:b/>
            <w:bCs/>
            <w:sz w:val="28"/>
            <w:szCs w:val="28"/>
          </w:rPr>
          <w:t>Root Cause Analysis</w:t>
        </w:r>
      </w:hyperlink>
      <w:r w:rsidRPr="004232D8">
        <w:rPr>
          <w:sz w:val="28"/>
          <w:szCs w:val="28"/>
        </w:rPr>
        <w:t>: Systematically finding the primary cause of a problem.</w:t>
      </w:r>
    </w:p>
    <w:p w14:paraId="168FB451" w14:textId="77777777" w:rsidR="004232D8" w:rsidRPr="004232D8" w:rsidRDefault="004232D8" w:rsidP="004232D8">
      <w:pPr>
        <w:numPr>
          <w:ilvl w:val="0"/>
          <w:numId w:val="9"/>
        </w:numPr>
        <w:rPr>
          <w:sz w:val="28"/>
          <w:szCs w:val="28"/>
        </w:rPr>
      </w:pPr>
      <w:r w:rsidRPr="004232D8">
        <w:rPr>
          <w:b/>
          <w:bCs/>
          <w:sz w:val="28"/>
          <w:szCs w:val="28"/>
        </w:rPr>
        <w:t>Documentation Review</w:t>
      </w:r>
      <w:r w:rsidRPr="004232D8">
        <w:rPr>
          <w:sz w:val="28"/>
          <w:szCs w:val="28"/>
        </w:rPr>
        <w:t>: Analyzing existing project plans, reports, and files for potential risks.</w:t>
      </w:r>
    </w:p>
    <w:p w14:paraId="2205373B" w14:textId="77777777" w:rsidR="004232D8" w:rsidRPr="004232D8" w:rsidRDefault="004232D8" w:rsidP="004232D8">
      <w:pPr>
        <w:numPr>
          <w:ilvl w:val="0"/>
          <w:numId w:val="9"/>
        </w:numPr>
        <w:rPr>
          <w:sz w:val="28"/>
          <w:szCs w:val="28"/>
        </w:rPr>
      </w:pPr>
      <w:hyperlink r:id="rId38" w:history="1">
        <w:r w:rsidRPr="004232D8">
          <w:rPr>
            <w:rStyle w:val="Hyperlink"/>
            <w:b/>
            <w:bCs/>
            <w:sz w:val="28"/>
            <w:szCs w:val="28"/>
          </w:rPr>
          <w:t>Monte Carlo Analysis</w:t>
        </w:r>
      </w:hyperlink>
      <w:r w:rsidRPr="004232D8">
        <w:rPr>
          <w:sz w:val="28"/>
          <w:szCs w:val="28"/>
        </w:rPr>
        <w:t>: A simulation technique to model probability and impact of risks.</w:t>
      </w:r>
    </w:p>
    <w:p w14:paraId="3D24A7ED" w14:textId="77777777" w:rsidR="004232D8" w:rsidRPr="004232D8" w:rsidRDefault="004232D8" w:rsidP="004232D8">
      <w:pPr>
        <w:rPr>
          <w:b/>
          <w:bCs/>
          <w:sz w:val="28"/>
          <w:szCs w:val="28"/>
        </w:rPr>
      </w:pPr>
      <w:r w:rsidRPr="004232D8">
        <w:rPr>
          <w:b/>
          <w:bCs/>
          <w:sz w:val="28"/>
          <w:szCs w:val="28"/>
        </w:rPr>
        <w:t>Software &amp; Methodologies</w:t>
      </w:r>
    </w:p>
    <w:p w14:paraId="424B129A" w14:textId="77777777" w:rsidR="004232D8" w:rsidRPr="004232D8" w:rsidRDefault="004232D8" w:rsidP="004232D8">
      <w:pPr>
        <w:numPr>
          <w:ilvl w:val="0"/>
          <w:numId w:val="10"/>
        </w:numPr>
        <w:rPr>
          <w:sz w:val="28"/>
          <w:szCs w:val="28"/>
        </w:rPr>
      </w:pPr>
      <w:r w:rsidRPr="004232D8">
        <w:rPr>
          <w:b/>
          <w:bCs/>
          <w:sz w:val="28"/>
          <w:szCs w:val="28"/>
        </w:rPr>
        <w:t>GRC Platforms</w:t>
      </w:r>
      <w:r w:rsidRPr="004232D8">
        <w:rPr>
          <w:sz w:val="28"/>
          <w:szCs w:val="28"/>
        </w:rPr>
        <w:t>: Tools like </w:t>
      </w:r>
      <w:hyperlink r:id="rId39" w:history="1">
        <w:r w:rsidRPr="004232D8">
          <w:rPr>
            <w:rStyle w:val="Hyperlink"/>
            <w:sz w:val="28"/>
            <w:szCs w:val="28"/>
          </w:rPr>
          <w:t>ServiceNow GRC</w:t>
        </w:r>
      </w:hyperlink>
      <w:r w:rsidRPr="004232D8">
        <w:rPr>
          <w:sz w:val="28"/>
          <w:szCs w:val="28"/>
        </w:rPr>
        <w:t> or RSA Archer manage governance, compliance, and risk.</w:t>
      </w:r>
    </w:p>
    <w:p w14:paraId="5515802D" w14:textId="77777777" w:rsidR="004232D8" w:rsidRPr="004232D8" w:rsidRDefault="004232D8" w:rsidP="004232D8">
      <w:pPr>
        <w:numPr>
          <w:ilvl w:val="0"/>
          <w:numId w:val="10"/>
        </w:numPr>
        <w:rPr>
          <w:sz w:val="28"/>
          <w:szCs w:val="28"/>
        </w:rPr>
      </w:pPr>
      <w:r w:rsidRPr="004232D8">
        <w:rPr>
          <w:b/>
          <w:bCs/>
          <w:sz w:val="28"/>
          <w:szCs w:val="28"/>
        </w:rPr>
        <w:t>Incident Reporting Systems</w:t>
      </w:r>
      <w:r w:rsidRPr="004232D8">
        <w:rPr>
          <w:sz w:val="28"/>
          <w:szCs w:val="28"/>
        </w:rPr>
        <w:t>: Track and analyze incidents to prevent recurrence.</w:t>
      </w:r>
    </w:p>
    <w:p w14:paraId="34E31D35" w14:textId="77777777" w:rsidR="004232D8" w:rsidRPr="004232D8" w:rsidRDefault="004232D8" w:rsidP="004232D8">
      <w:pPr>
        <w:numPr>
          <w:ilvl w:val="0"/>
          <w:numId w:val="10"/>
        </w:numPr>
        <w:rPr>
          <w:sz w:val="28"/>
          <w:szCs w:val="28"/>
        </w:rPr>
      </w:pPr>
      <w:hyperlink r:id="rId40" w:history="1">
        <w:r w:rsidRPr="004232D8">
          <w:rPr>
            <w:rStyle w:val="Hyperlink"/>
            <w:b/>
            <w:bCs/>
            <w:sz w:val="28"/>
            <w:szCs w:val="28"/>
          </w:rPr>
          <w:t>Bowtie Analysis</w:t>
        </w:r>
      </w:hyperlink>
      <w:r w:rsidRPr="004232D8">
        <w:rPr>
          <w:b/>
          <w:bCs/>
          <w:sz w:val="28"/>
          <w:szCs w:val="28"/>
        </w:rPr>
        <w:t>/HAZOP/FMEA</w:t>
      </w:r>
      <w:r w:rsidRPr="004232D8">
        <w:rPr>
          <w:sz w:val="28"/>
          <w:szCs w:val="28"/>
        </w:rPr>
        <w:t>: Detailed methods for analyzing failure scenarios and their effects.</w:t>
      </w:r>
    </w:p>
    <w:p w14:paraId="2BCB09E0" w14:textId="12160A24" w:rsidR="004232D8" w:rsidRDefault="004232D8">
      <w:pPr>
        <w:rPr>
          <w:sz w:val="36"/>
          <w:szCs w:val="36"/>
        </w:rPr>
      </w:pPr>
      <w:r>
        <w:rPr>
          <w:sz w:val="36"/>
          <w:szCs w:val="36"/>
        </w:rPr>
        <w:t xml:space="preserve">5) </w:t>
      </w:r>
      <w:r w:rsidRPr="004232D8">
        <w:rPr>
          <w:sz w:val="36"/>
          <w:szCs w:val="36"/>
        </w:rPr>
        <w:t>Identify a problem and explain how design thinking can be applied to solve it. Design a shopping cart to achieve ease of use, applying design thinking</w:t>
      </w:r>
    </w:p>
    <w:p w14:paraId="11ED6C5C" w14:textId="221CD532" w:rsidR="004232D8" w:rsidRPr="004232D8" w:rsidRDefault="004232D8" w:rsidP="004232D8">
      <w:pPr>
        <w:rPr>
          <w:sz w:val="28"/>
          <w:szCs w:val="28"/>
        </w:rPr>
      </w:pPr>
      <w:r w:rsidRPr="004232D8">
        <w:rPr>
          <w:sz w:val="28"/>
          <w:szCs w:val="28"/>
        </w:rPr>
        <w:lastRenderedPageBreak/>
        <w:t>The design thinking process is a problem-solving design methodology that helps you tackle complex problems by framing the issue in a human-centric way. The design thinking process works especially well for problems that are not clearly defined or have a more ambiguous goa</w:t>
      </w:r>
      <w:r>
        <w:rPr>
          <w:sz w:val="28"/>
          <w:szCs w:val="28"/>
        </w:rPr>
        <w:t>l.</w:t>
      </w:r>
    </w:p>
    <w:p w14:paraId="522E234C" w14:textId="4E207746" w:rsidR="004232D8" w:rsidRPr="004232D8" w:rsidRDefault="004232D8" w:rsidP="004232D8">
      <w:pPr>
        <w:rPr>
          <w:sz w:val="28"/>
          <w:szCs w:val="28"/>
        </w:rPr>
      </w:pPr>
      <w:r w:rsidRPr="004232D8">
        <w:rPr>
          <w:b/>
          <w:bCs/>
          <w:sz w:val="28"/>
          <w:szCs w:val="28"/>
        </w:rPr>
        <w:t>The 5 Stages in the Design Thinking Process</w:t>
      </w:r>
    </w:p>
    <w:p w14:paraId="4F0CE935" w14:textId="77777777" w:rsidR="004232D8" w:rsidRPr="004232D8" w:rsidRDefault="004232D8" w:rsidP="004232D8">
      <w:pPr>
        <w:numPr>
          <w:ilvl w:val="0"/>
          <w:numId w:val="11"/>
        </w:numPr>
        <w:rPr>
          <w:sz w:val="28"/>
          <w:szCs w:val="28"/>
        </w:rPr>
      </w:pPr>
      <w:r w:rsidRPr="004232D8">
        <w:rPr>
          <w:sz w:val="28"/>
          <w:szCs w:val="28"/>
        </w:rPr>
        <w:t>Stage 1: Empathize—Research Your Users' Needs.</w:t>
      </w:r>
    </w:p>
    <w:p w14:paraId="3D5B84D9" w14:textId="77777777" w:rsidR="004232D8" w:rsidRPr="004232D8" w:rsidRDefault="004232D8" w:rsidP="004232D8">
      <w:pPr>
        <w:numPr>
          <w:ilvl w:val="0"/>
          <w:numId w:val="11"/>
        </w:numPr>
        <w:rPr>
          <w:sz w:val="28"/>
          <w:szCs w:val="28"/>
        </w:rPr>
      </w:pPr>
      <w:r w:rsidRPr="004232D8">
        <w:rPr>
          <w:sz w:val="28"/>
          <w:szCs w:val="28"/>
        </w:rPr>
        <w:t>Stage 2: Define—State Your Users' Needs and Problems.</w:t>
      </w:r>
    </w:p>
    <w:p w14:paraId="7B045690" w14:textId="77777777" w:rsidR="004232D8" w:rsidRPr="004232D8" w:rsidRDefault="004232D8" w:rsidP="004232D8">
      <w:pPr>
        <w:numPr>
          <w:ilvl w:val="0"/>
          <w:numId w:val="11"/>
        </w:numPr>
        <w:rPr>
          <w:sz w:val="28"/>
          <w:szCs w:val="28"/>
        </w:rPr>
      </w:pPr>
      <w:r w:rsidRPr="004232D8">
        <w:rPr>
          <w:sz w:val="28"/>
          <w:szCs w:val="28"/>
        </w:rPr>
        <w:t>Stage 3: Ideate—Challenge Assumptions and Create Ideas.</w:t>
      </w:r>
    </w:p>
    <w:p w14:paraId="7079DB6E" w14:textId="77777777" w:rsidR="004232D8" w:rsidRPr="004232D8" w:rsidRDefault="004232D8" w:rsidP="004232D8">
      <w:pPr>
        <w:numPr>
          <w:ilvl w:val="0"/>
          <w:numId w:val="11"/>
        </w:numPr>
        <w:rPr>
          <w:sz w:val="28"/>
          <w:szCs w:val="28"/>
        </w:rPr>
      </w:pPr>
      <w:r w:rsidRPr="004232D8">
        <w:rPr>
          <w:sz w:val="28"/>
          <w:szCs w:val="28"/>
        </w:rPr>
        <w:t>Stage 4: Prototype—Start to Create Solutions.</w:t>
      </w:r>
    </w:p>
    <w:p w14:paraId="38ECAC89" w14:textId="388287DB" w:rsidR="004232D8" w:rsidRDefault="004232D8" w:rsidP="004232D8">
      <w:pPr>
        <w:numPr>
          <w:ilvl w:val="0"/>
          <w:numId w:val="11"/>
        </w:numPr>
        <w:rPr>
          <w:sz w:val="28"/>
          <w:szCs w:val="28"/>
        </w:rPr>
      </w:pPr>
      <w:r w:rsidRPr="004232D8">
        <w:rPr>
          <w:sz w:val="28"/>
          <w:szCs w:val="28"/>
        </w:rPr>
        <w:t>Stage 5: Test—Try Your Solutions Out.</w:t>
      </w:r>
    </w:p>
    <w:p w14:paraId="373958DB" w14:textId="2A619A43" w:rsidR="004232D8" w:rsidRPr="004232D8" w:rsidRDefault="004232D8" w:rsidP="004232D8">
      <w:pPr>
        <w:rPr>
          <w:sz w:val="28"/>
          <w:szCs w:val="28"/>
        </w:rPr>
      </w:pPr>
      <w:r>
        <w:rPr>
          <w:noProof/>
        </w:rPr>
        <w:drawing>
          <wp:inline distT="0" distB="0" distL="0" distR="0" wp14:anchorId="62C6977F" wp14:editId="3636A27D">
            <wp:extent cx="3928970" cy="2743200"/>
            <wp:effectExtent l="0" t="0" r="0" b="0"/>
            <wp:docPr id="1772653212" name="Picture 7" descr="Problem Statement in Design Thinking - Definitio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roblem Statement in Design Thinking - Definition, Exampl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41643" cy="2752048"/>
                    </a:xfrm>
                    <a:prstGeom prst="rect">
                      <a:avLst/>
                    </a:prstGeom>
                    <a:noFill/>
                    <a:ln>
                      <a:noFill/>
                    </a:ln>
                  </pic:spPr>
                </pic:pic>
              </a:graphicData>
            </a:graphic>
          </wp:inline>
        </w:drawing>
      </w:r>
    </w:p>
    <w:p w14:paraId="37EC47EC" w14:textId="77777777" w:rsidR="00A30348" w:rsidRDefault="00A30348" w:rsidP="00A30348">
      <w:pPr>
        <w:rPr>
          <w:sz w:val="28"/>
          <w:szCs w:val="28"/>
          <w:lang w:val="en"/>
        </w:rPr>
      </w:pPr>
      <w:r w:rsidRPr="00A30348">
        <w:rPr>
          <w:sz w:val="28"/>
          <w:szCs w:val="28"/>
          <w:lang w:val="en"/>
        </w:rPr>
        <w:t>For example, an ideal problem statement would be as follows: A new parent needs to find quick and easy ways to prepare fresh fruits and vegetables because they want to give their child nutritious food for proper growth. Simply put: Our user needs nutritious food for proper growth.</w:t>
      </w:r>
    </w:p>
    <w:p w14:paraId="1B21EBDD" w14:textId="77777777" w:rsidR="00A30348" w:rsidRDefault="00A30348" w:rsidP="00A30348">
      <w:pPr>
        <w:rPr>
          <w:sz w:val="36"/>
          <w:szCs w:val="36"/>
        </w:rPr>
      </w:pPr>
      <w:r>
        <w:rPr>
          <w:sz w:val="36"/>
          <w:szCs w:val="36"/>
          <w:lang w:val="en"/>
        </w:rPr>
        <w:t xml:space="preserve">6) </w:t>
      </w:r>
      <w:r w:rsidRPr="00A30348">
        <w:rPr>
          <w:sz w:val="36"/>
          <w:szCs w:val="36"/>
        </w:rPr>
        <w:t xml:space="preserve">Prepare RPM requirement traceability matrix for shopping cart List the criteria to select the requirement management tools. Identify different requirement management tools and list </w:t>
      </w:r>
    </w:p>
    <w:p w14:paraId="1B06B3F8" w14:textId="3A564856" w:rsidR="00A30348" w:rsidRDefault="00A30348" w:rsidP="00A30348">
      <w:pPr>
        <w:rPr>
          <w:sz w:val="36"/>
          <w:szCs w:val="36"/>
        </w:rPr>
      </w:pPr>
      <w:r w:rsidRPr="00A30348">
        <w:rPr>
          <w:sz w:val="36"/>
          <w:szCs w:val="36"/>
        </w:rPr>
        <w:lastRenderedPageBreak/>
        <w:t>their features. Identify frequently used UML diagrams and also identify tools used to draw them.</w:t>
      </w:r>
    </w:p>
    <w:p w14:paraId="791FEA87" w14:textId="45442D2F" w:rsidR="00A30348" w:rsidRDefault="00A30348" w:rsidP="00A30348">
      <w:pPr>
        <w:rPr>
          <w:sz w:val="28"/>
          <w:szCs w:val="28"/>
        </w:rPr>
      </w:pPr>
      <w:r>
        <w:rPr>
          <w:noProof/>
        </w:rPr>
        <w:drawing>
          <wp:inline distT="0" distB="0" distL="0" distR="0" wp14:anchorId="5F1928F5" wp14:editId="283479D6">
            <wp:extent cx="5943600" cy="3376295"/>
            <wp:effectExtent l="0" t="0" r="0" b="0"/>
            <wp:docPr id="706968061" name="Picture 8" descr="Requirements Management and the Traceability Matrix Templat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Requirements Management and the Traceability Matrix Templates ..."/>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376295"/>
                    </a:xfrm>
                    <a:prstGeom prst="rect">
                      <a:avLst/>
                    </a:prstGeom>
                    <a:noFill/>
                    <a:ln>
                      <a:noFill/>
                    </a:ln>
                  </pic:spPr>
                </pic:pic>
              </a:graphicData>
            </a:graphic>
          </wp:inline>
        </w:drawing>
      </w:r>
    </w:p>
    <w:p w14:paraId="70911114" w14:textId="77777777" w:rsidR="00ED2B13" w:rsidRPr="00ED2B13" w:rsidRDefault="00ED2B13" w:rsidP="00ED2B13">
      <w:pPr>
        <w:rPr>
          <w:sz w:val="28"/>
          <w:szCs w:val="28"/>
        </w:rPr>
      </w:pPr>
      <w:proofErr w:type="spellStart"/>
      <w:r w:rsidRPr="00ED2B13">
        <w:rPr>
          <w:b/>
          <w:bCs/>
          <w:sz w:val="28"/>
          <w:szCs w:val="28"/>
        </w:rPr>
        <w:t>teps</w:t>
      </w:r>
      <w:proofErr w:type="spellEnd"/>
      <w:r w:rsidRPr="00ED2B13">
        <w:rPr>
          <w:b/>
          <w:bCs/>
          <w:sz w:val="28"/>
          <w:szCs w:val="28"/>
        </w:rPr>
        <w:t xml:space="preserve"> to create a requirements traceability matrix</w:t>
      </w:r>
    </w:p>
    <w:p w14:paraId="08492D12" w14:textId="77777777" w:rsidR="00ED2B13" w:rsidRPr="00ED2B13" w:rsidRDefault="00ED2B13" w:rsidP="00ED2B13">
      <w:pPr>
        <w:numPr>
          <w:ilvl w:val="0"/>
          <w:numId w:val="12"/>
        </w:numPr>
        <w:rPr>
          <w:sz w:val="28"/>
          <w:szCs w:val="28"/>
        </w:rPr>
      </w:pPr>
      <w:r w:rsidRPr="00ED2B13">
        <w:rPr>
          <w:sz w:val="28"/>
          <w:szCs w:val="28"/>
        </w:rPr>
        <w:t>Identify requirements: Start by gathering all functional and non-functional requirements from stakeholders, specifications, or user stories. ...</w:t>
      </w:r>
    </w:p>
    <w:p w14:paraId="7A52C84D" w14:textId="77777777" w:rsidR="00ED2B13" w:rsidRDefault="00ED2B13" w:rsidP="00ED2B13">
      <w:pPr>
        <w:numPr>
          <w:ilvl w:val="0"/>
          <w:numId w:val="12"/>
        </w:numPr>
        <w:rPr>
          <w:sz w:val="28"/>
          <w:szCs w:val="28"/>
        </w:rPr>
      </w:pPr>
      <w:r w:rsidRPr="00ED2B13">
        <w:rPr>
          <w:sz w:val="28"/>
          <w:szCs w:val="28"/>
        </w:rPr>
        <w:t>Assign unique IDs: Give each requirement a unique identifier (e.g., RQ-001) for easy tracking and reference.</w:t>
      </w:r>
    </w:p>
    <w:p w14:paraId="33952A70" w14:textId="55226036" w:rsidR="00ED2B13" w:rsidRDefault="00ED2B13" w:rsidP="00ED2B13">
      <w:pPr>
        <w:rPr>
          <w:sz w:val="28"/>
          <w:szCs w:val="28"/>
        </w:rPr>
      </w:pPr>
      <w:r w:rsidRPr="00ED2B13">
        <w:rPr>
          <w:sz w:val="28"/>
          <w:szCs w:val="28"/>
        </w:rPr>
        <w:t>Requirements Traceability Matrix (RTM) tools are software features that link requirements to their associated work items, test cases, and other deliverables. They ensure that project deliverables meet the initial requirements identified by stakeholders.</w:t>
      </w:r>
    </w:p>
    <w:p w14:paraId="533B06F0" w14:textId="34568BC5" w:rsidR="00ED2B13" w:rsidRDefault="00ED2B13" w:rsidP="00ED2B13">
      <w:pPr>
        <w:rPr>
          <w:sz w:val="28"/>
          <w:szCs w:val="28"/>
        </w:rPr>
      </w:pPr>
      <w:r w:rsidRPr="00ED2B13">
        <w:rPr>
          <w:sz w:val="28"/>
          <w:szCs w:val="28"/>
        </w:rPr>
        <w:t>The traceability matrix enables ALM users to determine the extent of relationships between requirements and other requirements. It is also used to determine the extent of relationships between requirements and tests.</w:t>
      </w:r>
    </w:p>
    <w:p w14:paraId="29D08360" w14:textId="77777777" w:rsidR="00ED2B13" w:rsidRDefault="00ED2B13" w:rsidP="00ED2B13">
      <w:pPr>
        <w:rPr>
          <w:sz w:val="28"/>
          <w:szCs w:val="28"/>
          <w:lang w:val="en"/>
        </w:rPr>
      </w:pPr>
      <w:r w:rsidRPr="00ED2B13">
        <w:rPr>
          <w:sz w:val="28"/>
          <w:szCs w:val="28"/>
          <w:lang w:val="en"/>
        </w:rPr>
        <w:lastRenderedPageBreak/>
        <w:t>A Requirements Traceability Matrix (RTM) is a document or tool used in project management and systems engineering to ensure that all requirements defined for a system or project are traced throughout its lifecycle.</w:t>
      </w:r>
    </w:p>
    <w:p w14:paraId="6F101876" w14:textId="7F1F69D6" w:rsidR="00ED2B13" w:rsidRDefault="00ED2B13" w:rsidP="00ED2B13">
      <w:pPr>
        <w:rPr>
          <w:sz w:val="28"/>
          <w:szCs w:val="28"/>
        </w:rPr>
      </w:pPr>
      <w:r w:rsidRPr="00ED2B13">
        <w:rPr>
          <w:sz w:val="28"/>
          <w:szCs w:val="28"/>
        </w:rPr>
        <w:t>Definitions: A matrix that records the relationship between two or more products of the development process (e.g., a matrix that records the relationship between the requirements and the design of a given software component). Sources: NIST SP 800-160v1r1 from ISO/IEC/IEEE 24765:2017.</w:t>
      </w:r>
    </w:p>
    <w:p w14:paraId="190A0A17" w14:textId="77777777" w:rsidR="00ED2B13" w:rsidRPr="00ED2B13" w:rsidRDefault="00ED2B13" w:rsidP="00ED2B13">
      <w:pPr>
        <w:rPr>
          <w:sz w:val="28"/>
          <w:szCs w:val="28"/>
        </w:rPr>
      </w:pPr>
      <w:r w:rsidRPr="00ED2B13">
        <w:rPr>
          <w:b/>
          <w:bCs/>
          <w:sz w:val="28"/>
          <w:szCs w:val="28"/>
        </w:rPr>
        <w:t>Create and export traceability reports</w:t>
      </w:r>
    </w:p>
    <w:p w14:paraId="3131CAC1" w14:textId="77777777" w:rsidR="00ED2B13" w:rsidRPr="00ED2B13" w:rsidRDefault="00ED2B13" w:rsidP="00ED2B13">
      <w:pPr>
        <w:numPr>
          <w:ilvl w:val="0"/>
          <w:numId w:val="13"/>
        </w:numPr>
        <w:rPr>
          <w:sz w:val="28"/>
          <w:szCs w:val="28"/>
        </w:rPr>
      </w:pPr>
      <w:r w:rsidRPr="00ED2B13">
        <w:rPr>
          <w:sz w:val="28"/>
          <w:szCs w:val="28"/>
        </w:rPr>
        <w:t>Navigate to the Traceability Matrix page by clicking Traceability Matrix in the panel on the left:</w:t>
      </w:r>
    </w:p>
    <w:p w14:paraId="5E3C2301" w14:textId="77777777" w:rsidR="00ED2B13" w:rsidRPr="00ED2B13" w:rsidRDefault="00ED2B13" w:rsidP="00ED2B13">
      <w:pPr>
        <w:numPr>
          <w:ilvl w:val="0"/>
          <w:numId w:val="13"/>
        </w:numPr>
        <w:rPr>
          <w:sz w:val="28"/>
          <w:szCs w:val="28"/>
        </w:rPr>
      </w:pPr>
      <w:r w:rsidRPr="00ED2B13">
        <w:rPr>
          <w:sz w:val="28"/>
          <w:szCs w:val="28"/>
        </w:rPr>
        <w:t>Click Report Type, and then select Forward Traceability:</w:t>
      </w:r>
    </w:p>
    <w:p w14:paraId="4417D5D9" w14:textId="77777777" w:rsidR="00ED2B13" w:rsidRPr="00ED2B13" w:rsidRDefault="00ED2B13" w:rsidP="00ED2B13">
      <w:pPr>
        <w:numPr>
          <w:ilvl w:val="0"/>
          <w:numId w:val="13"/>
        </w:numPr>
        <w:rPr>
          <w:sz w:val="28"/>
          <w:szCs w:val="28"/>
        </w:rPr>
      </w:pPr>
      <w:r w:rsidRPr="00ED2B13">
        <w:rPr>
          <w:sz w:val="28"/>
          <w:szCs w:val="28"/>
        </w:rPr>
        <w:t>Use the primary and secondary filters to narrow your traceability matrix to include exactly what you want:</w:t>
      </w:r>
    </w:p>
    <w:p w14:paraId="17A3E398" w14:textId="57C5C3BA" w:rsidR="002A51E9" w:rsidRDefault="002A51E9">
      <w:pPr>
        <w:rPr>
          <w:sz w:val="36"/>
          <w:szCs w:val="36"/>
        </w:rPr>
      </w:pPr>
      <w:r w:rsidRPr="002A51E9">
        <w:rPr>
          <w:sz w:val="36"/>
          <w:szCs w:val="36"/>
        </w:rPr>
        <w:t>7)Explore agile estimation techniques and prepare a report.</w:t>
      </w:r>
    </w:p>
    <w:p w14:paraId="72212FBD" w14:textId="77777777" w:rsidR="002A51E9" w:rsidRPr="002A51E9" w:rsidRDefault="002A51E9" w:rsidP="002A51E9">
      <w:pPr>
        <w:rPr>
          <w:sz w:val="28"/>
          <w:szCs w:val="28"/>
        </w:rPr>
      </w:pPr>
      <w:r w:rsidRPr="002A51E9">
        <w:rPr>
          <w:sz w:val="28"/>
          <w:szCs w:val="28"/>
        </w:rPr>
        <w:t>Agile estimation estimates your effort to complete a prioritized task in the product backlog. We measure it for the time it would take to complete that task. As a result, you can plan sprints more accurately.</w:t>
      </w:r>
    </w:p>
    <w:p w14:paraId="7E315719" w14:textId="77777777" w:rsidR="002A51E9" w:rsidRPr="002A51E9" w:rsidRDefault="002A51E9" w:rsidP="002A51E9">
      <w:pPr>
        <w:rPr>
          <w:sz w:val="28"/>
          <w:szCs w:val="28"/>
        </w:rPr>
      </w:pPr>
      <w:r w:rsidRPr="002A51E9">
        <w:rPr>
          <w:b/>
          <w:bCs/>
          <w:sz w:val="28"/>
          <w:szCs w:val="28"/>
        </w:rPr>
        <w:t>Trivia:</w:t>
      </w:r>
      <w:r w:rsidRPr="002A51E9">
        <w:rPr>
          <w:sz w:val="28"/>
          <w:szCs w:val="28"/>
        </w:rPr>
        <w:t> A sprint is a time-boxed interval that defines the time allocated to complete a task.</w:t>
      </w:r>
    </w:p>
    <w:p w14:paraId="45E75A96" w14:textId="77777777" w:rsidR="002A51E9" w:rsidRPr="002A51E9" w:rsidRDefault="002A51E9" w:rsidP="002A51E9">
      <w:pPr>
        <w:rPr>
          <w:sz w:val="28"/>
          <w:szCs w:val="28"/>
        </w:rPr>
      </w:pPr>
      <w:r w:rsidRPr="002A51E9">
        <w:rPr>
          <w:b/>
          <w:bCs/>
          <w:sz w:val="28"/>
          <w:szCs w:val="28"/>
        </w:rPr>
        <w:t>Note: </w:t>
      </w:r>
      <w:r w:rsidRPr="002A51E9">
        <w:rPr>
          <w:sz w:val="28"/>
          <w:szCs w:val="28"/>
        </w:rPr>
        <w:t>Even if a business accurately estimates the effort required to complete a </w:t>
      </w:r>
      <w:hyperlink r:id="rId43" w:tooltip="user story in Agile" w:history="1">
        <w:r w:rsidRPr="002A51E9">
          <w:rPr>
            <w:rStyle w:val="Hyperlink"/>
            <w:sz w:val="28"/>
            <w:szCs w:val="28"/>
          </w:rPr>
          <w:t>user story in Agile</w:t>
        </w:r>
      </w:hyperlink>
      <w:r w:rsidRPr="002A51E9">
        <w:rPr>
          <w:sz w:val="28"/>
          <w:szCs w:val="28"/>
        </w:rPr>
        <w:t>, it’s not the final data. Do not strive to achieve perfect accuracy because requirements can change anytime. There are also </w:t>
      </w:r>
      <w:hyperlink r:id="rId44" w:tooltip="agile anti-patterns" w:history="1">
        <w:r w:rsidRPr="002A51E9">
          <w:rPr>
            <w:rStyle w:val="Hyperlink"/>
            <w:sz w:val="28"/>
            <w:szCs w:val="28"/>
          </w:rPr>
          <w:t>agile anti-patterns</w:t>
        </w:r>
      </w:hyperlink>
      <w:r w:rsidRPr="002A51E9">
        <w:rPr>
          <w:sz w:val="28"/>
          <w:szCs w:val="28"/>
        </w:rPr>
        <w:t> and other emerging realities that change the development course.</w:t>
      </w:r>
    </w:p>
    <w:p w14:paraId="578AF3BF" w14:textId="77777777" w:rsidR="002A51E9" w:rsidRPr="002A51E9" w:rsidRDefault="002A51E9" w:rsidP="002A51E9">
      <w:pPr>
        <w:rPr>
          <w:sz w:val="28"/>
          <w:szCs w:val="28"/>
        </w:rPr>
      </w:pPr>
      <w:hyperlink r:id="rId45" w:tooltip="Agile teams" w:history="1">
        <w:r w:rsidRPr="002A51E9">
          <w:rPr>
            <w:rStyle w:val="Hyperlink"/>
            <w:sz w:val="28"/>
            <w:szCs w:val="28"/>
          </w:rPr>
          <w:t>Agile teams</w:t>
        </w:r>
      </w:hyperlink>
      <w:r w:rsidRPr="002A51E9">
        <w:rPr>
          <w:sz w:val="28"/>
          <w:szCs w:val="28"/>
        </w:rPr>
        <w:t> also make estimations concerning story points. A story point is used in </w:t>
      </w:r>
      <w:hyperlink r:id="rId46" w:tooltip="Agile Software Development" w:history="1">
        <w:r w:rsidRPr="002A51E9">
          <w:rPr>
            <w:rStyle w:val="Hyperlink"/>
            <w:sz w:val="28"/>
            <w:szCs w:val="28"/>
          </w:rPr>
          <w:t>Agile Software Development</w:t>
        </w:r>
      </w:hyperlink>
      <w:r w:rsidRPr="002A51E9">
        <w:rPr>
          <w:sz w:val="28"/>
          <w:szCs w:val="28"/>
        </w:rPr>
        <w:t> projects to estimate the difficulty of implementing a given user story. We measure it in relative units assigned to different user stories that require estimation.</w:t>
      </w:r>
    </w:p>
    <w:p w14:paraId="08B5DCA1" w14:textId="77777777" w:rsidR="002A51E9" w:rsidRPr="002A51E9" w:rsidRDefault="002A51E9" w:rsidP="002A51E9">
      <w:pPr>
        <w:rPr>
          <w:sz w:val="28"/>
          <w:szCs w:val="28"/>
        </w:rPr>
      </w:pPr>
      <w:r w:rsidRPr="002A51E9">
        <w:rPr>
          <w:sz w:val="28"/>
          <w:szCs w:val="28"/>
        </w:rPr>
        <w:lastRenderedPageBreak/>
        <w:t>A story point is a number that helps estimate the difficulty of building a user story successfully. This difficulty could be related to the complexities, risks, and efforts involved.</w:t>
      </w:r>
    </w:p>
    <w:p w14:paraId="43DDB1BA" w14:textId="77777777" w:rsidR="002A51E9" w:rsidRPr="002A51E9" w:rsidRDefault="002A51E9" w:rsidP="002A51E9">
      <w:pPr>
        <w:rPr>
          <w:sz w:val="28"/>
          <w:szCs w:val="28"/>
        </w:rPr>
      </w:pPr>
      <w:r w:rsidRPr="002A51E9">
        <w:rPr>
          <w:sz w:val="28"/>
          <w:szCs w:val="28"/>
        </w:rPr>
        <w:t>Agile project estimation also helps to build strong coordination. If project X depends on project Y, agile project estimation provides an overview of the wait time.</w:t>
      </w:r>
    </w:p>
    <w:p w14:paraId="2AF810FA" w14:textId="77777777" w:rsidR="002A51E9" w:rsidRPr="002A51E9" w:rsidRDefault="002A51E9" w:rsidP="002A51E9">
      <w:pPr>
        <w:rPr>
          <w:b/>
          <w:bCs/>
          <w:sz w:val="28"/>
          <w:szCs w:val="28"/>
        </w:rPr>
      </w:pPr>
      <w:r w:rsidRPr="002A51E9">
        <w:rPr>
          <w:b/>
          <w:bCs/>
          <w:sz w:val="28"/>
          <w:szCs w:val="28"/>
        </w:rPr>
        <w:t>Why Run Agile Estimations?</w:t>
      </w:r>
    </w:p>
    <w:p w14:paraId="09B00996" w14:textId="77777777" w:rsidR="002A51E9" w:rsidRPr="002A51E9" w:rsidRDefault="002A51E9" w:rsidP="002A51E9">
      <w:pPr>
        <w:rPr>
          <w:sz w:val="28"/>
          <w:szCs w:val="28"/>
        </w:rPr>
      </w:pPr>
      <w:r w:rsidRPr="002A51E9">
        <w:rPr>
          <w:sz w:val="28"/>
          <w:szCs w:val="28"/>
        </w:rPr>
        <w:t>Agile estimates are essential for</w:t>
      </w:r>
    </w:p>
    <w:p w14:paraId="416C6CE6" w14:textId="77777777" w:rsidR="002A51E9" w:rsidRPr="002A51E9" w:rsidRDefault="002A51E9" w:rsidP="002A51E9">
      <w:pPr>
        <w:numPr>
          <w:ilvl w:val="0"/>
          <w:numId w:val="1"/>
        </w:numPr>
        <w:rPr>
          <w:sz w:val="28"/>
          <w:szCs w:val="28"/>
        </w:rPr>
      </w:pPr>
      <w:r w:rsidRPr="002A51E9">
        <w:rPr>
          <w:sz w:val="28"/>
          <w:szCs w:val="28"/>
        </w:rPr>
        <w:t>Making teams accountable for deliverables,</w:t>
      </w:r>
    </w:p>
    <w:p w14:paraId="779A903D" w14:textId="77777777" w:rsidR="002A51E9" w:rsidRPr="002A51E9" w:rsidRDefault="002A51E9" w:rsidP="002A51E9">
      <w:pPr>
        <w:numPr>
          <w:ilvl w:val="0"/>
          <w:numId w:val="1"/>
        </w:numPr>
        <w:rPr>
          <w:sz w:val="28"/>
          <w:szCs w:val="28"/>
        </w:rPr>
      </w:pPr>
      <w:r w:rsidRPr="002A51E9">
        <w:rPr>
          <w:sz w:val="28"/>
          <w:szCs w:val="28"/>
        </w:rPr>
        <w:t>Inducing discipline across the Agile team,</w:t>
      </w:r>
    </w:p>
    <w:p w14:paraId="7F9C6872" w14:textId="77777777" w:rsidR="002A51E9" w:rsidRPr="002A51E9" w:rsidRDefault="002A51E9" w:rsidP="002A51E9">
      <w:pPr>
        <w:numPr>
          <w:ilvl w:val="0"/>
          <w:numId w:val="1"/>
        </w:numPr>
        <w:rPr>
          <w:sz w:val="28"/>
          <w:szCs w:val="28"/>
        </w:rPr>
      </w:pPr>
      <w:r w:rsidRPr="002A51E9">
        <w:rPr>
          <w:sz w:val="28"/>
          <w:szCs w:val="28"/>
        </w:rPr>
        <w:t>Predicting the approximate time, it will take to finish a project,</w:t>
      </w:r>
    </w:p>
    <w:p w14:paraId="2E5FDA05" w14:textId="77777777" w:rsidR="002A51E9" w:rsidRPr="002A51E9" w:rsidRDefault="002A51E9" w:rsidP="002A51E9">
      <w:pPr>
        <w:numPr>
          <w:ilvl w:val="0"/>
          <w:numId w:val="1"/>
        </w:numPr>
        <w:rPr>
          <w:sz w:val="28"/>
          <w:szCs w:val="28"/>
        </w:rPr>
      </w:pPr>
      <w:r w:rsidRPr="002A51E9">
        <w:rPr>
          <w:sz w:val="28"/>
          <w:szCs w:val="28"/>
        </w:rPr>
        <w:t>Enabling better sprint management,</w:t>
      </w:r>
    </w:p>
    <w:p w14:paraId="2E3BCE5B" w14:textId="77777777" w:rsidR="002A51E9" w:rsidRPr="002A51E9" w:rsidRDefault="002A51E9" w:rsidP="002A51E9">
      <w:pPr>
        <w:numPr>
          <w:ilvl w:val="0"/>
          <w:numId w:val="1"/>
        </w:numPr>
        <w:rPr>
          <w:sz w:val="28"/>
          <w:szCs w:val="28"/>
        </w:rPr>
      </w:pPr>
      <w:r w:rsidRPr="002A51E9">
        <w:rPr>
          <w:sz w:val="28"/>
          <w:szCs w:val="28"/>
        </w:rPr>
        <w:t>Improving team productivity.</w:t>
      </w:r>
    </w:p>
    <w:p w14:paraId="4768390C" w14:textId="77777777" w:rsidR="002A51E9" w:rsidRPr="002A51E9" w:rsidRDefault="002A51E9" w:rsidP="002A51E9">
      <w:pPr>
        <w:rPr>
          <w:b/>
          <w:bCs/>
          <w:sz w:val="28"/>
          <w:szCs w:val="28"/>
        </w:rPr>
      </w:pPr>
      <w:r w:rsidRPr="002A51E9">
        <w:rPr>
          <w:b/>
          <w:bCs/>
          <w:sz w:val="28"/>
          <w:szCs w:val="28"/>
        </w:rPr>
        <w:t>Why do Teams Estimate in Agile?</w:t>
      </w:r>
    </w:p>
    <w:p w14:paraId="04615FD9" w14:textId="009B75A3" w:rsidR="002A51E9" w:rsidRPr="002A51E9" w:rsidRDefault="002A51E9" w:rsidP="002A51E9">
      <w:pPr>
        <w:rPr>
          <w:sz w:val="28"/>
          <w:szCs w:val="28"/>
        </w:rPr>
      </w:pPr>
      <w:r w:rsidRPr="002A51E9">
        <w:rPr>
          <w:sz w:val="28"/>
          <w:szCs w:val="28"/>
        </w:rPr>
        <w:t>Overestimating and underestimating are both typical for </w:t>
      </w:r>
      <w:hyperlink r:id="rId47" w:tooltip="Agile software development companies" w:history="1">
        <w:r w:rsidRPr="002A51E9">
          <w:rPr>
            <w:rStyle w:val="Hyperlink"/>
            <w:sz w:val="28"/>
            <w:szCs w:val="28"/>
          </w:rPr>
          <w:t>Agile software development companies</w:t>
        </w:r>
      </w:hyperlink>
      <w:r w:rsidRPr="002A51E9">
        <w:rPr>
          <w:sz w:val="28"/>
          <w:szCs w:val="28"/>
        </w:rPr>
        <w:t>. It leads to varying development and launches times. Considering Agile estimation in the initial stages can assist in accurate user story estimations. It helps the team stick to the deliverables, and you don’t deflect.</w:t>
      </w:r>
    </w:p>
    <w:p w14:paraId="26A6BD2F" w14:textId="77777777" w:rsidR="002A51E9" w:rsidRPr="002A51E9" w:rsidRDefault="002A51E9" w:rsidP="002A51E9">
      <w:pPr>
        <w:rPr>
          <w:sz w:val="28"/>
          <w:szCs w:val="28"/>
        </w:rPr>
      </w:pPr>
      <w:r w:rsidRPr="002A51E9">
        <w:rPr>
          <w:sz w:val="28"/>
          <w:szCs w:val="28"/>
        </w:rPr>
        <w:t>Some of the to-the-point benefits of Agile Estimation techniques include:</w:t>
      </w:r>
    </w:p>
    <w:p w14:paraId="05F0682D" w14:textId="49B32A47" w:rsidR="002A51E9" w:rsidRDefault="002A51E9" w:rsidP="002A51E9">
      <w:pPr>
        <w:rPr>
          <w:sz w:val="36"/>
          <w:szCs w:val="36"/>
        </w:rPr>
      </w:pPr>
      <w:r>
        <w:rPr>
          <w:sz w:val="36"/>
          <w:szCs w:val="36"/>
        </w:rPr>
        <w:t>8)</w:t>
      </w:r>
      <w:r w:rsidRPr="002A51E9">
        <w:t xml:space="preserve"> </w:t>
      </w:r>
      <w:r w:rsidRPr="002A51E9">
        <w:rPr>
          <w:sz w:val="36"/>
          <w:szCs w:val="36"/>
        </w:rPr>
        <w:t>Study boiler plate and present necessary characteristics of boiler plate for a large and small project</w:t>
      </w:r>
    </w:p>
    <w:p w14:paraId="2E8F712F" w14:textId="122CDB91" w:rsidR="002A51E9" w:rsidRPr="002A51E9" w:rsidRDefault="002A51E9" w:rsidP="002A51E9">
      <w:pPr>
        <w:rPr>
          <w:sz w:val="28"/>
          <w:szCs w:val="28"/>
        </w:rPr>
      </w:pPr>
      <w:r w:rsidRPr="002A51E9">
        <w:rPr>
          <w:sz w:val="28"/>
          <w:szCs w:val="28"/>
        </w:rPr>
        <w:t>What Is a Boilerplate Project? A boilerplate project is a standard template that can be easily adapted to create new projects. The basic structure is adaptable. For example, an eBay seller may create a boilerplate for a store with a basic design that is ready to be filled in with new text for each product.</w:t>
      </w:r>
    </w:p>
    <w:p w14:paraId="56ECF6C6" w14:textId="3B7EFBA4" w:rsidR="002A51E9" w:rsidRPr="002A51E9" w:rsidRDefault="002A51E9" w:rsidP="002A51E9">
      <w:pPr>
        <w:rPr>
          <w:sz w:val="28"/>
          <w:szCs w:val="28"/>
        </w:rPr>
      </w:pPr>
      <w:r w:rsidRPr="002A51E9">
        <w:rPr>
          <w:sz w:val="28"/>
          <w:szCs w:val="28"/>
        </w:rPr>
        <w:lastRenderedPageBreak/>
        <w:t>Boilerplate is a colloquial term used to describe stock language in a legal document that appears in all instruments of that type; general, standardized language in a legal instrument.</w:t>
      </w:r>
    </w:p>
    <w:p w14:paraId="6E87A1C3" w14:textId="77777777" w:rsidR="002A51E9" w:rsidRDefault="002A51E9" w:rsidP="002A51E9">
      <w:pPr>
        <w:rPr>
          <w:sz w:val="28"/>
          <w:szCs w:val="28"/>
          <w:lang w:val="en"/>
        </w:rPr>
      </w:pPr>
      <w:r w:rsidRPr="002A51E9">
        <w:rPr>
          <w:sz w:val="28"/>
          <w:szCs w:val="28"/>
          <w:lang w:val="en"/>
        </w:rPr>
        <w:t>Boilerplate code is computer language text that you can reuse with little or no alteration in several different contexts. The term originates from document management, where you reuse document templates or boilerplate with minimal changes for different situations.</w:t>
      </w:r>
    </w:p>
    <w:p w14:paraId="67CC91D6" w14:textId="20F62F2B" w:rsidR="002A51E9" w:rsidRDefault="002A51E9" w:rsidP="002A51E9">
      <w:pPr>
        <w:rPr>
          <w:sz w:val="28"/>
          <w:szCs w:val="28"/>
        </w:rPr>
      </w:pPr>
      <w:r w:rsidRPr="002A51E9">
        <w:rPr>
          <w:sz w:val="28"/>
          <w:szCs w:val="28"/>
        </w:rPr>
        <w:t>Boilerplate Code Automation refers to the process of using tools, scripts, or frameworks to generate repetitive code structures automatically, reducing the need for manual writing. It helps developers streamline tasks like setting up configurations, defining API routes, or initializing project structures.</w:t>
      </w:r>
    </w:p>
    <w:p w14:paraId="34823E65" w14:textId="36AD3317" w:rsidR="00ED2B13" w:rsidRDefault="00ED2B13" w:rsidP="002A51E9">
      <w:pPr>
        <w:rPr>
          <w:sz w:val="36"/>
          <w:szCs w:val="36"/>
        </w:rPr>
      </w:pPr>
      <w:r>
        <w:rPr>
          <w:sz w:val="36"/>
          <w:szCs w:val="36"/>
        </w:rPr>
        <w:t xml:space="preserve">9) </w:t>
      </w:r>
      <w:r w:rsidRPr="00ED2B13">
        <w:rPr>
          <w:sz w:val="36"/>
          <w:szCs w:val="36"/>
        </w:rPr>
        <w:t xml:space="preserve">Identify different DevOps Tools and list their features Study and report OWASP coding guidelines Learn and report Twelve Factor App </w:t>
      </w:r>
      <w:r w:rsidRPr="00ED2B13">
        <w:rPr>
          <w:sz w:val="36"/>
          <w:szCs w:val="36"/>
        </w:rPr>
        <w:t>Methodology</w:t>
      </w:r>
      <w:r w:rsidRPr="00ED2B13">
        <w:rPr>
          <w:sz w:val="36"/>
          <w:szCs w:val="36"/>
        </w:rPr>
        <w:t xml:space="preserve"> Identify different version control and configuration management tools and report their market</w:t>
      </w:r>
      <w:r>
        <w:rPr>
          <w:sz w:val="36"/>
          <w:szCs w:val="36"/>
        </w:rPr>
        <w:t xml:space="preserve"> share.</w:t>
      </w:r>
    </w:p>
    <w:p w14:paraId="19DA83DC" w14:textId="77777777" w:rsidR="00ED2B13" w:rsidRPr="00ED2B13" w:rsidRDefault="00ED2B13" w:rsidP="00ED2B13">
      <w:pPr>
        <w:numPr>
          <w:ilvl w:val="0"/>
          <w:numId w:val="14"/>
        </w:numPr>
        <w:rPr>
          <w:sz w:val="28"/>
          <w:szCs w:val="28"/>
        </w:rPr>
      </w:pPr>
      <w:r w:rsidRPr="00ED2B13">
        <w:rPr>
          <w:sz w:val="28"/>
          <w:szCs w:val="28"/>
        </w:rPr>
        <w:t>Jira. Flexible project management.</w:t>
      </w:r>
    </w:p>
    <w:p w14:paraId="6F015906" w14:textId="77777777" w:rsidR="00ED2B13" w:rsidRPr="00ED2B13" w:rsidRDefault="00ED2B13" w:rsidP="00ED2B13">
      <w:pPr>
        <w:numPr>
          <w:ilvl w:val="0"/>
          <w:numId w:val="14"/>
        </w:numPr>
        <w:rPr>
          <w:sz w:val="28"/>
          <w:szCs w:val="28"/>
        </w:rPr>
      </w:pPr>
      <w:r w:rsidRPr="00ED2B13">
        <w:rPr>
          <w:sz w:val="28"/>
          <w:szCs w:val="28"/>
        </w:rPr>
        <w:t>Compass. Software catalog for teams.</w:t>
      </w:r>
    </w:p>
    <w:p w14:paraId="21C12DAC" w14:textId="77777777" w:rsidR="00ED2B13" w:rsidRPr="00ED2B13" w:rsidRDefault="00ED2B13" w:rsidP="00ED2B13">
      <w:pPr>
        <w:numPr>
          <w:ilvl w:val="0"/>
          <w:numId w:val="14"/>
        </w:numPr>
        <w:rPr>
          <w:sz w:val="28"/>
          <w:szCs w:val="28"/>
        </w:rPr>
      </w:pPr>
      <w:r w:rsidRPr="00ED2B13">
        <w:rPr>
          <w:sz w:val="28"/>
          <w:szCs w:val="28"/>
        </w:rPr>
        <w:t>Pipelines. Scalable CI/CD automation.</w:t>
      </w:r>
    </w:p>
    <w:p w14:paraId="0B01E7F2" w14:textId="77777777" w:rsidR="00ED2B13" w:rsidRPr="00ED2B13" w:rsidRDefault="00ED2B13" w:rsidP="00ED2B13">
      <w:pPr>
        <w:numPr>
          <w:ilvl w:val="0"/>
          <w:numId w:val="14"/>
        </w:numPr>
        <w:rPr>
          <w:sz w:val="28"/>
          <w:szCs w:val="28"/>
        </w:rPr>
      </w:pPr>
      <w:r w:rsidRPr="00ED2B13">
        <w:rPr>
          <w:sz w:val="28"/>
          <w:szCs w:val="28"/>
        </w:rPr>
        <w:t>Bitbucket. Source code and CI/CD.</w:t>
      </w:r>
    </w:p>
    <w:p w14:paraId="632BD4D3" w14:textId="77777777" w:rsidR="00ED2B13" w:rsidRPr="00ED2B13" w:rsidRDefault="00ED2B13" w:rsidP="00ED2B13">
      <w:pPr>
        <w:numPr>
          <w:ilvl w:val="0"/>
          <w:numId w:val="14"/>
        </w:numPr>
        <w:rPr>
          <w:sz w:val="28"/>
          <w:szCs w:val="28"/>
        </w:rPr>
      </w:pPr>
      <w:r w:rsidRPr="00ED2B13">
        <w:rPr>
          <w:sz w:val="28"/>
          <w:szCs w:val="28"/>
        </w:rPr>
        <w:t>DX. Measure productivity and AI impact.</w:t>
      </w:r>
    </w:p>
    <w:p w14:paraId="23909F69" w14:textId="77777777" w:rsidR="00ED2B13" w:rsidRDefault="00ED2B13" w:rsidP="00ED2B13">
      <w:pPr>
        <w:numPr>
          <w:ilvl w:val="0"/>
          <w:numId w:val="14"/>
        </w:numPr>
        <w:rPr>
          <w:sz w:val="28"/>
          <w:szCs w:val="28"/>
        </w:rPr>
      </w:pPr>
      <w:r w:rsidRPr="00ED2B13">
        <w:rPr>
          <w:sz w:val="28"/>
          <w:szCs w:val="28"/>
        </w:rPr>
        <w:t>Rovo Dev. Agentic AI for developers.</w:t>
      </w:r>
    </w:p>
    <w:p w14:paraId="2386565C" w14:textId="04B6C76F" w:rsidR="00ED2B13" w:rsidRDefault="00ED2B13" w:rsidP="00ED2B13">
      <w:pPr>
        <w:rPr>
          <w:sz w:val="28"/>
          <w:szCs w:val="28"/>
        </w:rPr>
      </w:pPr>
      <w:r w:rsidRPr="00ED2B13">
        <w:rPr>
          <w:sz w:val="28"/>
          <w:szCs w:val="28"/>
        </w:rPr>
        <w:t>Most DevOps tools focus on communication and collaboration, CI/deployment automation, test automation, version control, container management, monitoring, configuration management, and artifact management to help organizations create better software faster.</w:t>
      </w:r>
    </w:p>
    <w:p w14:paraId="5BD59B01" w14:textId="2B5C8B05" w:rsidR="00ED2B13" w:rsidRDefault="00ED2B13" w:rsidP="00ED2B13">
      <w:pPr>
        <w:rPr>
          <w:sz w:val="28"/>
          <w:szCs w:val="28"/>
        </w:rPr>
      </w:pPr>
      <w:r w:rsidRPr="00ED2B13">
        <w:rPr>
          <w:sz w:val="28"/>
          <w:szCs w:val="28"/>
        </w:rPr>
        <w:t xml:space="preserve">DevOps tools and practices include version control, Agile, CI/CD, and shift-left testing to accelerate delivery and improve quality. DevOps covers a wide range of </w:t>
      </w:r>
      <w:r w:rsidRPr="00ED2B13">
        <w:rPr>
          <w:sz w:val="28"/>
          <w:szCs w:val="28"/>
        </w:rPr>
        <w:lastRenderedPageBreak/>
        <w:t>practices across the application lifecycle. Teams often start with one or more of these practices in their journey to DevOps success.</w:t>
      </w:r>
    </w:p>
    <w:p w14:paraId="2DAF2205" w14:textId="77777777" w:rsidR="00ED2B13" w:rsidRDefault="00ED2B13" w:rsidP="00ED2B13">
      <w:pPr>
        <w:rPr>
          <w:sz w:val="28"/>
          <w:szCs w:val="28"/>
        </w:rPr>
      </w:pPr>
      <w:r w:rsidRPr="00ED2B13">
        <w:rPr>
          <w:sz w:val="28"/>
          <w:szCs w:val="28"/>
        </w:rPr>
        <w:t>The 7 phases of the </w:t>
      </w:r>
      <w:hyperlink r:id="rId48" w:history="1">
        <w:r w:rsidRPr="00ED2B13">
          <w:rPr>
            <w:rStyle w:val="Hyperlink"/>
            <w:sz w:val="28"/>
            <w:szCs w:val="28"/>
          </w:rPr>
          <w:t>DevOps lifecycle</w:t>
        </w:r>
      </w:hyperlink>
      <w:r w:rsidRPr="00ED2B13">
        <w:rPr>
          <w:sz w:val="28"/>
          <w:szCs w:val="28"/>
        </w:rPr>
        <w:t> are a continuous loop: Plan, Code, Build, Test, Release, Deploy, and Monitor, often summarized as the "</w:t>
      </w:r>
      <w:hyperlink r:id="rId49" w:history="1">
        <w:r w:rsidRPr="00ED2B13">
          <w:rPr>
            <w:rStyle w:val="Hyperlink"/>
            <w:sz w:val="28"/>
            <w:szCs w:val="28"/>
          </w:rPr>
          <w:t>7 Cs</w:t>
        </w:r>
      </w:hyperlink>
      <w:r w:rsidRPr="00ED2B13">
        <w:rPr>
          <w:sz w:val="28"/>
          <w:szCs w:val="28"/>
        </w:rPr>
        <w:t>": Continuous Development, Integration, Testing, Deployment/Delivery, Monitoring, Feedback, and Operations, all working together for faster, more reliable software delivery through automation and collaboration.</w:t>
      </w:r>
    </w:p>
    <w:p w14:paraId="5B7444CA" w14:textId="60E2D382" w:rsidR="00ED2B13" w:rsidRDefault="00ED2B13" w:rsidP="00ED2B13">
      <w:pPr>
        <w:rPr>
          <w:sz w:val="28"/>
          <w:szCs w:val="28"/>
        </w:rPr>
      </w:pPr>
      <w:r w:rsidRPr="00ED2B13">
        <w:rPr>
          <w:sz w:val="28"/>
          <w:szCs w:val="28"/>
        </w:rPr>
        <w:t xml:space="preserve">The 7 core principles of DevOps focus on bridging Dev and Ops through collaboration, automation, and continuous improvement, emphasizing customer focus, shared responsibility, systems thinking, and learning from failures to deliver software faster and more reliably, often summarized </w:t>
      </w:r>
    </w:p>
    <w:p w14:paraId="4A7F8035" w14:textId="7923F2CF" w:rsidR="00ED2B13" w:rsidRDefault="00ED2B13" w:rsidP="00ED2B13">
      <w:pPr>
        <w:rPr>
          <w:sz w:val="36"/>
          <w:szCs w:val="36"/>
        </w:rPr>
      </w:pPr>
      <w:r>
        <w:rPr>
          <w:sz w:val="36"/>
          <w:szCs w:val="36"/>
        </w:rPr>
        <w:t xml:space="preserve">10) </w:t>
      </w:r>
      <w:r w:rsidRPr="00ED2B13">
        <w:rPr>
          <w:sz w:val="36"/>
          <w:szCs w:val="36"/>
        </w:rPr>
        <w:t>Compare and contrast containerization and virtualization and identify importance of these in software development Identify container providers</w:t>
      </w:r>
    </w:p>
    <w:p w14:paraId="15012612" w14:textId="3C5B24FD" w:rsidR="00ED2B13" w:rsidRDefault="004C6403" w:rsidP="00ED2B13">
      <w:pPr>
        <w:rPr>
          <w:sz w:val="28"/>
          <w:szCs w:val="28"/>
        </w:rPr>
      </w:pPr>
      <w:r w:rsidRPr="004C6403">
        <w:rPr>
          <w:sz w:val="28"/>
          <w:szCs w:val="28"/>
        </w:rPr>
        <w:t>Virtualization enables you to run multiple operating systems on the hardware of a single physical server, while containerization enables you to deploy multiple applications using the same operating system on a single virtual machine or server</w:t>
      </w:r>
    </w:p>
    <w:p w14:paraId="37441B1C" w14:textId="4871FDA8" w:rsidR="004C6403" w:rsidRDefault="004C6403" w:rsidP="00ED2B13">
      <w:pPr>
        <w:rPr>
          <w:sz w:val="28"/>
          <w:szCs w:val="28"/>
        </w:rPr>
      </w:pPr>
      <w:r w:rsidRPr="004C6403">
        <w:rPr>
          <w:sz w:val="28"/>
          <w:szCs w:val="28"/>
        </w:rPr>
        <w:t>Containerization is a software deployment process that bundles an application's code with all the files and libraries it needs to run on any infrastructure. Traditionally, to run any application on your computer, you had to install the version that matched your machine's operating system.</w:t>
      </w:r>
    </w:p>
    <w:p w14:paraId="594E4633" w14:textId="77777777" w:rsidR="004C6403" w:rsidRPr="004C6403" w:rsidRDefault="004C6403" w:rsidP="004C6403">
      <w:pPr>
        <w:rPr>
          <w:sz w:val="28"/>
          <w:szCs w:val="28"/>
        </w:rPr>
      </w:pPr>
      <w:r w:rsidRPr="004C6403">
        <w:rPr>
          <w:b/>
          <w:bCs/>
          <w:sz w:val="28"/>
          <w:szCs w:val="28"/>
        </w:rPr>
        <w:t>You can go beyond virtual machines to create a collection of virtual resources in your virtual environment.</w:t>
      </w:r>
    </w:p>
    <w:p w14:paraId="2AE7FF8D" w14:textId="77777777" w:rsidR="004C6403" w:rsidRPr="004C6403" w:rsidRDefault="004C6403" w:rsidP="004C6403">
      <w:pPr>
        <w:numPr>
          <w:ilvl w:val="0"/>
          <w:numId w:val="15"/>
        </w:numPr>
        <w:rPr>
          <w:sz w:val="28"/>
          <w:szCs w:val="28"/>
        </w:rPr>
      </w:pPr>
      <w:r w:rsidRPr="004C6403">
        <w:rPr>
          <w:sz w:val="28"/>
          <w:szCs w:val="28"/>
        </w:rPr>
        <w:t>Server virtualization. ...</w:t>
      </w:r>
    </w:p>
    <w:p w14:paraId="214382B7" w14:textId="77777777" w:rsidR="004C6403" w:rsidRPr="004C6403" w:rsidRDefault="004C6403" w:rsidP="004C6403">
      <w:pPr>
        <w:numPr>
          <w:ilvl w:val="0"/>
          <w:numId w:val="15"/>
        </w:numPr>
        <w:rPr>
          <w:sz w:val="28"/>
          <w:szCs w:val="28"/>
        </w:rPr>
      </w:pPr>
      <w:r w:rsidRPr="004C6403">
        <w:rPr>
          <w:sz w:val="28"/>
          <w:szCs w:val="28"/>
        </w:rPr>
        <w:t>Storage virtualization. ...</w:t>
      </w:r>
    </w:p>
    <w:p w14:paraId="35FA6CB0" w14:textId="77777777" w:rsidR="004C6403" w:rsidRPr="004C6403" w:rsidRDefault="004C6403" w:rsidP="004C6403">
      <w:pPr>
        <w:numPr>
          <w:ilvl w:val="0"/>
          <w:numId w:val="15"/>
        </w:numPr>
        <w:rPr>
          <w:sz w:val="28"/>
          <w:szCs w:val="28"/>
        </w:rPr>
      </w:pPr>
      <w:r w:rsidRPr="004C6403">
        <w:rPr>
          <w:sz w:val="28"/>
          <w:szCs w:val="28"/>
        </w:rPr>
        <w:t>Network virtualization. ...</w:t>
      </w:r>
    </w:p>
    <w:p w14:paraId="63287D58" w14:textId="77777777" w:rsidR="004C6403" w:rsidRPr="004C6403" w:rsidRDefault="004C6403" w:rsidP="004C6403">
      <w:pPr>
        <w:numPr>
          <w:ilvl w:val="0"/>
          <w:numId w:val="15"/>
        </w:numPr>
        <w:rPr>
          <w:sz w:val="28"/>
          <w:szCs w:val="28"/>
        </w:rPr>
      </w:pPr>
      <w:r w:rsidRPr="004C6403">
        <w:rPr>
          <w:sz w:val="28"/>
          <w:szCs w:val="28"/>
        </w:rPr>
        <w:t>Data virtualization. ...</w:t>
      </w:r>
    </w:p>
    <w:p w14:paraId="235D77E8" w14:textId="77777777" w:rsidR="004C6403" w:rsidRPr="004C6403" w:rsidRDefault="004C6403" w:rsidP="004C6403">
      <w:pPr>
        <w:numPr>
          <w:ilvl w:val="0"/>
          <w:numId w:val="15"/>
        </w:numPr>
        <w:rPr>
          <w:sz w:val="28"/>
          <w:szCs w:val="28"/>
        </w:rPr>
      </w:pPr>
      <w:r w:rsidRPr="004C6403">
        <w:rPr>
          <w:sz w:val="28"/>
          <w:szCs w:val="28"/>
        </w:rPr>
        <w:lastRenderedPageBreak/>
        <w:t>Application virtualization. ...</w:t>
      </w:r>
    </w:p>
    <w:p w14:paraId="53CDB813" w14:textId="77777777" w:rsidR="004C6403" w:rsidRPr="004C6403" w:rsidRDefault="004C6403" w:rsidP="004C6403">
      <w:pPr>
        <w:numPr>
          <w:ilvl w:val="0"/>
          <w:numId w:val="15"/>
        </w:numPr>
        <w:rPr>
          <w:sz w:val="28"/>
          <w:szCs w:val="28"/>
        </w:rPr>
      </w:pPr>
      <w:r w:rsidRPr="004C6403">
        <w:rPr>
          <w:sz w:val="28"/>
          <w:szCs w:val="28"/>
        </w:rPr>
        <w:t>Desktop virtualization.</w:t>
      </w:r>
    </w:p>
    <w:p w14:paraId="085310EB" w14:textId="6521A8D9" w:rsidR="004C6403" w:rsidRDefault="004C6403" w:rsidP="00ED2B13">
      <w:pPr>
        <w:rPr>
          <w:sz w:val="28"/>
          <w:szCs w:val="28"/>
        </w:rPr>
      </w:pPr>
      <w:r w:rsidRPr="004C6403">
        <w:rPr>
          <w:sz w:val="28"/>
          <w:szCs w:val="28"/>
        </w:rPr>
        <w:t>Some popular CaaS examples are AWS EKS, Google GKE, or Azure Kubernetes Service. If developers want to package applications into containers and deploy them on the cloud, then CaaS is a solution they should look at.</w:t>
      </w:r>
    </w:p>
    <w:p w14:paraId="6A1276CF" w14:textId="51798059" w:rsidR="004C6403" w:rsidRDefault="004C6403" w:rsidP="00ED2B13">
      <w:r w:rsidRPr="004C6403">
        <w:rPr>
          <w:sz w:val="28"/>
          <w:szCs w:val="28"/>
        </w:rPr>
        <w:t>Type 2 hypervisors are most often used in desktop and development environments, where workloads are not as resource-intensive or critical to operations. They're also preferred in cases where users want to simultaneously use two or more operating systems but only have access to one machine.</w:t>
      </w:r>
      <w:r w:rsidRPr="004C6403">
        <w:t xml:space="preserve"> </w:t>
      </w:r>
      <w:r>
        <w:rPr>
          <w:noProof/>
        </w:rPr>
        <w:drawing>
          <wp:inline distT="0" distB="0" distL="0" distR="0" wp14:anchorId="72A67070" wp14:editId="369A11C0">
            <wp:extent cx="5943600" cy="3444240"/>
            <wp:effectExtent l="0" t="0" r="0" b="3810"/>
            <wp:docPr id="1203151166" name="Picture 2" descr="Type 1 vs Type 2 Hypervisors - Difference Between Hypervis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ype 1 vs Type 2 Hypervisors - Difference Between Hypervisor ..."/>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444240"/>
                    </a:xfrm>
                    <a:prstGeom prst="rect">
                      <a:avLst/>
                    </a:prstGeom>
                    <a:noFill/>
                    <a:ln>
                      <a:noFill/>
                    </a:ln>
                  </pic:spPr>
                </pic:pic>
              </a:graphicData>
            </a:graphic>
          </wp:inline>
        </w:drawing>
      </w:r>
    </w:p>
    <w:p w14:paraId="731E7180" w14:textId="77777777" w:rsidR="004C6403" w:rsidRPr="00ED2B13" w:rsidRDefault="004C6403" w:rsidP="00ED2B13">
      <w:pPr>
        <w:rPr>
          <w:sz w:val="36"/>
          <w:szCs w:val="36"/>
        </w:rPr>
      </w:pPr>
    </w:p>
    <w:p w14:paraId="65491710" w14:textId="678F58AE" w:rsidR="00ED2B13" w:rsidRDefault="004C6403" w:rsidP="00ED2B13">
      <w:pPr>
        <w:rPr>
          <w:sz w:val="36"/>
          <w:szCs w:val="36"/>
        </w:rPr>
      </w:pPr>
      <w:r w:rsidRPr="004C6403">
        <w:rPr>
          <w:sz w:val="36"/>
          <w:szCs w:val="36"/>
        </w:rPr>
        <w:t>11)</w:t>
      </w:r>
      <w:r w:rsidRPr="004C6403">
        <w:t xml:space="preserve"> </w:t>
      </w:r>
      <w:r w:rsidRPr="004C6403">
        <w:rPr>
          <w:sz w:val="36"/>
          <w:szCs w:val="36"/>
        </w:rPr>
        <w:t>Study and prepare report on testing tools. Compare manual and automation testing</w:t>
      </w:r>
    </w:p>
    <w:p w14:paraId="25653C90" w14:textId="77777777" w:rsidR="004C6403" w:rsidRDefault="004C6403" w:rsidP="004C6403">
      <w:pPr>
        <w:rPr>
          <w:sz w:val="28"/>
          <w:szCs w:val="28"/>
          <w:lang w:val="en"/>
        </w:rPr>
      </w:pPr>
      <w:r w:rsidRPr="004C6403">
        <w:rPr>
          <w:sz w:val="28"/>
          <w:szCs w:val="28"/>
          <w:lang w:val="en"/>
        </w:rPr>
        <w:t xml:space="preserve">Manual testing is easy to learn and do, but it is highly likely to create inconsistent test results, and sometimes it takes a lot of time and effort. On the other hand, </w:t>
      </w:r>
      <w:r w:rsidRPr="004C6403">
        <w:rPr>
          <w:sz w:val="28"/>
          <w:szCs w:val="28"/>
          <w:lang w:val="en"/>
        </w:rPr>
        <w:lastRenderedPageBreak/>
        <w:t>automation testing requires a lot of technical expertise to create and maintain scripts, but it checks bugs much faster with higher consistency.</w:t>
      </w:r>
    </w:p>
    <w:p w14:paraId="726A9EEA" w14:textId="1B60564B" w:rsidR="004C6403" w:rsidRDefault="004C6403" w:rsidP="004C6403">
      <w:pPr>
        <w:rPr>
          <w:sz w:val="28"/>
          <w:szCs w:val="28"/>
        </w:rPr>
      </w:pPr>
      <w:r w:rsidRPr="004C6403">
        <w:rPr>
          <w:sz w:val="28"/>
          <w:szCs w:val="28"/>
        </w:rPr>
        <w:t>Manual processes involve human effort and rely on personal skills, while automated processes use technology and machines to complete tasks more efficiently.</w:t>
      </w:r>
    </w:p>
    <w:p w14:paraId="343C9EBA" w14:textId="50914AF3" w:rsidR="00ED2B13" w:rsidRDefault="004C6403" w:rsidP="002A51E9">
      <w:pPr>
        <w:rPr>
          <w:sz w:val="28"/>
          <w:szCs w:val="28"/>
        </w:rPr>
      </w:pPr>
      <w:r w:rsidRPr="004C6403">
        <w:rPr>
          <w:sz w:val="28"/>
          <w:szCs w:val="28"/>
        </w:rPr>
        <w:t>Automation testing works very well for many testing types. A few real-world examples: Performance testing: A performance testing tool will automatically apply different loads to the application and measure its performance. Security testing: A security testing tool will check the software for known vulnerabilities.</w:t>
      </w:r>
    </w:p>
    <w:p w14:paraId="26CA5A16" w14:textId="77777777" w:rsidR="004C6403" w:rsidRDefault="004C6403" w:rsidP="004C6403">
      <w:pPr>
        <w:rPr>
          <w:sz w:val="28"/>
          <w:szCs w:val="28"/>
          <w:lang w:val="en"/>
        </w:rPr>
      </w:pPr>
      <w:r w:rsidRPr="004C6403">
        <w:rPr>
          <w:sz w:val="28"/>
          <w:szCs w:val="28"/>
          <w:lang w:val="en"/>
        </w:rPr>
        <w:t>Modern vehicles come in two different transmission types – automatic or manual. In a manual transmission, the driver is responsible for shifting the gears, while in a vehicle with an automatic transmission, the car does the shifting for you.</w:t>
      </w:r>
    </w:p>
    <w:p w14:paraId="2B4C5F4D" w14:textId="69A197A9" w:rsidR="004C6403" w:rsidRDefault="004C6403" w:rsidP="004C6403">
      <w:pPr>
        <w:rPr>
          <w:sz w:val="28"/>
          <w:szCs w:val="28"/>
        </w:rPr>
      </w:pPr>
      <w:r w:rsidRPr="004C6403">
        <w:rPr>
          <w:sz w:val="28"/>
          <w:szCs w:val="28"/>
        </w:rPr>
        <w:t>The 7 Principles of Software Testing provide foundational guidelines for effective testing, emphasizing that testing reveals defects, not absence of errors, exhaustive testing is impossible, early testing saves money, defects cluster, the Pesticide Paradox means tests become ineffective, context matters, and being error-free isn't the goal if the system isn't usable. These principles, widely adopted from ISTQB, guide testers to focus on risk, efficiency, and delivering value, not just finding bugs.  </w:t>
      </w:r>
    </w:p>
    <w:p w14:paraId="707F6E25" w14:textId="56660097" w:rsidR="004C6403" w:rsidRDefault="004C6403" w:rsidP="004C6403">
      <w:pPr>
        <w:rPr>
          <w:sz w:val="36"/>
          <w:szCs w:val="36"/>
        </w:rPr>
      </w:pPr>
      <w:r>
        <w:rPr>
          <w:sz w:val="36"/>
          <w:szCs w:val="36"/>
        </w:rPr>
        <w:t>12)</w:t>
      </w:r>
      <w:r w:rsidRPr="004C6403">
        <w:t xml:space="preserve"> </w:t>
      </w:r>
      <w:r w:rsidRPr="004C6403">
        <w:rPr>
          <w:sz w:val="36"/>
          <w:szCs w:val="36"/>
        </w:rPr>
        <w:t>Study and prepare report on widely used software metrics</w:t>
      </w:r>
    </w:p>
    <w:p w14:paraId="300E794F" w14:textId="215A1EF8" w:rsidR="004C6403" w:rsidRDefault="004C6403" w:rsidP="004C6403">
      <w:pPr>
        <w:rPr>
          <w:sz w:val="36"/>
          <w:szCs w:val="36"/>
        </w:rPr>
      </w:pPr>
      <w:r>
        <w:rPr>
          <w:noProof/>
        </w:rPr>
        <w:drawing>
          <wp:inline distT="0" distB="0" distL="0" distR="0" wp14:anchorId="7858FF7D" wp14:editId="611723A2">
            <wp:extent cx="4429125" cy="2184636"/>
            <wp:effectExtent l="0" t="0" r="0" b="6350"/>
            <wp:docPr id="422963627" name="Picture 7" descr="Software Measurement and Metric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oftware Measurement and Metrics - GeeksforGeeks"/>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44650" cy="2192294"/>
                    </a:xfrm>
                    <a:prstGeom prst="rect">
                      <a:avLst/>
                    </a:prstGeom>
                    <a:noFill/>
                    <a:ln>
                      <a:noFill/>
                    </a:ln>
                  </pic:spPr>
                </pic:pic>
              </a:graphicData>
            </a:graphic>
          </wp:inline>
        </w:drawing>
      </w:r>
    </w:p>
    <w:tbl>
      <w:tblPr>
        <w:tblW w:w="9780" w:type="dxa"/>
        <w:shd w:val="clear" w:color="auto" w:fill="FFFFFF"/>
        <w:tblCellMar>
          <w:top w:w="15" w:type="dxa"/>
          <w:left w:w="15" w:type="dxa"/>
          <w:bottom w:w="15" w:type="dxa"/>
          <w:right w:w="15" w:type="dxa"/>
        </w:tblCellMar>
        <w:tblLook w:val="04A0" w:firstRow="1" w:lastRow="0" w:firstColumn="1" w:lastColumn="0" w:noHBand="0" w:noVBand="1"/>
      </w:tblPr>
      <w:tblGrid>
        <w:gridCol w:w="3432"/>
        <w:gridCol w:w="6348"/>
      </w:tblGrid>
      <w:tr w:rsidR="004C6403" w:rsidRPr="004C6403" w14:paraId="5A36A0FC" w14:textId="77777777" w:rsidTr="004C6403">
        <w:trPr>
          <w:trHeight w:val="390"/>
        </w:trPr>
        <w:tc>
          <w:tcPr>
            <w:tcW w:w="0" w:type="auto"/>
            <w:shd w:val="clear" w:color="auto" w:fill="FFFFFF"/>
            <w:tcMar>
              <w:top w:w="120" w:type="dxa"/>
              <w:left w:w="0" w:type="dxa"/>
              <w:bottom w:w="120" w:type="dxa"/>
              <w:right w:w="150" w:type="dxa"/>
            </w:tcMar>
            <w:hideMark/>
          </w:tcPr>
          <w:p w14:paraId="2FF53244" w14:textId="77777777" w:rsidR="004C6403" w:rsidRPr="004C6403" w:rsidRDefault="004C6403" w:rsidP="004C6403">
            <w:pPr>
              <w:rPr>
                <w:b/>
                <w:bCs/>
                <w:sz w:val="28"/>
                <w:szCs w:val="28"/>
              </w:rPr>
            </w:pPr>
            <w:r w:rsidRPr="004C6403">
              <w:rPr>
                <w:b/>
                <w:bCs/>
                <w:sz w:val="28"/>
                <w:szCs w:val="28"/>
              </w:rPr>
              <w:lastRenderedPageBreak/>
              <w:t>Metric</w:t>
            </w:r>
          </w:p>
        </w:tc>
        <w:tc>
          <w:tcPr>
            <w:tcW w:w="0" w:type="auto"/>
            <w:shd w:val="clear" w:color="auto" w:fill="FFFFFF"/>
            <w:tcMar>
              <w:top w:w="120" w:type="dxa"/>
              <w:left w:w="150" w:type="dxa"/>
              <w:bottom w:w="120" w:type="dxa"/>
              <w:right w:w="150" w:type="dxa"/>
            </w:tcMar>
            <w:hideMark/>
          </w:tcPr>
          <w:p w14:paraId="6C9639DC" w14:textId="77777777" w:rsidR="004C6403" w:rsidRPr="004C6403" w:rsidRDefault="004C6403" w:rsidP="004C6403">
            <w:pPr>
              <w:rPr>
                <w:b/>
                <w:bCs/>
                <w:sz w:val="28"/>
                <w:szCs w:val="28"/>
              </w:rPr>
            </w:pPr>
            <w:r w:rsidRPr="004C6403">
              <w:rPr>
                <w:b/>
                <w:bCs/>
                <w:sz w:val="28"/>
                <w:szCs w:val="28"/>
              </w:rPr>
              <w:t>Description</w:t>
            </w:r>
          </w:p>
        </w:tc>
      </w:tr>
      <w:tr w:rsidR="004C6403" w:rsidRPr="004C6403" w14:paraId="59DB4644" w14:textId="77777777" w:rsidTr="004C6403">
        <w:trPr>
          <w:trHeight w:val="390"/>
        </w:trPr>
        <w:tc>
          <w:tcPr>
            <w:tcW w:w="0" w:type="auto"/>
            <w:shd w:val="clear" w:color="auto" w:fill="FFFFFF"/>
            <w:tcMar>
              <w:top w:w="120" w:type="dxa"/>
              <w:left w:w="0" w:type="dxa"/>
              <w:bottom w:w="120" w:type="dxa"/>
              <w:right w:w="150" w:type="dxa"/>
            </w:tcMar>
            <w:vAlign w:val="center"/>
            <w:hideMark/>
          </w:tcPr>
          <w:p w14:paraId="7CCACB52" w14:textId="77777777" w:rsidR="004C6403" w:rsidRPr="004C6403" w:rsidRDefault="004C6403" w:rsidP="004C6403">
            <w:pPr>
              <w:rPr>
                <w:sz w:val="28"/>
                <w:szCs w:val="28"/>
              </w:rPr>
            </w:pPr>
            <w:r w:rsidRPr="004C6403">
              <w:rPr>
                <w:sz w:val="28"/>
                <w:szCs w:val="28"/>
              </w:rPr>
              <w:t>Defect Density</w:t>
            </w:r>
          </w:p>
        </w:tc>
        <w:tc>
          <w:tcPr>
            <w:tcW w:w="0" w:type="auto"/>
            <w:shd w:val="clear" w:color="auto" w:fill="FFFFFF"/>
            <w:tcMar>
              <w:top w:w="120" w:type="dxa"/>
              <w:left w:w="150" w:type="dxa"/>
              <w:bottom w:w="120" w:type="dxa"/>
              <w:right w:w="150" w:type="dxa"/>
            </w:tcMar>
            <w:vAlign w:val="center"/>
            <w:hideMark/>
          </w:tcPr>
          <w:p w14:paraId="0AE6F896" w14:textId="77777777" w:rsidR="004C6403" w:rsidRPr="004C6403" w:rsidRDefault="004C6403" w:rsidP="004C6403">
            <w:pPr>
              <w:rPr>
                <w:sz w:val="28"/>
                <w:szCs w:val="28"/>
              </w:rPr>
            </w:pPr>
            <w:r w:rsidRPr="004C6403">
              <w:rPr>
                <w:sz w:val="28"/>
                <w:szCs w:val="28"/>
              </w:rPr>
              <w:t>Measures defects relative to module size.</w:t>
            </w:r>
          </w:p>
        </w:tc>
      </w:tr>
      <w:tr w:rsidR="004C6403" w:rsidRPr="004C6403" w14:paraId="3EB89A41" w14:textId="77777777" w:rsidTr="004C6403">
        <w:trPr>
          <w:trHeight w:val="390"/>
        </w:trPr>
        <w:tc>
          <w:tcPr>
            <w:tcW w:w="0" w:type="auto"/>
            <w:shd w:val="clear" w:color="auto" w:fill="FFFFFF"/>
            <w:tcMar>
              <w:top w:w="120" w:type="dxa"/>
              <w:left w:w="0" w:type="dxa"/>
              <w:bottom w:w="120" w:type="dxa"/>
              <w:right w:w="150" w:type="dxa"/>
            </w:tcMar>
            <w:vAlign w:val="center"/>
            <w:hideMark/>
          </w:tcPr>
          <w:p w14:paraId="4C238C3F" w14:textId="77777777" w:rsidR="004C6403" w:rsidRPr="004C6403" w:rsidRDefault="004C6403" w:rsidP="004C6403">
            <w:pPr>
              <w:rPr>
                <w:sz w:val="28"/>
                <w:szCs w:val="28"/>
              </w:rPr>
            </w:pPr>
            <w:r w:rsidRPr="004C6403">
              <w:rPr>
                <w:sz w:val="28"/>
                <w:szCs w:val="28"/>
              </w:rPr>
              <w:t>Defect Removal Efficiency</w:t>
            </w:r>
          </w:p>
        </w:tc>
        <w:tc>
          <w:tcPr>
            <w:tcW w:w="0" w:type="auto"/>
            <w:shd w:val="clear" w:color="auto" w:fill="FFFFFF"/>
            <w:tcMar>
              <w:top w:w="120" w:type="dxa"/>
              <w:left w:w="150" w:type="dxa"/>
              <w:bottom w:w="120" w:type="dxa"/>
              <w:right w:w="150" w:type="dxa"/>
            </w:tcMar>
            <w:vAlign w:val="center"/>
            <w:hideMark/>
          </w:tcPr>
          <w:p w14:paraId="0AC83C29" w14:textId="77777777" w:rsidR="004C6403" w:rsidRPr="004C6403" w:rsidRDefault="004C6403" w:rsidP="004C6403">
            <w:pPr>
              <w:rPr>
                <w:sz w:val="28"/>
                <w:szCs w:val="28"/>
              </w:rPr>
            </w:pPr>
            <w:r w:rsidRPr="004C6403">
              <w:rPr>
                <w:sz w:val="28"/>
                <w:szCs w:val="28"/>
              </w:rPr>
              <w:t>Evaluate defect resolution efficiency.</w:t>
            </w:r>
          </w:p>
        </w:tc>
      </w:tr>
      <w:tr w:rsidR="004C6403" w:rsidRPr="004C6403" w14:paraId="01415E16" w14:textId="77777777" w:rsidTr="004C6403">
        <w:trPr>
          <w:trHeight w:val="390"/>
        </w:trPr>
        <w:tc>
          <w:tcPr>
            <w:tcW w:w="0" w:type="auto"/>
            <w:shd w:val="clear" w:color="auto" w:fill="FFFFFF"/>
            <w:tcMar>
              <w:top w:w="120" w:type="dxa"/>
              <w:left w:w="0" w:type="dxa"/>
              <w:bottom w:w="120" w:type="dxa"/>
              <w:right w:w="150" w:type="dxa"/>
            </w:tcMar>
            <w:vAlign w:val="center"/>
            <w:hideMark/>
          </w:tcPr>
          <w:p w14:paraId="4B0293A4" w14:textId="77777777" w:rsidR="004C6403" w:rsidRPr="004C6403" w:rsidRDefault="004C6403" w:rsidP="004C6403">
            <w:pPr>
              <w:rPr>
                <w:sz w:val="28"/>
                <w:szCs w:val="28"/>
              </w:rPr>
            </w:pPr>
            <w:r w:rsidRPr="004C6403">
              <w:rPr>
                <w:sz w:val="28"/>
                <w:szCs w:val="28"/>
              </w:rPr>
              <w:t>Defect Leakage</w:t>
            </w:r>
          </w:p>
        </w:tc>
        <w:tc>
          <w:tcPr>
            <w:tcW w:w="0" w:type="auto"/>
            <w:shd w:val="clear" w:color="auto" w:fill="FFFFFF"/>
            <w:tcMar>
              <w:top w:w="120" w:type="dxa"/>
              <w:left w:w="150" w:type="dxa"/>
              <w:bottom w:w="120" w:type="dxa"/>
              <w:right w:w="150" w:type="dxa"/>
            </w:tcMar>
            <w:vAlign w:val="center"/>
            <w:hideMark/>
          </w:tcPr>
          <w:p w14:paraId="3CE6E73A" w14:textId="77777777" w:rsidR="004C6403" w:rsidRPr="004C6403" w:rsidRDefault="004C6403" w:rsidP="004C6403">
            <w:pPr>
              <w:rPr>
                <w:sz w:val="28"/>
                <w:szCs w:val="28"/>
              </w:rPr>
            </w:pPr>
            <w:r w:rsidRPr="004C6403">
              <w:rPr>
                <w:sz w:val="28"/>
                <w:szCs w:val="28"/>
              </w:rPr>
              <w:t>Tracks defects missed in testing but found later.</w:t>
            </w:r>
          </w:p>
        </w:tc>
      </w:tr>
      <w:tr w:rsidR="004C6403" w:rsidRPr="004C6403" w14:paraId="02D1FC24" w14:textId="77777777" w:rsidTr="004C6403">
        <w:trPr>
          <w:trHeight w:val="390"/>
        </w:trPr>
        <w:tc>
          <w:tcPr>
            <w:tcW w:w="0" w:type="auto"/>
            <w:shd w:val="clear" w:color="auto" w:fill="FFFFFF"/>
            <w:tcMar>
              <w:top w:w="120" w:type="dxa"/>
              <w:left w:w="0" w:type="dxa"/>
              <w:bottom w:w="120" w:type="dxa"/>
              <w:right w:w="150" w:type="dxa"/>
            </w:tcMar>
            <w:vAlign w:val="center"/>
            <w:hideMark/>
          </w:tcPr>
          <w:p w14:paraId="43C32671" w14:textId="77777777" w:rsidR="004C6403" w:rsidRPr="004C6403" w:rsidRDefault="004C6403" w:rsidP="004C6403">
            <w:pPr>
              <w:rPr>
                <w:sz w:val="28"/>
                <w:szCs w:val="28"/>
              </w:rPr>
            </w:pPr>
            <w:r w:rsidRPr="004C6403">
              <w:rPr>
                <w:sz w:val="28"/>
                <w:szCs w:val="28"/>
              </w:rPr>
              <w:t>Rework Effort Ratio</w:t>
            </w:r>
          </w:p>
        </w:tc>
        <w:tc>
          <w:tcPr>
            <w:tcW w:w="0" w:type="auto"/>
            <w:shd w:val="clear" w:color="auto" w:fill="FFFFFF"/>
            <w:tcMar>
              <w:top w:w="120" w:type="dxa"/>
              <w:left w:w="150" w:type="dxa"/>
              <w:bottom w:w="120" w:type="dxa"/>
              <w:right w:w="150" w:type="dxa"/>
            </w:tcMar>
            <w:vAlign w:val="center"/>
            <w:hideMark/>
          </w:tcPr>
          <w:p w14:paraId="30A69C96" w14:textId="77777777" w:rsidR="004C6403" w:rsidRPr="004C6403" w:rsidRDefault="004C6403" w:rsidP="004C6403">
            <w:pPr>
              <w:rPr>
                <w:sz w:val="28"/>
                <w:szCs w:val="28"/>
              </w:rPr>
            </w:pPr>
            <w:r w:rsidRPr="004C6403">
              <w:rPr>
                <w:sz w:val="28"/>
                <w:szCs w:val="28"/>
              </w:rPr>
              <w:t>Measures effort spent on defect rework.</w:t>
            </w:r>
          </w:p>
        </w:tc>
      </w:tr>
    </w:tbl>
    <w:p w14:paraId="6BFA3E35" w14:textId="78FC683E" w:rsidR="004C6403" w:rsidRDefault="004C6403" w:rsidP="004C6403">
      <w:pPr>
        <w:rPr>
          <w:sz w:val="28"/>
          <w:szCs w:val="28"/>
        </w:rPr>
      </w:pPr>
      <w:r w:rsidRPr="004C6403">
        <w:rPr>
          <w:sz w:val="28"/>
          <w:szCs w:val="28"/>
        </w:rPr>
        <w:t>Utilizing accurate software metrics is crucial to the software development process as they help plan and enhance the quality of the overall software development process. This helps to reduce errors and delays and provides accurate and timely data on performance and productivity.</w:t>
      </w:r>
    </w:p>
    <w:p w14:paraId="46B11A55" w14:textId="5E99C37F" w:rsidR="004C6403" w:rsidRDefault="004C6403" w:rsidP="004C6403">
      <w:pPr>
        <w:rPr>
          <w:sz w:val="28"/>
          <w:szCs w:val="28"/>
        </w:rPr>
      </w:pPr>
      <w:r w:rsidRPr="004C6403">
        <w:rPr>
          <w:sz w:val="28"/>
          <w:szCs w:val="28"/>
        </w:rPr>
        <w:t>In software engineering and development, a software metric is a standard of measure of a degree to which a software system or process possesses some property.</w:t>
      </w:r>
    </w:p>
    <w:p w14:paraId="4818D75D" w14:textId="543E1C93" w:rsidR="004C6403" w:rsidRDefault="004C6403" w:rsidP="004C6403">
      <w:pPr>
        <w:rPr>
          <w:sz w:val="28"/>
          <w:szCs w:val="28"/>
        </w:rPr>
      </w:pPr>
      <w:r w:rsidRPr="004C6403">
        <w:rPr>
          <w:sz w:val="28"/>
          <w:szCs w:val="28"/>
        </w:rPr>
        <w:t>Metrics not only provide a means to monitor progress but also enable organizations to set targets and measure their success against those targets. By establishing clear benchmarks, companies can evaluate their performance and identify areas that require improvement.</w:t>
      </w:r>
    </w:p>
    <w:p w14:paraId="2E3FA9CF" w14:textId="77777777" w:rsidR="00487C68" w:rsidRPr="00487C68" w:rsidRDefault="00487C68" w:rsidP="00487C68">
      <w:pPr>
        <w:rPr>
          <w:sz w:val="28"/>
          <w:szCs w:val="28"/>
        </w:rPr>
      </w:pPr>
      <w:r w:rsidRPr="00487C68">
        <w:rPr>
          <w:sz w:val="28"/>
          <w:szCs w:val="28"/>
        </w:rPr>
        <w:t>What are the 4 levels of software testing?</w:t>
      </w:r>
    </w:p>
    <w:p w14:paraId="5B622FBB" w14:textId="301206AB" w:rsidR="00487C68" w:rsidRPr="00487C68" w:rsidRDefault="00487C68" w:rsidP="00487C68">
      <w:pPr>
        <w:rPr>
          <w:sz w:val="28"/>
          <w:szCs w:val="28"/>
        </w:rPr>
      </w:pPr>
      <w:r w:rsidRPr="00487C68">
        <w:rPr>
          <w:sz w:val="28"/>
          <w:szCs w:val="28"/>
        </w:rPr>
        <w:drawing>
          <wp:inline distT="0" distB="0" distL="0" distR="0" wp14:anchorId="2D97A91E" wp14:editId="069F8084">
            <wp:extent cx="3238500" cy="1409700"/>
            <wp:effectExtent l="0" t="0" r="0" b="0"/>
            <wp:docPr id="233684553" name="Picture 9" descr="4 Levels of Software Testing | Test Levels in Softwar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4 Levels of Software Testing | Test Levels in Software Testi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238500" cy="1409700"/>
                    </a:xfrm>
                    <a:prstGeom prst="rect">
                      <a:avLst/>
                    </a:prstGeom>
                    <a:noFill/>
                    <a:ln>
                      <a:noFill/>
                    </a:ln>
                  </pic:spPr>
                </pic:pic>
              </a:graphicData>
            </a:graphic>
          </wp:inline>
        </w:drawing>
      </w:r>
    </w:p>
    <w:p w14:paraId="60CE085A" w14:textId="77777777" w:rsidR="00487C68" w:rsidRPr="00487C68" w:rsidRDefault="00487C68" w:rsidP="00487C68">
      <w:pPr>
        <w:rPr>
          <w:sz w:val="28"/>
          <w:szCs w:val="28"/>
        </w:rPr>
      </w:pPr>
      <w:r w:rsidRPr="00487C68">
        <w:rPr>
          <w:sz w:val="28"/>
          <w:szCs w:val="28"/>
          <w:lang w:val="en"/>
        </w:rPr>
        <w:t>During the development process, software products undergo four levels of testing: Unit Testing, Integration Testing, System Testing, and Acceptance Testing.</w:t>
      </w:r>
    </w:p>
    <w:p w14:paraId="595C8429" w14:textId="160AEE3C" w:rsidR="00487C68" w:rsidRDefault="00487C68" w:rsidP="004C6403">
      <w:pPr>
        <w:rPr>
          <w:sz w:val="36"/>
          <w:szCs w:val="36"/>
        </w:rPr>
      </w:pPr>
      <w:r>
        <w:rPr>
          <w:sz w:val="36"/>
          <w:szCs w:val="36"/>
        </w:rPr>
        <w:lastRenderedPageBreak/>
        <w:t xml:space="preserve">13) </w:t>
      </w:r>
      <w:r w:rsidRPr="00487C68">
        <w:rPr>
          <w:sz w:val="36"/>
          <w:szCs w:val="36"/>
        </w:rPr>
        <w:t>Identify different quality tools and report their features and usage</w:t>
      </w:r>
    </w:p>
    <w:p w14:paraId="660ED103" w14:textId="77777777" w:rsidR="00487C68" w:rsidRPr="00487C68" w:rsidRDefault="00487C68" w:rsidP="00487C68">
      <w:pPr>
        <w:rPr>
          <w:sz w:val="36"/>
          <w:szCs w:val="36"/>
        </w:rPr>
      </w:pPr>
      <w:r w:rsidRPr="00487C68">
        <w:rPr>
          <w:sz w:val="36"/>
          <w:szCs w:val="36"/>
        </w:rPr>
        <w:t>Quality control is an essential component in the production process that ensures efficiency and functionality. Using quality tools, companies identify production problems and quality control professionals implement solutions. You can benefit from learning about various management tools for quality control to ensure that the final product fulfils the quality requirements and conforms to industry standards. In this article, we discuss the basic tools for quality control along with their primary features and review some additional tips to help choose one to meet your needs.</w:t>
      </w:r>
    </w:p>
    <w:p w14:paraId="61754C82" w14:textId="77777777" w:rsidR="00487C68" w:rsidRPr="00487C68" w:rsidRDefault="00487C68" w:rsidP="00487C68">
      <w:pPr>
        <w:rPr>
          <w:b/>
          <w:bCs/>
          <w:sz w:val="36"/>
          <w:szCs w:val="36"/>
        </w:rPr>
      </w:pPr>
      <w:r w:rsidRPr="00487C68">
        <w:rPr>
          <w:b/>
          <w:bCs/>
          <w:sz w:val="36"/>
          <w:szCs w:val="36"/>
        </w:rPr>
        <w:t>10 Quality Tools to Use</w:t>
      </w:r>
    </w:p>
    <w:p w14:paraId="6C05110F" w14:textId="5D784154" w:rsidR="00487C68" w:rsidRPr="00487C68" w:rsidRDefault="00487C68" w:rsidP="00487C68">
      <w:pPr>
        <w:rPr>
          <w:sz w:val="36"/>
          <w:szCs w:val="36"/>
        </w:rPr>
      </w:pPr>
      <w:r w:rsidRPr="00487C68">
        <w:rPr>
          <w:sz w:val="36"/>
          <w:szCs w:val="36"/>
        </w:rPr>
        <w:t>Before reviewing some quality tools, it is imperative to understand their definition and importance. There are many complex processes during manufacturing. Some of these processes may malfunction and result in significant delays and overhead costs. Professionals have also developed newer techniques on top of basic tools. The ten tools for quality control are:</w:t>
      </w:r>
    </w:p>
    <w:p w14:paraId="196C53A1" w14:textId="77777777" w:rsidR="00487C68" w:rsidRPr="00487C68" w:rsidRDefault="00487C68" w:rsidP="00487C68">
      <w:pPr>
        <w:rPr>
          <w:b/>
          <w:bCs/>
          <w:sz w:val="36"/>
          <w:szCs w:val="36"/>
        </w:rPr>
      </w:pPr>
      <w:r w:rsidRPr="00487C68">
        <w:rPr>
          <w:b/>
          <w:bCs/>
          <w:sz w:val="36"/>
          <w:szCs w:val="36"/>
        </w:rPr>
        <w:t>1. Cause and Effect Diagram</w:t>
      </w:r>
    </w:p>
    <w:p w14:paraId="6BD0FF9B" w14:textId="77777777" w:rsidR="00487C68" w:rsidRPr="00487C68" w:rsidRDefault="00487C68" w:rsidP="00487C68">
      <w:pPr>
        <w:rPr>
          <w:sz w:val="36"/>
          <w:szCs w:val="36"/>
        </w:rPr>
      </w:pPr>
      <w:r w:rsidRPr="00487C68">
        <w:rPr>
          <w:sz w:val="36"/>
          <w:szCs w:val="36"/>
        </w:rPr>
        <w:t xml:space="preserve">Cause and effect diagrams, also known as fishbone diagrams, give a visual representation of the elements contributing to a certain outcome. You can use it to examine the relationship </w:t>
      </w:r>
      <w:r w:rsidRPr="00487C68">
        <w:rPr>
          <w:sz w:val="36"/>
          <w:szCs w:val="36"/>
        </w:rPr>
        <w:lastRenderedPageBreak/>
        <w:t>between variables in a process, which can help you identify which variables in a production process can lead to quality problems. This diagram typically includes six types of causes for variations in quality, which are machine, material, method, measurement, environment and people. Some key concepts include:</w:t>
      </w:r>
    </w:p>
    <w:p w14:paraId="4BEADF62" w14:textId="77777777" w:rsidR="00487C68" w:rsidRPr="00487C68" w:rsidRDefault="00487C68" w:rsidP="00487C68">
      <w:pPr>
        <w:numPr>
          <w:ilvl w:val="0"/>
          <w:numId w:val="16"/>
        </w:numPr>
        <w:rPr>
          <w:sz w:val="36"/>
          <w:szCs w:val="36"/>
        </w:rPr>
      </w:pPr>
      <w:r w:rsidRPr="00487C68">
        <w:rPr>
          <w:sz w:val="36"/>
          <w:szCs w:val="36"/>
        </w:rPr>
        <w:t>Cause-effect diagrams do not identify a root cause but show graphical representations of the many factors that may explain an observed result.</w:t>
      </w:r>
    </w:p>
    <w:p w14:paraId="0C889908" w14:textId="77777777" w:rsidR="00487C68" w:rsidRPr="00487C68" w:rsidRDefault="00487C68" w:rsidP="00487C68">
      <w:pPr>
        <w:numPr>
          <w:ilvl w:val="0"/>
          <w:numId w:val="16"/>
        </w:numPr>
        <w:rPr>
          <w:sz w:val="36"/>
          <w:szCs w:val="36"/>
        </w:rPr>
      </w:pPr>
      <w:r w:rsidRPr="00487C68">
        <w:rPr>
          <w:sz w:val="36"/>
          <w:szCs w:val="36"/>
        </w:rPr>
        <w:t>Interrelationships between the different factors are clearly demonstrated.</w:t>
      </w:r>
    </w:p>
    <w:p w14:paraId="0480A3D1" w14:textId="77777777" w:rsidR="00487C68" w:rsidRPr="00487C68" w:rsidRDefault="00487C68" w:rsidP="00487C68">
      <w:pPr>
        <w:rPr>
          <w:sz w:val="36"/>
          <w:szCs w:val="36"/>
        </w:rPr>
      </w:pPr>
      <w:r w:rsidRPr="00487C68">
        <w:rPr>
          <w:b/>
          <w:bCs/>
          <w:sz w:val="36"/>
          <w:szCs w:val="36"/>
        </w:rPr>
        <w:t>Related:</w:t>
      </w:r>
      <w:r w:rsidRPr="00487C68">
        <w:rPr>
          <w:sz w:val="36"/>
          <w:szCs w:val="36"/>
        </w:rPr>
        <w:t> </w:t>
      </w:r>
      <w:hyperlink r:id="rId53" w:tgtFrame="_blank" w:history="1">
        <w:r w:rsidRPr="00487C68">
          <w:rPr>
            <w:rStyle w:val="Hyperlink"/>
            <w:b/>
            <w:bCs/>
            <w:sz w:val="36"/>
            <w:szCs w:val="36"/>
          </w:rPr>
          <w:t>What Is Quality Control? A Complete Guide</w:t>
        </w:r>
      </w:hyperlink>
    </w:p>
    <w:p w14:paraId="561947CA" w14:textId="77777777" w:rsidR="00487C68" w:rsidRPr="00487C68" w:rsidRDefault="00487C68" w:rsidP="00487C68">
      <w:pPr>
        <w:rPr>
          <w:b/>
          <w:bCs/>
          <w:sz w:val="36"/>
          <w:szCs w:val="36"/>
        </w:rPr>
      </w:pPr>
      <w:r w:rsidRPr="00487C68">
        <w:rPr>
          <w:b/>
          <w:bCs/>
          <w:sz w:val="36"/>
          <w:szCs w:val="36"/>
        </w:rPr>
        <w:t>2. Check Sheet</w:t>
      </w:r>
    </w:p>
    <w:p w14:paraId="22E3F96F" w14:textId="3A794584" w:rsidR="00487C68" w:rsidRPr="00487C68" w:rsidRDefault="00487C68" w:rsidP="00487C68">
      <w:pPr>
        <w:rPr>
          <w:sz w:val="36"/>
          <w:szCs w:val="36"/>
        </w:rPr>
      </w:pPr>
      <w:r w:rsidRPr="00487C68">
        <w:rPr>
          <w:sz w:val="36"/>
          <w:szCs w:val="36"/>
        </w:rPr>
        <w:t xml:space="preserve">Check sheets are standard, structured forms for collecting and </w:t>
      </w:r>
      <w:r w:rsidRPr="00487C68">
        <w:rPr>
          <w:sz w:val="36"/>
          <w:szCs w:val="36"/>
        </w:rPr>
        <w:t>analyzing</w:t>
      </w:r>
      <w:r w:rsidRPr="00487C68">
        <w:rPr>
          <w:sz w:val="36"/>
          <w:szCs w:val="36"/>
        </w:rPr>
        <w:t xml:space="preserve"> data. They indicate potential problems a process might encounter. Employees add tally marks next to the associated field on the sheet for each problem that occurs. These marks provide employees with a way to keep track of trends. </w:t>
      </w:r>
      <w:r w:rsidRPr="00487C68">
        <w:rPr>
          <w:b/>
          <w:bCs/>
          <w:sz w:val="36"/>
          <w:szCs w:val="36"/>
        </w:rPr>
        <w:t>Related</w:t>
      </w:r>
      <w:r w:rsidRPr="00487C68">
        <w:rPr>
          <w:b/>
          <w:bCs/>
          <w:sz w:val="36"/>
          <w:szCs w:val="36"/>
        </w:rPr>
        <w:t>: </w:t>
      </w:r>
      <w:hyperlink r:id="rId54" w:tgtFrame="_blank" w:history="1">
        <w:r w:rsidRPr="00487C68">
          <w:rPr>
            <w:rStyle w:val="Hyperlink"/>
            <w:b/>
            <w:bCs/>
            <w:sz w:val="36"/>
            <w:szCs w:val="36"/>
          </w:rPr>
          <w:t>Tooling Engineer Resume Example: With Tips</w:t>
        </w:r>
      </w:hyperlink>
    </w:p>
    <w:p w14:paraId="1EE4E421" w14:textId="77777777" w:rsidR="00487C68" w:rsidRPr="00487C68" w:rsidRDefault="00487C68" w:rsidP="00487C68">
      <w:pPr>
        <w:rPr>
          <w:b/>
          <w:bCs/>
          <w:sz w:val="36"/>
          <w:szCs w:val="36"/>
        </w:rPr>
      </w:pPr>
      <w:r w:rsidRPr="00487C68">
        <w:rPr>
          <w:b/>
          <w:bCs/>
          <w:sz w:val="36"/>
          <w:szCs w:val="36"/>
        </w:rPr>
        <w:t>3. Control Chart</w:t>
      </w:r>
    </w:p>
    <w:p w14:paraId="6A1BEFDF" w14:textId="596CA72D" w:rsidR="00487C68" w:rsidRPr="00487C68" w:rsidRDefault="00487C68" w:rsidP="00487C68">
      <w:pPr>
        <w:rPr>
          <w:sz w:val="36"/>
          <w:szCs w:val="36"/>
        </w:rPr>
      </w:pPr>
      <w:r w:rsidRPr="00487C68">
        <w:rPr>
          <w:sz w:val="36"/>
          <w:szCs w:val="36"/>
        </w:rPr>
        <w:t xml:space="preserve">Control charts are graphs that illustrate how a process develops. In the control chart, you can see lines that define the upper and lower control limits, along with the mean. A data point that is </w:t>
      </w:r>
      <w:r w:rsidRPr="00487C68">
        <w:rPr>
          <w:sz w:val="36"/>
          <w:szCs w:val="36"/>
        </w:rPr>
        <w:lastRenderedPageBreak/>
        <w:t>outside the control limits shows that there could be a problem that needs further investigation. detecting and correcting problems in ongoing processes</w:t>
      </w:r>
    </w:p>
    <w:p w14:paraId="4CCE3E23" w14:textId="77777777" w:rsidR="00487C68" w:rsidRPr="00487C68" w:rsidRDefault="00487C68" w:rsidP="00487C68">
      <w:pPr>
        <w:numPr>
          <w:ilvl w:val="0"/>
          <w:numId w:val="17"/>
        </w:numPr>
        <w:rPr>
          <w:sz w:val="36"/>
          <w:szCs w:val="36"/>
        </w:rPr>
      </w:pPr>
      <w:r w:rsidRPr="00487C68">
        <w:rPr>
          <w:sz w:val="36"/>
          <w:szCs w:val="36"/>
        </w:rPr>
        <w:t>predicting the outcome of a process</w:t>
      </w:r>
    </w:p>
    <w:p w14:paraId="1F32B5C9" w14:textId="77777777" w:rsidR="00487C68" w:rsidRPr="00487C68" w:rsidRDefault="00487C68" w:rsidP="00487C68">
      <w:pPr>
        <w:numPr>
          <w:ilvl w:val="0"/>
          <w:numId w:val="17"/>
        </w:numPr>
        <w:rPr>
          <w:sz w:val="36"/>
          <w:szCs w:val="36"/>
        </w:rPr>
      </w:pPr>
      <w:r w:rsidRPr="00487C68">
        <w:rPr>
          <w:sz w:val="36"/>
          <w:szCs w:val="36"/>
        </w:rPr>
        <w:t>determining the stability of a process</w:t>
      </w:r>
    </w:p>
    <w:p w14:paraId="7774972A" w14:textId="63FFB035" w:rsidR="00487C68" w:rsidRPr="00487C68" w:rsidRDefault="00487C68" w:rsidP="00487C68">
      <w:pPr>
        <w:numPr>
          <w:ilvl w:val="0"/>
          <w:numId w:val="17"/>
        </w:numPr>
        <w:rPr>
          <w:sz w:val="36"/>
          <w:szCs w:val="36"/>
        </w:rPr>
      </w:pPr>
      <w:r w:rsidRPr="00487C68">
        <w:rPr>
          <w:sz w:val="36"/>
          <w:szCs w:val="36"/>
        </w:rPr>
        <w:t>analyzing</w:t>
      </w:r>
      <w:r w:rsidRPr="00487C68">
        <w:rPr>
          <w:sz w:val="36"/>
          <w:szCs w:val="36"/>
        </w:rPr>
        <w:t xml:space="preserve"> patterns of process variation because of special causes, such as rare events or common causes</w:t>
      </w:r>
    </w:p>
    <w:p w14:paraId="65FA8EE3" w14:textId="77777777" w:rsidR="00487C68" w:rsidRPr="00487C68" w:rsidRDefault="00487C68" w:rsidP="00487C68">
      <w:pPr>
        <w:rPr>
          <w:b/>
          <w:bCs/>
          <w:sz w:val="36"/>
          <w:szCs w:val="36"/>
        </w:rPr>
      </w:pPr>
      <w:r w:rsidRPr="00487C68">
        <w:rPr>
          <w:b/>
          <w:bCs/>
          <w:sz w:val="36"/>
          <w:szCs w:val="36"/>
        </w:rPr>
        <w:t>4. Histogram</w:t>
      </w:r>
    </w:p>
    <w:p w14:paraId="72A3F04E" w14:textId="77777777" w:rsidR="00487C68" w:rsidRDefault="00487C68" w:rsidP="00487C68">
      <w:pPr>
        <w:rPr>
          <w:sz w:val="36"/>
          <w:szCs w:val="36"/>
        </w:rPr>
      </w:pPr>
      <w:r w:rsidRPr="00487C68">
        <w:rPr>
          <w:sz w:val="36"/>
          <w:szCs w:val="36"/>
        </w:rPr>
        <w:t>The frequency distribution describes how frequently a particular value appears in a set of data. The most common graph used to show frequency distributions is a histogram. assessing whether the process can satisfy the customer's needs</w:t>
      </w:r>
    </w:p>
    <w:p w14:paraId="78A13E95" w14:textId="466382F6" w:rsidR="00487C68" w:rsidRPr="00487C68" w:rsidRDefault="00487C68" w:rsidP="00487C68">
      <w:pPr>
        <w:rPr>
          <w:sz w:val="36"/>
          <w:szCs w:val="36"/>
        </w:rPr>
      </w:pPr>
      <w:r w:rsidRPr="00487C68">
        <w:rPr>
          <w:sz w:val="36"/>
          <w:szCs w:val="36"/>
        </w:rPr>
        <w:t>analyzing</w:t>
      </w:r>
      <w:r w:rsidRPr="00487C68">
        <w:rPr>
          <w:sz w:val="36"/>
          <w:szCs w:val="36"/>
        </w:rPr>
        <w:t xml:space="preserve"> the distribution to identify the number of quality control issues</w:t>
      </w:r>
    </w:p>
    <w:p w14:paraId="3D8E664D" w14:textId="77777777" w:rsidR="00487C68" w:rsidRPr="00487C68" w:rsidRDefault="00487C68" w:rsidP="00487C68">
      <w:pPr>
        <w:rPr>
          <w:b/>
          <w:bCs/>
          <w:sz w:val="36"/>
          <w:szCs w:val="36"/>
        </w:rPr>
      </w:pPr>
      <w:r w:rsidRPr="00487C68">
        <w:rPr>
          <w:b/>
          <w:bCs/>
          <w:sz w:val="36"/>
          <w:szCs w:val="36"/>
        </w:rPr>
        <w:t>5. Pareto Chart</w:t>
      </w:r>
    </w:p>
    <w:p w14:paraId="1AF764ED" w14:textId="1646D17B" w:rsidR="00487C68" w:rsidRPr="00487C68" w:rsidRDefault="00487C68" w:rsidP="00487C68">
      <w:pPr>
        <w:rPr>
          <w:sz w:val="36"/>
          <w:szCs w:val="36"/>
        </w:rPr>
      </w:pPr>
      <w:r w:rsidRPr="00487C68">
        <w:rPr>
          <w:sz w:val="36"/>
          <w:szCs w:val="36"/>
        </w:rPr>
        <w:t xml:space="preserve">According to the Pareto principle, roughly 80% of consequences result from 20% of causes. Pareto charts are used to determine how frequent defects occur, along with their cumulative effect. </w:t>
      </w:r>
    </w:p>
    <w:p w14:paraId="1FE7A07B" w14:textId="77777777" w:rsidR="00487C68" w:rsidRPr="00487C68" w:rsidRDefault="00487C68" w:rsidP="00487C68">
      <w:pPr>
        <w:rPr>
          <w:b/>
          <w:bCs/>
          <w:sz w:val="36"/>
          <w:szCs w:val="36"/>
        </w:rPr>
      </w:pPr>
      <w:r w:rsidRPr="00487C68">
        <w:rPr>
          <w:b/>
          <w:bCs/>
          <w:sz w:val="36"/>
          <w:szCs w:val="36"/>
        </w:rPr>
        <w:t>6. Scatter Diagram</w:t>
      </w:r>
    </w:p>
    <w:p w14:paraId="140453FF" w14:textId="77777777" w:rsidR="00487C68" w:rsidRPr="00487C68" w:rsidRDefault="00487C68" w:rsidP="00487C68">
      <w:pPr>
        <w:rPr>
          <w:sz w:val="36"/>
          <w:szCs w:val="36"/>
        </w:rPr>
      </w:pPr>
      <w:r w:rsidRPr="00487C68">
        <w:rPr>
          <w:sz w:val="36"/>
          <w:szCs w:val="36"/>
        </w:rPr>
        <w:t xml:space="preserve">A scatter diagram's primary objective is to show the relationship between the two variables. Using a scatter diagram, one can </w:t>
      </w:r>
      <w:r w:rsidRPr="00487C68">
        <w:rPr>
          <w:sz w:val="36"/>
          <w:szCs w:val="36"/>
        </w:rPr>
        <w:lastRenderedPageBreak/>
        <w:t>confirm or disprove a cause-and-effect relationship between two variables. Here are some possible correlations:</w:t>
      </w:r>
    </w:p>
    <w:p w14:paraId="051711CA" w14:textId="77777777" w:rsidR="00487C68" w:rsidRPr="00487C68" w:rsidRDefault="00487C68" w:rsidP="00487C68">
      <w:pPr>
        <w:numPr>
          <w:ilvl w:val="0"/>
          <w:numId w:val="19"/>
        </w:numPr>
        <w:rPr>
          <w:sz w:val="36"/>
          <w:szCs w:val="36"/>
        </w:rPr>
      </w:pPr>
      <w:r w:rsidRPr="00487C68">
        <w:rPr>
          <w:b/>
          <w:bCs/>
          <w:sz w:val="36"/>
          <w:szCs w:val="36"/>
        </w:rPr>
        <w:t>Positive:</w:t>
      </w:r>
      <w:r w:rsidRPr="00487C68">
        <w:rPr>
          <w:sz w:val="36"/>
          <w:szCs w:val="36"/>
        </w:rPr>
        <w:t> Increasing one variable causes the other to increase.</w:t>
      </w:r>
    </w:p>
    <w:p w14:paraId="6112360B" w14:textId="77777777" w:rsidR="00487C68" w:rsidRPr="00487C68" w:rsidRDefault="00487C68" w:rsidP="00487C68">
      <w:pPr>
        <w:numPr>
          <w:ilvl w:val="0"/>
          <w:numId w:val="19"/>
        </w:numPr>
        <w:rPr>
          <w:sz w:val="36"/>
          <w:szCs w:val="36"/>
        </w:rPr>
      </w:pPr>
      <w:r w:rsidRPr="00487C68">
        <w:rPr>
          <w:b/>
          <w:bCs/>
          <w:sz w:val="36"/>
          <w:szCs w:val="36"/>
        </w:rPr>
        <w:t>Negative:</w:t>
      </w:r>
      <w:r w:rsidRPr="00487C68">
        <w:rPr>
          <w:sz w:val="36"/>
          <w:szCs w:val="36"/>
        </w:rPr>
        <w:t> A decrease in one variable causes a decrease in another.</w:t>
      </w:r>
    </w:p>
    <w:p w14:paraId="12B01EAA" w14:textId="77777777" w:rsidR="00487C68" w:rsidRPr="00487C68" w:rsidRDefault="00487C68" w:rsidP="00487C68">
      <w:pPr>
        <w:numPr>
          <w:ilvl w:val="0"/>
          <w:numId w:val="19"/>
        </w:numPr>
        <w:rPr>
          <w:sz w:val="36"/>
          <w:szCs w:val="36"/>
        </w:rPr>
      </w:pPr>
      <w:r w:rsidRPr="00487C68">
        <w:rPr>
          <w:b/>
          <w:bCs/>
          <w:sz w:val="36"/>
          <w:szCs w:val="36"/>
        </w:rPr>
        <w:t>No correlation:</w:t>
      </w:r>
      <w:r w:rsidRPr="00487C68">
        <w:rPr>
          <w:sz w:val="36"/>
          <w:szCs w:val="36"/>
        </w:rPr>
        <w:t> Increasing one variable does not affect the other.</w:t>
      </w:r>
    </w:p>
    <w:p w14:paraId="09950AFF" w14:textId="35DF19F3" w:rsidR="00487C68" w:rsidRPr="00487C68" w:rsidRDefault="00487C68" w:rsidP="00487C68">
      <w:pPr>
        <w:rPr>
          <w:sz w:val="36"/>
          <w:szCs w:val="36"/>
        </w:rPr>
      </w:pPr>
      <w:r w:rsidRPr="00487C68">
        <w:rPr>
          <w:sz w:val="36"/>
          <w:szCs w:val="36"/>
        </w:rPr>
        <w:t xml:space="preserve">Scatter diagrams plot numeric data pairs on axes, with each axis corresponding to a variable, to look for a relationship between them. </w:t>
      </w:r>
    </w:p>
    <w:p w14:paraId="35D384B2" w14:textId="77777777" w:rsidR="00487C68" w:rsidRPr="00487C68" w:rsidRDefault="00487C68" w:rsidP="00487C68">
      <w:pPr>
        <w:rPr>
          <w:b/>
          <w:bCs/>
          <w:sz w:val="36"/>
          <w:szCs w:val="36"/>
        </w:rPr>
      </w:pPr>
      <w:r w:rsidRPr="00487C68">
        <w:rPr>
          <w:b/>
          <w:bCs/>
          <w:sz w:val="36"/>
          <w:szCs w:val="36"/>
        </w:rPr>
        <w:t>7. Stratification</w:t>
      </w:r>
    </w:p>
    <w:p w14:paraId="3CC70578" w14:textId="4AF356F1" w:rsidR="00487C68" w:rsidRPr="00487C68" w:rsidRDefault="00487C68" w:rsidP="00487C68">
      <w:pPr>
        <w:rPr>
          <w:sz w:val="36"/>
          <w:szCs w:val="36"/>
        </w:rPr>
      </w:pPr>
      <w:r w:rsidRPr="00487C68">
        <w:rPr>
          <w:sz w:val="36"/>
          <w:szCs w:val="36"/>
        </w:rPr>
        <w:t>Merging data from various sources makes it hard to interpret and derive meaningful conclusions. Stratification is the process of sorting people, data and objects into groups or layers. working with a large amount of heterogeneous data</w:t>
      </w:r>
    </w:p>
    <w:p w14:paraId="3A299C18" w14:textId="77777777" w:rsidR="00487C68" w:rsidRPr="00487C68" w:rsidRDefault="00487C68" w:rsidP="00487C68">
      <w:pPr>
        <w:numPr>
          <w:ilvl w:val="0"/>
          <w:numId w:val="20"/>
        </w:numPr>
        <w:rPr>
          <w:sz w:val="36"/>
          <w:szCs w:val="36"/>
        </w:rPr>
      </w:pPr>
      <w:r w:rsidRPr="00487C68">
        <w:rPr>
          <w:sz w:val="36"/>
          <w:szCs w:val="36"/>
        </w:rPr>
        <w:t>dividing the data based on common factors and tendencies</w:t>
      </w:r>
    </w:p>
    <w:p w14:paraId="695613D7" w14:textId="77777777" w:rsidR="00487C68" w:rsidRPr="00487C68" w:rsidRDefault="00487C68" w:rsidP="00487C68">
      <w:pPr>
        <w:numPr>
          <w:ilvl w:val="0"/>
          <w:numId w:val="20"/>
        </w:numPr>
        <w:rPr>
          <w:sz w:val="36"/>
          <w:szCs w:val="36"/>
        </w:rPr>
      </w:pPr>
      <w:r w:rsidRPr="00487C68">
        <w:rPr>
          <w:sz w:val="36"/>
          <w:szCs w:val="36"/>
        </w:rPr>
        <w:t>identifying the source of variation amongst various categories of data</w:t>
      </w:r>
    </w:p>
    <w:p w14:paraId="2644181E" w14:textId="77777777" w:rsidR="00487C68" w:rsidRPr="00487C68" w:rsidRDefault="00487C68" w:rsidP="00487C68">
      <w:pPr>
        <w:numPr>
          <w:ilvl w:val="0"/>
          <w:numId w:val="20"/>
        </w:numPr>
        <w:rPr>
          <w:sz w:val="36"/>
          <w:szCs w:val="36"/>
        </w:rPr>
      </w:pPr>
      <w:r w:rsidRPr="00487C68">
        <w:rPr>
          <w:sz w:val="36"/>
          <w:szCs w:val="36"/>
        </w:rPr>
        <w:t>observing the relationship between subgroups of data</w:t>
      </w:r>
    </w:p>
    <w:p w14:paraId="38F7BF66" w14:textId="77777777" w:rsidR="00487C68" w:rsidRPr="00487C68" w:rsidRDefault="00487C68" w:rsidP="00487C68">
      <w:pPr>
        <w:rPr>
          <w:b/>
          <w:bCs/>
          <w:sz w:val="36"/>
          <w:szCs w:val="36"/>
        </w:rPr>
      </w:pPr>
      <w:r w:rsidRPr="00487C68">
        <w:rPr>
          <w:b/>
          <w:bCs/>
          <w:sz w:val="36"/>
          <w:szCs w:val="36"/>
        </w:rPr>
        <w:t>8. Affinity Diagram</w:t>
      </w:r>
    </w:p>
    <w:p w14:paraId="4399E3C5" w14:textId="66A2534E" w:rsidR="00487C68" w:rsidRPr="00487C68" w:rsidRDefault="00487C68" w:rsidP="00487C68">
      <w:pPr>
        <w:rPr>
          <w:sz w:val="36"/>
          <w:szCs w:val="36"/>
        </w:rPr>
      </w:pPr>
      <w:r w:rsidRPr="00487C68">
        <w:rPr>
          <w:sz w:val="36"/>
          <w:szCs w:val="36"/>
        </w:rPr>
        <w:lastRenderedPageBreak/>
        <w:t xml:space="preserve">Affinity diagrams are pre-defined categories that </w:t>
      </w:r>
      <w:r w:rsidRPr="00487C68">
        <w:rPr>
          <w:sz w:val="36"/>
          <w:szCs w:val="36"/>
        </w:rPr>
        <w:t>organize</w:t>
      </w:r>
      <w:r w:rsidRPr="00487C68">
        <w:rPr>
          <w:sz w:val="36"/>
          <w:szCs w:val="36"/>
        </w:rPr>
        <w:t xml:space="preserve"> data gathered from brainstorming sessions, research and meetings into meaningful categories. You can refer to them as affinity groups or affinity sets. involving people from different fields in finding creative solutions to complex problems</w:t>
      </w:r>
    </w:p>
    <w:p w14:paraId="01C3DE21" w14:textId="72E8C95C" w:rsidR="00487C68" w:rsidRPr="00487C68" w:rsidRDefault="00487C68" w:rsidP="00487C68">
      <w:pPr>
        <w:numPr>
          <w:ilvl w:val="0"/>
          <w:numId w:val="21"/>
        </w:numPr>
        <w:rPr>
          <w:sz w:val="36"/>
          <w:szCs w:val="36"/>
        </w:rPr>
      </w:pPr>
      <w:r w:rsidRPr="00487C68">
        <w:rPr>
          <w:sz w:val="36"/>
          <w:szCs w:val="36"/>
        </w:rPr>
        <w:t xml:space="preserve">managing large quantities of complex data and </w:t>
      </w:r>
      <w:r w:rsidRPr="00487C68">
        <w:rPr>
          <w:sz w:val="36"/>
          <w:szCs w:val="36"/>
        </w:rPr>
        <w:t>organizing</w:t>
      </w:r>
      <w:r w:rsidRPr="00487C68">
        <w:rPr>
          <w:sz w:val="36"/>
          <w:szCs w:val="36"/>
        </w:rPr>
        <w:t xml:space="preserve"> them in a logical and understandable manner</w:t>
      </w:r>
    </w:p>
    <w:p w14:paraId="522D3822" w14:textId="77777777" w:rsidR="00487C68" w:rsidRPr="00487C68" w:rsidRDefault="00487C68" w:rsidP="00487C68">
      <w:pPr>
        <w:numPr>
          <w:ilvl w:val="0"/>
          <w:numId w:val="21"/>
        </w:numPr>
        <w:rPr>
          <w:sz w:val="36"/>
          <w:szCs w:val="36"/>
        </w:rPr>
      </w:pPr>
      <w:r w:rsidRPr="00487C68">
        <w:rPr>
          <w:sz w:val="36"/>
          <w:szCs w:val="36"/>
        </w:rPr>
        <w:t>encouraging the participation of everyone involved, which leads to uncovering new patterns of thinking and unique solutions</w:t>
      </w:r>
    </w:p>
    <w:p w14:paraId="4BA350E8" w14:textId="77777777" w:rsidR="00487C68" w:rsidRPr="00487C68" w:rsidRDefault="00487C68" w:rsidP="00487C68">
      <w:pPr>
        <w:rPr>
          <w:b/>
          <w:bCs/>
          <w:sz w:val="36"/>
          <w:szCs w:val="36"/>
        </w:rPr>
      </w:pPr>
      <w:r w:rsidRPr="00487C68">
        <w:rPr>
          <w:b/>
          <w:bCs/>
          <w:sz w:val="36"/>
          <w:szCs w:val="36"/>
        </w:rPr>
        <w:t>9. SIPOC Diagram</w:t>
      </w:r>
    </w:p>
    <w:p w14:paraId="5363BB15" w14:textId="6781C1BC" w:rsidR="00487C68" w:rsidRPr="00487C68" w:rsidRDefault="00487C68" w:rsidP="00487C68">
      <w:pPr>
        <w:rPr>
          <w:sz w:val="36"/>
          <w:szCs w:val="36"/>
        </w:rPr>
      </w:pPr>
      <w:r w:rsidRPr="00487C68">
        <w:rPr>
          <w:sz w:val="36"/>
          <w:szCs w:val="36"/>
        </w:rPr>
        <w:t>Suppliers Inputs, Process, Outputs, Customers (SIPOC) diagrams help document business processes by providing information about its processes, suppliers, inputs, outputs and customers. It provides an overview of the participants involved in a data exchange process and aids in understanding customer service processes.</w:t>
      </w:r>
    </w:p>
    <w:p w14:paraId="340CF690" w14:textId="77777777" w:rsidR="00487C68" w:rsidRPr="00487C68" w:rsidRDefault="00487C68" w:rsidP="00487C68">
      <w:pPr>
        <w:rPr>
          <w:b/>
          <w:bCs/>
          <w:sz w:val="36"/>
          <w:szCs w:val="36"/>
        </w:rPr>
      </w:pPr>
      <w:r w:rsidRPr="00487C68">
        <w:rPr>
          <w:b/>
          <w:bCs/>
          <w:sz w:val="36"/>
          <w:szCs w:val="36"/>
        </w:rPr>
        <w:t>10. Failure Mode and Effects Analysis</w:t>
      </w:r>
    </w:p>
    <w:p w14:paraId="705BB54C" w14:textId="225FA32D" w:rsidR="00487C68" w:rsidRPr="00487C68" w:rsidRDefault="00487C68" w:rsidP="00487C68">
      <w:pPr>
        <w:rPr>
          <w:sz w:val="36"/>
          <w:szCs w:val="36"/>
        </w:rPr>
      </w:pPr>
      <w:r w:rsidRPr="00487C68">
        <w:rPr>
          <w:sz w:val="36"/>
          <w:szCs w:val="36"/>
        </w:rPr>
        <w:t xml:space="preserve">Failure mode and effects analysis (FMEA) is a technique for identifying possible failures in a procedure and </w:t>
      </w:r>
      <w:r w:rsidRPr="00487C68">
        <w:rPr>
          <w:sz w:val="36"/>
          <w:szCs w:val="36"/>
        </w:rPr>
        <w:t>categorizing</w:t>
      </w:r>
      <w:r w:rsidRPr="00487C68">
        <w:rPr>
          <w:sz w:val="36"/>
          <w:szCs w:val="36"/>
        </w:rPr>
        <w:t xml:space="preserve"> them according to severity, frequency and detection. Severity refers to the impact of the failure, frequency refers to how often the failure occurs and detection refers to how difficult or </w:t>
      </w:r>
      <w:r w:rsidRPr="00487C68">
        <w:rPr>
          <w:sz w:val="36"/>
          <w:szCs w:val="36"/>
        </w:rPr>
        <w:lastRenderedPageBreak/>
        <w:t>easy it may be to identify errors in a process. Here are some instances where you can use FMEA:</w:t>
      </w:r>
    </w:p>
    <w:p w14:paraId="07513EA0" w14:textId="77777777" w:rsidR="00487C68" w:rsidRPr="004C6403" w:rsidRDefault="00487C68" w:rsidP="004C6403">
      <w:pPr>
        <w:rPr>
          <w:sz w:val="36"/>
          <w:szCs w:val="36"/>
        </w:rPr>
      </w:pPr>
    </w:p>
    <w:p w14:paraId="7282B46F" w14:textId="77777777" w:rsidR="004C6403" w:rsidRPr="00ED2B13" w:rsidRDefault="004C6403" w:rsidP="002A51E9">
      <w:pPr>
        <w:rPr>
          <w:sz w:val="28"/>
          <w:szCs w:val="28"/>
        </w:rPr>
      </w:pPr>
    </w:p>
    <w:p w14:paraId="18BC46F1" w14:textId="77777777" w:rsidR="002A51E9" w:rsidRPr="002A51E9" w:rsidRDefault="002A51E9" w:rsidP="002A51E9">
      <w:pPr>
        <w:rPr>
          <w:sz w:val="28"/>
          <w:szCs w:val="28"/>
        </w:rPr>
      </w:pPr>
    </w:p>
    <w:p w14:paraId="1C97FE01" w14:textId="77777777" w:rsidR="002A51E9" w:rsidRPr="002A51E9" w:rsidRDefault="002A51E9">
      <w:pPr>
        <w:rPr>
          <w:sz w:val="28"/>
          <w:szCs w:val="28"/>
        </w:rPr>
      </w:pPr>
    </w:p>
    <w:p w14:paraId="7DE1FCCB" w14:textId="77777777" w:rsidR="002A51E9" w:rsidRPr="002A51E9" w:rsidRDefault="002A51E9">
      <w:pPr>
        <w:rPr>
          <w:sz w:val="28"/>
          <w:szCs w:val="28"/>
        </w:rPr>
      </w:pPr>
    </w:p>
    <w:p w14:paraId="07F12FB3" w14:textId="77777777" w:rsidR="002A51E9" w:rsidRPr="002A51E9" w:rsidRDefault="002A51E9">
      <w:pPr>
        <w:rPr>
          <w:sz w:val="28"/>
          <w:szCs w:val="28"/>
        </w:rPr>
      </w:pPr>
    </w:p>
    <w:sectPr w:rsidR="002A51E9" w:rsidRPr="002A5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914"/>
    <w:multiLevelType w:val="multilevel"/>
    <w:tmpl w:val="ECD6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C55E8D"/>
    <w:multiLevelType w:val="multilevel"/>
    <w:tmpl w:val="35D6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3595C"/>
    <w:multiLevelType w:val="multilevel"/>
    <w:tmpl w:val="C4F0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D1228"/>
    <w:multiLevelType w:val="multilevel"/>
    <w:tmpl w:val="862C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DE749B"/>
    <w:multiLevelType w:val="multilevel"/>
    <w:tmpl w:val="7310C384"/>
    <w:lvl w:ilvl="0">
      <w:start w:val="1"/>
      <w:numFmt w:val="bullet"/>
      <w:lvlText w:val=""/>
      <w:lvlJc w:val="left"/>
      <w:pPr>
        <w:tabs>
          <w:tab w:val="num" w:pos="4500"/>
        </w:tabs>
        <w:ind w:left="450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F60429"/>
    <w:multiLevelType w:val="multilevel"/>
    <w:tmpl w:val="6F34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A3A0C"/>
    <w:multiLevelType w:val="multilevel"/>
    <w:tmpl w:val="2B06E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735575"/>
    <w:multiLevelType w:val="multilevel"/>
    <w:tmpl w:val="59AC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4330A"/>
    <w:multiLevelType w:val="multilevel"/>
    <w:tmpl w:val="8ADE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516E7"/>
    <w:multiLevelType w:val="multilevel"/>
    <w:tmpl w:val="AC36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52768F"/>
    <w:multiLevelType w:val="multilevel"/>
    <w:tmpl w:val="501A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C47CA"/>
    <w:multiLevelType w:val="multilevel"/>
    <w:tmpl w:val="9ED6E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02395F"/>
    <w:multiLevelType w:val="multilevel"/>
    <w:tmpl w:val="50CE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901E63"/>
    <w:multiLevelType w:val="multilevel"/>
    <w:tmpl w:val="DAC8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9D62CE7"/>
    <w:multiLevelType w:val="multilevel"/>
    <w:tmpl w:val="C7885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6113D2"/>
    <w:multiLevelType w:val="multilevel"/>
    <w:tmpl w:val="2894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492596"/>
    <w:multiLevelType w:val="multilevel"/>
    <w:tmpl w:val="5D60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8C90139"/>
    <w:multiLevelType w:val="multilevel"/>
    <w:tmpl w:val="3734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026507"/>
    <w:multiLevelType w:val="multilevel"/>
    <w:tmpl w:val="F22E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A322D5E"/>
    <w:multiLevelType w:val="multilevel"/>
    <w:tmpl w:val="50D8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A46A76"/>
    <w:multiLevelType w:val="multilevel"/>
    <w:tmpl w:val="E7B0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391514">
    <w:abstractNumId w:val="17"/>
  </w:num>
  <w:num w:numId="2" w16cid:durableId="603542285">
    <w:abstractNumId w:val="15"/>
  </w:num>
  <w:num w:numId="3" w16cid:durableId="1301809870">
    <w:abstractNumId w:val="2"/>
  </w:num>
  <w:num w:numId="4" w16cid:durableId="1029112552">
    <w:abstractNumId w:val="11"/>
  </w:num>
  <w:num w:numId="5" w16cid:durableId="1905025904">
    <w:abstractNumId w:val="10"/>
  </w:num>
  <w:num w:numId="6" w16cid:durableId="678387157">
    <w:abstractNumId w:val="1"/>
  </w:num>
  <w:num w:numId="7" w16cid:durableId="584533750">
    <w:abstractNumId w:val="20"/>
  </w:num>
  <w:num w:numId="8" w16cid:durableId="1099763797">
    <w:abstractNumId w:val="7"/>
  </w:num>
  <w:num w:numId="9" w16cid:durableId="1303119041">
    <w:abstractNumId w:val="8"/>
  </w:num>
  <w:num w:numId="10" w16cid:durableId="1197886857">
    <w:abstractNumId w:val="9"/>
  </w:num>
  <w:num w:numId="11" w16cid:durableId="2069258110">
    <w:abstractNumId w:val="14"/>
  </w:num>
  <w:num w:numId="12" w16cid:durableId="1193301759">
    <w:abstractNumId w:val="3"/>
  </w:num>
  <w:num w:numId="13" w16cid:durableId="473184141">
    <w:abstractNumId w:val="6"/>
  </w:num>
  <w:num w:numId="14" w16cid:durableId="737870705">
    <w:abstractNumId w:val="5"/>
  </w:num>
  <w:num w:numId="15" w16cid:durableId="325286386">
    <w:abstractNumId w:val="19"/>
  </w:num>
  <w:num w:numId="16" w16cid:durableId="2018456143">
    <w:abstractNumId w:val="13"/>
  </w:num>
  <w:num w:numId="17" w16cid:durableId="1958414356">
    <w:abstractNumId w:val="12"/>
  </w:num>
  <w:num w:numId="18" w16cid:durableId="630064267">
    <w:abstractNumId w:val="4"/>
  </w:num>
  <w:num w:numId="19" w16cid:durableId="1961841064">
    <w:abstractNumId w:val="0"/>
  </w:num>
  <w:num w:numId="20" w16cid:durableId="1674599679">
    <w:abstractNumId w:val="16"/>
  </w:num>
  <w:num w:numId="21" w16cid:durableId="2668246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1E9"/>
    <w:rsid w:val="001B7212"/>
    <w:rsid w:val="00222B7C"/>
    <w:rsid w:val="002A51E9"/>
    <w:rsid w:val="004232D8"/>
    <w:rsid w:val="00487C68"/>
    <w:rsid w:val="004C6403"/>
    <w:rsid w:val="007A31A6"/>
    <w:rsid w:val="0098340C"/>
    <w:rsid w:val="00A30348"/>
    <w:rsid w:val="00E87178"/>
    <w:rsid w:val="00ED2B13"/>
    <w:rsid w:val="00F9530F"/>
    <w:rsid w:val="00FB3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16E9F"/>
  <w15:chartTrackingRefBased/>
  <w15:docId w15:val="{4F50418A-77AD-4174-9978-1827D16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1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51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51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51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51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1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51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51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51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51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1E9"/>
    <w:rPr>
      <w:rFonts w:eastAsiaTheme="majorEastAsia" w:cstheme="majorBidi"/>
      <w:color w:val="272727" w:themeColor="text1" w:themeTint="D8"/>
    </w:rPr>
  </w:style>
  <w:style w:type="paragraph" w:styleId="Title">
    <w:name w:val="Title"/>
    <w:basedOn w:val="Normal"/>
    <w:next w:val="Normal"/>
    <w:link w:val="TitleChar"/>
    <w:uiPriority w:val="10"/>
    <w:qFormat/>
    <w:rsid w:val="002A5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1E9"/>
    <w:pPr>
      <w:spacing w:before="160"/>
      <w:jc w:val="center"/>
    </w:pPr>
    <w:rPr>
      <w:i/>
      <w:iCs/>
      <w:color w:val="404040" w:themeColor="text1" w:themeTint="BF"/>
    </w:rPr>
  </w:style>
  <w:style w:type="character" w:customStyle="1" w:styleId="QuoteChar">
    <w:name w:val="Quote Char"/>
    <w:basedOn w:val="DefaultParagraphFont"/>
    <w:link w:val="Quote"/>
    <w:uiPriority w:val="29"/>
    <w:rsid w:val="002A51E9"/>
    <w:rPr>
      <w:i/>
      <w:iCs/>
      <w:color w:val="404040" w:themeColor="text1" w:themeTint="BF"/>
    </w:rPr>
  </w:style>
  <w:style w:type="paragraph" w:styleId="ListParagraph">
    <w:name w:val="List Paragraph"/>
    <w:basedOn w:val="Normal"/>
    <w:uiPriority w:val="34"/>
    <w:qFormat/>
    <w:rsid w:val="002A51E9"/>
    <w:pPr>
      <w:ind w:left="720"/>
      <w:contextualSpacing/>
    </w:pPr>
  </w:style>
  <w:style w:type="character" w:styleId="IntenseEmphasis">
    <w:name w:val="Intense Emphasis"/>
    <w:basedOn w:val="DefaultParagraphFont"/>
    <w:uiPriority w:val="21"/>
    <w:qFormat/>
    <w:rsid w:val="002A51E9"/>
    <w:rPr>
      <w:i/>
      <w:iCs/>
      <w:color w:val="2F5496" w:themeColor="accent1" w:themeShade="BF"/>
    </w:rPr>
  </w:style>
  <w:style w:type="paragraph" w:styleId="IntenseQuote">
    <w:name w:val="Intense Quote"/>
    <w:basedOn w:val="Normal"/>
    <w:next w:val="Normal"/>
    <w:link w:val="IntenseQuoteChar"/>
    <w:uiPriority w:val="30"/>
    <w:qFormat/>
    <w:rsid w:val="002A51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1E9"/>
    <w:rPr>
      <w:i/>
      <w:iCs/>
      <w:color w:val="2F5496" w:themeColor="accent1" w:themeShade="BF"/>
    </w:rPr>
  </w:style>
  <w:style w:type="character" w:styleId="IntenseReference">
    <w:name w:val="Intense Reference"/>
    <w:basedOn w:val="DefaultParagraphFont"/>
    <w:uiPriority w:val="32"/>
    <w:qFormat/>
    <w:rsid w:val="002A51E9"/>
    <w:rPr>
      <w:b/>
      <w:bCs/>
      <w:smallCaps/>
      <w:color w:val="2F5496" w:themeColor="accent1" w:themeShade="BF"/>
      <w:spacing w:val="5"/>
    </w:rPr>
  </w:style>
  <w:style w:type="character" w:styleId="Hyperlink">
    <w:name w:val="Hyperlink"/>
    <w:basedOn w:val="DefaultParagraphFont"/>
    <w:uiPriority w:val="99"/>
    <w:unhideWhenUsed/>
    <w:rsid w:val="002A51E9"/>
    <w:rPr>
      <w:color w:val="0563C1" w:themeColor="hyperlink"/>
      <w:u w:val="single"/>
    </w:rPr>
  </w:style>
  <w:style w:type="character" w:styleId="UnresolvedMention">
    <w:name w:val="Unresolved Mention"/>
    <w:basedOn w:val="DefaultParagraphFont"/>
    <w:uiPriority w:val="99"/>
    <w:semiHidden/>
    <w:unhideWhenUsed/>
    <w:rsid w:val="002A51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38928">
      <w:bodyDiv w:val="1"/>
      <w:marLeft w:val="0"/>
      <w:marRight w:val="0"/>
      <w:marTop w:val="0"/>
      <w:marBottom w:val="0"/>
      <w:divBdr>
        <w:top w:val="none" w:sz="0" w:space="0" w:color="auto"/>
        <w:left w:val="none" w:sz="0" w:space="0" w:color="auto"/>
        <w:bottom w:val="none" w:sz="0" w:space="0" w:color="auto"/>
        <w:right w:val="none" w:sz="0" w:space="0" w:color="auto"/>
      </w:divBdr>
    </w:div>
    <w:div w:id="107243730">
      <w:bodyDiv w:val="1"/>
      <w:marLeft w:val="0"/>
      <w:marRight w:val="0"/>
      <w:marTop w:val="0"/>
      <w:marBottom w:val="0"/>
      <w:divBdr>
        <w:top w:val="none" w:sz="0" w:space="0" w:color="auto"/>
        <w:left w:val="none" w:sz="0" w:space="0" w:color="auto"/>
        <w:bottom w:val="none" w:sz="0" w:space="0" w:color="auto"/>
        <w:right w:val="none" w:sz="0" w:space="0" w:color="auto"/>
      </w:divBdr>
      <w:divsChild>
        <w:div w:id="156505390">
          <w:marLeft w:val="0"/>
          <w:marRight w:val="0"/>
          <w:marTop w:val="0"/>
          <w:marBottom w:val="0"/>
          <w:divBdr>
            <w:top w:val="none" w:sz="0" w:space="0" w:color="auto"/>
            <w:left w:val="none" w:sz="0" w:space="0" w:color="auto"/>
            <w:bottom w:val="none" w:sz="0" w:space="0" w:color="auto"/>
            <w:right w:val="none" w:sz="0" w:space="0" w:color="auto"/>
          </w:divBdr>
          <w:divsChild>
            <w:div w:id="831028837">
              <w:marLeft w:val="0"/>
              <w:marRight w:val="0"/>
              <w:marTop w:val="0"/>
              <w:marBottom w:val="0"/>
              <w:divBdr>
                <w:top w:val="none" w:sz="0" w:space="0" w:color="auto"/>
                <w:left w:val="none" w:sz="0" w:space="0" w:color="auto"/>
                <w:bottom w:val="none" w:sz="0" w:space="0" w:color="auto"/>
                <w:right w:val="none" w:sz="0" w:space="0" w:color="auto"/>
              </w:divBdr>
            </w:div>
          </w:divsChild>
        </w:div>
        <w:div w:id="351999713">
          <w:marLeft w:val="0"/>
          <w:marRight w:val="0"/>
          <w:marTop w:val="0"/>
          <w:marBottom w:val="0"/>
          <w:divBdr>
            <w:top w:val="none" w:sz="0" w:space="0" w:color="auto"/>
            <w:left w:val="none" w:sz="0" w:space="0" w:color="auto"/>
            <w:bottom w:val="none" w:sz="0" w:space="0" w:color="auto"/>
            <w:right w:val="none" w:sz="0" w:space="0" w:color="auto"/>
          </w:divBdr>
          <w:divsChild>
            <w:div w:id="372312722">
              <w:marLeft w:val="0"/>
              <w:marRight w:val="0"/>
              <w:marTop w:val="0"/>
              <w:marBottom w:val="0"/>
              <w:divBdr>
                <w:top w:val="none" w:sz="0" w:space="0" w:color="auto"/>
                <w:left w:val="none" w:sz="0" w:space="0" w:color="auto"/>
                <w:bottom w:val="none" w:sz="0" w:space="0" w:color="auto"/>
                <w:right w:val="none" w:sz="0" w:space="0" w:color="auto"/>
              </w:divBdr>
            </w:div>
          </w:divsChild>
        </w:div>
        <w:div w:id="946547072">
          <w:marLeft w:val="0"/>
          <w:marRight w:val="0"/>
          <w:marTop w:val="0"/>
          <w:marBottom w:val="0"/>
          <w:divBdr>
            <w:top w:val="none" w:sz="0" w:space="0" w:color="auto"/>
            <w:left w:val="none" w:sz="0" w:space="0" w:color="auto"/>
            <w:bottom w:val="none" w:sz="0" w:space="0" w:color="auto"/>
            <w:right w:val="none" w:sz="0" w:space="0" w:color="auto"/>
          </w:divBdr>
          <w:divsChild>
            <w:div w:id="178742320">
              <w:marLeft w:val="0"/>
              <w:marRight w:val="0"/>
              <w:marTop w:val="0"/>
              <w:marBottom w:val="0"/>
              <w:divBdr>
                <w:top w:val="none" w:sz="0" w:space="0" w:color="auto"/>
                <w:left w:val="none" w:sz="0" w:space="0" w:color="auto"/>
                <w:bottom w:val="none" w:sz="0" w:space="0" w:color="auto"/>
                <w:right w:val="none" w:sz="0" w:space="0" w:color="auto"/>
              </w:divBdr>
            </w:div>
          </w:divsChild>
        </w:div>
        <w:div w:id="1966695818">
          <w:marLeft w:val="0"/>
          <w:marRight w:val="0"/>
          <w:marTop w:val="0"/>
          <w:marBottom w:val="0"/>
          <w:divBdr>
            <w:top w:val="none" w:sz="0" w:space="0" w:color="auto"/>
            <w:left w:val="none" w:sz="0" w:space="0" w:color="auto"/>
            <w:bottom w:val="none" w:sz="0" w:space="0" w:color="auto"/>
            <w:right w:val="none" w:sz="0" w:space="0" w:color="auto"/>
          </w:divBdr>
          <w:divsChild>
            <w:div w:id="507601593">
              <w:marLeft w:val="0"/>
              <w:marRight w:val="0"/>
              <w:marTop w:val="0"/>
              <w:marBottom w:val="0"/>
              <w:divBdr>
                <w:top w:val="none" w:sz="0" w:space="0" w:color="auto"/>
                <w:left w:val="none" w:sz="0" w:space="0" w:color="auto"/>
                <w:bottom w:val="none" w:sz="0" w:space="0" w:color="auto"/>
                <w:right w:val="none" w:sz="0" w:space="0" w:color="auto"/>
              </w:divBdr>
            </w:div>
          </w:divsChild>
        </w:div>
        <w:div w:id="2006545123">
          <w:marLeft w:val="0"/>
          <w:marRight w:val="0"/>
          <w:marTop w:val="0"/>
          <w:marBottom w:val="0"/>
          <w:divBdr>
            <w:top w:val="none" w:sz="0" w:space="0" w:color="auto"/>
            <w:left w:val="none" w:sz="0" w:space="0" w:color="auto"/>
            <w:bottom w:val="none" w:sz="0" w:space="0" w:color="auto"/>
            <w:right w:val="none" w:sz="0" w:space="0" w:color="auto"/>
          </w:divBdr>
          <w:divsChild>
            <w:div w:id="152871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0281">
      <w:bodyDiv w:val="1"/>
      <w:marLeft w:val="0"/>
      <w:marRight w:val="0"/>
      <w:marTop w:val="0"/>
      <w:marBottom w:val="0"/>
      <w:divBdr>
        <w:top w:val="none" w:sz="0" w:space="0" w:color="auto"/>
        <w:left w:val="none" w:sz="0" w:space="0" w:color="auto"/>
        <w:bottom w:val="none" w:sz="0" w:space="0" w:color="auto"/>
        <w:right w:val="none" w:sz="0" w:space="0" w:color="auto"/>
      </w:divBdr>
      <w:divsChild>
        <w:div w:id="573391184">
          <w:marLeft w:val="0"/>
          <w:marRight w:val="0"/>
          <w:marTop w:val="0"/>
          <w:marBottom w:val="240"/>
          <w:divBdr>
            <w:top w:val="none" w:sz="0" w:space="0" w:color="auto"/>
            <w:left w:val="none" w:sz="0" w:space="0" w:color="auto"/>
            <w:bottom w:val="none" w:sz="0" w:space="0" w:color="auto"/>
            <w:right w:val="none" w:sz="0" w:space="0" w:color="auto"/>
          </w:divBdr>
        </w:div>
        <w:div w:id="2124498392">
          <w:marLeft w:val="0"/>
          <w:marRight w:val="0"/>
          <w:marTop w:val="0"/>
          <w:marBottom w:val="0"/>
          <w:divBdr>
            <w:top w:val="none" w:sz="0" w:space="0" w:color="auto"/>
            <w:left w:val="none" w:sz="0" w:space="0" w:color="auto"/>
            <w:bottom w:val="none" w:sz="0" w:space="0" w:color="auto"/>
            <w:right w:val="none" w:sz="0" w:space="0" w:color="auto"/>
          </w:divBdr>
        </w:div>
      </w:divsChild>
    </w:div>
    <w:div w:id="115678817">
      <w:bodyDiv w:val="1"/>
      <w:marLeft w:val="0"/>
      <w:marRight w:val="0"/>
      <w:marTop w:val="0"/>
      <w:marBottom w:val="0"/>
      <w:divBdr>
        <w:top w:val="none" w:sz="0" w:space="0" w:color="auto"/>
        <w:left w:val="none" w:sz="0" w:space="0" w:color="auto"/>
        <w:bottom w:val="none" w:sz="0" w:space="0" w:color="auto"/>
        <w:right w:val="none" w:sz="0" w:space="0" w:color="auto"/>
      </w:divBdr>
      <w:divsChild>
        <w:div w:id="579021300">
          <w:marLeft w:val="120"/>
          <w:marRight w:val="0"/>
          <w:marTop w:val="0"/>
          <w:marBottom w:val="120"/>
          <w:divBdr>
            <w:top w:val="none" w:sz="0" w:space="0" w:color="auto"/>
            <w:left w:val="none" w:sz="0" w:space="0" w:color="auto"/>
            <w:bottom w:val="none" w:sz="0" w:space="0" w:color="auto"/>
            <w:right w:val="none" w:sz="0" w:space="0" w:color="auto"/>
          </w:divBdr>
          <w:divsChild>
            <w:div w:id="1686440715">
              <w:marLeft w:val="0"/>
              <w:marRight w:val="0"/>
              <w:marTop w:val="0"/>
              <w:marBottom w:val="0"/>
              <w:divBdr>
                <w:top w:val="none" w:sz="0" w:space="0" w:color="auto"/>
                <w:left w:val="none" w:sz="0" w:space="0" w:color="auto"/>
                <w:bottom w:val="none" w:sz="0" w:space="0" w:color="auto"/>
                <w:right w:val="none" w:sz="0" w:space="0" w:color="auto"/>
              </w:divBdr>
              <w:divsChild>
                <w:div w:id="1470052175">
                  <w:marLeft w:val="0"/>
                  <w:marRight w:val="0"/>
                  <w:marTop w:val="0"/>
                  <w:marBottom w:val="0"/>
                  <w:divBdr>
                    <w:top w:val="none" w:sz="0" w:space="0" w:color="auto"/>
                    <w:left w:val="none" w:sz="0" w:space="0" w:color="auto"/>
                    <w:bottom w:val="none" w:sz="0" w:space="0" w:color="auto"/>
                    <w:right w:val="none" w:sz="0" w:space="0" w:color="auto"/>
                  </w:divBdr>
                  <w:divsChild>
                    <w:div w:id="72968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57780">
      <w:bodyDiv w:val="1"/>
      <w:marLeft w:val="0"/>
      <w:marRight w:val="0"/>
      <w:marTop w:val="0"/>
      <w:marBottom w:val="0"/>
      <w:divBdr>
        <w:top w:val="none" w:sz="0" w:space="0" w:color="auto"/>
        <w:left w:val="none" w:sz="0" w:space="0" w:color="auto"/>
        <w:bottom w:val="none" w:sz="0" w:space="0" w:color="auto"/>
        <w:right w:val="none" w:sz="0" w:space="0" w:color="auto"/>
      </w:divBdr>
      <w:divsChild>
        <w:div w:id="1115445957">
          <w:marLeft w:val="0"/>
          <w:marRight w:val="0"/>
          <w:marTop w:val="0"/>
          <w:marBottom w:val="0"/>
          <w:divBdr>
            <w:top w:val="none" w:sz="0" w:space="0" w:color="auto"/>
            <w:left w:val="none" w:sz="0" w:space="0" w:color="auto"/>
            <w:bottom w:val="none" w:sz="0" w:space="0" w:color="auto"/>
            <w:right w:val="none" w:sz="0" w:space="0" w:color="auto"/>
          </w:divBdr>
          <w:divsChild>
            <w:div w:id="1311402333">
              <w:marLeft w:val="0"/>
              <w:marRight w:val="0"/>
              <w:marTop w:val="0"/>
              <w:marBottom w:val="0"/>
              <w:divBdr>
                <w:top w:val="none" w:sz="0" w:space="0" w:color="auto"/>
                <w:left w:val="none" w:sz="0" w:space="0" w:color="auto"/>
                <w:bottom w:val="none" w:sz="0" w:space="0" w:color="auto"/>
                <w:right w:val="none" w:sz="0" w:space="0" w:color="auto"/>
              </w:divBdr>
              <w:divsChild>
                <w:div w:id="137527653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242835586">
          <w:marLeft w:val="0"/>
          <w:marRight w:val="0"/>
          <w:marTop w:val="0"/>
          <w:marBottom w:val="0"/>
          <w:divBdr>
            <w:top w:val="none" w:sz="0" w:space="0" w:color="auto"/>
            <w:left w:val="none" w:sz="0" w:space="0" w:color="auto"/>
            <w:bottom w:val="none" w:sz="0" w:space="0" w:color="auto"/>
            <w:right w:val="none" w:sz="0" w:space="0" w:color="auto"/>
          </w:divBdr>
          <w:divsChild>
            <w:div w:id="578370017">
              <w:marLeft w:val="0"/>
              <w:marRight w:val="0"/>
              <w:marTop w:val="0"/>
              <w:marBottom w:val="0"/>
              <w:divBdr>
                <w:top w:val="none" w:sz="0" w:space="0" w:color="auto"/>
                <w:left w:val="none" w:sz="0" w:space="0" w:color="auto"/>
                <w:bottom w:val="none" w:sz="0" w:space="0" w:color="auto"/>
                <w:right w:val="none" w:sz="0" w:space="0" w:color="auto"/>
              </w:divBdr>
              <w:divsChild>
                <w:div w:id="685133647">
                  <w:marLeft w:val="0"/>
                  <w:marRight w:val="0"/>
                  <w:marTop w:val="0"/>
                  <w:marBottom w:val="150"/>
                  <w:divBdr>
                    <w:top w:val="none" w:sz="0" w:space="0" w:color="auto"/>
                    <w:left w:val="none" w:sz="0" w:space="0" w:color="auto"/>
                    <w:bottom w:val="none" w:sz="0" w:space="0" w:color="auto"/>
                    <w:right w:val="none" w:sz="0" w:space="0" w:color="auto"/>
                  </w:divBdr>
                  <w:divsChild>
                    <w:div w:id="360476417">
                      <w:marLeft w:val="0"/>
                      <w:marRight w:val="0"/>
                      <w:marTop w:val="0"/>
                      <w:marBottom w:val="0"/>
                      <w:divBdr>
                        <w:top w:val="none" w:sz="0" w:space="0" w:color="auto"/>
                        <w:left w:val="none" w:sz="0" w:space="0" w:color="auto"/>
                        <w:bottom w:val="none" w:sz="0" w:space="0" w:color="auto"/>
                        <w:right w:val="none" w:sz="0" w:space="0" w:color="auto"/>
                      </w:divBdr>
                      <w:divsChild>
                        <w:div w:id="497355660">
                          <w:marLeft w:val="0"/>
                          <w:marRight w:val="0"/>
                          <w:marTop w:val="0"/>
                          <w:marBottom w:val="0"/>
                          <w:divBdr>
                            <w:top w:val="none" w:sz="0" w:space="0" w:color="auto"/>
                            <w:left w:val="none" w:sz="0" w:space="0" w:color="auto"/>
                            <w:bottom w:val="none" w:sz="0" w:space="0" w:color="auto"/>
                            <w:right w:val="none" w:sz="0" w:space="0" w:color="auto"/>
                          </w:divBdr>
                          <w:divsChild>
                            <w:div w:id="1790316289">
                              <w:marLeft w:val="0"/>
                              <w:marRight w:val="0"/>
                              <w:marTop w:val="0"/>
                              <w:marBottom w:val="300"/>
                              <w:divBdr>
                                <w:top w:val="none" w:sz="0" w:space="0" w:color="auto"/>
                                <w:left w:val="none" w:sz="0" w:space="0" w:color="auto"/>
                                <w:bottom w:val="none" w:sz="0" w:space="0" w:color="auto"/>
                                <w:right w:val="none" w:sz="0" w:space="0" w:color="auto"/>
                              </w:divBdr>
                              <w:divsChild>
                                <w:div w:id="51268850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966340">
      <w:bodyDiv w:val="1"/>
      <w:marLeft w:val="0"/>
      <w:marRight w:val="0"/>
      <w:marTop w:val="0"/>
      <w:marBottom w:val="0"/>
      <w:divBdr>
        <w:top w:val="none" w:sz="0" w:space="0" w:color="auto"/>
        <w:left w:val="none" w:sz="0" w:space="0" w:color="auto"/>
        <w:bottom w:val="none" w:sz="0" w:space="0" w:color="auto"/>
        <w:right w:val="none" w:sz="0" w:space="0" w:color="auto"/>
      </w:divBdr>
      <w:divsChild>
        <w:div w:id="1347055748">
          <w:marLeft w:val="0"/>
          <w:marRight w:val="0"/>
          <w:marTop w:val="0"/>
          <w:marBottom w:val="0"/>
          <w:divBdr>
            <w:top w:val="none" w:sz="0" w:space="0" w:color="auto"/>
            <w:left w:val="none" w:sz="0" w:space="0" w:color="auto"/>
            <w:bottom w:val="none" w:sz="0" w:space="0" w:color="auto"/>
            <w:right w:val="none" w:sz="0" w:space="0" w:color="auto"/>
          </w:divBdr>
          <w:divsChild>
            <w:div w:id="1253507718">
              <w:marLeft w:val="0"/>
              <w:marRight w:val="0"/>
              <w:marTop w:val="0"/>
              <w:marBottom w:val="0"/>
              <w:divBdr>
                <w:top w:val="none" w:sz="0" w:space="0" w:color="auto"/>
                <w:left w:val="none" w:sz="0" w:space="0" w:color="auto"/>
                <w:bottom w:val="none" w:sz="0" w:space="0" w:color="auto"/>
                <w:right w:val="none" w:sz="0" w:space="0" w:color="auto"/>
              </w:divBdr>
              <w:divsChild>
                <w:div w:id="93074684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2142962418">
          <w:marLeft w:val="0"/>
          <w:marRight w:val="0"/>
          <w:marTop w:val="0"/>
          <w:marBottom w:val="0"/>
          <w:divBdr>
            <w:top w:val="none" w:sz="0" w:space="0" w:color="auto"/>
            <w:left w:val="none" w:sz="0" w:space="0" w:color="auto"/>
            <w:bottom w:val="none" w:sz="0" w:space="0" w:color="auto"/>
            <w:right w:val="none" w:sz="0" w:space="0" w:color="auto"/>
          </w:divBdr>
          <w:divsChild>
            <w:div w:id="264773941">
              <w:marLeft w:val="0"/>
              <w:marRight w:val="0"/>
              <w:marTop w:val="0"/>
              <w:marBottom w:val="0"/>
              <w:divBdr>
                <w:top w:val="none" w:sz="0" w:space="0" w:color="auto"/>
                <w:left w:val="none" w:sz="0" w:space="0" w:color="auto"/>
                <w:bottom w:val="none" w:sz="0" w:space="0" w:color="auto"/>
                <w:right w:val="none" w:sz="0" w:space="0" w:color="auto"/>
              </w:divBdr>
              <w:divsChild>
                <w:div w:id="1014576739">
                  <w:marLeft w:val="0"/>
                  <w:marRight w:val="0"/>
                  <w:marTop w:val="0"/>
                  <w:marBottom w:val="150"/>
                  <w:divBdr>
                    <w:top w:val="none" w:sz="0" w:space="0" w:color="auto"/>
                    <w:left w:val="none" w:sz="0" w:space="0" w:color="auto"/>
                    <w:bottom w:val="none" w:sz="0" w:space="0" w:color="auto"/>
                    <w:right w:val="none" w:sz="0" w:space="0" w:color="auto"/>
                  </w:divBdr>
                  <w:divsChild>
                    <w:div w:id="1754426720">
                      <w:marLeft w:val="0"/>
                      <w:marRight w:val="0"/>
                      <w:marTop w:val="0"/>
                      <w:marBottom w:val="0"/>
                      <w:divBdr>
                        <w:top w:val="none" w:sz="0" w:space="0" w:color="auto"/>
                        <w:left w:val="none" w:sz="0" w:space="0" w:color="auto"/>
                        <w:bottom w:val="none" w:sz="0" w:space="0" w:color="auto"/>
                        <w:right w:val="none" w:sz="0" w:space="0" w:color="auto"/>
                      </w:divBdr>
                      <w:divsChild>
                        <w:div w:id="1378166005">
                          <w:marLeft w:val="0"/>
                          <w:marRight w:val="0"/>
                          <w:marTop w:val="0"/>
                          <w:marBottom w:val="0"/>
                          <w:divBdr>
                            <w:top w:val="none" w:sz="0" w:space="0" w:color="auto"/>
                            <w:left w:val="none" w:sz="0" w:space="0" w:color="auto"/>
                            <w:bottom w:val="none" w:sz="0" w:space="0" w:color="auto"/>
                            <w:right w:val="none" w:sz="0" w:space="0" w:color="auto"/>
                          </w:divBdr>
                          <w:divsChild>
                            <w:div w:id="598147464">
                              <w:marLeft w:val="300"/>
                              <w:marRight w:val="0"/>
                              <w:marTop w:val="0"/>
                              <w:marBottom w:val="0"/>
                              <w:divBdr>
                                <w:top w:val="none" w:sz="0" w:space="0" w:color="auto"/>
                                <w:left w:val="none" w:sz="0" w:space="0" w:color="auto"/>
                                <w:bottom w:val="none" w:sz="0" w:space="0" w:color="auto"/>
                                <w:right w:val="none" w:sz="0" w:space="0" w:color="auto"/>
                              </w:divBdr>
                              <w:divsChild>
                                <w:div w:id="2004357052">
                                  <w:marLeft w:val="0"/>
                                  <w:marRight w:val="0"/>
                                  <w:marTop w:val="0"/>
                                  <w:marBottom w:val="0"/>
                                  <w:divBdr>
                                    <w:top w:val="none" w:sz="0" w:space="0" w:color="auto"/>
                                    <w:left w:val="none" w:sz="0" w:space="0" w:color="auto"/>
                                    <w:bottom w:val="none" w:sz="0" w:space="0" w:color="auto"/>
                                    <w:right w:val="none" w:sz="0" w:space="0" w:color="auto"/>
                                  </w:divBdr>
                                  <w:divsChild>
                                    <w:div w:id="930435181">
                                      <w:marLeft w:val="0"/>
                                      <w:marRight w:val="0"/>
                                      <w:marTop w:val="0"/>
                                      <w:marBottom w:val="0"/>
                                      <w:divBdr>
                                        <w:top w:val="none" w:sz="0" w:space="0" w:color="auto"/>
                                        <w:left w:val="none" w:sz="0" w:space="0" w:color="auto"/>
                                        <w:bottom w:val="none" w:sz="0" w:space="0" w:color="auto"/>
                                        <w:right w:val="none" w:sz="0" w:space="0" w:color="auto"/>
                                      </w:divBdr>
                                      <w:divsChild>
                                        <w:div w:id="162554401">
                                          <w:marLeft w:val="0"/>
                                          <w:marRight w:val="0"/>
                                          <w:marTop w:val="0"/>
                                          <w:marBottom w:val="0"/>
                                          <w:divBdr>
                                            <w:top w:val="none" w:sz="0" w:space="0" w:color="auto"/>
                                            <w:left w:val="none" w:sz="0" w:space="0" w:color="auto"/>
                                            <w:bottom w:val="none" w:sz="0" w:space="0" w:color="auto"/>
                                            <w:right w:val="none" w:sz="0" w:space="0" w:color="auto"/>
                                          </w:divBdr>
                                          <w:divsChild>
                                            <w:div w:id="2008752047">
                                              <w:marLeft w:val="0"/>
                                              <w:marRight w:val="0"/>
                                              <w:marTop w:val="0"/>
                                              <w:marBottom w:val="0"/>
                                              <w:divBdr>
                                                <w:top w:val="none" w:sz="0" w:space="0" w:color="auto"/>
                                                <w:left w:val="none" w:sz="0" w:space="0" w:color="auto"/>
                                                <w:bottom w:val="none" w:sz="0" w:space="0" w:color="auto"/>
                                                <w:right w:val="none" w:sz="0" w:space="0" w:color="auto"/>
                                              </w:divBdr>
                                              <w:divsChild>
                                                <w:div w:id="1808670485">
                                                  <w:marLeft w:val="0"/>
                                                  <w:marRight w:val="0"/>
                                                  <w:marTop w:val="0"/>
                                                  <w:marBottom w:val="0"/>
                                                  <w:divBdr>
                                                    <w:top w:val="none" w:sz="0" w:space="0" w:color="auto"/>
                                                    <w:left w:val="none" w:sz="0" w:space="0" w:color="auto"/>
                                                    <w:bottom w:val="none" w:sz="0" w:space="0" w:color="auto"/>
                                                    <w:right w:val="none" w:sz="0" w:space="0" w:color="auto"/>
                                                  </w:divBdr>
                                                  <w:divsChild>
                                                    <w:div w:id="1550217664">
                                                      <w:marLeft w:val="0"/>
                                                      <w:marRight w:val="0"/>
                                                      <w:marTop w:val="0"/>
                                                      <w:marBottom w:val="0"/>
                                                      <w:divBdr>
                                                        <w:top w:val="none" w:sz="0" w:space="0" w:color="auto"/>
                                                        <w:left w:val="none" w:sz="0" w:space="0" w:color="auto"/>
                                                        <w:bottom w:val="none" w:sz="0" w:space="0" w:color="auto"/>
                                                        <w:right w:val="none" w:sz="0" w:space="0" w:color="auto"/>
                                                      </w:divBdr>
                                                      <w:divsChild>
                                                        <w:div w:id="420025574">
                                                          <w:marLeft w:val="0"/>
                                                          <w:marRight w:val="0"/>
                                                          <w:marTop w:val="0"/>
                                                          <w:marBottom w:val="0"/>
                                                          <w:divBdr>
                                                            <w:top w:val="none" w:sz="0" w:space="0" w:color="auto"/>
                                                            <w:left w:val="none" w:sz="0" w:space="0" w:color="auto"/>
                                                            <w:bottom w:val="none" w:sz="0" w:space="0" w:color="auto"/>
                                                            <w:right w:val="none" w:sz="0" w:space="0" w:color="auto"/>
                                                          </w:divBdr>
                                                          <w:divsChild>
                                                            <w:div w:id="505098431">
                                                              <w:marLeft w:val="0"/>
                                                              <w:marRight w:val="0"/>
                                                              <w:marTop w:val="0"/>
                                                              <w:marBottom w:val="0"/>
                                                              <w:divBdr>
                                                                <w:top w:val="none" w:sz="0" w:space="0" w:color="auto"/>
                                                                <w:left w:val="none" w:sz="0" w:space="0" w:color="auto"/>
                                                                <w:bottom w:val="none" w:sz="0" w:space="0" w:color="auto"/>
                                                                <w:right w:val="none" w:sz="0" w:space="0" w:color="auto"/>
                                                              </w:divBdr>
                                                              <w:divsChild>
                                                                <w:div w:id="2030259213">
                                                                  <w:marLeft w:val="0"/>
                                                                  <w:marRight w:val="0"/>
                                                                  <w:marTop w:val="0"/>
                                                                  <w:marBottom w:val="0"/>
                                                                  <w:divBdr>
                                                                    <w:top w:val="none" w:sz="0" w:space="0" w:color="auto"/>
                                                                    <w:left w:val="none" w:sz="0" w:space="0" w:color="auto"/>
                                                                    <w:bottom w:val="none" w:sz="0" w:space="0" w:color="auto"/>
                                                                    <w:right w:val="none" w:sz="0" w:space="0" w:color="auto"/>
                                                                  </w:divBdr>
                                                                  <w:divsChild>
                                                                    <w:div w:id="59208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7786216">
                      <w:marLeft w:val="0"/>
                      <w:marRight w:val="0"/>
                      <w:marTop w:val="0"/>
                      <w:marBottom w:val="0"/>
                      <w:divBdr>
                        <w:top w:val="none" w:sz="0" w:space="0" w:color="auto"/>
                        <w:left w:val="none" w:sz="0" w:space="0" w:color="auto"/>
                        <w:bottom w:val="none" w:sz="0" w:space="0" w:color="auto"/>
                        <w:right w:val="none" w:sz="0" w:space="0" w:color="auto"/>
                      </w:divBdr>
                      <w:divsChild>
                        <w:div w:id="323945657">
                          <w:marLeft w:val="0"/>
                          <w:marRight w:val="0"/>
                          <w:marTop w:val="0"/>
                          <w:marBottom w:val="0"/>
                          <w:divBdr>
                            <w:top w:val="none" w:sz="0" w:space="0" w:color="auto"/>
                            <w:left w:val="none" w:sz="0" w:space="0" w:color="auto"/>
                            <w:bottom w:val="none" w:sz="0" w:space="0" w:color="auto"/>
                            <w:right w:val="none" w:sz="0" w:space="0" w:color="auto"/>
                          </w:divBdr>
                          <w:divsChild>
                            <w:div w:id="76391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9946079">
      <w:bodyDiv w:val="1"/>
      <w:marLeft w:val="0"/>
      <w:marRight w:val="0"/>
      <w:marTop w:val="0"/>
      <w:marBottom w:val="0"/>
      <w:divBdr>
        <w:top w:val="none" w:sz="0" w:space="0" w:color="auto"/>
        <w:left w:val="none" w:sz="0" w:space="0" w:color="auto"/>
        <w:bottom w:val="none" w:sz="0" w:space="0" w:color="auto"/>
        <w:right w:val="none" w:sz="0" w:space="0" w:color="auto"/>
      </w:divBdr>
    </w:div>
    <w:div w:id="321156973">
      <w:bodyDiv w:val="1"/>
      <w:marLeft w:val="0"/>
      <w:marRight w:val="0"/>
      <w:marTop w:val="0"/>
      <w:marBottom w:val="0"/>
      <w:divBdr>
        <w:top w:val="none" w:sz="0" w:space="0" w:color="auto"/>
        <w:left w:val="none" w:sz="0" w:space="0" w:color="auto"/>
        <w:bottom w:val="none" w:sz="0" w:space="0" w:color="auto"/>
        <w:right w:val="none" w:sz="0" w:space="0" w:color="auto"/>
      </w:divBdr>
      <w:divsChild>
        <w:div w:id="1198816072">
          <w:marLeft w:val="0"/>
          <w:marRight w:val="0"/>
          <w:marTop w:val="0"/>
          <w:marBottom w:val="180"/>
          <w:divBdr>
            <w:top w:val="none" w:sz="0" w:space="0" w:color="auto"/>
            <w:left w:val="none" w:sz="0" w:space="0" w:color="auto"/>
            <w:bottom w:val="none" w:sz="0" w:space="0" w:color="auto"/>
            <w:right w:val="none" w:sz="0" w:space="0" w:color="auto"/>
          </w:divBdr>
        </w:div>
        <w:div w:id="1605184996">
          <w:marLeft w:val="0"/>
          <w:marRight w:val="0"/>
          <w:marTop w:val="0"/>
          <w:marBottom w:val="0"/>
          <w:divBdr>
            <w:top w:val="none" w:sz="0" w:space="0" w:color="auto"/>
            <w:left w:val="none" w:sz="0" w:space="0" w:color="auto"/>
            <w:bottom w:val="none" w:sz="0" w:space="0" w:color="auto"/>
            <w:right w:val="none" w:sz="0" w:space="0" w:color="auto"/>
          </w:divBdr>
        </w:div>
      </w:divsChild>
    </w:div>
    <w:div w:id="440225553">
      <w:bodyDiv w:val="1"/>
      <w:marLeft w:val="0"/>
      <w:marRight w:val="0"/>
      <w:marTop w:val="0"/>
      <w:marBottom w:val="0"/>
      <w:divBdr>
        <w:top w:val="none" w:sz="0" w:space="0" w:color="auto"/>
        <w:left w:val="none" w:sz="0" w:space="0" w:color="auto"/>
        <w:bottom w:val="none" w:sz="0" w:space="0" w:color="auto"/>
        <w:right w:val="none" w:sz="0" w:space="0" w:color="auto"/>
      </w:divBdr>
      <w:divsChild>
        <w:div w:id="724765320">
          <w:marLeft w:val="0"/>
          <w:marRight w:val="0"/>
          <w:marTop w:val="0"/>
          <w:marBottom w:val="0"/>
          <w:divBdr>
            <w:top w:val="none" w:sz="0" w:space="0" w:color="auto"/>
            <w:left w:val="none" w:sz="0" w:space="0" w:color="auto"/>
            <w:bottom w:val="none" w:sz="0" w:space="0" w:color="auto"/>
            <w:right w:val="none" w:sz="0" w:space="0" w:color="auto"/>
          </w:divBdr>
          <w:divsChild>
            <w:div w:id="456526656">
              <w:marLeft w:val="0"/>
              <w:marRight w:val="0"/>
              <w:marTop w:val="0"/>
              <w:marBottom w:val="0"/>
              <w:divBdr>
                <w:top w:val="none" w:sz="0" w:space="0" w:color="auto"/>
                <w:left w:val="none" w:sz="0" w:space="0" w:color="auto"/>
                <w:bottom w:val="none" w:sz="0" w:space="0" w:color="auto"/>
                <w:right w:val="none" w:sz="0" w:space="0" w:color="auto"/>
              </w:divBdr>
              <w:divsChild>
                <w:div w:id="2082825921">
                  <w:marLeft w:val="0"/>
                  <w:marRight w:val="0"/>
                  <w:marTop w:val="0"/>
                  <w:marBottom w:val="150"/>
                  <w:divBdr>
                    <w:top w:val="none" w:sz="0" w:space="0" w:color="auto"/>
                    <w:left w:val="none" w:sz="0" w:space="0" w:color="auto"/>
                    <w:bottom w:val="none" w:sz="0" w:space="0" w:color="auto"/>
                    <w:right w:val="none" w:sz="0" w:space="0" w:color="auto"/>
                  </w:divBdr>
                  <w:divsChild>
                    <w:div w:id="514344187">
                      <w:marLeft w:val="0"/>
                      <w:marRight w:val="0"/>
                      <w:marTop w:val="0"/>
                      <w:marBottom w:val="0"/>
                      <w:divBdr>
                        <w:top w:val="none" w:sz="0" w:space="0" w:color="auto"/>
                        <w:left w:val="none" w:sz="0" w:space="0" w:color="auto"/>
                        <w:bottom w:val="none" w:sz="0" w:space="0" w:color="auto"/>
                        <w:right w:val="none" w:sz="0" w:space="0" w:color="auto"/>
                      </w:divBdr>
                      <w:divsChild>
                        <w:div w:id="1785534616">
                          <w:marLeft w:val="0"/>
                          <w:marRight w:val="0"/>
                          <w:marTop w:val="0"/>
                          <w:marBottom w:val="0"/>
                          <w:divBdr>
                            <w:top w:val="none" w:sz="0" w:space="0" w:color="auto"/>
                            <w:left w:val="none" w:sz="0" w:space="0" w:color="auto"/>
                            <w:bottom w:val="none" w:sz="0" w:space="0" w:color="auto"/>
                            <w:right w:val="none" w:sz="0" w:space="0" w:color="auto"/>
                          </w:divBdr>
                          <w:divsChild>
                            <w:div w:id="8383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7774541">
          <w:marLeft w:val="0"/>
          <w:marRight w:val="0"/>
          <w:marTop w:val="0"/>
          <w:marBottom w:val="0"/>
          <w:divBdr>
            <w:top w:val="none" w:sz="0" w:space="0" w:color="auto"/>
            <w:left w:val="none" w:sz="0" w:space="0" w:color="auto"/>
            <w:bottom w:val="none" w:sz="0" w:space="0" w:color="auto"/>
            <w:right w:val="none" w:sz="0" w:space="0" w:color="auto"/>
          </w:divBdr>
          <w:divsChild>
            <w:div w:id="384765291">
              <w:marLeft w:val="0"/>
              <w:marRight w:val="0"/>
              <w:marTop w:val="0"/>
              <w:marBottom w:val="0"/>
              <w:divBdr>
                <w:top w:val="none" w:sz="0" w:space="0" w:color="auto"/>
                <w:left w:val="none" w:sz="0" w:space="0" w:color="auto"/>
                <w:bottom w:val="none" w:sz="0" w:space="0" w:color="auto"/>
                <w:right w:val="none" w:sz="0" w:space="0" w:color="auto"/>
              </w:divBdr>
              <w:divsChild>
                <w:div w:id="176838429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 w:id="492069103">
      <w:bodyDiv w:val="1"/>
      <w:marLeft w:val="0"/>
      <w:marRight w:val="0"/>
      <w:marTop w:val="0"/>
      <w:marBottom w:val="0"/>
      <w:divBdr>
        <w:top w:val="none" w:sz="0" w:space="0" w:color="auto"/>
        <w:left w:val="none" w:sz="0" w:space="0" w:color="auto"/>
        <w:bottom w:val="none" w:sz="0" w:space="0" w:color="auto"/>
        <w:right w:val="none" w:sz="0" w:space="0" w:color="auto"/>
      </w:divBdr>
      <w:divsChild>
        <w:div w:id="700131895">
          <w:marLeft w:val="0"/>
          <w:marRight w:val="0"/>
          <w:marTop w:val="0"/>
          <w:marBottom w:val="0"/>
          <w:divBdr>
            <w:top w:val="none" w:sz="0" w:space="0" w:color="auto"/>
            <w:left w:val="none" w:sz="0" w:space="0" w:color="auto"/>
            <w:bottom w:val="none" w:sz="0" w:space="0" w:color="auto"/>
            <w:right w:val="none" w:sz="0" w:space="0" w:color="auto"/>
          </w:divBdr>
          <w:divsChild>
            <w:div w:id="1097143031">
              <w:marLeft w:val="0"/>
              <w:marRight w:val="0"/>
              <w:marTop w:val="0"/>
              <w:marBottom w:val="0"/>
              <w:divBdr>
                <w:top w:val="none" w:sz="0" w:space="0" w:color="auto"/>
                <w:left w:val="none" w:sz="0" w:space="0" w:color="auto"/>
                <w:bottom w:val="none" w:sz="0" w:space="0" w:color="auto"/>
                <w:right w:val="none" w:sz="0" w:space="0" w:color="auto"/>
              </w:divBdr>
              <w:divsChild>
                <w:div w:id="148747185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2583094">
          <w:marLeft w:val="0"/>
          <w:marRight w:val="0"/>
          <w:marTop w:val="0"/>
          <w:marBottom w:val="0"/>
          <w:divBdr>
            <w:top w:val="none" w:sz="0" w:space="0" w:color="auto"/>
            <w:left w:val="none" w:sz="0" w:space="0" w:color="auto"/>
            <w:bottom w:val="none" w:sz="0" w:space="0" w:color="auto"/>
            <w:right w:val="none" w:sz="0" w:space="0" w:color="auto"/>
          </w:divBdr>
          <w:divsChild>
            <w:div w:id="1545755978">
              <w:marLeft w:val="0"/>
              <w:marRight w:val="0"/>
              <w:marTop w:val="0"/>
              <w:marBottom w:val="0"/>
              <w:divBdr>
                <w:top w:val="none" w:sz="0" w:space="0" w:color="auto"/>
                <w:left w:val="none" w:sz="0" w:space="0" w:color="auto"/>
                <w:bottom w:val="none" w:sz="0" w:space="0" w:color="auto"/>
                <w:right w:val="none" w:sz="0" w:space="0" w:color="auto"/>
              </w:divBdr>
              <w:divsChild>
                <w:div w:id="1350645973">
                  <w:marLeft w:val="0"/>
                  <w:marRight w:val="0"/>
                  <w:marTop w:val="0"/>
                  <w:marBottom w:val="150"/>
                  <w:divBdr>
                    <w:top w:val="none" w:sz="0" w:space="0" w:color="auto"/>
                    <w:left w:val="none" w:sz="0" w:space="0" w:color="auto"/>
                    <w:bottom w:val="none" w:sz="0" w:space="0" w:color="auto"/>
                    <w:right w:val="none" w:sz="0" w:space="0" w:color="auto"/>
                  </w:divBdr>
                  <w:divsChild>
                    <w:div w:id="506288383">
                      <w:marLeft w:val="0"/>
                      <w:marRight w:val="0"/>
                      <w:marTop w:val="0"/>
                      <w:marBottom w:val="0"/>
                      <w:divBdr>
                        <w:top w:val="none" w:sz="0" w:space="0" w:color="auto"/>
                        <w:left w:val="none" w:sz="0" w:space="0" w:color="auto"/>
                        <w:bottom w:val="none" w:sz="0" w:space="0" w:color="auto"/>
                        <w:right w:val="none" w:sz="0" w:space="0" w:color="auto"/>
                      </w:divBdr>
                      <w:divsChild>
                        <w:div w:id="308898257">
                          <w:marLeft w:val="0"/>
                          <w:marRight w:val="0"/>
                          <w:marTop w:val="0"/>
                          <w:marBottom w:val="0"/>
                          <w:divBdr>
                            <w:top w:val="none" w:sz="0" w:space="0" w:color="auto"/>
                            <w:left w:val="none" w:sz="0" w:space="0" w:color="auto"/>
                            <w:bottom w:val="none" w:sz="0" w:space="0" w:color="auto"/>
                            <w:right w:val="none" w:sz="0" w:space="0" w:color="auto"/>
                          </w:divBdr>
                          <w:divsChild>
                            <w:div w:id="65680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483200">
      <w:bodyDiv w:val="1"/>
      <w:marLeft w:val="0"/>
      <w:marRight w:val="0"/>
      <w:marTop w:val="0"/>
      <w:marBottom w:val="0"/>
      <w:divBdr>
        <w:top w:val="none" w:sz="0" w:space="0" w:color="auto"/>
        <w:left w:val="none" w:sz="0" w:space="0" w:color="auto"/>
        <w:bottom w:val="none" w:sz="0" w:space="0" w:color="auto"/>
        <w:right w:val="none" w:sz="0" w:space="0" w:color="auto"/>
      </w:divBdr>
      <w:divsChild>
        <w:div w:id="642658941">
          <w:marLeft w:val="0"/>
          <w:marRight w:val="0"/>
          <w:marTop w:val="0"/>
          <w:marBottom w:val="0"/>
          <w:divBdr>
            <w:top w:val="none" w:sz="0" w:space="0" w:color="auto"/>
            <w:left w:val="none" w:sz="0" w:space="0" w:color="auto"/>
            <w:bottom w:val="none" w:sz="0" w:space="0" w:color="auto"/>
            <w:right w:val="none" w:sz="0" w:space="0" w:color="auto"/>
          </w:divBdr>
          <w:divsChild>
            <w:div w:id="857348999">
              <w:marLeft w:val="0"/>
              <w:marRight w:val="0"/>
              <w:marTop w:val="0"/>
              <w:marBottom w:val="0"/>
              <w:divBdr>
                <w:top w:val="none" w:sz="0" w:space="0" w:color="auto"/>
                <w:left w:val="none" w:sz="0" w:space="0" w:color="auto"/>
                <w:bottom w:val="none" w:sz="0" w:space="0" w:color="auto"/>
                <w:right w:val="none" w:sz="0" w:space="0" w:color="auto"/>
              </w:divBdr>
              <w:divsChild>
                <w:div w:id="30628227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2135826989">
          <w:marLeft w:val="0"/>
          <w:marRight w:val="0"/>
          <w:marTop w:val="0"/>
          <w:marBottom w:val="0"/>
          <w:divBdr>
            <w:top w:val="none" w:sz="0" w:space="0" w:color="auto"/>
            <w:left w:val="none" w:sz="0" w:space="0" w:color="auto"/>
            <w:bottom w:val="none" w:sz="0" w:space="0" w:color="auto"/>
            <w:right w:val="none" w:sz="0" w:space="0" w:color="auto"/>
          </w:divBdr>
          <w:divsChild>
            <w:div w:id="467434681">
              <w:marLeft w:val="0"/>
              <w:marRight w:val="0"/>
              <w:marTop w:val="0"/>
              <w:marBottom w:val="0"/>
              <w:divBdr>
                <w:top w:val="none" w:sz="0" w:space="0" w:color="auto"/>
                <w:left w:val="none" w:sz="0" w:space="0" w:color="auto"/>
                <w:bottom w:val="none" w:sz="0" w:space="0" w:color="auto"/>
                <w:right w:val="none" w:sz="0" w:space="0" w:color="auto"/>
              </w:divBdr>
              <w:divsChild>
                <w:div w:id="1234313789">
                  <w:marLeft w:val="0"/>
                  <w:marRight w:val="0"/>
                  <w:marTop w:val="0"/>
                  <w:marBottom w:val="150"/>
                  <w:divBdr>
                    <w:top w:val="none" w:sz="0" w:space="0" w:color="auto"/>
                    <w:left w:val="none" w:sz="0" w:space="0" w:color="auto"/>
                    <w:bottom w:val="none" w:sz="0" w:space="0" w:color="auto"/>
                    <w:right w:val="none" w:sz="0" w:space="0" w:color="auto"/>
                  </w:divBdr>
                  <w:divsChild>
                    <w:div w:id="1229805782">
                      <w:marLeft w:val="0"/>
                      <w:marRight w:val="0"/>
                      <w:marTop w:val="0"/>
                      <w:marBottom w:val="0"/>
                      <w:divBdr>
                        <w:top w:val="none" w:sz="0" w:space="0" w:color="auto"/>
                        <w:left w:val="none" w:sz="0" w:space="0" w:color="auto"/>
                        <w:bottom w:val="none" w:sz="0" w:space="0" w:color="auto"/>
                        <w:right w:val="none" w:sz="0" w:space="0" w:color="auto"/>
                      </w:divBdr>
                      <w:divsChild>
                        <w:div w:id="286279860">
                          <w:marLeft w:val="0"/>
                          <w:marRight w:val="0"/>
                          <w:marTop w:val="0"/>
                          <w:marBottom w:val="0"/>
                          <w:divBdr>
                            <w:top w:val="none" w:sz="0" w:space="0" w:color="auto"/>
                            <w:left w:val="none" w:sz="0" w:space="0" w:color="auto"/>
                            <w:bottom w:val="none" w:sz="0" w:space="0" w:color="auto"/>
                            <w:right w:val="none" w:sz="0" w:space="0" w:color="auto"/>
                          </w:divBdr>
                          <w:divsChild>
                            <w:div w:id="529102009">
                              <w:marLeft w:val="300"/>
                              <w:marRight w:val="0"/>
                              <w:marTop w:val="0"/>
                              <w:marBottom w:val="0"/>
                              <w:divBdr>
                                <w:top w:val="none" w:sz="0" w:space="0" w:color="auto"/>
                                <w:left w:val="none" w:sz="0" w:space="0" w:color="auto"/>
                                <w:bottom w:val="none" w:sz="0" w:space="0" w:color="auto"/>
                                <w:right w:val="none" w:sz="0" w:space="0" w:color="auto"/>
                              </w:divBdr>
                              <w:divsChild>
                                <w:div w:id="1378821717">
                                  <w:marLeft w:val="0"/>
                                  <w:marRight w:val="0"/>
                                  <w:marTop w:val="0"/>
                                  <w:marBottom w:val="0"/>
                                  <w:divBdr>
                                    <w:top w:val="none" w:sz="0" w:space="0" w:color="auto"/>
                                    <w:left w:val="none" w:sz="0" w:space="0" w:color="auto"/>
                                    <w:bottom w:val="none" w:sz="0" w:space="0" w:color="auto"/>
                                    <w:right w:val="none" w:sz="0" w:space="0" w:color="auto"/>
                                  </w:divBdr>
                                  <w:divsChild>
                                    <w:div w:id="1966498251">
                                      <w:marLeft w:val="0"/>
                                      <w:marRight w:val="0"/>
                                      <w:marTop w:val="0"/>
                                      <w:marBottom w:val="0"/>
                                      <w:divBdr>
                                        <w:top w:val="none" w:sz="0" w:space="0" w:color="auto"/>
                                        <w:left w:val="none" w:sz="0" w:space="0" w:color="auto"/>
                                        <w:bottom w:val="none" w:sz="0" w:space="0" w:color="auto"/>
                                        <w:right w:val="none" w:sz="0" w:space="0" w:color="auto"/>
                                      </w:divBdr>
                                      <w:divsChild>
                                        <w:div w:id="703942891">
                                          <w:marLeft w:val="0"/>
                                          <w:marRight w:val="0"/>
                                          <w:marTop w:val="0"/>
                                          <w:marBottom w:val="0"/>
                                          <w:divBdr>
                                            <w:top w:val="none" w:sz="0" w:space="0" w:color="auto"/>
                                            <w:left w:val="none" w:sz="0" w:space="0" w:color="auto"/>
                                            <w:bottom w:val="none" w:sz="0" w:space="0" w:color="auto"/>
                                            <w:right w:val="none" w:sz="0" w:space="0" w:color="auto"/>
                                          </w:divBdr>
                                          <w:divsChild>
                                            <w:div w:id="1442066159">
                                              <w:marLeft w:val="0"/>
                                              <w:marRight w:val="0"/>
                                              <w:marTop w:val="0"/>
                                              <w:marBottom w:val="0"/>
                                              <w:divBdr>
                                                <w:top w:val="none" w:sz="0" w:space="0" w:color="auto"/>
                                                <w:left w:val="none" w:sz="0" w:space="0" w:color="auto"/>
                                                <w:bottom w:val="none" w:sz="0" w:space="0" w:color="auto"/>
                                                <w:right w:val="none" w:sz="0" w:space="0" w:color="auto"/>
                                              </w:divBdr>
                                              <w:divsChild>
                                                <w:div w:id="1129085042">
                                                  <w:marLeft w:val="0"/>
                                                  <w:marRight w:val="0"/>
                                                  <w:marTop w:val="0"/>
                                                  <w:marBottom w:val="0"/>
                                                  <w:divBdr>
                                                    <w:top w:val="none" w:sz="0" w:space="0" w:color="auto"/>
                                                    <w:left w:val="none" w:sz="0" w:space="0" w:color="auto"/>
                                                    <w:bottom w:val="none" w:sz="0" w:space="0" w:color="auto"/>
                                                    <w:right w:val="none" w:sz="0" w:space="0" w:color="auto"/>
                                                  </w:divBdr>
                                                  <w:divsChild>
                                                    <w:div w:id="105122828">
                                                      <w:marLeft w:val="0"/>
                                                      <w:marRight w:val="0"/>
                                                      <w:marTop w:val="0"/>
                                                      <w:marBottom w:val="0"/>
                                                      <w:divBdr>
                                                        <w:top w:val="none" w:sz="0" w:space="0" w:color="auto"/>
                                                        <w:left w:val="none" w:sz="0" w:space="0" w:color="auto"/>
                                                        <w:bottom w:val="none" w:sz="0" w:space="0" w:color="auto"/>
                                                        <w:right w:val="none" w:sz="0" w:space="0" w:color="auto"/>
                                                      </w:divBdr>
                                                      <w:divsChild>
                                                        <w:div w:id="530799666">
                                                          <w:marLeft w:val="0"/>
                                                          <w:marRight w:val="0"/>
                                                          <w:marTop w:val="0"/>
                                                          <w:marBottom w:val="0"/>
                                                          <w:divBdr>
                                                            <w:top w:val="none" w:sz="0" w:space="0" w:color="auto"/>
                                                            <w:left w:val="none" w:sz="0" w:space="0" w:color="auto"/>
                                                            <w:bottom w:val="none" w:sz="0" w:space="0" w:color="auto"/>
                                                            <w:right w:val="none" w:sz="0" w:space="0" w:color="auto"/>
                                                          </w:divBdr>
                                                          <w:divsChild>
                                                            <w:div w:id="1527331107">
                                                              <w:marLeft w:val="0"/>
                                                              <w:marRight w:val="0"/>
                                                              <w:marTop w:val="0"/>
                                                              <w:marBottom w:val="0"/>
                                                              <w:divBdr>
                                                                <w:top w:val="none" w:sz="0" w:space="0" w:color="auto"/>
                                                                <w:left w:val="none" w:sz="0" w:space="0" w:color="auto"/>
                                                                <w:bottom w:val="none" w:sz="0" w:space="0" w:color="auto"/>
                                                                <w:right w:val="none" w:sz="0" w:space="0" w:color="auto"/>
                                                              </w:divBdr>
                                                              <w:divsChild>
                                                                <w:div w:id="89861335">
                                                                  <w:marLeft w:val="0"/>
                                                                  <w:marRight w:val="0"/>
                                                                  <w:marTop w:val="0"/>
                                                                  <w:marBottom w:val="0"/>
                                                                  <w:divBdr>
                                                                    <w:top w:val="none" w:sz="0" w:space="0" w:color="auto"/>
                                                                    <w:left w:val="none" w:sz="0" w:space="0" w:color="auto"/>
                                                                    <w:bottom w:val="none" w:sz="0" w:space="0" w:color="auto"/>
                                                                    <w:right w:val="none" w:sz="0" w:space="0" w:color="auto"/>
                                                                  </w:divBdr>
                                                                  <w:divsChild>
                                                                    <w:div w:id="3993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3237265">
                      <w:marLeft w:val="0"/>
                      <w:marRight w:val="0"/>
                      <w:marTop w:val="0"/>
                      <w:marBottom w:val="0"/>
                      <w:divBdr>
                        <w:top w:val="none" w:sz="0" w:space="0" w:color="auto"/>
                        <w:left w:val="none" w:sz="0" w:space="0" w:color="auto"/>
                        <w:bottom w:val="none" w:sz="0" w:space="0" w:color="auto"/>
                        <w:right w:val="none" w:sz="0" w:space="0" w:color="auto"/>
                      </w:divBdr>
                      <w:divsChild>
                        <w:div w:id="1566717368">
                          <w:marLeft w:val="0"/>
                          <w:marRight w:val="0"/>
                          <w:marTop w:val="0"/>
                          <w:marBottom w:val="0"/>
                          <w:divBdr>
                            <w:top w:val="none" w:sz="0" w:space="0" w:color="auto"/>
                            <w:left w:val="none" w:sz="0" w:space="0" w:color="auto"/>
                            <w:bottom w:val="none" w:sz="0" w:space="0" w:color="auto"/>
                            <w:right w:val="none" w:sz="0" w:space="0" w:color="auto"/>
                          </w:divBdr>
                          <w:divsChild>
                            <w:div w:id="10388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0967618">
      <w:bodyDiv w:val="1"/>
      <w:marLeft w:val="0"/>
      <w:marRight w:val="0"/>
      <w:marTop w:val="0"/>
      <w:marBottom w:val="0"/>
      <w:divBdr>
        <w:top w:val="none" w:sz="0" w:space="0" w:color="auto"/>
        <w:left w:val="none" w:sz="0" w:space="0" w:color="auto"/>
        <w:bottom w:val="none" w:sz="0" w:space="0" w:color="auto"/>
        <w:right w:val="none" w:sz="0" w:space="0" w:color="auto"/>
      </w:divBdr>
      <w:divsChild>
        <w:div w:id="1250037945">
          <w:marLeft w:val="0"/>
          <w:marRight w:val="0"/>
          <w:marTop w:val="0"/>
          <w:marBottom w:val="0"/>
          <w:divBdr>
            <w:top w:val="none" w:sz="0" w:space="0" w:color="auto"/>
            <w:left w:val="none" w:sz="0" w:space="0" w:color="auto"/>
            <w:bottom w:val="none" w:sz="0" w:space="0" w:color="auto"/>
            <w:right w:val="none" w:sz="0" w:space="0" w:color="auto"/>
          </w:divBdr>
        </w:div>
      </w:divsChild>
    </w:div>
    <w:div w:id="773138364">
      <w:bodyDiv w:val="1"/>
      <w:marLeft w:val="0"/>
      <w:marRight w:val="0"/>
      <w:marTop w:val="0"/>
      <w:marBottom w:val="0"/>
      <w:divBdr>
        <w:top w:val="none" w:sz="0" w:space="0" w:color="auto"/>
        <w:left w:val="none" w:sz="0" w:space="0" w:color="auto"/>
        <w:bottom w:val="none" w:sz="0" w:space="0" w:color="auto"/>
        <w:right w:val="none" w:sz="0" w:space="0" w:color="auto"/>
      </w:divBdr>
      <w:divsChild>
        <w:div w:id="1975717809">
          <w:marLeft w:val="0"/>
          <w:marRight w:val="0"/>
          <w:marTop w:val="0"/>
          <w:marBottom w:val="180"/>
          <w:divBdr>
            <w:top w:val="none" w:sz="0" w:space="0" w:color="auto"/>
            <w:left w:val="none" w:sz="0" w:space="0" w:color="auto"/>
            <w:bottom w:val="none" w:sz="0" w:space="0" w:color="auto"/>
            <w:right w:val="none" w:sz="0" w:space="0" w:color="auto"/>
          </w:divBdr>
        </w:div>
        <w:div w:id="936671131">
          <w:marLeft w:val="0"/>
          <w:marRight w:val="0"/>
          <w:marTop w:val="0"/>
          <w:marBottom w:val="0"/>
          <w:divBdr>
            <w:top w:val="none" w:sz="0" w:space="0" w:color="auto"/>
            <w:left w:val="none" w:sz="0" w:space="0" w:color="auto"/>
            <w:bottom w:val="none" w:sz="0" w:space="0" w:color="auto"/>
            <w:right w:val="none" w:sz="0" w:space="0" w:color="auto"/>
          </w:divBdr>
        </w:div>
      </w:divsChild>
    </w:div>
    <w:div w:id="814376477">
      <w:bodyDiv w:val="1"/>
      <w:marLeft w:val="0"/>
      <w:marRight w:val="0"/>
      <w:marTop w:val="0"/>
      <w:marBottom w:val="0"/>
      <w:divBdr>
        <w:top w:val="none" w:sz="0" w:space="0" w:color="auto"/>
        <w:left w:val="none" w:sz="0" w:space="0" w:color="auto"/>
        <w:bottom w:val="none" w:sz="0" w:space="0" w:color="auto"/>
        <w:right w:val="none" w:sz="0" w:space="0" w:color="auto"/>
      </w:divBdr>
      <w:divsChild>
        <w:div w:id="708183621">
          <w:marLeft w:val="0"/>
          <w:marRight w:val="0"/>
          <w:marTop w:val="0"/>
          <w:marBottom w:val="0"/>
          <w:divBdr>
            <w:top w:val="none" w:sz="0" w:space="0" w:color="auto"/>
            <w:left w:val="none" w:sz="0" w:space="0" w:color="auto"/>
            <w:bottom w:val="none" w:sz="0" w:space="0" w:color="auto"/>
            <w:right w:val="none" w:sz="0" w:space="0" w:color="auto"/>
          </w:divBdr>
          <w:divsChild>
            <w:div w:id="658000515">
              <w:marLeft w:val="0"/>
              <w:marRight w:val="0"/>
              <w:marTop w:val="0"/>
              <w:marBottom w:val="0"/>
              <w:divBdr>
                <w:top w:val="none" w:sz="0" w:space="0" w:color="auto"/>
                <w:left w:val="none" w:sz="0" w:space="0" w:color="auto"/>
                <w:bottom w:val="none" w:sz="0" w:space="0" w:color="auto"/>
                <w:right w:val="none" w:sz="0" w:space="0" w:color="auto"/>
              </w:divBdr>
              <w:divsChild>
                <w:div w:id="30848621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76726567">
          <w:marLeft w:val="0"/>
          <w:marRight w:val="0"/>
          <w:marTop w:val="0"/>
          <w:marBottom w:val="0"/>
          <w:divBdr>
            <w:top w:val="none" w:sz="0" w:space="0" w:color="auto"/>
            <w:left w:val="none" w:sz="0" w:space="0" w:color="auto"/>
            <w:bottom w:val="none" w:sz="0" w:space="0" w:color="auto"/>
            <w:right w:val="none" w:sz="0" w:space="0" w:color="auto"/>
          </w:divBdr>
          <w:divsChild>
            <w:div w:id="1181774634">
              <w:marLeft w:val="0"/>
              <w:marRight w:val="0"/>
              <w:marTop w:val="0"/>
              <w:marBottom w:val="0"/>
              <w:divBdr>
                <w:top w:val="none" w:sz="0" w:space="0" w:color="auto"/>
                <w:left w:val="none" w:sz="0" w:space="0" w:color="auto"/>
                <w:bottom w:val="none" w:sz="0" w:space="0" w:color="auto"/>
                <w:right w:val="none" w:sz="0" w:space="0" w:color="auto"/>
              </w:divBdr>
              <w:divsChild>
                <w:div w:id="503202215">
                  <w:marLeft w:val="0"/>
                  <w:marRight w:val="0"/>
                  <w:marTop w:val="0"/>
                  <w:marBottom w:val="0"/>
                  <w:divBdr>
                    <w:top w:val="none" w:sz="0" w:space="0" w:color="auto"/>
                    <w:left w:val="none" w:sz="0" w:space="0" w:color="auto"/>
                    <w:bottom w:val="none" w:sz="0" w:space="0" w:color="auto"/>
                    <w:right w:val="none" w:sz="0" w:space="0" w:color="auto"/>
                  </w:divBdr>
                  <w:divsChild>
                    <w:div w:id="890577046">
                      <w:marLeft w:val="0"/>
                      <w:marRight w:val="0"/>
                      <w:marTop w:val="0"/>
                      <w:marBottom w:val="0"/>
                      <w:divBdr>
                        <w:top w:val="none" w:sz="0" w:space="0" w:color="auto"/>
                        <w:left w:val="none" w:sz="0" w:space="0" w:color="auto"/>
                        <w:bottom w:val="none" w:sz="0" w:space="0" w:color="auto"/>
                        <w:right w:val="none" w:sz="0" w:space="0" w:color="auto"/>
                      </w:divBdr>
                      <w:divsChild>
                        <w:div w:id="94180525">
                          <w:marLeft w:val="0"/>
                          <w:marRight w:val="0"/>
                          <w:marTop w:val="0"/>
                          <w:marBottom w:val="0"/>
                          <w:divBdr>
                            <w:top w:val="none" w:sz="0" w:space="0" w:color="auto"/>
                            <w:left w:val="none" w:sz="0" w:space="0" w:color="auto"/>
                            <w:bottom w:val="none" w:sz="0" w:space="0" w:color="auto"/>
                            <w:right w:val="none" w:sz="0" w:space="0" w:color="auto"/>
                          </w:divBdr>
                          <w:divsChild>
                            <w:div w:id="635572272">
                              <w:marLeft w:val="0"/>
                              <w:marRight w:val="0"/>
                              <w:marTop w:val="0"/>
                              <w:marBottom w:val="0"/>
                              <w:divBdr>
                                <w:top w:val="none" w:sz="0" w:space="0" w:color="auto"/>
                                <w:left w:val="none" w:sz="0" w:space="0" w:color="auto"/>
                                <w:bottom w:val="none" w:sz="0" w:space="0" w:color="auto"/>
                                <w:right w:val="none" w:sz="0" w:space="0" w:color="auto"/>
                              </w:divBdr>
                              <w:divsChild>
                                <w:div w:id="1188300921">
                                  <w:marLeft w:val="0"/>
                                  <w:marRight w:val="0"/>
                                  <w:marTop w:val="0"/>
                                  <w:marBottom w:val="0"/>
                                  <w:divBdr>
                                    <w:top w:val="none" w:sz="0" w:space="0" w:color="auto"/>
                                    <w:left w:val="none" w:sz="0" w:space="0" w:color="auto"/>
                                    <w:bottom w:val="none" w:sz="0" w:space="0" w:color="auto"/>
                                    <w:right w:val="none" w:sz="0" w:space="0" w:color="auto"/>
                                  </w:divBdr>
                                </w:div>
                                <w:div w:id="146928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423174">
                  <w:marLeft w:val="0"/>
                  <w:marRight w:val="0"/>
                  <w:marTop w:val="0"/>
                  <w:marBottom w:val="0"/>
                  <w:divBdr>
                    <w:top w:val="none" w:sz="0" w:space="0" w:color="auto"/>
                    <w:left w:val="none" w:sz="0" w:space="0" w:color="auto"/>
                    <w:bottom w:val="none" w:sz="0" w:space="0" w:color="auto"/>
                    <w:right w:val="none" w:sz="0" w:space="0" w:color="auto"/>
                  </w:divBdr>
                  <w:divsChild>
                    <w:div w:id="465003228">
                      <w:marLeft w:val="0"/>
                      <w:marRight w:val="0"/>
                      <w:marTop w:val="0"/>
                      <w:marBottom w:val="0"/>
                      <w:divBdr>
                        <w:top w:val="none" w:sz="0" w:space="0" w:color="auto"/>
                        <w:left w:val="none" w:sz="0" w:space="0" w:color="auto"/>
                        <w:bottom w:val="none" w:sz="0" w:space="0" w:color="auto"/>
                        <w:right w:val="none" w:sz="0" w:space="0" w:color="auto"/>
                      </w:divBdr>
                      <w:divsChild>
                        <w:div w:id="648943989">
                          <w:marLeft w:val="0"/>
                          <w:marRight w:val="0"/>
                          <w:marTop w:val="0"/>
                          <w:marBottom w:val="0"/>
                          <w:divBdr>
                            <w:top w:val="none" w:sz="0" w:space="0" w:color="auto"/>
                            <w:left w:val="none" w:sz="0" w:space="0" w:color="auto"/>
                            <w:bottom w:val="none" w:sz="0" w:space="0" w:color="auto"/>
                            <w:right w:val="none" w:sz="0" w:space="0" w:color="auto"/>
                          </w:divBdr>
                          <w:divsChild>
                            <w:div w:id="70276913">
                              <w:marLeft w:val="0"/>
                              <w:marRight w:val="0"/>
                              <w:marTop w:val="0"/>
                              <w:marBottom w:val="0"/>
                              <w:divBdr>
                                <w:top w:val="none" w:sz="0" w:space="0" w:color="auto"/>
                                <w:left w:val="none" w:sz="0" w:space="0" w:color="auto"/>
                                <w:bottom w:val="none" w:sz="0" w:space="0" w:color="auto"/>
                                <w:right w:val="none" w:sz="0" w:space="0" w:color="auto"/>
                              </w:divBdr>
                              <w:divsChild>
                                <w:div w:id="479346255">
                                  <w:marLeft w:val="0"/>
                                  <w:marRight w:val="0"/>
                                  <w:marTop w:val="0"/>
                                  <w:marBottom w:val="0"/>
                                  <w:divBdr>
                                    <w:top w:val="none" w:sz="0" w:space="0" w:color="auto"/>
                                    <w:left w:val="none" w:sz="0" w:space="0" w:color="auto"/>
                                    <w:bottom w:val="none" w:sz="0" w:space="0" w:color="auto"/>
                                    <w:right w:val="none" w:sz="0" w:space="0" w:color="auto"/>
                                  </w:divBdr>
                                </w:div>
                                <w:div w:id="131861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530079">
                  <w:marLeft w:val="0"/>
                  <w:marRight w:val="0"/>
                  <w:marTop w:val="0"/>
                  <w:marBottom w:val="0"/>
                  <w:divBdr>
                    <w:top w:val="none" w:sz="0" w:space="0" w:color="auto"/>
                    <w:left w:val="none" w:sz="0" w:space="0" w:color="auto"/>
                    <w:bottom w:val="none" w:sz="0" w:space="0" w:color="auto"/>
                    <w:right w:val="none" w:sz="0" w:space="0" w:color="auto"/>
                  </w:divBdr>
                  <w:divsChild>
                    <w:div w:id="1357929120">
                      <w:marLeft w:val="0"/>
                      <w:marRight w:val="0"/>
                      <w:marTop w:val="0"/>
                      <w:marBottom w:val="0"/>
                      <w:divBdr>
                        <w:top w:val="none" w:sz="0" w:space="0" w:color="auto"/>
                        <w:left w:val="none" w:sz="0" w:space="0" w:color="auto"/>
                        <w:bottom w:val="none" w:sz="0" w:space="0" w:color="auto"/>
                        <w:right w:val="none" w:sz="0" w:space="0" w:color="auto"/>
                      </w:divBdr>
                      <w:divsChild>
                        <w:div w:id="1589191164">
                          <w:marLeft w:val="0"/>
                          <w:marRight w:val="0"/>
                          <w:marTop w:val="0"/>
                          <w:marBottom w:val="0"/>
                          <w:divBdr>
                            <w:top w:val="none" w:sz="0" w:space="0" w:color="auto"/>
                            <w:left w:val="none" w:sz="0" w:space="0" w:color="auto"/>
                            <w:bottom w:val="none" w:sz="0" w:space="0" w:color="auto"/>
                            <w:right w:val="none" w:sz="0" w:space="0" w:color="auto"/>
                          </w:divBdr>
                          <w:divsChild>
                            <w:div w:id="1676759929">
                              <w:marLeft w:val="0"/>
                              <w:marRight w:val="0"/>
                              <w:marTop w:val="0"/>
                              <w:marBottom w:val="0"/>
                              <w:divBdr>
                                <w:top w:val="none" w:sz="0" w:space="0" w:color="auto"/>
                                <w:left w:val="none" w:sz="0" w:space="0" w:color="auto"/>
                                <w:bottom w:val="none" w:sz="0" w:space="0" w:color="auto"/>
                                <w:right w:val="none" w:sz="0" w:space="0" w:color="auto"/>
                              </w:divBdr>
                              <w:divsChild>
                                <w:div w:id="328099782">
                                  <w:marLeft w:val="0"/>
                                  <w:marRight w:val="0"/>
                                  <w:marTop w:val="0"/>
                                  <w:marBottom w:val="0"/>
                                  <w:divBdr>
                                    <w:top w:val="none" w:sz="0" w:space="0" w:color="auto"/>
                                    <w:left w:val="none" w:sz="0" w:space="0" w:color="auto"/>
                                    <w:bottom w:val="none" w:sz="0" w:space="0" w:color="auto"/>
                                    <w:right w:val="none" w:sz="0" w:space="0" w:color="auto"/>
                                  </w:divBdr>
                                </w:div>
                                <w:div w:id="10658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685612">
          <w:marLeft w:val="0"/>
          <w:marRight w:val="0"/>
          <w:marTop w:val="0"/>
          <w:marBottom w:val="0"/>
          <w:divBdr>
            <w:top w:val="none" w:sz="0" w:space="0" w:color="auto"/>
            <w:left w:val="none" w:sz="0" w:space="0" w:color="auto"/>
            <w:bottom w:val="none" w:sz="0" w:space="0" w:color="auto"/>
            <w:right w:val="none" w:sz="0" w:space="0" w:color="auto"/>
          </w:divBdr>
          <w:divsChild>
            <w:div w:id="462843860">
              <w:marLeft w:val="0"/>
              <w:marRight w:val="0"/>
              <w:marTop w:val="0"/>
              <w:marBottom w:val="0"/>
              <w:divBdr>
                <w:top w:val="none" w:sz="0" w:space="0" w:color="auto"/>
                <w:left w:val="none" w:sz="0" w:space="0" w:color="auto"/>
                <w:bottom w:val="none" w:sz="0" w:space="0" w:color="auto"/>
                <w:right w:val="none" w:sz="0" w:space="0" w:color="auto"/>
              </w:divBdr>
              <w:divsChild>
                <w:div w:id="371074370">
                  <w:marLeft w:val="0"/>
                  <w:marRight w:val="0"/>
                  <w:marTop w:val="0"/>
                  <w:marBottom w:val="0"/>
                  <w:divBdr>
                    <w:top w:val="none" w:sz="0" w:space="0" w:color="auto"/>
                    <w:left w:val="none" w:sz="0" w:space="0" w:color="auto"/>
                    <w:bottom w:val="none" w:sz="0" w:space="0" w:color="auto"/>
                    <w:right w:val="none" w:sz="0" w:space="0" w:color="auto"/>
                  </w:divBdr>
                </w:div>
                <w:div w:id="637613834">
                  <w:marLeft w:val="0"/>
                  <w:marRight w:val="0"/>
                  <w:marTop w:val="0"/>
                  <w:marBottom w:val="0"/>
                  <w:divBdr>
                    <w:top w:val="none" w:sz="0" w:space="0" w:color="auto"/>
                    <w:left w:val="none" w:sz="0" w:space="0" w:color="auto"/>
                    <w:bottom w:val="none" w:sz="0" w:space="0" w:color="auto"/>
                    <w:right w:val="none" w:sz="0" w:space="0" w:color="auto"/>
                  </w:divBdr>
                </w:div>
                <w:div w:id="143131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0069">
          <w:marLeft w:val="0"/>
          <w:marRight w:val="0"/>
          <w:marTop w:val="0"/>
          <w:marBottom w:val="0"/>
          <w:divBdr>
            <w:top w:val="none" w:sz="0" w:space="0" w:color="auto"/>
            <w:left w:val="none" w:sz="0" w:space="0" w:color="auto"/>
            <w:bottom w:val="none" w:sz="0" w:space="0" w:color="auto"/>
            <w:right w:val="none" w:sz="0" w:space="0" w:color="auto"/>
          </w:divBdr>
          <w:divsChild>
            <w:div w:id="497228714">
              <w:marLeft w:val="0"/>
              <w:marRight w:val="0"/>
              <w:marTop w:val="0"/>
              <w:marBottom w:val="150"/>
              <w:divBdr>
                <w:top w:val="none" w:sz="0" w:space="0" w:color="auto"/>
                <w:left w:val="none" w:sz="0" w:space="0" w:color="auto"/>
                <w:bottom w:val="none" w:sz="0" w:space="0" w:color="auto"/>
                <w:right w:val="none" w:sz="0" w:space="0" w:color="auto"/>
              </w:divBdr>
            </w:div>
          </w:divsChild>
        </w:div>
        <w:div w:id="1614286873">
          <w:marLeft w:val="0"/>
          <w:marRight w:val="0"/>
          <w:marTop w:val="0"/>
          <w:marBottom w:val="0"/>
          <w:divBdr>
            <w:top w:val="none" w:sz="0" w:space="0" w:color="auto"/>
            <w:left w:val="none" w:sz="0" w:space="0" w:color="auto"/>
            <w:bottom w:val="none" w:sz="0" w:space="0" w:color="auto"/>
            <w:right w:val="none" w:sz="0" w:space="0" w:color="auto"/>
          </w:divBdr>
          <w:divsChild>
            <w:div w:id="309484229">
              <w:marLeft w:val="0"/>
              <w:marRight w:val="0"/>
              <w:marTop w:val="0"/>
              <w:marBottom w:val="0"/>
              <w:divBdr>
                <w:top w:val="none" w:sz="0" w:space="0" w:color="auto"/>
                <w:left w:val="none" w:sz="0" w:space="0" w:color="auto"/>
                <w:bottom w:val="none" w:sz="0" w:space="0" w:color="auto"/>
                <w:right w:val="none" w:sz="0" w:space="0" w:color="auto"/>
              </w:divBdr>
              <w:divsChild>
                <w:div w:id="130685964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65106508">
          <w:marLeft w:val="0"/>
          <w:marRight w:val="0"/>
          <w:marTop w:val="0"/>
          <w:marBottom w:val="0"/>
          <w:divBdr>
            <w:top w:val="none" w:sz="0" w:space="0" w:color="auto"/>
            <w:left w:val="none" w:sz="0" w:space="0" w:color="auto"/>
            <w:bottom w:val="none" w:sz="0" w:space="0" w:color="auto"/>
            <w:right w:val="none" w:sz="0" w:space="0" w:color="auto"/>
          </w:divBdr>
          <w:divsChild>
            <w:div w:id="1614441582">
              <w:marLeft w:val="0"/>
              <w:marRight w:val="0"/>
              <w:marTop w:val="300"/>
              <w:marBottom w:val="150"/>
              <w:divBdr>
                <w:top w:val="none" w:sz="0" w:space="0" w:color="auto"/>
                <w:left w:val="none" w:sz="0" w:space="0" w:color="auto"/>
                <w:bottom w:val="none" w:sz="0" w:space="0" w:color="auto"/>
                <w:right w:val="none" w:sz="0" w:space="0" w:color="auto"/>
              </w:divBdr>
            </w:div>
          </w:divsChild>
        </w:div>
        <w:div w:id="1809779582">
          <w:marLeft w:val="0"/>
          <w:marRight w:val="0"/>
          <w:marTop w:val="0"/>
          <w:marBottom w:val="0"/>
          <w:divBdr>
            <w:top w:val="none" w:sz="0" w:space="0" w:color="auto"/>
            <w:left w:val="none" w:sz="0" w:space="0" w:color="auto"/>
            <w:bottom w:val="none" w:sz="0" w:space="0" w:color="auto"/>
            <w:right w:val="none" w:sz="0" w:space="0" w:color="auto"/>
          </w:divBdr>
          <w:divsChild>
            <w:div w:id="234052200">
              <w:marLeft w:val="0"/>
              <w:marRight w:val="0"/>
              <w:marTop w:val="300"/>
              <w:marBottom w:val="150"/>
              <w:divBdr>
                <w:top w:val="none" w:sz="0" w:space="0" w:color="auto"/>
                <w:left w:val="none" w:sz="0" w:space="0" w:color="auto"/>
                <w:bottom w:val="none" w:sz="0" w:space="0" w:color="auto"/>
                <w:right w:val="none" w:sz="0" w:space="0" w:color="auto"/>
              </w:divBdr>
            </w:div>
          </w:divsChild>
        </w:div>
        <w:div w:id="1825587105">
          <w:marLeft w:val="0"/>
          <w:marRight w:val="0"/>
          <w:marTop w:val="0"/>
          <w:marBottom w:val="0"/>
          <w:divBdr>
            <w:top w:val="none" w:sz="0" w:space="0" w:color="auto"/>
            <w:left w:val="none" w:sz="0" w:space="0" w:color="auto"/>
            <w:bottom w:val="none" w:sz="0" w:space="0" w:color="auto"/>
            <w:right w:val="none" w:sz="0" w:space="0" w:color="auto"/>
          </w:divBdr>
          <w:divsChild>
            <w:div w:id="970746857">
              <w:marLeft w:val="0"/>
              <w:marRight w:val="0"/>
              <w:marTop w:val="0"/>
              <w:marBottom w:val="0"/>
              <w:divBdr>
                <w:top w:val="none" w:sz="0" w:space="0" w:color="auto"/>
                <w:left w:val="none" w:sz="0" w:space="0" w:color="auto"/>
                <w:bottom w:val="none" w:sz="0" w:space="0" w:color="auto"/>
                <w:right w:val="none" w:sz="0" w:space="0" w:color="auto"/>
              </w:divBdr>
              <w:divsChild>
                <w:div w:id="1012417">
                  <w:marLeft w:val="0"/>
                  <w:marRight w:val="0"/>
                  <w:marTop w:val="0"/>
                  <w:marBottom w:val="0"/>
                  <w:divBdr>
                    <w:top w:val="none" w:sz="0" w:space="0" w:color="auto"/>
                    <w:left w:val="none" w:sz="0" w:space="0" w:color="auto"/>
                    <w:bottom w:val="none" w:sz="0" w:space="0" w:color="auto"/>
                    <w:right w:val="none" w:sz="0" w:space="0" w:color="auto"/>
                  </w:divBdr>
                </w:div>
                <w:div w:id="530264856">
                  <w:marLeft w:val="0"/>
                  <w:marRight w:val="0"/>
                  <w:marTop w:val="0"/>
                  <w:marBottom w:val="0"/>
                  <w:divBdr>
                    <w:top w:val="none" w:sz="0" w:space="0" w:color="auto"/>
                    <w:left w:val="none" w:sz="0" w:space="0" w:color="auto"/>
                    <w:bottom w:val="none" w:sz="0" w:space="0" w:color="auto"/>
                    <w:right w:val="none" w:sz="0" w:space="0" w:color="auto"/>
                  </w:divBdr>
                </w:div>
                <w:div w:id="716315888">
                  <w:marLeft w:val="0"/>
                  <w:marRight w:val="0"/>
                  <w:marTop w:val="0"/>
                  <w:marBottom w:val="0"/>
                  <w:divBdr>
                    <w:top w:val="none" w:sz="0" w:space="0" w:color="auto"/>
                    <w:left w:val="none" w:sz="0" w:space="0" w:color="auto"/>
                    <w:bottom w:val="none" w:sz="0" w:space="0" w:color="auto"/>
                    <w:right w:val="none" w:sz="0" w:space="0" w:color="auto"/>
                  </w:divBdr>
                </w:div>
                <w:div w:id="735010523">
                  <w:marLeft w:val="0"/>
                  <w:marRight w:val="0"/>
                  <w:marTop w:val="0"/>
                  <w:marBottom w:val="0"/>
                  <w:divBdr>
                    <w:top w:val="none" w:sz="0" w:space="0" w:color="auto"/>
                    <w:left w:val="none" w:sz="0" w:space="0" w:color="auto"/>
                    <w:bottom w:val="none" w:sz="0" w:space="0" w:color="auto"/>
                    <w:right w:val="none" w:sz="0" w:space="0" w:color="auto"/>
                  </w:divBdr>
                </w:div>
                <w:div w:id="779185547">
                  <w:marLeft w:val="0"/>
                  <w:marRight w:val="0"/>
                  <w:marTop w:val="0"/>
                  <w:marBottom w:val="0"/>
                  <w:divBdr>
                    <w:top w:val="none" w:sz="0" w:space="0" w:color="auto"/>
                    <w:left w:val="none" w:sz="0" w:space="0" w:color="auto"/>
                    <w:bottom w:val="none" w:sz="0" w:space="0" w:color="auto"/>
                    <w:right w:val="none" w:sz="0" w:space="0" w:color="auto"/>
                  </w:divBdr>
                </w:div>
                <w:div w:id="1331828872">
                  <w:marLeft w:val="0"/>
                  <w:marRight w:val="0"/>
                  <w:marTop w:val="0"/>
                  <w:marBottom w:val="0"/>
                  <w:divBdr>
                    <w:top w:val="none" w:sz="0" w:space="0" w:color="auto"/>
                    <w:left w:val="none" w:sz="0" w:space="0" w:color="auto"/>
                    <w:bottom w:val="none" w:sz="0" w:space="0" w:color="auto"/>
                    <w:right w:val="none" w:sz="0" w:space="0" w:color="auto"/>
                  </w:divBdr>
                </w:div>
                <w:div w:id="191582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99108">
          <w:marLeft w:val="0"/>
          <w:marRight w:val="0"/>
          <w:marTop w:val="0"/>
          <w:marBottom w:val="0"/>
          <w:divBdr>
            <w:top w:val="none" w:sz="0" w:space="0" w:color="auto"/>
            <w:left w:val="none" w:sz="0" w:space="0" w:color="auto"/>
            <w:bottom w:val="none" w:sz="0" w:space="0" w:color="auto"/>
            <w:right w:val="none" w:sz="0" w:space="0" w:color="auto"/>
          </w:divBdr>
          <w:divsChild>
            <w:div w:id="148400368">
              <w:marLeft w:val="0"/>
              <w:marRight w:val="0"/>
              <w:marTop w:val="0"/>
              <w:marBottom w:val="0"/>
              <w:divBdr>
                <w:top w:val="none" w:sz="0" w:space="0" w:color="auto"/>
                <w:left w:val="none" w:sz="0" w:space="0" w:color="auto"/>
                <w:bottom w:val="none" w:sz="0" w:space="0" w:color="auto"/>
                <w:right w:val="none" w:sz="0" w:space="0" w:color="auto"/>
              </w:divBdr>
              <w:divsChild>
                <w:div w:id="75367015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42917068">
          <w:marLeft w:val="0"/>
          <w:marRight w:val="0"/>
          <w:marTop w:val="0"/>
          <w:marBottom w:val="0"/>
          <w:divBdr>
            <w:top w:val="none" w:sz="0" w:space="0" w:color="auto"/>
            <w:left w:val="none" w:sz="0" w:space="0" w:color="auto"/>
            <w:bottom w:val="none" w:sz="0" w:space="0" w:color="auto"/>
            <w:right w:val="none" w:sz="0" w:space="0" w:color="auto"/>
          </w:divBdr>
          <w:divsChild>
            <w:div w:id="1346713337">
              <w:marLeft w:val="0"/>
              <w:marRight w:val="0"/>
              <w:marTop w:val="0"/>
              <w:marBottom w:val="0"/>
              <w:divBdr>
                <w:top w:val="none" w:sz="0" w:space="0" w:color="auto"/>
                <w:left w:val="none" w:sz="0" w:space="0" w:color="auto"/>
                <w:bottom w:val="none" w:sz="0" w:space="0" w:color="auto"/>
                <w:right w:val="none" w:sz="0" w:space="0" w:color="auto"/>
              </w:divBdr>
              <w:divsChild>
                <w:div w:id="2478839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820385964">
      <w:bodyDiv w:val="1"/>
      <w:marLeft w:val="0"/>
      <w:marRight w:val="0"/>
      <w:marTop w:val="0"/>
      <w:marBottom w:val="0"/>
      <w:divBdr>
        <w:top w:val="none" w:sz="0" w:space="0" w:color="auto"/>
        <w:left w:val="none" w:sz="0" w:space="0" w:color="auto"/>
        <w:bottom w:val="none" w:sz="0" w:space="0" w:color="auto"/>
        <w:right w:val="none" w:sz="0" w:space="0" w:color="auto"/>
      </w:divBdr>
    </w:div>
    <w:div w:id="885263130">
      <w:bodyDiv w:val="1"/>
      <w:marLeft w:val="0"/>
      <w:marRight w:val="0"/>
      <w:marTop w:val="0"/>
      <w:marBottom w:val="0"/>
      <w:divBdr>
        <w:top w:val="none" w:sz="0" w:space="0" w:color="auto"/>
        <w:left w:val="none" w:sz="0" w:space="0" w:color="auto"/>
        <w:bottom w:val="none" w:sz="0" w:space="0" w:color="auto"/>
        <w:right w:val="none" w:sz="0" w:space="0" w:color="auto"/>
      </w:divBdr>
      <w:divsChild>
        <w:div w:id="65341561">
          <w:marLeft w:val="0"/>
          <w:marRight w:val="0"/>
          <w:marTop w:val="0"/>
          <w:marBottom w:val="0"/>
          <w:divBdr>
            <w:top w:val="none" w:sz="0" w:space="0" w:color="auto"/>
            <w:left w:val="none" w:sz="0" w:space="0" w:color="auto"/>
            <w:bottom w:val="none" w:sz="0" w:space="0" w:color="auto"/>
            <w:right w:val="none" w:sz="0" w:space="0" w:color="auto"/>
          </w:divBdr>
          <w:divsChild>
            <w:div w:id="1679698340">
              <w:marLeft w:val="0"/>
              <w:marRight w:val="0"/>
              <w:marTop w:val="0"/>
              <w:marBottom w:val="0"/>
              <w:divBdr>
                <w:top w:val="none" w:sz="0" w:space="0" w:color="auto"/>
                <w:left w:val="none" w:sz="0" w:space="0" w:color="auto"/>
                <w:bottom w:val="none" w:sz="0" w:space="0" w:color="auto"/>
                <w:right w:val="none" w:sz="0" w:space="0" w:color="auto"/>
              </w:divBdr>
              <w:divsChild>
                <w:div w:id="1385526736">
                  <w:marLeft w:val="0"/>
                  <w:marRight w:val="0"/>
                  <w:marTop w:val="0"/>
                  <w:marBottom w:val="0"/>
                  <w:divBdr>
                    <w:top w:val="none" w:sz="0" w:space="0" w:color="auto"/>
                    <w:left w:val="none" w:sz="0" w:space="0" w:color="auto"/>
                    <w:bottom w:val="none" w:sz="0" w:space="0" w:color="auto"/>
                    <w:right w:val="none" w:sz="0" w:space="0" w:color="auto"/>
                  </w:divBdr>
                  <w:divsChild>
                    <w:div w:id="665478206">
                      <w:marLeft w:val="0"/>
                      <w:marRight w:val="0"/>
                      <w:marTop w:val="0"/>
                      <w:marBottom w:val="0"/>
                      <w:divBdr>
                        <w:top w:val="none" w:sz="0" w:space="0" w:color="auto"/>
                        <w:left w:val="none" w:sz="0" w:space="0" w:color="auto"/>
                        <w:bottom w:val="none" w:sz="0" w:space="0" w:color="auto"/>
                        <w:right w:val="none" w:sz="0" w:space="0" w:color="auto"/>
                      </w:divBdr>
                    </w:div>
                    <w:div w:id="139827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240740">
          <w:marLeft w:val="0"/>
          <w:marRight w:val="0"/>
          <w:marTop w:val="0"/>
          <w:marBottom w:val="0"/>
          <w:divBdr>
            <w:top w:val="none" w:sz="0" w:space="0" w:color="auto"/>
            <w:left w:val="none" w:sz="0" w:space="0" w:color="auto"/>
            <w:bottom w:val="none" w:sz="0" w:space="0" w:color="auto"/>
            <w:right w:val="none" w:sz="0" w:space="0" w:color="auto"/>
          </w:divBdr>
          <w:divsChild>
            <w:div w:id="737169909">
              <w:marLeft w:val="0"/>
              <w:marRight w:val="0"/>
              <w:marTop w:val="0"/>
              <w:marBottom w:val="0"/>
              <w:divBdr>
                <w:top w:val="none" w:sz="0" w:space="0" w:color="auto"/>
                <w:left w:val="none" w:sz="0" w:space="0" w:color="auto"/>
                <w:bottom w:val="none" w:sz="0" w:space="0" w:color="auto"/>
                <w:right w:val="none" w:sz="0" w:space="0" w:color="auto"/>
              </w:divBdr>
              <w:divsChild>
                <w:div w:id="1920669555">
                  <w:marLeft w:val="0"/>
                  <w:marRight w:val="0"/>
                  <w:marTop w:val="0"/>
                  <w:marBottom w:val="0"/>
                  <w:divBdr>
                    <w:top w:val="none" w:sz="0" w:space="0" w:color="auto"/>
                    <w:left w:val="none" w:sz="0" w:space="0" w:color="auto"/>
                    <w:bottom w:val="none" w:sz="0" w:space="0" w:color="auto"/>
                    <w:right w:val="none" w:sz="0" w:space="0" w:color="auto"/>
                  </w:divBdr>
                  <w:divsChild>
                    <w:div w:id="1071149243">
                      <w:marLeft w:val="0"/>
                      <w:marRight w:val="0"/>
                      <w:marTop w:val="0"/>
                      <w:marBottom w:val="0"/>
                      <w:divBdr>
                        <w:top w:val="none" w:sz="0" w:space="0" w:color="auto"/>
                        <w:left w:val="none" w:sz="0" w:space="0" w:color="auto"/>
                        <w:bottom w:val="none" w:sz="0" w:space="0" w:color="auto"/>
                        <w:right w:val="none" w:sz="0" w:space="0" w:color="auto"/>
                      </w:divBdr>
                    </w:div>
                    <w:div w:id="202690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068422">
          <w:marLeft w:val="0"/>
          <w:marRight w:val="0"/>
          <w:marTop w:val="0"/>
          <w:marBottom w:val="0"/>
          <w:divBdr>
            <w:top w:val="none" w:sz="0" w:space="0" w:color="auto"/>
            <w:left w:val="none" w:sz="0" w:space="0" w:color="auto"/>
            <w:bottom w:val="none" w:sz="0" w:space="0" w:color="auto"/>
            <w:right w:val="none" w:sz="0" w:space="0" w:color="auto"/>
          </w:divBdr>
          <w:divsChild>
            <w:div w:id="1037042297">
              <w:marLeft w:val="0"/>
              <w:marRight w:val="0"/>
              <w:marTop w:val="0"/>
              <w:marBottom w:val="0"/>
              <w:divBdr>
                <w:top w:val="none" w:sz="0" w:space="0" w:color="auto"/>
                <w:left w:val="none" w:sz="0" w:space="0" w:color="auto"/>
                <w:bottom w:val="none" w:sz="0" w:space="0" w:color="auto"/>
                <w:right w:val="none" w:sz="0" w:space="0" w:color="auto"/>
              </w:divBdr>
              <w:divsChild>
                <w:div w:id="2073506808">
                  <w:marLeft w:val="0"/>
                  <w:marRight w:val="0"/>
                  <w:marTop w:val="0"/>
                  <w:marBottom w:val="0"/>
                  <w:divBdr>
                    <w:top w:val="none" w:sz="0" w:space="0" w:color="auto"/>
                    <w:left w:val="none" w:sz="0" w:space="0" w:color="auto"/>
                    <w:bottom w:val="none" w:sz="0" w:space="0" w:color="auto"/>
                    <w:right w:val="none" w:sz="0" w:space="0" w:color="auto"/>
                  </w:divBdr>
                  <w:divsChild>
                    <w:div w:id="540242985">
                      <w:marLeft w:val="0"/>
                      <w:marRight w:val="0"/>
                      <w:marTop w:val="0"/>
                      <w:marBottom w:val="0"/>
                      <w:divBdr>
                        <w:top w:val="none" w:sz="0" w:space="0" w:color="auto"/>
                        <w:left w:val="none" w:sz="0" w:space="0" w:color="auto"/>
                        <w:bottom w:val="none" w:sz="0" w:space="0" w:color="auto"/>
                        <w:right w:val="none" w:sz="0" w:space="0" w:color="auto"/>
                      </w:divBdr>
                    </w:div>
                    <w:div w:id="58001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177031">
          <w:marLeft w:val="0"/>
          <w:marRight w:val="0"/>
          <w:marTop w:val="0"/>
          <w:marBottom w:val="0"/>
          <w:divBdr>
            <w:top w:val="none" w:sz="0" w:space="0" w:color="auto"/>
            <w:left w:val="none" w:sz="0" w:space="0" w:color="auto"/>
            <w:bottom w:val="none" w:sz="0" w:space="0" w:color="auto"/>
            <w:right w:val="none" w:sz="0" w:space="0" w:color="auto"/>
          </w:divBdr>
          <w:divsChild>
            <w:div w:id="1253857335">
              <w:marLeft w:val="0"/>
              <w:marRight w:val="0"/>
              <w:marTop w:val="0"/>
              <w:marBottom w:val="0"/>
              <w:divBdr>
                <w:top w:val="none" w:sz="0" w:space="0" w:color="auto"/>
                <w:left w:val="none" w:sz="0" w:space="0" w:color="auto"/>
                <w:bottom w:val="none" w:sz="0" w:space="0" w:color="auto"/>
                <w:right w:val="none" w:sz="0" w:space="0" w:color="auto"/>
              </w:divBdr>
              <w:divsChild>
                <w:div w:id="1631593423">
                  <w:marLeft w:val="0"/>
                  <w:marRight w:val="0"/>
                  <w:marTop w:val="0"/>
                  <w:marBottom w:val="0"/>
                  <w:divBdr>
                    <w:top w:val="none" w:sz="0" w:space="0" w:color="auto"/>
                    <w:left w:val="none" w:sz="0" w:space="0" w:color="auto"/>
                    <w:bottom w:val="none" w:sz="0" w:space="0" w:color="auto"/>
                    <w:right w:val="none" w:sz="0" w:space="0" w:color="auto"/>
                  </w:divBdr>
                  <w:divsChild>
                    <w:div w:id="434254674">
                      <w:marLeft w:val="0"/>
                      <w:marRight w:val="0"/>
                      <w:marTop w:val="0"/>
                      <w:marBottom w:val="0"/>
                      <w:divBdr>
                        <w:top w:val="none" w:sz="0" w:space="0" w:color="auto"/>
                        <w:left w:val="none" w:sz="0" w:space="0" w:color="auto"/>
                        <w:bottom w:val="none" w:sz="0" w:space="0" w:color="auto"/>
                        <w:right w:val="none" w:sz="0" w:space="0" w:color="auto"/>
                      </w:divBdr>
                    </w:div>
                    <w:div w:id="78304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568717">
          <w:marLeft w:val="0"/>
          <w:marRight w:val="0"/>
          <w:marTop w:val="0"/>
          <w:marBottom w:val="0"/>
          <w:divBdr>
            <w:top w:val="none" w:sz="0" w:space="0" w:color="auto"/>
            <w:left w:val="none" w:sz="0" w:space="0" w:color="auto"/>
            <w:bottom w:val="none" w:sz="0" w:space="0" w:color="auto"/>
            <w:right w:val="none" w:sz="0" w:space="0" w:color="auto"/>
          </w:divBdr>
          <w:divsChild>
            <w:div w:id="777334840">
              <w:marLeft w:val="0"/>
              <w:marRight w:val="0"/>
              <w:marTop w:val="0"/>
              <w:marBottom w:val="0"/>
              <w:divBdr>
                <w:top w:val="none" w:sz="0" w:space="0" w:color="auto"/>
                <w:left w:val="none" w:sz="0" w:space="0" w:color="auto"/>
                <w:bottom w:val="none" w:sz="0" w:space="0" w:color="auto"/>
                <w:right w:val="none" w:sz="0" w:space="0" w:color="auto"/>
              </w:divBdr>
              <w:divsChild>
                <w:div w:id="382485583">
                  <w:marLeft w:val="0"/>
                  <w:marRight w:val="0"/>
                  <w:marTop w:val="0"/>
                  <w:marBottom w:val="0"/>
                  <w:divBdr>
                    <w:top w:val="none" w:sz="0" w:space="0" w:color="auto"/>
                    <w:left w:val="none" w:sz="0" w:space="0" w:color="auto"/>
                    <w:bottom w:val="none" w:sz="0" w:space="0" w:color="auto"/>
                    <w:right w:val="none" w:sz="0" w:space="0" w:color="auto"/>
                  </w:divBdr>
                  <w:divsChild>
                    <w:div w:id="221983591">
                      <w:marLeft w:val="0"/>
                      <w:marRight w:val="0"/>
                      <w:marTop w:val="0"/>
                      <w:marBottom w:val="0"/>
                      <w:divBdr>
                        <w:top w:val="none" w:sz="0" w:space="0" w:color="auto"/>
                        <w:left w:val="none" w:sz="0" w:space="0" w:color="auto"/>
                        <w:bottom w:val="none" w:sz="0" w:space="0" w:color="auto"/>
                        <w:right w:val="none" w:sz="0" w:space="0" w:color="auto"/>
                      </w:divBdr>
                    </w:div>
                    <w:div w:id="73062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427229">
          <w:marLeft w:val="0"/>
          <w:marRight w:val="0"/>
          <w:marTop w:val="0"/>
          <w:marBottom w:val="0"/>
          <w:divBdr>
            <w:top w:val="none" w:sz="0" w:space="0" w:color="auto"/>
            <w:left w:val="none" w:sz="0" w:space="0" w:color="auto"/>
            <w:bottom w:val="none" w:sz="0" w:space="0" w:color="auto"/>
            <w:right w:val="none" w:sz="0" w:space="0" w:color="auto"/>
          </w:divBdr>
          <w:divsChild>
            <w:div w:id="239561198">
              <w:marLeft w:val="0"/>
              <w:marRight w:val="0"/>
              <w:marTop w:val="0"/>
              <w:marBottom w:val="0"/>
              <w:divBdr>
                <w:top w:val="none" w:sz="0" w:space="0" w:color="auto"/>
                <w:left w:val="none" w:sz="0" w:space="0" w:color="auto"/>
                <w:bottom w:val="none" w:sz="0" w:space="0" w:color="auto"/>
                <w:right w:val="none" w:sz="0" w:space="0" w:color="auto"/>
              </w:divBdr>
              <w:divsChild>
                <w:div w:id="1843155700">
                  <w:marLeft w:val="0"/>
                  <w:marRight w:val="0"/>
                  <w:marTop w:val="0"/>
                  <w:marBottom w:val="0"/>
                  <w:divBdr>
                    <w:top w:val="none" w:sz="0" w:space="0" w:color="auto"/>
                    <w:left w:val="none" w:sz="0" w:space="0" w:color="auto"/>
                    <w:bottom w:val="none" w:sz="0" w:space="0" w:color="auto"/>
                    <w:right w:val="none" w:sz="0" w:space="0" w:color="auto"/>
                  </w:divBdr>
                  <w:divsChild>
                    <w:div w:id="170025173">
                      <w:marLeft w:val="0"/>
                      <w:marRight w:val="0"/>
                      <w:marTop w:val="0"/>
                      <w:marBottom w:val="0"/>
                      <w:divBdr>
                        <w:top w:val="none" w:sz="0" w:space="0" w:color="auto"/>
                        <w:left w:val="none" w:sz="0" w:space="0" w:color="auto"/>
                        <w:bottom w:val="none" w:sz="0" w:space="0" w:color="auto"/>
                        <w:right w:val="none" w:sz="0" w:space="0" w:color="auto"/>
                      </w:divBdr>
                    </w:div>
                    <w:div w:id="6605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571296">
      <w:bodyDiv w:val="1"/>
      <w:marLeft w:val="0"/>
      <w:marRight w:val="0"/>
      <w:marTop w:val="0"/>
      <w:marBottom w:val="0"/>
      <w:divBdr>
        <w:top w:val="none" w:sz="0" w:space="0" w:color="auto"/>
        <w:left w:val="none" w:sz="0" w:space="0" w:color="auto"/>
        <w:bottom w:val="none" w:sz="0" w:space="0" w:color="auto"/>
        <w:right w:val="none" w:sz="0" w:space="0" w:color="auto"/>
      </w:divBdr>
      <w:divsChild>
        <w:div w:id="1128888543">
          <w:marLeft w:val="0"/>
          <w:marRight w:val="0"/>
          <w:marTop w:val="0"/>
          <w:marBottom w:val="180"/>
          <w:divBdr>
            <w:top w:val="none" w:sz="0" w:space="0" w:color="auto"/>
            <w:left w:val="none" w:sz="0" w:space="0" w:color="auto"/>
            <w:bottom w:val="none" w:sz="0" w:space="0" w:color="auto"/>
            <w:right w:val="none" w:sz="0" w:space="0" w:color="auto"/>
          </w:divBdr>
        </w:div>
        <w:div w:id="669061112">
          <w:marLeft w:val="0"/>
          <w:marRight w:val="0"/>
          <w:marTop w:val="0"/>
          <w:marBottom w:val="0"/>
          <w:divBdr>
            <w:top w:val="none" w:sz="0" w:space="0" w:color="auto"/>
            <w:left w:val="none" w:sz="0" w:space="0" w:color="auto"/>
            <w:bottom w:val="none" w:sz="0" w:space="0" w:color="auto"/>
            <w:right w:val="none" w:sz="0" w:space="0" w:color="auto"/>
          </w:divBdr>
        </w:div>
      </w:divsChild>
    </w:div>
    <w:div w:id="936787675">
      <w:bodyDiv w:val="1"/>
      <w:marLeft w:val="0"/>
      <w:marRight w:val="0"/>
      <w:marTop w:val="0"/>
      <w:marBottom w:val="0"/>
      <w:divBdr>
        <w:top w:val="none" w:sz="0" w:space="0" w:color="auto"/>
        <w:left w:val="none" w:sz="0" w:space="0" w:color="auto"/>
        <w:bottom w:val="none" w:sz="0" w:space="0" w:color="auto"/>
        <w:right w:val="none" w:sz="0" w:space="0" w:color="auto"/>
      </w:divBdr>
      <w:divsChild>
        <w:div w:id="1804999221">
          <w:marLeft w:val="0"/>
          <w:marRight w:val="0"/>
          <w:marTop w:val="0"/>
          <w:marBottom w:val="240"/>
          <w:divBdr>
            <w:top w:val="none" w:sz="0" w:space="0" w:color="auto"/>
            <w:left w:val="none" w:sz="0" w:space="0" w:color="auto"/>
            <w:bottom w:val="none" w:sz="0" w:space="0" w:color="auto"/>
            <w:right w:val="none" w:sz="0" w:space="0" w:color="auto"/>
          </w:divBdr>
        </w:div>
        <w:div w:id="1278414453">
          <w:marLeft w:val="0"/>
          <w:marRight w:val="0"/>
          <w:marTop w:val="0"/>
          <w:marBottom w:val="0"/>
          <w:divBdr>
            <w:top w:val="none" w:sz="0" w:space="0" w:color="auto"/>
            <w:left w:val="none" w:sz="0" w:space="0" w:color="auto"/>
            <w:bottom w:val="none" w:sz="0" w:space="0" w:color="auto"/>
            <w:right w:val="none" w:sz="0" w:space="0" w:color="auto"/>
          </w:divBdr>
        </w:div>
      </w:divsChild>
    </w:div>
    <w:div w:id="1040477819">
      <w:bodyDiv w:val="1"/>
      <w:marLeft w:val="0"/>
      <w:marRight w:val="0"/>
      <w:marTop w:val="0"/>
      <w:marBottom w:val="0"/>
      <w:divBdr>
        <w:top w:val="none" w:sz="0" w:space="0" w:color="auto"/>
        <w:left w:val="none" w:sz="0" w:space="0" w:color="auto"/>
        <w:bottom w:val="none" w:sz="0" w:space="0" w:color="auto"/>
        <w:right w:val="none" w:sz="0" w:space="0" w:color="auto"/>
      </w:divBdr>
      <w:divsChild>
        <w:div w:id="508642285">
          <w:marLeft w:val="0"/>
          <w:marRight w:val="0"/>
          <w:marTop w:val="0"/>
          <w:marBottom w:val="0"/>
          <w:divBdr>
            <w:top w:val="none" w:sz="0" w:space="0" w:color="auto"/>
            <w:left w:val="none" w:sz="0" w:space="0" w:color="auto"/>
            <w:bottom w:val="none" w:sz="0" w:space="0" w:color="auto"/>
            <w:right w:val="none" w:sz="0" w:space="0" w:color="auto"/>
          </w:divBdr>
          <w:divsChild>
            <w:div w:id="698243316">
              <w:marLeft w:val="0"/>
              <w:marRight w:val="0"/>
              <w:marTop w:val="0"/>
              <w:marBottom w:val="0"/>
              <w:divBdr>
                <w:top w:val="none" w:sz="0" w:space="0" w:color="auto"/>
                <w:left w:val="none" w:sz="0" w:space="0" w:color="auto"/>
                <w:bottom w:val="none" w:sz="0" w:space="0" w:color="auto"/>
                <w:right w:val="none" w:sz="0" w:space="0" w:color="auto"/>
              </w:divBdr>
              <w:divsChild>
                <w:div w:id="206656472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467867935">
          <w:marLeft w:val="0"/>
          <w:marRight w:val="0"/>
          <w:marTop w:val="0"/>
          <w:marBottom w:val="0"/>
          <w:divBdr>
            <w:top w:val="none" w:sz="0" w:space="0" w:color="auto"/>
            <w:left w:val="none" w:sz="0" w:space="0" w:color="auto"/>
            <w:bottom w:val="none" w:sz="0" w:space="0" w:color="auto"/>
            <w:right w:val="none" w:sz="0" w:space="0" w:color="auto"/>
          </w:divBdr>
          <w:divsChild>
            <w:div w:id="227083628">
              <w:marLeft w:val="0"/>
              <w:marRight w:val="0"/>
              <w:marTop w:val="0"/>
              <w:marBottom w:val="0"/>
              <w:divBdr>
                <w:top w:val="none" w:sz="0" w:space="0" w:color="auto"/>
                <w:left w:val="none" w:sz="0" w:space="0" w:color="auto"/>
                <w:bottom w:val="none" w:sz="0" w:space="0" w:color="auto"/>
                <w:right w:val="none" w:sz="0" w:space="0" w:color="auto"/>
              </w:divBdr>
              <w:divsChild>
                <w:div w:id="77291030">
                  <w:marLeft w:val="0"/>
                  <w:marRight w:val="0"/>
                  <w:marTop w:val="0"/>
                  <w:marBottom w:val="150"/>
                  <w:divBdr>
                    <w:top w:val="none" w:sz="0" w:space="0" w:color="auto"/>
                    <w:left w:val="none" w:sz="0" w:space="0" w:color="auto"/>
                    <w:bottom w:val="none" w:sz="0" w:space="0" w:color="auto"/>
                    <w:right w:val="none" w:sz="0" w:space="0" w:color="auto"/>
                  </w:divBdr>
                  <w:divsChild>
                    <w:div w:id="307783183">
                      <w:marLeft w:val="0"/>
                      <w:marRight w:val="0"/>
                      <w:marTop w:val="0"/>
                      <w:marBottom w:val="0"/>
                      <w:divBdr>
                        <w:top w:val="none" w:sz="0" w:space="0" w:color="auto"/>
                        <w:left w:val="none" w:sz="0" w:space="0" w:color="auto"/>
                        <w:bottom w:val="none" w:sz="0" w:space="0" w:color="auto"/>
                        <w:right w:val="none" w:sz="0" w:space="0" w:color="auto"/>
                      </w:divBdr>
                      <w:divsChild>
                        <w:div w:id="505678676">
                          <w:marLeft w:val="0"/>
                          <w:marRight w:val="0"/>
                          <w:marTop w:val="0"/>
                          <w:marBottom w:val="0"/>
                          <w:divBdr>
                            <w:top w:val="none" w:sz="0" w:space="0" w:color="auto"/>
                            <w:left w:val="none" w:sz="0" w:space="0" w:color="auto"/>
                            <w:bottom w:val="none" w:sz="0" w:space="0" w:color="auto"/>
                            <w:right w:val="none" w:sz="0" w:space="0" w:color="auto"/>
                          </w:divBdr>
                          <w:divsChild>
                            <w:div w:id="1726416587">
                              <w:marLeft w:val="300"/>
                              <w:marRight w:val="0"/>
                              <w:marTop w:val="0"/>
                              <w:marBottom w:val="0"/>
                              <w:divBdr>
                                <w:top w:val="none" w:sz="0" w:space="0" w:color="auto"/>
                                <w:left w:val="none" w:sz="0" w:space="0" w:color="auto"/>
                                <w:bottom w:val="none" w:sz="0" w:space="0" w:color="auto"/>
                                <w:right w:val="none" w:sz="0" w:space="0" w:color="auto"/>
                              </w:divBdr>
                              <w:divsChild>
                                <w:div w:id="1671980148">
                                  <w:marLeft w:val="0"/>
                                  <w:marRight w:val="0"/>
                                  <w:marTop w:val="0"/>
                                  <w:marBottom w:val="0"/>
                                  <w:divBdr>
                                    <w:top w:val="none" w:sz="0" w:space="0" w:color="auto"/>
                                    <w:left w:val="none" w:sz="0" w:space="0" w:color="auto"/>
                                    <w:bottom w:val="none" w:sz="0" w:space="0" w:color="auto"/>
                                    <w:right w:val="none" w:sz="0" w:space="0" w:color="auto"/>
                                  </w:divBdr>
                                  <w:divsChild>
                                    <w:div w:id="1965691127">
                                      <w:marLeft w:val="0"/>
                                      <w:marRight w:val="0"/>
                                      <w:marTop w:val="0"/>
                                      <w:marBottom w:val="0"/>
                                      <w:divBdr>
                                        <w:top w:val="none" w:sz="0" w:space="0" w:color="auto"/>
                                        <w:left w:val="none" w:sz="0" w:space="0" w:color="auto"/>
                                        <w:bottom w:val="none" w:sz="0" w:space="0" w:color="auto"/>
                                        <w:right w:val="none" w:sz="0" w:space="0" w:color="auto"/>
                                      </w:divBdr>
                                      <w:divsChild>
                                        <w:div w:id="1585333649">
                                          <w:marLeft w:val="0"/>
                                          <w:marRight w:val="0"/>
                                          <w:marTop w:val="0"/>
                                          <w:marBottom w:val="0"/>
                                          <w:divBdr>
                                            <w:top w:val="none" w:sz="0" w:space="0" w:color="auto"/>
                                            <w:left w:val="none" w:sz="0" w:space="0" w:color="auto"/>
                                            <w:bottom w:val="none" w:sz="0" w:space="0" w:color="auto"/>
                                            <w:right w:val="none" w:sz="0" w:space="0" w:color="auto"/>
                                          </w:divBdr>
                                          <w:divsChild>
                                            <w:div w:id="315035521">
                                              <w:marLeft w:val="0"/>
                                              <w:marRight w:val="0"/>
                                              <w:marTop w:val="0"/>
                                              <w:marBottom w:val="0"/>
                                              <w:divBdr>
                                                <w:top w:val="none" w:sz="0" w:space="0" w:color="auto"/>
                                                <w:left w:val="none" w:sz="0" w:space="0" w:color="auto"/>
                                                <w:bottom w:val="none" w:sz="0" w:space="0" w:color="auto"/>
                                                <w:right w:val="none" w:sz="0" w:space="0" w:color="auto"/>
                                              </w:divBdr>
                                              <w:divsChild>
                                                <w:div w:id="654645504">
                                                  <w:marLeft w:val="0"/>
                                                  <w:marRight w:val="0"/>
                                                  <w:marTop w:val="0"/>
                                                  <w:marBottom w:val="0"/>
                                                  <w:divBdr>
                                                    <w:top w:val="none" w:sz="0" w:space="0" w:color="auto"/>
                                                    <w:left w:val="none" w:sz="0" w:space="0" w:color="auto"/>
                                                    <w:bottom w:val="none" w:sz="0" w:space="0" w:color="auto"/>
                                                    <w:right w:val="none" w:sz="0" w:space="0" w:color="auto"/>
                                                  </w:divBdr>
                                                  <w:divsChild>
                                                    <w:div w:id="1242762952">
                                                      <w:marLeft w:val="0"/>
                                                      <w:marRight w:val="0"/>
                                                      <w:marTop w:val="0"/>
                                                      <w:marBottom w:val="0"/>
                                                      <w:divBdr>
                                                        <w:top w:val="none" w:sz="0" w:space="0" w:color="auto"/>
                                                        <w:left w:val="none" w:sz="0" w:space="0" w:color="auto"/>
                                                        <w:bottom w:val="none" w:sz="0" w:space="0" w:color="auto"/>
                                                        <w:right w:val="none" w:sz="0" w:space="0" w:color="auto"/>
                                                      </w:divBdr>
                                                      <w:divsChild>
                                                        <w:div w:id="1741750451">
                                                          <w:marLeft w:val="0"/>
                                                          <w:marRight w:val="0"/>
                                                          <w:marTop w:val="0"/>
                                                          <w:marBottom w:val="0"/>
                                                          <w:divBdr>
                                                            <w:top w:val="none" w:sz="0" w:space="0" w:color="auto"/>
                                                            <w:left w:val="none" w:sz="0" w:space="0" w:color="auto"/>
                                                            <w:bottom w:val="none" w:sz="0" w:space="0" w:color="auto"/>
                                                            <w:right w:val="none" w:sz="0" w:space="0" w:color="auto"/>
                                                          </w:divBdr>
                                                          <w:divsChild>
                                                            <w:div w:id="1431318027">
                                                              <w:marLeft w:val="0"/>
                                                              <w:marRight w:val="0"/>
                                                              <w:marTop w:val="0"/>
                                                              <w:marBottom w:val="0"/>
                                                              <w:divBdr>
                                                                <w:top w:val="none" w:sz="0" w:space="0" w:color="auto"/>
                                                                <w:left w:val="none" w:sz="0" w:space="0" w:color="auto"/>
                                                                <w:bottom w:val="none" w:sz="0" w:space="0" w:color="auto"/>
                                                                <w:right w:val="none" w:sz="0" w:space="0" w:color="auto"/>
                                                              </w:divBdr>
                                                              <w:divsChild>
                                                                <w:div w:id="328170173">
                                                                  <w:marLeft w:val="0"/>
                                                                  <w:marRight w:val="0"/>
                                                                  <w:marTop w:val="0"/>
                                                                  <w:marBottom w:val="0"/>
                                                                  <w:divBdr>
                                                                    <w:top w:val="none" w:sz="0" w:space="0" w:color="auto"/>
                                                                    <w:left w:val="none" w:sz="0" w:space="0" w:color="auto"/>
                                                                    <w:bottom w:val="none" w:sz="0" w:space="0" w:color="auto"/>
                                                                    <w:right w:val="none" w:sz="0" w:space="0" w:color="auto"/>
                                                                  </w:divBdr>
                                                                  <w:divsChild>
                                                                    <w:div w:id="176818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6841314">
                      <w:marLeft w:val="0"/>
                      <w:marRight w:val="0"/>
                      <w:marTop w:val="0"/>
                      <w:marBottom w:val="0"/>
                      <w:divBdr>
                        <w:top w:val="none" w:sz="0" w:space="0" w:color="auto"/>
                        <w:left w:val="none" w:sz="0" w:space="0" w:color="auto"/>
                        <w:bottom w:val="none" w:sz="0" w:space="0" w:color="auto"/>
                        <w:right w:val="none" w:sz="0" w:space="0" w:color="auto"/>
                      </w:divBdr>
                      <w:divsChild>
                        <w:div w:id="1576624634">
                          <w:marLeft w:val="0"/>
                          <w:marRight w:val="0"/>
                          <w:marTop w:val="0"/>
                          <w:marBottom w:val="0"/>
                          <w:divBdr>
                            <w:top w:val="none" w:sz="0" w:space="0" w:color="auto"/>
                            <w:left w:val="none" w:sz="0" w:space="0" w:color="auto"/>
                            <w:bottom w:val="none" w:sz="0" w:space="0" w:color="auto"/>
                            <w:right w:val="none" w:sz="0" w:space="0" w:color="auto"/>
                          </w:divBdr>
                          <w:divsChild>
                            <w:div w:id="183167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793515">
      <w:bodyDiv w:val="1"/>
      <w:marLeft w:val="0"/>
      <w:marRight w:val="0"/>
      <w:marTop w:val="0"/>
      <w:marBottom w:val="0"/>
      <w:divBdr>
        <w:top w:val="none" w:sz="0" w:space="0" w:color="auto"/>
        <w:left w:val="none" w:sz="0" w:space="0" w:color="auto"/>
        <w:bottom w:val="none" w:sz="0" w:space="0" w:color="auto"/>
        <w:right w:val="none" w:sz="0" w:space="0" w:color="auto"/>
      </w:divBdr>
      <w:divsChild>
        <w:div w:id="602887124">
          <w:marLeft w:val="0"/>
          <w:marRight w:val="0"/>
          <w:marTop w:val="0"/>
          <w:marBottom w:val="0"/>
          <w:divBdr>
            <w:top w:val="none" w:sz="0" w:space="0" w:color="auto"/>
            <w:left w:val="none" w:sz="0" w:space="0" w:color="auto"/>
            <w:bottom w:val="none" w:sz="0" w:space="0" w:color="auto"/>
            <w:right w:val="none" w:sz="0" w:space="0" w:color="auto"/>
          </w:divBdr>
          <w:divsChild>
            <w:div w:id="1080760739">
              <w:marLeft w:val="0"/>
              <w:marRight w:val="0"/>
              <w:marTop w:val="300"/>
              <w:marBottom w:val="150"/>
              <w:divBdr>
                <w:top w:val="none" w:sz="0" w:space="0" w:color="auto"/>
                <w:left w:val="none" w:sz="0" w:space="0" w:color="auto"/>
                <w:bottom w:val="none" w:sz="0" w:space="0" w:color="auto"/>
                <w:right w:val="none" w:sz="0" w:space="0" w:color="auto"/>
              </w:divBdr>
            </w:div>
          </w:divsChild>
        </w:div>
        <w:div w:id="1005011297">
          <w:marLeft w:val="0"/>
          <w:marRight w:val="0"/>
          <w:marTop w:val="0"/>
          <w:marBottom w:val="0"/>
          <w:divBdr>
            <w:top w:val="none" w:sz="0" w:space="0" w:color="auto"/>
            <w:left w:val="none" w:sz="0" w:space="0" w:color="auto"/>
            <w:bottom w:val="none" w:sz="0" w:space="0" w:color="auto"/>
            <w:right w:val="none" w:sz="0" w:space="0" w:color="auto"/>
          </w:divBdr>
          <w:divsChild>
            <w:div w:id="176385880">
              <w:marLeft w:val="0"/>
              <w:marRight w:val="0"/>
              <w:marTop w:val="0"/>
              <w:marBottom w:val="0"/>
              <w:divBdr>
                <w:top w:val="none" w:sz="0" w:space="0" w:color="auto"/>
                <w:left w:val="none" w:sz="0" w:space="0" w:color="auto"/>
                <w:bottom w:val="none" w:sz="0" w:space="0" w:color="auto"/>
                <w:right w:val="none" w:sz="0" w:space="0" w:color="auto"/>
              </w:divBdr>
              <w:divsChild>
                <w:div w:id="947270573">
                  <w:marLeft w:val="0"/>
                  <w:marRight w:val="0"/>
                  <w:marTop w:val="0"/>
                  <w:marBottom w:val="0"/>
                  <w:divBdr>
                    <w:top w:val="none" w:sz="0" w:space="0" w:color="auto"/>
                    <w:left w:val="none" w:sz="0" w:space="0" w:color="auto"/>
                    <w:bottom w:val="none" w:sz="0" w:space="0" w:color="auto"/>
                    <w:right w:val="none" w:sz="0" w:space="0" w:color="auto"/>
                  </w:divBdr>
                  <w:divsChild>
                    <w:div w:id="767700696">
                      <w:marLeft w:val="0"/>
                      <w:marRight w:val="0"/>
                      <w:marTop w:val="0"/>
                      <w:marBottom w:val="0"/>
                      <w:divBdr>
                        <w:top w:val="none" w:sz="0" w:space="0" w:color="auto"/>
                        <w:left w:val="none" w:sz="0" w:space="0" w:color="auto"/>
                        <w:bottom w:val="none" w:sz="0" w:space="0" w:color="auto"/>
                        <w:right w:val="none" w:sz="0" w:space="0" w:color="auto"/>
                      </w:divBdr>
                      <w:divsChild>
                        <w:div w:id="862211389">
                          <w:marLeft w:val="0"/>
                          <w:marRight w:val="0"/>
                          <w:marTop w:val="0"/>
                          <w:marBottom w:val="0"/>
                          <w:divBdr>
                            <w:top w:val="none" w:sz="0" w:space="0" w:color="auto"/>
                            <w:left w:val="none" w:sz="0" w:space="0" w:color="auto"/>
                            <w:bottom w:val="none" w:sz="0" w:space="0" w:color="auto"/>
                            <w:right w:val="none" w:sz="0" w:space="0" w:color="auto"/>
                          </w:divBdr>
                        </w:div>
                        <w:div w:id="111235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224608">
              <w:marLeft w:val="0"/>
              <w:marRight w:val="0"/>
              <w:marTop w:val="0"/>
              <w:marBottom w:val="0"/>
              <w:divBdr>
                <w:top w:val="none" w:sz="0" w:space="0" w:color="auto"/>
                <w:left w:val="none" w:sz="0" w:space="0" w:color="auto"/>
                <w:bottom w:val="none" w:sz="0" w:space="0" w:color="auto"/>
                <w:right w:val="none" w:sz="0" w:space="0" w:color="auto"/>
              </w:divBdr>
              <w:divsChild>
                <w:div w:id="243877724">
                  <w:marLeft w:val="0"/>
                  <w:marRight w:val="0"/>
                  <w:marTop w:val="0"/>
                  <w:marBottom w:val="0"/>
                  <w:divBdr>
                    <w:top w:val="none" w:sz="0" w:space="0" w:color="auto"/>
                    <w:left w:val="none" w:sz="0" w:space="0" w:color="auto"/>
                    <w:bottom w:val="none" w:sz="0" w:space="0" w:color="auto"/>
                    <w:right w:val="none" w:sz="0" w:space="0" w:color="auto"/>
                  </w:divBdr>
                  <w:divsChild>
                    <w:div w:id="1341082286">
                      <w:marLeft w:val="0"/>
                      <w:marRight w:val="0"/>
                      <w:marTop w:val="0"/>
                      <w:marBottom w:val="0"/>
                      <w:divBdr>
                        <w:top w:val="none" w:sz="0" w:space="0" w:color="auto"/>
                        <w:left w:val="none" w:sz="0" w:space="0" w:color="auto"/>
                        <w:bottom w:val="none" w:sz="0" w:space="0" w:color="auto"/>
                        <w:right w:val="none" w:sz="0" w:space="0" w:color="auto"/>
                      </w:divBdr>
                      <w:divsChild>
                        <w:div w:id="236130814">
                          <w:marLeft w:val="0"/>
                          <w:marRight w:val="0"/>
                          <w:marTop w:val="0"/>
                          <w:marBottom w:val="0"/>
                          <w:divBdr>
                            <w:top w:val="none" w:sz="0" w:space="0" w:color="auto"/>
                            <w:left w:val="none" w:sz="0" w:space="0" w:color="auto"/>
                            <w:bottom w:val="none" w:sz="0" w:space="0" w:color="auto"/>
                            <w:right w:val="none" w:sz="0" w:space="0" w:color="auto"/>
                          </w:divBdr>
                        </w:div>
                        <w:div w:id="84509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480785">
              <w:marLeft w:val="0"/>
              <w:marRight w:val="0"/>
              <w:marTop w:val="0"/>
              <w:marBottom w:val="0"/>
              <w:divBdr>
                <w:top w:val="none" w:sz="0" w:space="0" w:color="auto"/>
                <w:left w:val="none" w:sz="0" w:space="0" w:color="auto"/>
                <w:bottom w:val="none" w:sz="0" w:space="0" w:color="auto"/>
                <w:right w:val="none" w:sz="0" w:space="0" w:color="auto"/>
              </w:divBdr>
              <w:divsChild>
                <w:div w:id="566919069">
                  <w:marLeft w:val="0"/>
                  <w:marRight w:val="0"/>
                  <w:marTop w:val="0"/>
                  <w:marBottom w:val="0"/>
                  <w:divBdr>
                    <w:top w:val="none" w:sz="0" w:space="0" w:color="auto"/>
                    <w:left w:val="none" w:sz="0" w:space="0" w:color="auto"/>
                    <w:bottom w:val="none" w:sz="0" w:space="0" w:color="auto"/>
                    <w:right w:val="none" w:sz="0" w:space="0" w:color="auto"/>
                  </w:divBdr>
                  <w:divsChild>
                    <w:div w:id="177620934">
                      <w:marLeft w:val="0"/>
                      <w:marRight w:val="0"/>
                      <w:marTop w:val="0"/>
                      <w:marBottom w:val="0"/>
                      <w:divBdr>
                        <w:top w:val="none" w:sz="0" w:space="0" w:color="auto"/>
                        <w:left w:val="none" w:sz="0" w:space="0" w:color="auto"/>
                        <w:bottom w:val="none" w:sz="0" w:space="0" w:color="auto"/>
                        <w:right w:val="none" w:sz="0" w:space="0" w:color="auto"/>
                      </w:divBdr>
                      <w:divsChild>
                        <w:div w:id="537359712">
                          <w:marLeft w:val="0"/>
                          <w:marRight w:val="0"/>
                          <w:marTop w:val="0"/>
                          <w:marBottom w:val="0"/>
                          <w:divBdr>
                            <w:top w:val="none" w:sz="0" w:space="0" w:color="auto"/>
                            <w:left w:val="none" w:sz="0" w:space="0" w:color="auto"/>
                            <w:bottom w:val="none" w:sz="0" w:space="0" w:color="auto"/>
                            <w:right w:val="none" w:sz="0" w:space="0" w:color="auto"/>
                          </w:divBdr>
                        </w:div>
                        <w:div w:id="100685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617">
              <w:marLeft w:val="0"/>
              <w:marRight w:val="0"/>
              <w:marTop w:val="0"/>
              <w:marBottom w:val="0"/>
              <w:divBdr>
                <w:top w:val="none" w:sz="0" w:space="0" w:color="auto"/>
                <w:left w:val="none" w:sz="0" w:space="0" w:color="auto"/>
                <w:bottom w:val="none" w:sz="0" w:space="0" w:color="auto"/>
                <w:right w:val="none" w:sz="0" w:space="0" w:color="auto"/>
              </w:divBdr>
              <w:divsChild>
                <w:div w:id="247467511">
                  <w:marLeft w:val="0"/>
                  <w:marRight w:val="0"/>
                  <w:marTop w:val="0"/>
                  <w:marBottom w:val="0"/>
                  <w:divBdr>
                    <w:top w:val="none" w:sz="0" w:space="0" w:color="auto"/>
                    <w:left w:val="none" w:sz="0" w:space="0" w:color="auto"/>
                    <w:bottom w:val="none" w:sz="0" w:space="0" w:color="auto"/>
                    <w:right w:val="none" w:sz="0" w:space="0" w:color="auto"/>
                  </w:divBdr>
                  <w:divsChild>
                    <w:div w:id="774325663">
                      <w:marLeft w:val="0"/>
                      <w:marRight w:val="0"/>
                      <w:marTop w:val="0"/>
                      <w:marBottom w:val="0"/>
                      <w:divBdr>
                        <w:top w:val="none" w:sz="0" w:space="0" w:color="auto"/>
                        <w:left w:val="none" w:sz="0" w:space="0" w:color="auto"/>
                        <w:bottom w:val="none" w:sz="0" w:space="0" w:color="auto"/>
                        <w:right w:val="none" w:sz="0" w:space="0" w:color="auto"/>
                      </w:divBdr>
                      <w:divsChild>
                        <w:div w:id="5521393">
                          <w:marLeft w:val="0"/>
                          <w:marRight w:val="0"/>
                          <w:marTop w:val="0"/>
                          <w:marBottom w:val="0"/>
                          <w:divBdr>
                            <w:top w:val="none" w:sz="0" w:space="0" w:color="auto"/>
                            <w:left w:val="none" w:sz="0" w:space="0" w:color="auto"/>
                            <w:bottom w:val="none" w:sz="0" w:space="0" w:color="auto"/>
                            <w:right w:val="none" w:sz="0" w:space="0" w:color="auto"/>
                          </w:divBdr>
                        </w:div>
                        <w:div w:id="66073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632953">
          <w:marLeft w:val="0"/>
          <w:marRight w:val="0"/>
          <w:marTop w:val="0"/>
          <w:marBottom w:val="0"/>
          <w:divBdr>
            <w:top w:val="none" w:sz="0" w:space="0" w:color="auto"/>
            <w:left w:val="none" w:sz="0" w:space="0" w:color="auto"/>
            <w:bottom w:val="none" w:sz="0" w:space="0" w:color="auto"/>
            <w:right w:val="none" w:sz="0" w:space="0" w:color="auto"/>
          </w:divBdr>
          <w:divsChild>
            <w:div w:id="883835660">
              <w:marLeft w:val="0"/>
              <w:marRight w:val="0"/>
              <w:marTop w:val="300"/>
              <w:marBottom w:val="150"/>
              <w:divBdr>
                <w:top w:val="none" w:sz="0" w:space="0" w:color="auto"/>
                <w:left w:val="none" w:sz="0" w:space="0" w:color="auto"/>
                <w:bottom w:val="none" w:sz="0" w:space="0" w:color="auto"/>
                <w:right w:val="none" w:sz="0" w:space="0" w:color="auto"/>
              </w:divBdr>
            </w:div>
          </w:divsChild>
        </w:div>
        <w:div w:id="1456749387">
          <w:marLeft w:val="0"/>
          <w:marRight w:val="0"/>
          <w:marTop w:val="0"/>
          <w:marBottom w:val="0"/>
          <w:divBdr>
            <w:top w:val="none" w:sz="0" w:space="0" w:color="auto"/>
            <w:left w:val="none" w:sz="0" w:space="0" w:color="auto"/>
            <w:bottom w:val="none" w:sz="0" w:space="0" w:color="auto"/>
            <w:right w:val="none" w:sz="0" w:space="0" w:color="auto"/>
          </w:divBdr>
        </w:div>
      </w:divsChild>
    </w:div>
    <w:div w:id="1092313628">
      <w:bodyDiv w:val="1"/>
      <w:marLeft w:val="0"/>
      <w:marRight w:val="0"/>
      <w:marTop w:val="0"/>
      <w:marBottom w:val="0"/>
      <w:divBdr>
        <w:top w:val="none" w:sz="0" w:space="0" w:color="auto"/>
        <w:left w:val="none" w:sz="0" w:space="0" w:color="auto"/>
        <w:bottom w:val="none" w:sz="0" w:space="0" w:color="auto"/>
        <w:right w:val="none" w:sz="0" w:space="0" w:color="auto"/>
      </w:divBdr>
      <w:divsChild>
        <w:div w:id="1351637584">
          <w:marLeft w:val="0"/>
          <w:marRight w:val="0"/>
          <w:marTop w:val="0"/>
          <w:marBottom w:val="0"/>
          <w:divBdr>
            <w:top w:val="none" w:sz="0" w:space="0" w:color="auto"/>
            <w:left w:val="none" w:sz="0" w:space="0" w:color="auto"/>
            <w:bottom w:val="none" w:sz="0" w:space="0" w:color="auto"/>
            <w:right w:val="none" w:sz="0" w:space="0" w:color="auto"/>
          </w:divBdr>
          <w:divsChild>
            <w:div w:id="1483307419">
              <w:marLeft w:val="0"/>
              <w:marRight w:val="0"/>
              <w:marTop w:val="0"/>
              <w:marBottom w:val="0"/>
              <w:divBdr>
                <w:top w:val="none" w:sz="0" w:space="0" w:color="auto"/>
                <w:left w:val="none" w:sz="0" w:space="0" w:color="auto"/>
                <w:bottom w:val="none" w:sz="0" w:space="0" w:color="auto"/>
                <w:right w:val="none" w:sz="0" w:space="0" w:color="auto"/>
              </w:divBdr>
              <w:divsChild>
                <w:div w:id="64674035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440225730">
          <w:marLeft w:val="0"/>
          <w:marRight w:val="0"/>
          <w:marTop w:val="0"/>
          <w:marBottom w:val="0"/>
          <w:divBdr>
            <w:top w:val="none" w:sz="0" w:space="0" w:color="auto"/>
            <w:left w:val="none" w:sz="0" w:space="0" w:color="auto"/>
            <w:bottom w:val="none" w:sz="0" w:space="0" w:color="auto"/>
            <w:right w:val="none" w:sz="0" w:space="0" w:color="auto"/>
          </w:divBdr>
          <w:divsChild>
            <w:div w:id="926311510">
              <w:marLeft w:val="0"/>
              <w:marRight w:val="0"/>
              <w:marTop w:val="0"/>
              <w:marBottom w:val="0"/>
              <w:divBdr>
                <w:top w:val="none" w:sz="0" w:space="0" w:color="auto"/>
                <w:left w:val="none" w:sz="0" w:space="0" w:color="auto"/>
                <w:bottom w:val="none" w:sz="0" w:space="0" w:color="auto"/>
                <w:right w:val="none" w:sz="0" w:space="0" w:color="auto"/>
              </w:divBdr>
              <w:divsChild>
                <w:div w:id="399864041">
                  <w:marLeft w:val="0"/>
                  <w:marRight w:val="0"/>
                  <w:marTop w:val="0"/>
                  <w:marBottom w:val="150"/>
                  <w:divBdr>
                    <w:top w:val="none" w:sz="0" w:space="0" w:color="auto"/>
                    <w:left w:val="none" w:sz="0" w:space="0" w:color="auto"/>
                    <w:bottom w:val="none" w:sz="0" w:space="0" w:color="auto"/>
                    <w:right w:val="none" w:sz="0" w:space="0" w:color="auto"/>
                  </w:divBdr>
                  <w:divsChild>
                    <w:div w:id="504981345">
                      <w:marLeft w:val="0"/>
                      <w:marRight w:val="0"/>
                      <w:marTop w:val="0"/>
                      <w:marBottom w:val="0"/>
                      <w:divBdr>
                        <w:top w:val="none" w:sz="0" w:space="0" w:color="auto"/>
                        <w:left w:val="none" w:sz="0" w:space="0" w:color="auto"/>
                        <w:bottom w:val="none" w:sz="0" w:space="0" w:color="auto"/>
                        <w:right w:val="none" w:sz="0" w:space="0" w:color="auto"/>
                      </w:divBdr>
                      <w:divsChild>
                        <w:div w:id="851072297">
                          <w:marLeft w:val="0"/>
                          <w:marRight w:val="0"/>
                          <w:marTop w:val="0"/>
                          <w:marBottom w:val="0"/>
                          <w:divBdr>
                            <w:top w:val="none" w:sz="0" w:space="0" w:color="auto"/>
                            <w:left w:val="none" w:sz="0" w:space="0" w:color="auto"/>
                            <w:bottom w:val="none" w:sz="0" w:space="0" w:color="auto"/>
                            <w:right w:val="none" w:sz="0" w:space="0" w:color="auto"/>
                          </w:divBdr>
                          <w:divsChild>
                            <w:div w:id="165872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670124">
      <w:bodyDiv w:val="1"/>
      <w:marLeft w:val="0"/>
      <w:marRight w:val="0"/>
      <w:marTop w:val="0"/>
      <w:marBottom w:val="0"/>
      <w:divBdr>
        <w:top w:val="none" w:sz="0" w:space="0" w:color="auto"/>
        <w:left w:val="none" w:sz="0" w:space="0" w:color="auto"/>
        <w:bottom w:val="none" w:sz="0" w:space="0" w:color="auto"/>
        <w:right w:val="none" w:sz="0" w:space="0" w:color="auto"/>
      </w:divBdr>
      <w:divsChild>
        <w:div w:id="1418482349">
          <w:marLeft w:val="0"/>
          <w:marRight w:val="0"/>
          <w:marTop w:val="0"/>
          <w:marBottom w:val="0"/>
          <w:divBdr>
            <w:top w:val="none" w:sz="0" w:space="0" w:color="auto"/>
            <w:left w:val="none" w:sz="0" w:space="0" w:color="auto"/>
            <w:bottom w:val="none" w:sz="0" w:space="0" w:color="auto"/>
            <w:right w:val="none" w:sz="0" w:space="0" w:color="auto"/>
          </w:divBdr>
          <w:divsChild>
            <w:div w:id="505899478">
              <w:marLeft w:val="0"/>
              <w:marRight w:val="0"/>
              <w:marTop w:val="0"/>
              <w:marBottom w:val="0"/>
              <w:divBdr>
                <w:top w:val="none" w:sz="0" w:space="0" w:color="auto"/>
                <w:left w:val="none" w:sz="0" w:space="0" w:color="auto"/>
                <w:bottom w:val="none" w:sz="0" w:space="0" w:color="auto"/>
                <w:right w:val="none" w:sz="0" w:space="0" w:color="auto"/>
              </w:divBdr>
              <w:divsChild>
                <w:div w:id="2085758549">
                  <w:marLeft w:val="0"/>
                  <w:marRight w:val="0"/>
                  <w:marTop w:val="0"/>
                  <w:marBottom w:val="150"/>
                  <w:divBdr>
                    <w:top w:val="none" w:sz="0" w:space="0" w:color="auto"/>
                    <w:left w:val="none" w:sz="0" w:space="0" w:color="auto"/>
                    <w:bottom w:val="none" w:sz="0" w:space="0" w:color="auto"/>
                    <w:right w:val="none" w:sz="0" w:space="0" w:color="auto"/>
                  </w:divBdr>
                  <w:divsChild>
                    <w:div w:id="460460391">
                      <w:marLeft w:val="0"/>
                      <w:marRight w:val="0"/>
                      <w:marTop w:val="0"/>
                      <w:marBottom w:val="0"/>
                      <w:divBdr>
                        <w:top w:val="none" w:sz="0" w:space="0" w:color="auto"/>
                        <w:left w:val="none" w:sz="0" w:space="0" w:color="auto"/>
                        <w:bottom w:val="none" w:sz="0" w:space="0" w:color="auto"/>
                        <w:right w:val="none" w:sz="0" w:space="0" w:color="auto"/>
                      </w:divBdr>
                      <w:divsChild>
                        <w:div w:id="179248754">
                          <w:marLeft w:val="0"/>
                          <w:marRight w:val="0"/>
                          <w:marTop w:val="0"/>
                          <w:marBottom w:val="0"/>
                          <w:divBdr>
                            <w:top w:val="none" w:sz="0" w:space="0" w:color="auto"/>
                            <w:left w:val="none" w:sz="0" w:space="0" w:color="auto"/>
                            <w:bottom w:val="none" w:sz="0" w:space="0" w:color="auto"/>
                            <w:right w:val="none" w:sz="0" w:space="0" w:color="auto"/>
                          </w:divBdr>
                          <w:divsChild>
                            <w:div w:id="1556627217">
                              <w:marLeft w:val="300"/>
                              <w:marRight w:val="0"/>
                              <w:marTop w:val="0"/>
                              <w:marBottom w:val="0"/>
                              <w:divBdr>
                                <w:top w:val="none" w:sz="0" w:space="0" w:color="auto"/>
                                <w:left w:val="none" w:sz="0" w:space="0" w:color="auto"/>
                                <w:bottom w:val="none" w:sz="0" w:space="0" w:color="auto"/>
                                <w:right w:val="none" w:sz="0" w:space="0" w:color="auto"/>
                              </w:divBdr>
                              <w:divsChild>
                                <w:div w:id="327680439">
                                  <w:marLeft w:val="0"/>
                                  <w:marRight w:val="0"/>
                                  <w:marTop w:val="0"/>
                                  <w:marBottom w:val="0"/>
                                  <w:divBdr>
                                    <w:top w:val="none" w:sz="0" w:space="0" w:color="auto"/>
                                    <w:left w:val="none" w:sz="0" w:space="0" w:color="auto"/>
                                    <w:bottom w:val="none" w:sz="0" w:space="0" w:color="auto"/>
                                    <w:right w:val="none" w:sz="0" w:space="0" w:color="auto"/>
                                  </w:divBdr>
                                  <w:divsChild>
                                    <w:div w:id="1735087043">
                                      <w:marLeft w:val="0"/>
                                      <w:marRight w:val="0"/>
                                      <w:marTop w:val="0"/>
                                      <w:marBottom w:val="0"/>
                                      <w:divBdr>
                                        <w:top w:val="none" w:sz="0" w:space="0" w:color="auto"/>
                                        <w:left w:val="none" w:sz="0" w:space="0" w:color="auto"/>
                                        <w:bottom w:val="none" w:sz="0" w:space="0" w:color="auto"/>
                                        <w:right w:val="none" w:sz="0" w:space="0" w:color="auto"/>
                                      </w:divBdr>
                                      <w:divsChild>
                                        <w:div w:id="1697541517">
                                          <w:marLeft w:val="0"/>
                                          <w:marRight w:val="0"/>
                                          <w:marTop w:val="0"/>
                                          <w:marBottom w:val="0"/>
                                          <w:divBdr>
                                            <w:top w:val="none" w:sz="0" w:space="0" w:color="auto"/>
                                            <w:left w:val="none" w:sz="0" w:space="0" w:color="auto"/>
                                            <w:bottom w:val="none" w:sz="0" w:space="0" w:color="auto"/>
                                            <w:right w:val="none" w:sz="0" w:space="0" w:color="auto"/>
                                          </w:divBdr>
                                          <w:divsChild>
                                            <w:div w:id="12656501">
                                              <w:marLeft w:val="0"/>
                                              <w:marRight w:val="0"/>
                                              <w:marTop w:val="0"/>
                                              <w:marBottom w:val="0"/>
                                              <w:divBdr>
                                                <w:top w:val="none" w:sz="0" w:space="0" w:color="auto"/>
                                                <w:left w:val="none" w:sz="0" w:space="0" w:color="auto"/>
                                                <w:bottom w:val="none" w:sz="0" w:space="0" w:color="auto"/>
                                                <w:right w:val="none" w:sz="0" w:space="0" w:color="auto"/>
                                              </w:divBdr>
                                              <w:divsChild>
                                                <w:div w:id="1501506373">
                                                  <w:marLeft w:val="0"/>
                                                  <w:marRight w:val="0"/>
                                                  <w:marTop w:val="0"/>
                                                  <w:marBottom w:val="0"/>
                                                  <w:divBdr>
                                                    <w:top w:val="none" w:sz="0" w:space="0" w:color="auto"/>
                                                    <w:left w:val="none" w:sz="0" w:space="0" w:color="auto"/>
                                                    <w:bottom w:val="none" w:sz="0" w:space="0" w:color="auto"/>
                                                    <w:right w:val="none" w:sz="0" w:space="0" w:color="auto"/>
                                                  </w:divBdr>
                                                  <w:divsChild>
                                                    <w:div w:id="1862737791">
                                                      <w:marLeft w:val="0"/>
                                                      <w:marRight w:val="0"/>
                                                      <w:marTop w:val="0"/>
                                                      <w:marBottom w:val="0"/>
                                                      <w:divBdr>
                                                        <w:top w:val="none" w:sz="0" w:space="0" w:color="auto"/>
                                                        <w:left w:val="none" w:sz="0" w:space="0" w:color="auto"/>
                                                        <w:bottom w:val="none" w:sz="0" w:space="0" w:color="auto"/>
                                                        <w:right w:val="none" w:sz="0" w:space="0" w:color="auto"/>
                                                      </w:divBdr>
                                                      <w:divsChild>
                                                        <w:div w:id="1962417624">
                                                          <w:marLeft w:val="0"/>
                                                          <w:marRight w:val="0"/>
                                                          <w:marTop w:val="0"/>
                                                          <w:marBottom w:val="0"/>
                                                          <w:divBdr>
                                                            <w:top w:val="none" w:sz="0" w:space="0" w:color="auto"/>
                                                            <w:left w:val="none" w:sz="0" w:space="0" w:color="auto"/>
                                                            <w:bottom w:val="none" w:sz="0" w:space="0" w:color="auto"/>
                                                            <w:right w:val="none" w:sz="0" w:space="0" w:color="auto"/>
                                                          </w:divBdr>
                                                          <w:divsChild>
                                                            <w:div w:id="695812193">
                                                              <w:marLeft w:val="0"/>
                                                              <w:marRight w:val="0"/>
                                                              <w:marTop w:val="0"/>
                                                              <w:marBottom w:val="0"/>
                                                              <w:divBdr>
                                                                <w:top w:val="none" w:sz="0" w:space="0" w:color="auto"/>
                                                                <w:left w:val="none" w:sz="0" w:space="0" w:color="auto"/>
                                                                <w:bottom w:val="none" w:sz="0" w:space="0" w:color="auto"/>
                                                                <w:right w:val="none" w:sz="0" w:space="0" w:color="auto"/>
                                                              </w:divBdr>
                                                              <w:divsChild>
                                                                <w:div w:id="450979995">
                                                                  <w:marLeft w:val="0"/>
                                                                  <w:marRight w:val="0"/>
                                                                  <w:marTop w:val="0"/>
                                                                  <w:marBottom w:val="0"/>
                                                                  <w:divBdr>
                                                                    <w:top w:val="none" w:sz="0" w:space="0" w:color="auto"/>
                                                                    <w:left w:val="none" w:sz="0" w:space="0" w:color="auto"/>
                                                                    <w:bottom w:val="none" w:sz="0" w:space="0" w:color="auto"/>
                                                                    <w:right w:val="none" w:sz="0" w:space="0" w:color="auto"/>
                                                                  </w:divBdr>
                                                                  <w:divsChild>
                                                                    <w:div w:id="54626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771035">
                      <w:marLeft w:val="0"/>
                      <w:marRight w:val="0"/>
                      <w:marTop w:val="0"/>
                      <w:marBottom w:val="0"/>
                      <w:divBdr>
                        <w:top w:val="none" w:sz="0" w:space="0" w:color="auto"/>
                        <w:left w:val="none" w:sz="0" w:space="0" w:color="auto"/>
                        <w:bottom w:val="none" w:sz="0" w:space="0" w:color="auto"/>
                        <w:right w:val="none" w:sz="0" w:space="0" w:color="auto"/>
                      </w:divBdr>
                      <w:divsChild>
                        <w:div w:id="1968775248">
                          <w:marLeft w:val="0"/>
                          <w:marRight w:val="0"/>
                          <w:marTop w:val="0"/>
                          <w:marBottom w:val="0"/>
                          <w:divBdr>
                            <w:top w:val="none" w:sz="0" w:space="0" w:color="auto"/>
                            <w:left w:val="none" w:sz="0" w:space="0" w:color="auto"/>
                            <w:bottom w:val="none" w:sz="0" w:space="0" w:color="auto"/>
                            <w:right w:val="none" w:sz="0" w:space="0" w:color="auto"/>
                          </w:divBdr>
                          <w:divsChild>
                            <w:div w:id="2109616635">
                              <w:marLeft w:val="0"/>
                              <w:marRight w:val="0"/>
                              <w:marTop w:val="0"/>
                              <w:marBottom w:val="300"/>
                              <w:divBdr>
                                <w:top w:val="none" w:sz="0" w:space="0" w:color="auto"/>
                                <w:left w:val="none" w:sz="0" w:space="0" w:color="auto"/>
                                <w:bottom w:val="none" w:sz="0" w:space="0" w:color="auto"/>
                                <w:right w:val="none" w:sz="0" w:space="0" w:color="auto"/>
                              </w:divBdr>
                              <w:divsChild>
                                <w:div w:id="391199880">
                                  <w:marLeft w:val="0"/>
                                  <w:marRight w:val="0"/>
                                  <w:marTop w:val="0"/>
                                  <w:marBottom w:val="180"/>
                                  <w:divBdr>
                                    <w:top w:val="none" w:sz="0" w:space="0" w:color="auto"/>
                                    <w:left w:val="none" w:sz="0" w:space="0" w:color="auto"/>
                                    <w:bottom w:val="none" w:sz="0" w:space="0" w:color="auto"/>
                                    <w:right w:val="none" w:sz="0" w:space="0" w:color="auto"/>
                                  </w:divBdr>
                                </w:div>
                                <w:div w:id="6274711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055107">
          <w:marLeft w:val="0"/>
          <w:marRight w:val="0"/>
          <w:marTop w:val="0"/>
          <w:marBottom w:val="0"/>
          <w:divBdr>
            <w:top w:val="none" w:sz="0" w:space="0" w:color="auto"/>
            <w:left w:val="none" w:sz="0" w:space="0" w:color="auto"/>
            <w:bottom w:val="none" w:sz="0" w:space="0" w:color="auto"/>
            <w:right w:val="none" w:sz="0" w:space="0" w:color="auto"/>
          </w:divBdr>
          <w:divsChild>
            <w:div w:id="203174098">
              <w:marLeft w:val="0"/>
              <w:marRight w:val="0"/>
              <w:marTop w:val="0"/>
              <w:marBottom w:val="0"/>
              <w:divBdr>
                <w:top w:val="none" w:sz="0" w:space="0" w:color="auto"/>
                <w:left w:val="none" w:sz="0" w:space="0" w:color="auto"/>
                <w:bottom w:val="none" w:sz="0" w:space="0" w:color="auto"/>
                <w:right w:val="none" w:sz="0" w:space="0" w:color="auto"/>
              </w:divBdr>
              <w:divsChild>
                <w:div w:id="23104053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 w:id="1206019165">
      <w:bodyDiv w:val="1"/>
      <w:marLeft w:val="0"/>
      <w:marRight w:val="0"/>
      <w:marTop w:val="0"/>
      <w:marBottom w:val="0"/>
      <w:divBdr>
        <w:top w:val="none" w:sz="0" w:space="0" w:color="auto"/>
        <w:left w:val="none" w:sz="0" w:space="0" w:color="auto"/>
        <w:bottom w:val="none" w:sz="0" w:space="0" w:color="auto"/>
        <w:right w:val="none" w:sz="0" w:space="0" w:color="auto"/>
      </w:divBdr>
      <w:divsChild>
        <w:div w:id="465777338">
          <w:marLeft w:val="0"/>
          <w:marRight w:val="0"/>
          <w:marTop w:val="0"/>
          <w:marBottom w:val="180"/>
          <w:divBdr>
            <w:top w:val="none" w:sz="0" w:space="0" w:color="auto"/>
            <w:left w:val="none" w:sz="0" w:space="0" w:color="auto"/>
            <w:bottom w:val="none" w:sz="0" w:space="0" w:color="auto"/>
            <w:right w:val="none" w:sz="0" w:space="0" w:color="auto"/>
          </w:divBdr>
        </w:div>
        <w:div w:id="1159685733">
          <w:marLeft w:val="0"/>
          <w:marRight w:val="0"/>
          <w:marTop w:val="0"/>
          <w:marBottom w:val="0"/>
          <w:divBdr>
            <w:top w:val="none" w:sz="0" w:space="0" w:color="auto"/>
            <w:left w:val="none" w:sz="0" w:space="0" w:color="auto"/>
            <w:bottom w:val="none" w:sz="0" w:space="0" w:color="auto"/>
            <w:right w:val="none" w:sz="0" w:space="0" w:color="auto"/>
          </w:divBdr>
        </w:div>
      </w:divsChild>
    </w:div>
    <w:div w:id="1291353638">
      <w:bodyDiv w:val="1"/>
      <w:marLeft w:val="0"/>
      <w:marRight w:val="0"/>
      <w:marTop w:val="0"/>
      <w:marBottom w:val="0"/>
      <w:divBdr>
        <w:top w:val="none" w:sz="0" w:space="0" w:color="auto"/>
        <w:left w:val="none" w:sz="0" w:space="0" w:color="auto"/>
        <w:bottom w:val="none" w:sz="0" w:space="0" w:color="auto"/>
        <w:right w:val="none" w:sz="0" w:space="0" w:color="auto"/>
      </w:divBdr>
      <w:divsChild>
        <w:div w:id="710110157">
          <w:marLeft w:val="0"/>
          <w:marRight w:val="0"/>
          <w:marTop w:val="0"/>
          <w:marBottom w:val="0"/>
          <w:divBdr>
            <w:top w:val="none" w:sz="0" w:space="0" w:color="auto"/>
            <w:left w:val="none" w:sz="0" w:space="0" w:color="auto"/>
            <w:bottom w:val="none" w:sz="0" w:space="0" w:color="auto"/>
            <w:right w:val="none" w:sz="0" w:space="0" w:color="auto"/>
          </w:divBdr>
          <w:divsChild>
            <w:div w:id="1452480414">
              <w:marLeft w:val="0"/>
              <w:marRight w:val="0"/>
              <w:marTop w:val="0"/>
              <w:marBottom w:val="0"/>
              <w:divBdr>
                <w:top w:val="none" w:sz="0" w:space="0" w:color="auto"/>
                <w:left w:val="none" w:sz="0" w:space="0" w:color="auto"/>
                <w:bottom w:val="none" w:sz="0" w:space="0" w:color="auto"/>
                <w:right w:val="none" w:sz="0" w:space="0" w:color="auto"/>
              </w:divBdr>
              <w:divsChild>
                <w:div w:id="195311876">
                  <w:marLeft w:val="0"/>
                  <w:marRight w:val="0"/>
                  <w:marTop w:val="0"/>
                  <w:marBottom w:val="300"/>
                  <w:divBdr>
                    <w:top w:val="none" w:sz="0" w:space="0" w:color="auto"/>
                    <w:left w:val="none" w:sz="0" w:space="0" w:color="auto"/>
                    <w:bottom w:val="none" w:sz="0" w:space="0" w:color="auto"/>
                    <w:right w:val="none" w:sz="0" w:space="0" w:color="auto"/>
                  </w:divBdr>
                  <w:divsChild>
                    <w:div w:id="298920466">
                      <w:marLeft w:val="0"/>
                      <w:marRight w:val="0"/>
                      <w:marTop w:val="0"/>
                      <w:marBottom w:val="180"/>
                      <w:divBdr>
                        <w:top w:val="none" w:sz="0" w:space="0" w:color="auto"/>
                        <w:left w:val="none" w:sz="0" w:space="0" w:color="auto"/>
                        <w:bottom w:val="none" w:sz="0" w:space="0" w:color="auto"/>
                        <w:right w:val="none" w:sz="0" w:space="0" w:color="auto"/>
                      </w:divBdr>
                    </w:div>
                    <w:div w:id="5024042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57148184">
      <w:bodyDiv w:val="1"/>
      <w:marLeft w:val="0"/>
      <w:marRight w:val="0"/>
      <w:marTop w:val="0"/>
      <w:marBottom w:val="0"/>
      <w:divBdr>
        <w:top w:val="none" w:sz="0" w:space="0" w:color="auto"/>
        <w:left w:val="none" w:sz="0" w:space="0" w:color="auto"/>
        <w:bottom w:val="none" w:sz="0" w:space="0" w:color="auto"/>
        <w:right w:val="none" w:sz="0" w:space="0" w:color="auto"/>
      </w:divBdr>
      <w:divsChild>
        <w:div w:id="916132837">
          <w:marLeft w:val="0"/>
          <w:marRight w:val="0"/>
          <w:marTop w:val="0"/>
          <w:marBottom w:val="0"/>
          <w:divBdr>
            <w:top w:val="none" w:sz="0" w:space="0" w:color="auto"/>
            <w:left w:val="none" w:sz="0" w:space="0" w:color="auto"/>
            <w:bottom w:val="none" w:sz="0" w:space="0" w:color="auto"/>
            <w:right w:val="none" w:sz="0" w:space="0" w:color="auto"/>
          </w:divBdr>
          <w:divsChild>
            <w:div w:id="185873690">
              <w:marLeft w:val="0"/>
              <w:marRight w:val="0"/>
              <w:marTop w:val="0"/>
              <w:marBottom w:val="0"/>
              <w:divBdr>
                <w:top w:val="none" w:sz="0" w:space="0" w:color="auto"/>
                <w:left w:val="none" w:sz="0" w:space="0" w:color="auto"/>
                <w:bottom w:val="none" w:sz="0" w:space="0" w:color="auto"/>
                <w:right w:val="none" w:sz="0" w:space="0" w:color="auto"/>
              </w:divBdr>
              <w:divsChild>
                <w:div w:id="66586746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759255729">
          <w:marLeft w:val="0"/>
          <w:marRight w:val="0"/>
          <w:marTop w:val="0"/>
          <w:marBottom w:val="0"/>
          <w:divBdr>
            <w:top w:val="none" w:sz="0" w:space="0" w:color="auto"/>
            <w:left w:val="none" w:sz="0" w:space="0" w:color="auto"/>
            <w:bottom w:val="none" w:sz="0" w:space="0" w:color="auto"/>
            <w:right w:val="none" w:sz="0" w:space="0" w:color="auto"/>
          </w:divBdr>
          <w:divsChild>
            <w:div w:id="2047484449">
              <w:marLeft w:val="0"/>
              <w:marRight w:val="0"/>
              <w:marTop w:val="0"/>
              <w:marBottom w:val="0"/>
              <w:divBdr>
                <w:top w:val="none" w:sz="0" w:space="0" w:color="auto"/>
                <w:left w:val="none" w:sz="0" w:space="0" w:color="auto"/>
                <w:bottom w:val="none" w:sz="0" w:space="0" w:color="auto"/>
                <w:right w:val="none" w:sz="0" w:space="0" w:color="auto"/>
              </w:divBdr>
              <w:divsChild>
                <w:div w:id="1260137208">
                  <w:marLeft w:val="0"/>
                  <w:marRight w:val="0"/>
                  <w:marTop w:val="0"/>
                  <w:marBottom w:val="150"/>
                  <w:divBdr>
                    <w:top w:val="none" w:sz="0" w:space="0" w:color="auto"/>
                    <w:left w:val="none" w:sz="0" w:space="0" w:color="auto"/>
                    <w:bottom w:val="none" w:sz="0" w:space="0" w:color="auto"/>
                    <w:right w:val="none" w:sz="0" w:space="0" w:color="auto"/>
                  </w:divBdr>
                  <w:divsChild>
                    <w:div w:id="849755409">
                      <w:marLeft w:val="0"/>
                      <w:marRight w:val="0"/>
                      <w:marTop w:val="0"/>
                      <w:marBottom w:val="0"/>
                      <w:divBdr>
                        <w:top w:val="none" w:sz="0" w:space="0" w:color="auto"/>
                        <w:left w:val="none" w:sz="0" w:space="0" w:color="auto"/>
                        <w:bottom w:val="none" w:sz="0" w:space="0" w:color="auto"/>
                        <w:right w:val="none" w:sz="0" w:space="0" w:color="auto"/>
                      </w:divBdr>
                      <w:divsChild>
                        <w:div w:id="1374428660">
                          <w:marLeft w:val="0"/>
                          <w:marRight w:val="0"/>
                          <w:marTop w:val="0"/>
                          <w:marBottom w:val="0"/>
                          <w:divBdr>
                            <w:top w:val="none" w:sz="0" w:space="0" w:color="auto"/>
                            <w:left w:val="none" w:sz="0" w:space="0" w:color="auto"/>
                            <w:bottom w:val="none" w:sz="0" w:space="0" w:color="auto"/>
                            <w:right w:val="none" w:sz="0" w:space="0" w:color="auto"/>
                          </w:divBdr>
                          <w:divsChild>
                            <w:div w:id="113849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668640">
      <w:bodyDiv w:val="1"/>
      <w:marLeft w:val="0"/>
      <w:marRight w:val="0"/>
      <w:marTop w:val="0"/>
      <w:marBottom w:val="0"/>
      <w:divBdr>
        <w:top w:val="none" w:sz="0" w:space="0" w:color="auto"/>
        <w:left w:val="none" w:sz="0" w:space="0" w:color="auto"/>
        <w:bottom w:val="none" w:sz="0" w:space="0" w:color="auto"/>
        <w:right w:val="none" w:sz="0" w:space="0" w:color="auto"/>
      </w:divBdr>
      <w:divsChild>
        <w:div w:id="597831009">
          <w:marLeft w:val="0"/>
          <w:marRight w:val="0"/>
          <w:marTop w:val="0"/>
          <w:marBottom w:val="0"/>
          <w:divBdr>
            <w:top w:val="none" w:sz="0" w:space="0" w:color="auto"/>
            <w:left w:val="none" w:sz="0" w:space="0" w:color="auto"/>
            <w:bottom w:val="none" w:sz="0" w:space="0" w:color="auto"/>
            <w:right w:val="none" w:sz="0" w:space="0" w:color="auto"/>
          </w:divBdr>
          <w:divsChild>
            <w:div w:id="1657420668">
              <w:marLeft w:val="0"/>
              <w:marRight w:val="0"/>
              <w:marTop w:val="0"/>
              <w:marBottom w:val="0"/>
              <w:divBdr>
                <w:top w:val="none" w:sz="0" w:space="0" w:color="auto"/>
                <w:left w:val="none" w:sz="0" w:space="0" w:color="auto"/>
                <w:bottom w:val="none" w:sz="0" w:space="0" w:color="auto"/>
                <w:right w:val="none" w:sz="0" w:space="0" w:color="auto"/>
              </w:divBdr>
            </w:div>
          </w:divsChild>
        </w:div>
        <w:div w:id="642541173">
          <w:marLeft w:val="0"/>
          <w:marRight w:val="0"/>
          <w:marTop w:val="0"/>
          <w:marBottom w:val="0"/>
          <w:divBdr>
            <w:top w:val="none" w:sz="0" w:space="0" w:color="auto"/>
            <w:left w:val="none" w:sz="0" w:space="0" w:color="auto"/>
            <w:bottom w:val="none" w:sz="0" w:space="0" w:color="auto"/>
            <w:right w:val="none" w:sz="0" w:space="0" w:color="auto"/>
          </w:divBdr>
          <w:divsChild>
            <w:div w:id="1444226432">
              <w:marLeft w:val="0"/>
              <w:marRight w:val="0"/>
              <w:marTop w:val="0"/>
              <w:marBottom w:val="0"/>
              <w:divBdr>
                <w:top w:val="none" w:sz="0" w:space="0" w:color="auto"/>
                <w:left w:val="none" w:sz="0" w:space="0" w:color="auto"/>
                <w:bottom w:val="none" w:sz="0" w:space="0" w:color="auto"/>
                <w:right w:val="none" w:sz="0" w:space="0" w:color="auto"/>
              </w:divBdr>
            </w:div>
          </w:divsChild>
        </w:div>
        <w:div w:id="1302080340">
          <w:marLeft w:val="0"/>
          <w:marRight w:val="0"/>
          <w:marTop w:val="0"/>
          <w:marBottom w:val="0"/>
          <w:divBdr>
            <w:top w:val="none" w:sz="0" w:space="0" w:color="auto"/>
            <w:left w:val="none" w:sz="0" w:space="0" w:color="auto"/>
            <w:bottom w:val="none" w:sz="0" w:space="0" w:color="auto"/>
            <w:right w:val="none" w:sz="0" w:space="0" w:color="auto"/>
          </w:divBdr>
          <w:divsChild>
            <w:div w:id="2141223416">
              <w:marLeft w:val="0"/>
              <w:marRight w:val="0"/>
              <w:marTop w:val="0"/>
              <w:marBottom w:val="0"/>
              <w:divBdr>
                <w:top w:val="none" w:sz="0" w:space="0" w:color="auto"/>
                <w:left w:val="none" w:sz="0" w:space="0" w:color="auto"/>
                <w:bottom w:val="none" w:sz="0" w:space="0" w:color="auto"/>
                <w:right w:val="none" w:sz="0" w:space="0" w:color="auto"/>
              </w:divBdr>
            </w:div>
          </w:divsChild>
        </w:div>
        <w:div w:id="1974677526">
          <w:marLeft w:val="0"/>
          <w:marRight w:val="0"/>
          <w:marTop w:val="0"/>
          <w:marBottom w:val="0"/>
          <w:divBdr>
            <w:top w:val="none" w:sz="0" w:space="0" w:color="auto"/>
            <w:left w:val="none" w:sz="0" w:space="0" w:color="auto"/>
            <w:bottom w:val="none" w:sz="0" w:space="0" w:color="auto"/>
            <w:right w:val="none" w:sz="0" w:space="0" w:color="auto"/>
          </w:divBdr>
          <w:divsChild>
            <w:div w:id="1957979673">
              <w:marLeft w:val="0"/>
              <w:marRight w:val="0"/>
              <w:marTop w:val="0"/>
              <w:marBottom w:val="0"/>
              <w:divBdr>
                <w:top w:val="none" w:sz="0" w:space="0" w:color="auto"/>
                <w:left w:val="none" w:sz="0" w:space="0" w:color="auto"/>
                <w:bottom w:val="none" w:sz="0" w:space="0" w:color="auto"/>
                <w:right w:val="none" w:sz="0" w:space="0" w:color="auto"/>
              </w:divBdr>
            </w:div>
          </w:divsChild>
        </w:div>
        <w:div w:id="1976330042">
          <w:marLeft w:val="0"/>
          <w:marRight w:val="0"/>
          <w:marTop w:val="0"/>
          <w:marBottom w:val="0"/>
          <w:divBdr>
            <w:top w:val="none" w:sz="0" w:space="0" w:color="auto"/>
            <w:left w:val="none" w:sz="0" w:space="0" w:color="auto"/>
            <w:bottom w:val="none" w:sz="0" w:space="0" w:color="auto"/>
            <w:right w:val="none" w:sz="0" w:space="0" w:color="auto"/>
          </w:divBdr>
          <w:divsChild>
            <w:div w:id="82359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55556">
      <w:bodyDiv w:val="1"/>
      <w:marLeft w:val="0"/>
      <w:marRight w:val="0"/>
      <w:marTop w:val="0"/>
      <w:marBottom w:val="0"/>
      <w:divBdr>
        <w:top w:val="none" w:sz="0" w:space="0" w:color="auto"/>
        <w:left w:val="none" w:sz="0" w:space="0" w:color="auto"/>
        <w:bottom w:val="none" w:sz="0" w:space="0" w:color="auto"/>
        <w:right w:val="none" w:sz="0" w:space="0" w:color="auto"/>
      </w:divBdr>
      <w:divsChild>
        <w:div w:id="329917188">
          <w:marLeft w:val="0"/>
          <w:marRight w:val="0"/>
          <w:marTop w:val="0"/>
          <w:marBottom w:val="0"/>
          <w:divBdr>
            <w:top w:val="none" w:sz="0" w:space="0" w:color="auto"/>
            <w:left w:val="none" w:sz="0" w:space="0" w:color="auto"/>
            <w:bottom w:val="none" w:sz="0" w:space="0" w:color="auto"/>
            <w:right w:val="none" w:sz="0" w:space="0" w:color="auto"/>
          </w:divBdr>
          <w:divsChild>
            <w:div w:id="1690251388">
              <w:marLeft w:val="0"/>
              <w:marRight w:val="0"/>
              <w:marTop w:val="0"/>
              <w:marBottom w:val="0"/>
              <w:divBdr>
                <w:top w:val="none" w:sz="0" w:space="0" w:color="auto"/>
                <w:left w:val="none" w:sz="0" w:space="0" w:color="auto"/>
                <w:bottom w:val="none" w:sz="0" w:space="0" w:color="auto"/>
                <w:right w:val="none" w:sz="0" w:space="0" w:color="auto"/>
              </w:divBdr>
              <w:divsChild>
                <w:div w:id="524292363">
                  <w:marLeft w:val="0"/>
                  <w:marRight w:val="0"/>
                  <w:marTop w:val="0"/>
                  <w:marBottom w:val="300"/>
                  <w:divBdr>
                    <w:top w:val="none" w:sz="0" w:space="0" w:color="auto"/>
                    <w:left w:val="none" w:sz="0" w:space="0" w:color="auto"/>
                    <w:bottom w:val="none" w:sz="0" w:space="0" w:color="auto"/>
                    <w:right w:val="none" w:sz="0" w:space="0" w:color="auto"/>
                  </w:divBdr>
                  <w:divsChild>
                    <w:div w:id="448398454">
                      <w:marLeft w:val="0"/>
                      <w:marRight w:val="0"/>
                      <w:marTop w:val="0"/>
                      <w:marBottom w:val="180"/>
                      <w:divBdr>
                        <w:top w:val="none" w:sz="0" w:space="0" w:color="auto"/>
                        <w:left w:val="none" w:sz="0" w:space="0" w:color="auto"/>
                        <w:bottom w:val="none" w:sz="0" w:space="0" w:color="auto"/>
                        <w:right w:val="none" w:sz="0" w:space="0" w:color="auto"/>
                      </w:divBdr>
                    </w:div>
                    <w:div w:id="12168903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2525735">
      <w:bodyDiv w:val="1"/>
      <w:marLeft w:val="0"/>
      <w:marRight w:val="0"/>
      <w:marTop w:val="0"/>
      <w:marBottom w:val="0"/>
      <w:divBdr>
        <w:top w:val="none" w:sz="0" w:space="0" w:color="auto"/>
        <w:left w:val="none" w:sz="0" w:space="0" w:color="auto"/>
        <w:bottom w:val="none" w:sz="0" w:space="0" w:color="auto"/>
        <w:right w:val="none" w:sz="0" w:space="0" w:color="auto"/>
      </w:divBdr>
      <w:divsChild>
        <w:div w:id="2095275183">
          <w:marLeft w:val="0"/>
          <w:marRight w:val="0"/>
          <w:marTop w:val="0"/>
          <w:marBottom w:val="0"/>
          <w:divBdr>
            <w:top w:val="none" w:sz="0" w:space="0" w:color="auto"/>
            <w:left w:val="none" w:sz="0" w:space="0" w:color="auto"/>
            <w:bottom w:val="none" w:sz="0" w:space="0" w:color="auto"/>
            <w:right w:val="none" w:sz="0" w:space="0" w:color="auto"/>
          </w:divBdr>
        </w:div>
      </w:divsChild>
    </w:div>
    <w:div w:id="1445658954">
      <w:bodyDiv w:val="1"/>
      <w:marLeft w:val="0"/>
      <w:marRight w:val="0"/>
      <w:marTop w:val="0"/>
      <w:marBottom w:val="0"/>
      <w:divBdr>
        <w:top w:val="none" w:sz="0" w:space="0" w:color="auto"/>
        <w:left w:val="none" w:sz="0" w:space="0" w:color="auto"/>
        <w:bottom w:val="none" w:sz="0" w:space="0" w:color="auto"/>
        <w:right w:val="none" w:sz="0" w:space="0" w:color="auto"/>
      </w:divBdr>
      <w:divsChild>
        <w:div w:id="1086880091">
          <w:marLeft w:val="0"/>
          <w:marRight w:val="0"/>
          <w:marTop w:val="0"/>
          <w:marBottom w:val="0"/>
          <w:divBdr>
            <w:top w:val="none" w:sz="0" w:space="0" w:color="auto"/>
            <w:left w:val="none" w:sz="0" w:space="0" w:color="auto"/>
            <w:bottom w:val="none" w:sz="0" w:space="0" w:color="auto"/>
            <w:right w:val="none" w:sz="0" w:space="0" w:color="auto"/>
          </w:divBdr>
          <w:divsChild>
            <w:div w:id="601181791">
              <w:marLeft w:val="0"/>
              <w:marRight w:val="0"/>
              <w:marTop w:val="0"/>
              <w:marBottom w:val="0"/>
              <w:divBdr>
                <w:top w:val="none" w:sz="0" w:space="0" w:color="auto"/>
                <w:left w:val="none" w:sz="0" w:space="0" w:color="auto"/>
                <w:bottom w:val="none" w:sz="0" w:space="0" w:color="auto"/>
                <w:right w:val="none" w:sz="0" w:space="0" w:color="auto"/>
              </w:divBdr>
              <w:divsChild>
                <w:div w:id="36687548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33326892">
          <w:marLeft w:val="0"/>
          <w:marRight w:val="0"/>
          <w:marTop w:val="0"/>
          <w:marBottom w:val="0"/>
          <w:divBdr>
            <w:top w:val="none" w:sz="0" w:space="0" w:color="auto"/>
            <w:left w:val="none" w:sz="0" w:space="0" w:color="auto"/>
            <w:bottom w:val="none" w:sz="0" w:space="0" w:color="auto"/>
            <w:right w:val="none" w:sz="0" w:space="0" w:color="auto"/>
          </w:divBdr>
          <w:divsChild>
            <w:div w:id="352456833">
              <w:marLeft w:val="0"/>
              <w:marRight w:val="0"/>
              <w:marTop w:val="0"/>
              <w:marBottom w:val="0"/>
              <w:divBdr>
                <w:top w:val="none" w:sz="0" w:space="0" w:color="auto"/>
                <w:left w:val="none" w:sz="0" w:space="0" w:color="auto"/>
                <w:bottom w:val="none" w:sz="0" w:space="0" w:color="auto"/>
                <w:right w:val="none" w:sz="0" w:space="0" w:color="auto"/>
              </w:divBdr>
              <w:divsChild>
                <w:div w:id="2140881295">
                  <w:marLeft w:val="0"/>
                  <w:marRight w:val="0"/>
                  <w:marTop w:val="0"/>
                  <w:marBottom w:val="150"/>
                  <w:divBdr>
                    <w:top w:val="none" w:sz="0" w:space="0" w:color="auto"/>
                    <w:left w:val="none" w:sz="0" w:space="0" w:color="auto"/>
                    <w:bottom w:val="none" w:sz="0" w:space="0" w:color="auto"/>
                    <w:right w:val="none" w:sz="0" w:space="0" w:color="auto"/>
                  </w:divBdr>
                  <w:divsChild>
                    <w:div w:id="1202742051">
                      <w:marLeft w:val="0"/>
                      <w:marRight w:val="0"/>
                      <w:marTop w:val="0"/>
                      <w:marBottom w:val="0"/>
                      <w:divBdr>
                        <w:top w:val="none" w:sz="0" w:space="0" w:color="auto"/>
                        <w:left w:val="none" w:sz="0" w:space="0" w:color="auto"/>
                        <w:bottom w:val="none" w:sz="0" w:space="0" w:color="auto"/>
                        <w:right w:val="none" w:sz="0" w:space="0" w:color="auto"/>
                      </w:divBdr>
                      <w:divsChild>
                        <w:div w:id="44839154">
                          <w:marLeft w:val="0"/>
                          <w:marRight w:val="0"/>
                          <w:marTop w:val="0"/>
                          <w:marBottom w:val="0"/>
                          <w:divBdr>
                            <w:top w:val="none" w:sz="0" w:space="0" w:color="auto"/>
                            <w:left w:val="none" w:sz="0" w:space="0" w:color="auto"/>
                            <w:bottom w:val="none" w:sz="0" w:space="0" w:color="auto"/>
                            <w:right w:val="none" w:sz="0" w:space="0" w:color="auto"/>
                          </w:divBdr>
                          <w:divsChild>
                            <w:div w:id="167794461">
                              <w:marLeft w:val="300"/>
                              <w:marRight w:val="0"/>
                              <w:marTop w:val="0"/>
                              <w:marBottom w:val="0"/>
                              <w:divBdr>
                                <w:top w:val="none" w:sz="0" w:space="0" w:color="auto"/>
                                <w:left w:val="none" w:sz="0" w:space="0" w:color="auto"/>
                                <w:bottom w:val="none" w:sz="0" w:space="0" w:color="auto"/>
                                <w:right w:val="none" w:sz="0" w:space="0" w:color="auto"/>
                              </w:divBdr>
                              <w:divsChild>
                                <w:div w:id="675693496">
                                  <w:marLeft w:val="0"/>
                                  <w:marRight w:val="0"/>
                                  <w:marTop w:val="0"/>
                                  <w:marBottom w:val="0"/>
                                  <w:divBdr>
                                    <w:top w:val="none" w:sz="0" w:space="0" w:color="auto"/>
                                    <w:left w:val="none" w:sz="0" w:space="0" w:color="auto"/>
                                    <w:bottom w:val="none" w:sz="0" w:space="0" w:color="auto"/>
                                    <w:right w:val="none" w:sz="0" w:space="0" w:color="auto"/>
                                  </w:divBdr>
                                  <w:divsChild>
                                    <w:div w:id="673069835">
                                      <w:marLeft w:val="0"/>
                                      <w:marRight w:val="0"/>
                                      <w:marTop w:val="0"/>
                                      <w:marBottom w:val="0"/>
                                      <w:divBdr>
                                        <w:top w:val="none" w:sz="0" w:space="0" w:color="auto"/>
                                        <w:left w:val="none" w:sz="0" w:space="0" w:color="auto"/>
                                        <w:bottom w:val="none" w:sz="0" w:space="0" w:color="auto"/>
                                        <w:right w:val="none" w:sz="0" w:space="0" w:color="auto"/>
                                      </w:divBdr>
                                      <w:divsChild>
                                        <w:div w:id="496847548">
                                          <w:marLeft w:val="0"/>
                                          <w:marRight w:val="0"/>
                                          <w:marTop w:val="0"/>
                                          <w:marBottom w:val="0"/>
                                          <w:divBdr>
                                            <w:top w:val="none" w:sz="0" w:space="0" w:color="auto"/>
                                            <w:left w:val="none" w:sz="0" w:space="0" w:color="auto"/>
                                            <w:bottom w:val="none" w:sz="0" w:space="0" w:color="auto"/>
                                            <w:right w:val="none" w:sz="0" w:space="0" w:color="auto"/>
                                          </w:divBdr>
                                          <w:divsChild>
                                            <w:div w:id="1675062260">
                                              <w:marLeft w:val="0"/>
                                              <w:marRight w:val="0"/>
                                              <w:marTop w:val="0"/>
                                              <w:marBottom w:val="0"/>
                                              <w:divBdr>
                                                <w:top w:val="none" w:sz="0" w:space="0" w:color="auto"/>
                                                <w:left w:val="none" w:sz="0" w:space="0" w:color="auto"/>
                                                <w:bottom w:val="none" w:sz="0" w:space="0" w:color="auto"/>
                                                <w:right w:val="none" w:sz="0" w:space="0" w:color="auto"/>
                                              </w:divBdr>
                                              <w:divsChild>
                                                <w:div w:id="380062327">
                                                  <w:marLeft w:val="0"/>
                                                  <w:marRight w:val="0"/>
                                                  <w:marTop w:val="0"/>
                                                  <w:marBottom w:val="0"/>
                                                  <w:divBdr>
                                                    <w:top w:val="none" w:sz="0" w:space="0" w:color="auto"/>
                                                    <w:left w:val="none" w:sz="0" w:space="0" w:color="auto"/>
                                                    <w:bottom w:val="none" w:sz="0" w:space="0" w:color="auto"/>
                                                    <w:right w:val="none" w:sz="0" w:space="0" w:color="auto"/>
                                                  </w:divBdr>
                                                  <w:divsChild>
                                                    <w:div w:id="44571343">
                                                      <w:marLeft w:val="0"/>
                                                      <w:marRight w:val="0"/>
                                                      <w:marTop w:val="0"/>
                                                      <w:marBottom w:val="0"/>
                                                      <w:divBdr>
                                                        <w:top w:val="none" w:sz="0" w:space="0" w:color="auto"/>
                                                        <w:left w:val="none" w:sz="0" w:space="0" w:color="auto"/>
                                                        <w:bottom w:val="none" w:sz="0" w:space="0" w:color="auto"/>
                                                        <w:right w:val="none" w:sz="0" w:space="0" w:color="auto"/>
                                                      </w:divBdr>
                                                      <w:divsChild>
                                                        <w:div w:id="1250777067">
                                                          <w:marLeft w:val="0"/>
                                                          <w:marRight w:val="0"/>
                                                          <w:marTop w:val="0"/>
                                                          <w:marBottom w:val="0"/>
                                                          <w:divBdr>
                                                            <w:top w:val="none" w:sz="0" w:space="0" w:color="auto"/>
                                                            <w:left w:val="none" w:sz="0" w:space="0" w:color="auto"/>
                                                            <w:bottom w:val="none" w:sz="0" w:space="0" w:color="auto"/>
                                                            <w:right w:val="none" w:sz="0" w:space="0" w:color="auto"/>
                                                          </w:divBdr>
                                                          <w:divsChild>
                                                            <w:div w:id="1264916574">
                                                              <w:marLeft w:val="0"/>
                                                              <w:marRight w:val="0"/>
                                                              <w:marTop w:val="0"/>
                                                              <w:marBottom w:val="0"/>
                                                              <w:divBdr>
                                                                <w:top w:val="none" w:sz="0" w:space="0" w:color="auto"/>
                                                                <w:left w:val="none" w:sz="0" w:space="0" w:color="auto"/>
                                                                <w:bottom w:val="none" w:sz="0" w:space="0" w:color="auto"/>
                                                                <w:right w:val="none" w:sz="0" w:space="0" w:color="auto"/>
                                                              </w:divBdr>
                                                              <w:divsChild>
                                                                <w:div w:id="1134451020">
                                                                  <w:marLeft w:val="0"/>
                                                                  <w:marRight w:val="0"/>
                                                                  <w:marTop w:val="0"/>
                                                                  <w:marBottom w:val="0"/>
                                                                  <w:divBdr>
                                                                    <w:top w:val="none" w:sz="0" w:space="0" w:color="auto"/>
                                                                    <w:left w:val="none" w:sz="0" w:space="0" w:color="auto"/>
                                                                    <w:bottom w:val="none" w:sz="0" w:space="0" w:color="auto"/>
                                                                    <w:right w:val="none" w:sz="0" w:space="0" w:color="auto"/>
                                                                  </w:divBdr>
                                                                  <w:divsChild>
                                                                    <w:div w:id="87165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553560">
                      <w:marLeft w:val="0"/>
                      <w:marRight w:val="0"/>
                      <w:marTop w:val="0"/>
                      <w:marBottom w:val="0"/>
                      <w:divBdr>
                        <w:top w:val="none" w:sz="0" w:space="0" w:color="auto"/>
                        <w:left w:val="none" w:sz="0" w:space="0" w:color="auto"/>
                        <w:bottom w:val="none" w:sz="0" w:space="0" w:color="auto"/>
                        <w:right w:val="none" w:sz="0" w:space="0" w:color="auto"/>
                      </w:divBdr>
                      <w:divsChild>
                        <w:div w:id="1542668053">
                          <w:marLeft w:val="0"/>
                          <w:marRight w:val="0"/>
                          <w:marTop w:val="0"/>
                          <w:marBottom w:val="0"/>
                          <w:divBdr>
                            <w:top w:val="none" w:sz="0" w:space="0" w:color="auto"/>
                            <w:left w:val="none" w:sz="0" w:space="0" w:color="auto"/>
                            <w:bottom w:val="none" w:sz="0" w:space="0" w:color="auto"/>
                            <w:right w:val="none" w:sz="0" w:space="0" w:color="auto"/>
                          </w:divBdr>
                          <w:divsChild>
                            <w:div w:id="170606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715340">
      <w:bodyDiv w:val="1"/>
      <w:marLeft w:val="0"/>
      <w:marRight w:val="0"/>
      <w:marTop w:val="0"/>
      <w:marBottom w:val="0"/>
      <w:divBdr>
        <w:top w:val="none" w:sz="0" w:space="0" w:color="auto"/>
        <w:left w:val="none" w:sz="0" w:space="0" w:color="auto"/>
        <w:bottom w:val="none" w:sz="0" w:space="0" w:color="auto"/>
        <w:right w:val="none" w:sz="0" w:space="0" w:color="auto"/>
      </w:divBdr>
      <w:divsChild>
        <w:div w:id="501047114">
          <w:marLeft w:val="0"/>
          <w:marRight w:val="0"/>
          <w:marTop w:val="0"/>
          <w:marBottom w:val="0"/>
          <w:divBdr>
            <w:top w:val="none" w:sz="0" w:space="0" w:color="auto"/>
            <w:left w:val="none" w:sz="0" w:space="0" w:color="auto"/>
            <w:bottom w:val="none" w:sz="0" w:space="0" w:color="auto"/>
            <w:right w:val="none" w:sz="0" w:space="0" w:color="auto"/>
          </w:divBdr>
          <w:divsChild>
            <w:div w:id="67504316">
              <w:marLeft w:val="0"/>
              <w:marRight w:val="0"/>
              <w:marTop w:val="0"/>
              <w:marBottom w:val="0"/>
              <w:divBdr>
                <w:top w:val="none" w:sz="0" w:space="0" w:color="auto"/>
                <w:left w:val="none" w:sz="0" w:space="0" w:color="auto"/>
                <w:bottom w:val="none" w:sz="0" w:space="0" w:color="auto"/>
                <w:right w:val="none" w:sz="0" w:space="0" w:color="auto"/>
              </w:divBdr>
              <w:divsChild>
                <w:div w:id="155288449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435174634">
          <w:marLeft w:val="0"/>
          <w:marRight w:val="0"/>
          <w:marTop w:val="0"/>
          <w:marBottom w:val="0"/>
          <w:divBdr>
            <w:top w:val="none" w:sz="0" w:space="0" w:color="auto"/>
            <w:left w:val="none" w:sz="0" w:space="0" w:color="auto"/>
            <w:bottom w:val="none" w:sz="0" w:space="0" w:color="auto"/>
            <w:right w:val="none" w:sz="0" w:space="0" w:color="auto"/>
          </w:divBdr>
          <w:divsChild>
            <w:div w:id="1815877395">
              <w:marLeft w:val="0"/>
              <w:marRight w:val="0"/>
              <w:marTop w:val="0"/>
              <w:marBottom w:val="0"/>
              <w:divBdr>
                <w:top w:val="none" w:sz="0" w:space="0" w:color="auto"/>
                <w:left w:val="none" w:sz="0" w:space="0" w:color="auto"/>
                <w:bottom w:val="none" w:sz="0" w:space="0" w:color="auto"/>
                <w:right w:val="none" w:sz="0" w:space="0" w:color="auto"/>
              </w:divBdr>
              <w:divsChild>
                <w:div w:id="2133136161">
                  <w:marLeft w:val="0"/>
                  <w:marRight w:val="0"/>
                  <w:marTop w:val="0"/>
                  <w:marBottom w:val="150"/>
                  <w:divBdr>
                    <w:top w:val="none" w:sz="0" w:space="0" w:color="auto"/>
                    <w:left w:val="none" w:sz="0" w:space="0" w:color="auto"/>
                    <w:bottom w:val="none" w:sz="0" w:space="0" w:color="auto"/>
                    <w:right w:val="none" w:sz="0" w:space="0" w:color="auto"/>
                  </w:divBdr>
                  <w:divsChild>
                    <w:div w:id="375352754">
                      <w:marLeft w:val="0"/>
                      <w:marRight w:val="0"/>
                      <w:marTop w:val="0"/>
                      <w:marBottom w:val="0"/>
                      <w:divBdr>
                        <w:top w:val="none" w:sz="0" w:space="0" w:color="auto"/>
                        <w:left w:val="none" w:sz="0" w:space="0" w:color="auto"/>
                        <w:bottom w:val="none" w:sz="0" w:space="0" w:color="auto"/>
                        <w:right w:val="none" w:sz="0" w:space="0" w:color="auto"/>
                      </w:divBdr>
                      <w:divsChild>
                        <w:div w:id="947588041">
                          <w:marLeft w:val="0"/>
                          <w:marRight w:val="0"/>
                          <w:marTop w:val="0"/>
                          <w:marBottom w:val="0"/>
                          <w:divBdr>
                            <w:top w:val="none" w:sz="0" w:space="0" w:color="auto"/>
                            <w:left w:val="none" w:sz="0" w:space="0" w:color="auto"/>
                            <w:bottom w:val="none" w:sz="0" w:space="0" w:color="auto"/>
                            <w:right w:val="none" w:sz="0" w:space="0" w:color="auto"/>
                          </w:divBdr>
                          <w:divsChild>
                            <w:div w:id="1646854375">
                              <w:marLeft w:val="0"/>
                              <w:marRight w:val="0"/>
                              <w:marTop w:val="0"/>
                              <w:marBottom w:val="300"/>
                              <w:divBdr>
                                <w:top w:val="none" w:sz="0" w:space="0" w:color="auto"/>
                                <w:left w:val="none" w:sz="0" w:space="0" w:color="auto"/>
                                <w:bottom w:val="none" w:sz="0" w:space="0" w:color="auto"/>
                                <w:right w:val="none" w:sz="0" w:space="0" w:color="auto"/>
                              </w:divBdr>
                              <w:divsChild>
                                <w:div w:id="637150643">
                                  <w:marLeft w:val="0"/>
                                  <w:marRight w:val="0"/>
                                  <w:marTop w:val="0"/>
                                  <w:marBottom w:val="180"/>
                                  <w:divBdr>
                                    <w:top w:val="none" w:sz="0" w:space="0" w:color="auto"/>
                                    <w:left w:val="none" w:sz="0" w:space="0" w:color="auto"/>
                                    <w:bottom w:val="none" w:sz="0" w:space="0" w:color="auto"/>
                                    <w:right w:val="none" w:sz="0" w:space="0" w:color="auto"/>
                                  </w:divBdr>
                                </w:div>
                                <w:div w:id="839002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94690896">
                      <w:marLeft w:val="0"/>
                      <w:marRight w:val="0"/>
                      <w:marTop w:val="0"/>
                      <w:marBottom w:val="0"/>
                      <w:divBdr>
                        <w:top w:val="none" w:sz="0" w:space="0" w:color="auto"/>
                        <w:left w:val="none" w:sz="0" w:space="0" w:color="auto"/>
                        <w:bottom w:val="none" w:sz="0" w:space="0" w:color="auto"/>
                        <w:right w:val="none" w:sz="0" w:space="0" w:color="auto"/>
                      </w:divBdr>
                      <w:divsChild>
                        <w:div w:id="79258565">
                          <w:marLeft w:val="0"/>
                          <w:marRight w:val="0"/>
                          <w:marTop w:val="0"/>
                          <w:marBottom w:val="0"/>
                          <w:divBdr>
                            <w:top w:val="none" w:sz="0" w:space="0" w:color="auto"/>
                            <w:left w:val="none" w:sz="0" w:space="0" w:color="auto"/>
                            <w:bottom w:val="none" w:sz="0" w:space="0" w:color="auto"/>
                            <w:right w:val="none" w:sz="0" w:space="0" w:color="auto"/>
                          </w:divBdr>
                          <w:divsChild>
                            <w:div w:id="1462961306">
                              <w:marLeft w:val="300"/>
                              <w:marRight w:val="0"/>
                              <w:marTop w:val="0"/>
                              <w:marBottom w:val="0"/>
                              <w:divBdr>
                                <w:top w:val="none" w:sz="0" w:space="0" w:color="auto"/>
                                <w:left w:val="none" w:sz="0" w:space="0" w:color="auto"/>
                                <w:bottom w:val="none" w:sz="0" w:space="0" w:color="auto"/>
                                <w:right w:val="none" w:sz="0" w:space="0" w:color="auto"/>
                              </w:divBdr>
                              <w:divsChild>
                                <w:div w:id="764037971">
                                  <w:marLeft w:val="0"/>
                                  <w:marRight w:val="0"/>
                                  <w:marTop w:val="0"/>
                                  <w:marBottom w:val="0"/>
                                  <w:divBdr>
                                    <w:top w:val="none" w:sz="0" w:space="0" w:color="auto"/>
                                    <w:left w:val="none" w:sz="0" w:space="0" w:color="auto"/>
                                    <w:bottom w:val="none" w:sz="0" w:space="0" w:color="auto"/>
                                    <w:right w:val="none" w:sz="0" w:space="0" w:color="auto"/>
                                  </w:divBdr>
                                  <w:divsChild>
                                    <w:div w:id="1870100009">
                                      <w:marLeft w:val="0"/>
                                      <w:marRight w:val="0"/>
                                      <w:marTop w:val="0"/>
                                      <w:marBottom w:val="0"/>
                                      <w:divBdr>
                                        <w:top w:val="none" w:sz="0" w:space="0" w:color="auto"/>
                                        <w:left w:val="none" w:sz="0" w:space="0" w:color="auto"/>
                                        <w:bottom w:val="none" w:sz="0" w:space="0" w:color="auto"/>
                                        <w:right w:val="none" w:sz="0" w:space="0" w:color="auto"/>
                                      </w:divBdr>
                                      <w:divsChild>
                                        <w:div w:id="288823838">
                                          <w:marLeft w:val="0"/>
                                          <w:marRight w:val="0"/>
                                          <w:marTop w:val="0"/>
                                          <w:marBottom w:val="0"/>
                                          <w:divBdr>
                                            <w:top w:val="none" w:sz="0" w:space="0" w:color="auto"/>
                                            <w:left w:val="none" w:sz="0" w:space="0" w:color="auto"/>
                                            <w:bottom w:val="none" w:sz="0" w:space="0" w:color="auto"/>
                                            <w:right w:val="none" w:sz="0" w:space="0" w:color="auto"/>
                                          </w:divBdr>
                                          <w:divsChild>
                                            <w:div w:id="908619260">
                                              <w:marLeft w:val="0"/>
                                              <w:marRight w:val="0"/>
                                              <w:marTop w:val="0"/>
                                              <w:marBottom w:val="0"/>
                                              <w:divBdr>
                                                <w:top w:val="none" w:sz="0" w:space="0" w:color="auto"/>
                                                <w:left w:val="none" w:sz="0" w:space="0" w:color="auto"/>
                                                <w:bottom w:val="none" w:sz="0" w:space="0" w:color="auto"/>
                                                <w:right w:val="none" w:sz="0" w:space="0" w:color="auto"/>
                                              </w:divBdr>
                                              <w:divsChild>
                                                <w:div w:id="1928493706">
                                                  <w:marLeft w:val="0"/>
                                                  <w:marRight w:val="0"/>
                                                  <w:marTop w:val="0"/>
                                                  <w:marBottom w:val="0"/>
                                                  <w:divBdr>
                                                    <w:top w:val="none" w:sz="0" w:space="0" w:color="auto"/>
                                                    <w:left w:val="none" w:sz="0" w:space="0" w:color="auto"/>
                                                    <w:bottom w:val="none" w:sz="0" w:space="0" w:color="auto"/>
                                                    <w:right w:val="none" w:sz="0" w:space="0" w:color="auto"/>
                                                  </w:divBdr>
                                                  <w:divsChild>
                                                    <w:div w:id="1733045811">
                                                      <w:marLeft w:val="0"/>
                                                      <w:marRight w:val="0"/>
                                                      <w:marTop w:val="0"/>
                                                      <w:marBottom w:val="0"/>
                                                      <w:divBdr>
                                                        <w:top w:val="none" w:sz="0" w:space="0" w:color="auto"/>
                                                        <w:left w:val="none" w:sz="0" w:space="0" w:color="auto"/>
                                                        <w:bottom w:val="none" w:sz="0" w:space="0" w:color="auto"/>
                                                        <w:right w:val="none" w:sz="0" w:space="0" w:color="auto"/>
                                                      </w:divBdr>
                                                      <w:divsChild>
                                                        <w:div w:id="1812093230">
                                                          <w:marLeft w:val="0"/>
                                                          <w:marRight w:val="0"/>
                                                          <w:marTop w:val="0"/>
                                                          <w:marBottom w:val="0"/>
                                                          <w:divBdr>
                                                            <w:top w:val="none" w:sz="0" w:space="0" w:color="auto"/>
                                                            <w:left w:val="none" w:sz="0" w:space="0" w:color="auto"/>
                                                            <w:bottom w:val="none" w:sz="0" w:space="0" w:color="auto"/>
                                                            <w:right w:val="none" w:sz="0" w:space="0" w:color="auto"/>
                                                          </w:divBdr>
                                                          <w:divsChild>
                                                            <w:div w:id="623968752">
                                                              <w:marLeft w:val="0"/>
                                                              <w:marRight w:val="0"/>
                                                              <w:marTop w:val="0"/>
                                                              <w:marBottom w:val="0"/>
                                                              <w:divBdr>
                                                                <w:top w:val="none" w:sz="0" w:space="0" w:color="auto"/>
                                                                <w:left w:val="none" w:sz="0" w:space="0" w:color="auto"/>
                                                                <w:bottom w:val="none" w:sz="0" w:space="0" w:color="auto"/>
                                                                <w:right w:val="none" w:sz="0" w:space="0" w:color="auto"/>
                                                              </w:divBdr>
                                                              <w:divsChild>
                                                                <w:div w:id="213202025">
                                                                  <w:marLeft w:val="0"/>
                                                                  <w:marRight w:val="0"/>
                                                                  <w:marTop w:val="0"/>
                                                                  <w:marBottom w:val="0"/>
                                                                  <w:divBdr>
                                                                    <w:top w:val="none" w:sz="0" w:space="0" w:color="auto"/>
                                                                    <w:left w:val="none" w:sz="0" w:space="0" w:color="auto"/>
                                                                    <w:bottom w:val="none" w:sz="0" w:space="0" w:color="auto"/>
                                                                    <w:right w:val="none" w:sz="0" w:space="0" w:color="auto"/>
                                                                  </w:divBdr>
                                                                  <w:divsChild>
                                                                    <w:div w:id="136440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13109855">
      <w:bodyDiv w:val="1"/>
      <w:marLeft w:val="0"/>
      <w:marRight w:val="0"/>
      <w:marTop w:val="0"/>
      <w:marBottom w:val="0"/>
      <w:divBdr>
        <w:top w:val="none" w:sz="0" w:space="0" w:color="auto"/>
        <w:left w:val="none" w:sz="0" w:space="0" w:color="auto"/>
        <w:bottom w:val="none" w:sz="0" w:space="0" w:color="auto"/>
        <w:right w:val="none" w:sz="0" w:space="0" w:color="auto"/>
      </w:divBdr>
      <w:divsChild>
        <w:div w:id="133331667">
          <w:marLeft w:val="0"/>
          <w:marRight w:val="0"/>
          <w:marTop w:val="0"/>
          <w:marBottom w:val="0"/>
          <w:divBdr>
            <w:top w:val="none" w:sz="0" w:space="0" w:color="auto"/>
            <w:left w:val="none" w:sz="0" w:space="0" w:color="auto"/>
            <w:bottom w:val="none" w:sz="0" w:space="0" w:color="auto"/>
            <w:right w:val="none" w:sz="0" w:space="0" w:color="auto"/>
          </w:divBdr>
          <w:divsChild>
            <w:div w:id="1566182878">
              <w:marLeft w:val="0"/>
              <w:marRight w:val="0"/>
              <w:marTop w:val="0"/>
              <w:marBottom w:val="0"/>
              <w:divBdr>
                <w:top w:val="none" w:sz="0" w:space="0" w:color="auto"/>
                <w:left w:val="none" w:sz="0" w:space="0" w:color="auto"/>
                <w:bottom w:val="none" w:sz="0" w:space="0" w:color="auto"/>
                <w:right w:val="none" w:sz="0" w:space="0" w:color="auto"/>
              </w:divBdr>
              <w:divsChild>
                <w:div w:id="1213006096">
                  <w:marLeft w:val="0"/>
                  <w:marRight w:val="0"/>
                  <w:marTop w:val="0"/>
                  <w:marBottom w:val="0"/>
                  <w:divBdr>
                    <w:top w:val="none" w:sz="0" w:space="0" w:color="auto"/>
                    <w:left w:val="none" w:sz="0" w:space="0" w:color="auto"/>
                    <w:bottom w:val="none" w:sz="0" w:space="0" w:color="auto"/>
                    <w:right w:val="none" w:sz="0" w:space="0" w:color="auto"/>
                  </w:divBdr>
                  <w:divsChild>
                    <w:div w:id="371812311">
                      <w:marLeft w:val="0"/>
                      <w:marRight w:val="0"/>
                      <w:marTop w:val="0"/>
                      <w:marBottom w:val="0"/>
                      <w:divBdr>
                        <w:top w:val="none" w:sz="0" w:space="0" w:color="auto"/>
                        <w:left w:val="none" w:sz="0" w:space="0" w:color="auto"/>
                        <w:bottom w:val="none" w:sz="0" w:space="0" w:color="auto"/>
                        <w:right w:val="none" w:sz="0" w:space="0" w:color="auto"/>
                      </w:divBdr>
                    </w:div>
                    <w:div w:id="125216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15457">
          <w:marLeft w:val="0"/>
          <w:marRight w:val="0"/>
          <w:marTop w:val="0"/>
          <w:marBottom w:val="0"/>
          <w:divBdr>
            <w:top w:val="none" w:sz="0" w:space="0" w:color="auto"/>
            <w:left w:val="none" w:sz="0" w:space="0" w:color="auto"/>
            <w:bottom w:val="none" w:sz="0" w:space="0" w:color="auto"/>
            <w:right w:val="none" w:sz="0" w:space="0" w:color="auto"/>
          </w:divBdr>
          <w:divsChild>
            <w:div w:id="1788313402">
              <w:marLeft w:val="0"/>
              <w:marRight w:val="0"/>
              <w:marTop w:val="0"/>
              <w:marBottom w:val="0"/>
              <w:divBdr>
                <w:top w:val="none" w:sz="0" w:space="0" w:color="auto"/>
                <w:left w:val="none" w:sz="0" w:space="0" w:color="auto"/>
                <w:bottom w:val="none" w:sz="0" w:space="0" w:color="auto"/>
                <w:right w:val="none" w:sz="0" w:space="0" w:color="auto"/>
              </w:divBdr>
              <w:divsChild>
                <w:div w:id="2113864163">
                  <w:marLeft w:val="0"/>
                  <w:marRight w:val="0"/>
                  <w:marTop w:val="0"/>
                  <w:marBottom w:val="0"/>
                  <w:divBdr>
                    <w:top w:val="none" w:sz="0" w:space="0" w:color="auto"/>
                    <w:left w:val="none" w:sz="0" w:space="0" w:color="auto"/>
                    <w:bottom w:val="none" w:sz="0" w:space="0" w:color="auto"/>
                    <w:right w:val="none" w:sz="0" w:space="0" w:color="auto"/>
                  </w:divBdr>
                  <w:divsChild>
                    <w:div w:id="135144173">
                      <w:marLeft w:val="0"/>
                      <w:marRight w:val="0"/>
                      <w:marTop w:val="0"/>
                      <w:marBottom w:val="0"/>
                      <w:divBdr>
                        <w:top w:val="none" w:sz="0" w:space="0" w:color="auto"/>
                        <w:left w:val="none" w:sz="0" w:space="0" w:color="auto"/>
                        <w:bottom w:val="none" w:sz="0" w:space="0" w:color="auto"/>
                        <w:right w:val="none" w:sz="0" w:space="0" w:color="auto"/>
                      </w:divBdr>
                    </w:div>
                    <w:div w:id="158062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299141">
          <w:marLeft w:val="0"/>
          <w:marRight w:val="0"/>
          <w:marTop w:val="0"/>
          <w:marBottom w:val="0"/>
          <w:divBdr>
            <w:top w:val="none" w:sz="0" w:space="0" w:color="auto"/>
            <w:left w:val="none" w:sz="0" w:space="0" w:color="auto"/>
            <w:bottom w:val="none" w:sz="0" w:space="0" w:color="auto"/>
            <w:right w:val="none" w:sz="0" w:space="0" w:color="auto"/>
          </w:divBdr>
          <w:divsChild>
            <w:div w:id="1212040732">
              <w:marLeft w:val="0"/>
              <w:marRight w:val="0"/>
              <w:marTop w:val="0"/>
              <w:marBottom w:val="0"/>
              <w:divBdr>
                <w:top w:val="none" w:sz="0" w:space="0" w:color="auto"/>
                <w:left w:val="none" w:sz="0" w:space="0" w:color="auto"/>
                <w:bottom w:val="none" w:sz="0" w:space="0" w:color="auto"/>
                <w:right w:val="none" w:sz="0" w:space="0" w:color="auto"/>
              </w:divBdr>
              <w:divsChild>
                <w:div w:id="1366448680">
                  <w:marLeft w:val="0"/>
                  <w:marRight w:val="0"/>
                  <w:marTop w:val="0"/>
                  <w:marBottom w:val="0"/>
                  <w:divBdr>
                    <w:top w:val="none" w:sz="0" w:space="0" w:color="auto"/>
                    <w:left w:val="none" w:sz="0" w:space="0" w:color="auto"/>
                    <w:bottom w:val="none" w:sz="0" w:space="0" w:color="auto"/>
                    <w:right w:val="none" w:sz="0" w:space="0" w:color="auto"/>
                  </w:divBdr>
                  <w:divsChild>
                    <w:div w:id="398289689">
                      <w:marLeft w:val="0"/>
                      <w:marRight w:val="0"/>
                      <w:marTop w:val="0"/>
                      <w:marBottom w:val="0"/>
                      <w:divBdr>
                        <w:top w:val="none" w:sz="0" w:space="0" w:color="auto"/>
                        <w:left w:val="none" w:sz="0" w:space="0" w:color="auto"/>
                        <w:bottom w:val="none" w:sz="0" w:space="0" w:color="auto"/>
                        <w:right w:val="none" w:sz="0" w:space="0" w:color="auto"/>
                      </w:divBdr>
                    </w:div>
                    <w:div w:id="150223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878319">
          <w:marLeft w:val="0"/>
          <w:marRight w:val="0"/>
          <w:marTop w:val="0"/>
          <w:marBottom w:val="0"/>
          <w:divBdr>
            <w:top w:val="none" w:sz="0" w:space="0" w:color="auto"/>
            <w:left w:val="none" w:sz="0" w:space="0" w:color="auto"/>
            <w:bottom w:val="none" w:sz="0" w:space="0" w:color="auto"/>
            <w:right w:val="none" w:sz="0" w:space="0" w:color="auto"/>
          </w:divBdr>
          <w:divsChild>
            <w:div w:id="1326937769">
              <w:marLeft w:val="0"/>
              <w:marRight w:val="0"/>
              <w:marTop w:val="0"/>
              <w:marBottom w:val="0"/>
              <w:divBdr>
                <w:top w:val="none" w:sz="0" w:space="0" w:color="auto"/>
                <w:left w:val="none" w:sz="0" w:space="0" w:color="auto"/>
                <w:bottom w:val="none" w:sz="0" w:space="0" w:color="auto"/>
                <w:right w:val="none" w:sz="0" w:space="0" w:color="auto"/>
              </w:divBdr>
              <w:divsChild>
                <w:div w:id="830412907">
                  <w:marLeft w:val="0"/>
                  <w:marRight w:val="0"/>
                  <w:marTop w:val="0"/>
                  <w:marBottom w:val="0"/>
                  <w:divBdr>
                    <w:top w:val="none" w:sz="0" w:space="0" w:color="auto"/>
                    <w:left w:val="none" w:sz="0" w:space="0" w:color="auto"/>
                    <w:bottom w:val="none" w:sz="0" w:space="0" w:color="auto"/>
                    <w:right w:val="none" w:sz="0" w:space="0" w:color="auto"/>
                  </w:divBdr>
                  <w:divsChild>
                    <w:div w:id="581178647">
                      <w:marLeft w:val="0"/>
                      <w:marRight w:val="0"/>
                      <w:marTop w:val="0"/>
                      <w:marBottom w:val="0"/>
                      <w:divBdr>
                        <w:top w:val="none" w:sz="0" w:space="0" w:color="auto"/>
                        <w:left w:val="none" w:sz="0" w:space="0" w:color="auto"/>
                        <w:bottom w:val="none" w:sz="0" w:space="0" w:color="auto"/>
                        <w:right w:val="none" w:sz="0" w:space="0" w:color="auto"/>
                      </w:divBdr>
                    </w:div>
                    <w:div w:id="11916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584850">
          <w:marLeft w:val="0"/>
          <w:marRight w:val="0"/>
          <w:marTop w:val="0"/>
          <w:marBottom w:val="0"/>
          <w:divBdr>
            <w:top w:val="none" w:sz="0" w:space="0" w:color="auto"/>
            <w:left w:val="none" w:sz="0" w:space="0" w:color="auto"/>
            <w:bottom w:val="none" w:sz="0" w:space="0" w:color="auto"/>
            <w:right w:val="none" w:sz="0" w:space="0" w:color="auto"/>
          </w:divBdr>
          <w:divsChild>
            <w:div w:id="1696536400">
              <w:marLeft w:val="0"/>
              <w:marRight w:val="0"/>
              <w:marTop w:val="0"/>
              <w:marBottom w:val="0"/>
              <w:divBdr>
                <w:top w:val="none" w:sz="0" w:space="0" w:color="auto"/>
                <w:left w:val="none" w:sz="0" w:space="0" w:color="auto"/>
                <w:bottom w:val="none" w:sz="0" w:space="0" w:color="auto"/>
                <w:right w:val="none" w:sz="0" w:space="0" w:color="auto"/>
              </w:divBdr>
              <w:divsChild>
                <w:div w:id="1589265282">
                  <w:marLeft w:val="0"/>
                  <w:marRight w:val="0"/>
                  <w:marTop w:val="0"/>
                  <w:marBottom w:val="0"/>
                  <w:divBdr>
                    <w:top w:val="none" w:sz="0" w:space="0" w:color="auto"/>
                    <w:left w:val="none" w:sz="0" w:space="0" w:color="auto"/>
                    <w:bottom w:val="none" w:sz="0" w:space="0" w:color="auto"/>
                    <w:right w:val="none" w:sz="0" w:space="0" w:color="auto"/>
                  </w:divBdr>
                  <w:divsChild>
                    <w:div w:id="675301383">
                      <w:marLeft w:val="0"/>
                      <w:marRight w:val="0"/>
                      <w:marTop w:val="0"/>
                      <w:marBottom w:val="0"/>
                      <w:divBdr>
                        <w:top w:val="none" w:sz="0" w:space="0" w:color="auto"/>
                        <w:left w:val="none" w:sz="0" w:space="0" w:color="auto"/>
                        <w:bottom w:val="none" w:sz="0" w:space="0" w:color="auto"/>
                        <w:right w:val="none" w:sz="0" w:space="0" w:color="auto"/>
                      </w:divBdr>
                    </w:div>
                    <w:div w:id="186721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721487">
          <w:marLeft w:val="0"/>
          <w:marRight w:val="0"/>
          <w:marTop w:val="0"/>
          <w:marBottom w:val="0"/>
          <w:divBdr>
            <w:top w:val="none" w:sz="0" w:space="0" w:color="auto"/>
            <w:left w:val="none" w:sz="0" w:space="0" w:color="auto"/>
            <w:bottom w:val="none" w:sz="0" w:space="0" w:color="auto"/>
            <w:right w:val="none" w:sz="0" w:space="0" w:color="auto"/>
          </w:divBdr>
          <w:divsChild>
            <w:div w:id="1301761366">
              <w:marLeft w:val="0"/>
              <w:marRight w:val="0"/>
              <w:marTop w:val="0"/>
              <w:marBottom w:val="0"/>
              <w:divBdr>
                <w:top w:val="none" w:sz="0" w:space="0" w:color="auto"/>
                <w:left w:val="none" w:sz="0" w:space="0" w:color="auto"/>
                <w:bottom w:val="none" w:sz="0" w:space="0" w:color="auto"/>
                <w:right w:val="none" w:sz="0" w:space="0" w:color="auto"/>
              </w:divBdr>
              <w:divsChild>
                <w:div w:id="2007393175">
                  <w:marLeft w:val="0"/>
                  <w:marRight w:val="0"/>
                  <w:marTop w:val="0"/>
                  <w:marBottom w:val="0"/>
                  <w:divBdr>
                    <w:top w:val="none" w:sz="0" w:space="0" w:color="auto"/>
                    <w:left w:val="none" w:sz="0" w:space="0" w:color="auto"/>
                    <w:bottom w:val="none" w:sz="0" w:space="0" w:color="auto"/>
                    <w:right w:val="none" w:sz="0" w:space="0" w:color="auto"/>
                  </w:divBdr>
                  <w:divsChild>
                    <w:div w:id="291719088">
                      <w:marLeft w:val="0"/>
                      <w:marRight w:val="0"/>
                      <w:marTop w:val="0"/>
                      <w:marBottom w:val="0"/>
                      <w:divBdr>
                        <w:top w:val="none" w:sz="0" w:space="0" w:color="auto"/>
                        <w:left w:val="none" w:sz="0" w:space="0" w:color="auto"/>
                        <w:bottom w:val="none" w:sz="0" w:space="0" w:color="auto"/>
                        <w:right w:val="none" w:sz="0" w:space="0" w:color="auto"/>
                      </w:divBdr>
                    </w:div>
                    <w:div w:id="95868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298184">
      <w:bodyDiv w:val="1"/>
      <w:marLeft w:val="0"/>
      <w:marRight w:val="0"/>
      <w:marTop w:val="0"/>
      <w:marBottom w:val="0"/>
      <w:divBdr>
        <w:top w:val="none" w:sz="0" w:space="0" w:color="auto"/>
        <w:left w:val="none" w:sz="0" w:space="0" w:color="auto"/>
        <w:bottom w:val="none" w:sz="0" w:space="0" w:color="auto"/>
        <w:right w:val="none" w:sz="0" w:space="0" w:color="auto"/>
      </w:divBdr>
      <w:divsChild>
        <w:div w:id="250168814">
          <w:marLeft w:val="0"/>
          <w:marRight w:val="0"/>
          <w:marTop w:val="0"/>
          <w:marBottom w:val="0"/>
          <w:divBdr>
            <w:top w:val="none" w:sz="0" w:space="0" w:color="auto"/>
            <w:left w:val="none" w:sz="0" w:space="0" w:color="auto"/>
            <w:bottom w:val="none" w:sz="0" w:space="0" w:color="auto"/>
            <w:right w:val="none" w:sz="0" w:space="0" w:color="auto"/>
          </w:divBdr>
          <w:divsChild>
            <w:div w:id="471680299">
              <w:marLeft w:val="0"/>
              <w:marRight w:val="0"/>
              <w:marTop w:val="0"/>
              <w:marBottom w:val="0"/>
              <w:divBdr>
                <w:top w:val="none" w:sz="0" w:space="0" w:color="auto"/>
                <w:left w:val="none" w:sz="0" w:space="0" w:color="auto"/>
                <w:bottom w:val="none" w:sz="0" w:space="0" w:color="auto"/>
                <w:right w:val="none" w:sz="0" w:space="0" w:color="auto"/>
              </w:divBdr>
              <w:divsChild>
                <w:div w:id="140418054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09563889">
          <w:marLeft w:val="0"/>
          <w:marRight w:val="0"/>
          <w:marTop w:val="0"/>
          <w:marBottom w:val="0"/>
          <w:divBdr>
            <w:top w:val="none" w:sz="0" w:space="0" w:color="auto"/>
            <w:left w:val="none" w:sz="0" w:space="0" w:color="auto"/>
            <w:bottom w:val="none" w:sz="0" w:space="0" w:color="auto"/>
            <w:right w:val="none" w:sz="0" w:space="0" w:color="auto"/>
          </w:divBdr>
          <w:divsChild>
            <w:div w:id="1041973580">
              <w:marLeft w:val="0"/>
              <w:marRight w:val="0"/>
              <w:marTop w:val="0"/>
              <w:marBottom w:val="0"/>
              <w:divBdr>
                <w:top w:val="none" w:sz="0" w:space="0" w:color="auto"/>
                <w:left w:val="none" w:sz="0" w:space="0" w:color="auto"/>
                <w:bottom w:val="none" w:sz="0" w:space="0" w:color="auto"/>
                <w:right w:val="none" w:sz="0" w:space="0" w:color="auto"/>
              </w:divBdr>
              <w:divsChild>
                <w:div w:id="1987472390">
                  <w:marLeft w:val="0"/>
                  <w:marRight w:val="0"/>
                  <w:marTop w:val="0"/>
                  <w:marBottom w:val="150"/>
                  <w:divBdr>
                    <w:top w:val="none" w:sz="0" w:space="0" w:color="auto"/>
                    <w:left w:val="none" w:sz="0" w:space="0" w:color="auto"/>
                    <w:bottom w:val="none" w:sz="0" w:space="0" w:color="auto"/>
                    <w:right w:val="none" w:sz="0" w:space="0" w:color="auto"/>
                  </w:divBdr>
                  <w:divsChild>
                    <w:div w:id="16850959">
                      <w:marLeft w:val="0"/>
                      <w:marRight w:val="0"/>
                      <w:marTop w:val="0"/>
                      <w:marBottom w:val="0"/>
                      <w:divBdr>
                        <w:top w:val="none" w:sz="0" w:space="0" w:color="auto"/>
                        <w:left w:val="none" w:sz="0" w:space="0" w:color="auto"/>
                        <w:bottom w:val="none" w:sz="0" w:space="0" w:color="auto"/>
                        <w:right w:val="none" w:sz="0" w:space="0" w:color="auto"/>
                      </w:divBdr>
                      <w:divsChild>
                        <w:div w:id="1993213462">
                          <w:marLeft w:val="0"/>
                          <w:marRight w:val="0"/>
                          <w:marTop w:val="0"/>
                          <w:marBottom w:val="0"/>
                          <w:divBdr>
                            <w:top w:val="none" w:sz="0" w:space="0" w:color="auto"/>
                            <w:left w:val="none" w:sz="0" w:space="0" w:color="auto"/>
                            <w:bottom w:val="none" w:sz="0" w:space="0" w:color="auto"/>
                            <w:right w:val="none" w:sz="0" w:space="0" w:color="auto"/>
                          </w:divBdr>
                          <w:divsChild>
                            <w:div w:id="145070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936930">
      <w:bodyDiv w:val="1"/>
      <w:marLeft w:val="0"/>
      <w:marRight w:val="0"/>
      <w:marTop w:val="0"/>
      <w:marBottom w:val="0"/>
      <w:divBdr>
        <w:top w:val="none" w:sz="0" w:space="0" w:color="auto"/>
        <w:left w:val="none" w:sz="0" w:space="0" w:color="auto"/>
        <w:bottom w:val="none" w:sz="0" w:space="0" w:color="auto"/>
        <w:right w:val="none" w:sz="0" w:space="0" w:color="auto"/>
      </w:divBdr>
      <w:divsChild>
        <w:div w:id="639111671">
          <w:marLeft w:val="0"/>
          <w:marRight w:val="0"/>
          <w:marTop w:val="0"/>
          <w:marBottom w:val="0"/>
          <w:divBdr>
            <w:top w:val="none" w:sz="0" w:space="0" w:color="auto"/>
            <w:left w:val="none" w:sz="0" w:space="0" w:color="auto"/>
            <w:bottom w:val="none" w:sz="0" w:space="0" w:color="auto"/>
            <w:right w:val="none" w:sz="0" w:space="0" w:color="auto"/>
          </w:divBdr>
          <w:divsChild>
            <w:div w:id="1665746056">
              <w:marLeft w:val="0"/>
              <w:marRight w:val="0"/>
              <w:marTop w:val="300"/>
              <w:marBottom w:val="150"/>
              <w:divBdr>
                <w:top w:val="none" w:sz="0" w:space="0" w:color="auto"/>
                <w:left w:val="none" w:sz="0" w:space="0" w:color="auto"/>
                <w:bottom w:val="none" w:sz="0" w:space="0" w:color="auto"/>
                <w:right w:val="none" w:sz="0" w:space="0" w:color="auto"/>
              </w:divBdr>
            </w:div>
          </w:divsChild>
        </w:div>
        <w:div w:id="911700321">
          <w:marLeft w:val="0"/>
          <w:marRight w:val="0"/>
          <w:marTop w:val="0"/>
          <w:marBottom w:val="0"/>
          <w:divBdr>
            <w:top w:val="none" w:sz="0" w:space="0" w:color="auto"/>
            <w:left w:val="none" w:sz="0" w:space="0" w:color="auto"/>
            <w:bottom w:val="none" w:sz="0" w:space="0" w:color="auto"/>
            <w:right w:val="none" w:sz="0" w:space="0" w:color="auto"/>
          </w:divBdr>
          <w:divsChild>
            <w:div w:id="1223826682">
              <w:marLeft w:val="0"/>
              <w:marRight w:val="0"/>
              <w:marTop w:val="300"/>
              <w:marBottom w:val="150"/>
              <w:divBdr>
                <w:top w:val="none" w:sz="0" w:space="0" w:color="auto"/>
                <w:left w:val="none" w:sz="0" w:space="0" w:color="auto"/>
                <w:bottom w:val="none" w:sz="0" w:space="0" w:color="auto"/>
                <w:right w:val="none" w:sz="0" w:space="0" w:color="auto"/>
              </w:divBdr>
            </w:div>
          </w:divsChild>
        </w:div>
        <w:div w:id="1153984542">
          <w:marLeft w:val="0"/>
          <w:marRight w:val="0"/>
          <w:marTop w:val="0"/>
          <w:marBottom w:val="0"/>
          <w:divBdr>
            <w:top w:val="none" w:sz="0" w:space="0" w:color="auto"/>
            <w:left w:val="none" w:sz="0" w:space="0" w:color="auto"/>
            <w:bottom w:val="none" w:sz="0" w:space="0" w:color="auto"/>
            <w:right w:val="none" w:sz="0" w:space="0" w:color="auto"/>
          </w:divBdr>
        </w:div>
        <w:div w:id="2087413696">
          <w:marLeft w:val="0"/>
          <w:marRight w:val="0"/>
          <w:marTop w:val="0"/>
          <w:marBottom w:val="0"/>
          <w:divBdr>
            <w:top w:val="none" w:sz="0" w:space="0" w:color="auto"/>
            <w:left w:val="none" w:sz="0" w:space="0" w:color="auto"/>
            <w:bottom w:val="none" w:sz="0" w:space="0" w:color="auto"/>
            <w:right w:val="none" w:sz="0" w:space="0" w:color="auto"/>
          </w:divBdr>
          <w:divsChild>
            <w:div w:id="274362506">
              <w:marLeft w:val="0"/>
              <w:marRight w:val="0"/>
              <w:marTop w:val="0"/>
              <w:marBottom w:val="0"/>
              <w:divBdr>
                <w:top w:val="none" w:sz="0" w:space="0" w:color="auto"/>
                <w:left w:val="none" w:sz="0" w:space="0" w:color="auto"/>
                <w:bottom w:val="none" w:sz="0" w:space="0" w:color="auto"/>
                <w:right w:val="none" w:sz="0" w:space="0" w:color="auto"/>
              </w:divBdr>
              <w:divsChild>
                <w:div w:id="511574453">
                  <w:marLeft w:val="0"/>
                  <w:marRight w:val="0"/>
                  <w:marTop w:val="0"/>
                  <w:marBottom w:val="0"/>
                  <w:divBdr>
                    <w:top w:val="none" w:sz="0" w:space="0" w:color="auto"/>
                    <w:left w:val="none" w:sz="0" w:space="0" w:color="auto"/>
                    <w:bottom w:val="none" w:sz="0" w:space="0" w:color="auto"/>
                    <w:right w:val="none" w:sz="0" w:space="0" w:color="auto"/>
                  </w:divBdr>
                  <w:divsChild>
                    <w:div w:id="1038629256">
                      <w:marLeft w:val="0"/>
                      <w:marRight w:val="0"/>
                      <w:marTop w:val="0"/>
                      <w:marBottom w:val="0"/>
                      <w:divBdr>
                        <w:top w:val="none" w:sz="0" w:space="0" w:color="auto"/>
                        <w:left w:val="none" w:sz="0" w:space="0" w:color="auto"/>
                        <w:bottom w:val="none" w:sz="0" w:space="0" w:color="auto"/>
                        <w:right w:val="none" w:sz="0" w:space="0" w:color="auto"/>
                      </w:divBdr>
                      <w:divsChild>
                        <w:div w:id="826475592">
                          <w:marLeft w:val="0"/>
                          <w:marRight w:val="0"/>
                          <w:marTop w:val="0"/>
                          <w:marBottom w:val="0"/>
                          <w:divBdr>
                            <w:top w:val="none" w:sz="0" w:space="0" w:color="auto"/>
                            <w:left w:val="none" w:sz="0" w:space="0" w:color="auto"/>
                            <w:bottom w:val="none" w:sz="0" w:space="0" w:color="auto"/>
                            <w:right w:val="none" w:sz="0" w:space="0" w:color="auto"/>
                          </w:divBdr>
                        </w:div>
                        <w:div w:id="105501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618481">
              <w:marLeft w:val="0"/>
              <w:marRight w:val="0"/>
              <w:marTop w:val="0"/>
              <w:marBottom w:val="0"/>
              <w:divBdr>
                <w:top w:val="none" w:sz="0" w:space="0" w:color="auto"/>
                <w:left w:val="none" w:sz="0" w:space="0" w:color="auto"/>
                <w:bottom w:val="none" w:sz="0" w:space="0" w:color="auto"/>
                <w:right w:val="none" w:sz="0" w:space="0" w:color="auto"/>
              </w:divBdr>
              <w:divsChild>
                <w:div w:id="471799450">
                  <w:marLeft w:val="0"/>
                  <w:marRight w:val="0"/>
                  <w:marTop w:val="0"/>
                  <w:marBottom w:val="0"/>
                  <w:divBdr>
                    <w:top w:val="none" w:sz="0" w:space="0" w:color="auto"/>
                    <w:left w:val="none" w:sz="0" w:space="0" w:color="auto"/>
                    <w:bottom w:val="none" w:sz="0" w:space="0" w:color="auto"/>
                    <w:right w:val="none" w:sz="0" w:space="0" w:color="auto"/>
                  </w:divBdr>
                  <w:divsChild>
                    <w:div w:id="332686634">
                      <w:marLeft w:val="0"/>
                      <w:marRight w:val="0"/>
                      <w:marTop w:val="0"/>
                      <w:marBottom w:val="0"/>
                      <w:divBdr>
                        <w:top w:val="none" w:sz="0" w:space="0" w:color="auto"/>
                        <w:left w:val="none" w:sz="0" w:space="0" w:color="auto"/>
                        <w:bottom w:val="none" w:sz="0" w:space="0" w:color="auto"/>
                        <w:right w:val="none" w:sz="0" w:space="0" w:color="auto"/>
                      </w:divBdr>
                      <w:divsChild>
                        <w:div w:id="1412240382">
                          <w:marLeft w:val="0"/>
                          <w:marRight w:val="0"/>
                          <w:marTop w:val="0"/>
                          <w:marBottom w:val="0"/>
                          <w:divBdr>
                            <w:top w:val="none" w:sz="0" w:space="0" w:color="auto"/>
                            <w:left w:val="none" w:sz="0" w:space="0" w:color="auto"/>
                            <w:bottom w:val="none" w:sz="0" w:space="0" w:color="auto"/>
                            <w:right w:val="none" w:sz="0" w:space="0" w:color="auto"/>
                          </w:divBdr>
                        </w:div>
                        <w:div w:id="151364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450184">
              <w:marLeft w:val="0"/>
              <w:marRight w:val="0"/>
              <w:marTop w:val="0"/>
              <w:marBottom w:val="0"/>
              <w:divBdr>
                <w:top w:val="none" w:sz="0" w:space="0" w:color="auto"/>
                <w:left w:val="none" w:sz="0" w:space="0" w:color="auto"/>
                <w:bottom w:val="none" w:sz="0" w:space="0" w:color="auto"/>
                <w:right w:val="none" w:sz="0" w:space="0" w:color="auto"/>
              </w:divBdr>
              <w:divsChild>
                <w:div w:id="398212236">
                  <w:marLeft w:val="0"/>
                  <w:marRight w:val="0"/>
                  <w:marTop w:val="0"/>
                  <w:marBottom w:val="0"/>
                  <w:divBdr>
                    <w:top w:val="none" w:sz="0" w:space="0" w:color="auto"/>
                    <w:left w:val="none" w:sz="0" w:space="0" w:color="auto"/>
                    <w:bottom w:val="none" w:sz="0" w:space="0" w:color="auto"/>
                    <w:right w:val="none" w:sz="0" w:space="0" w:color="auto"/>
                  </w:divBdr>
                  <w:divsChild>
                    <w:div w:id="341443975">
                      <w:marLeft w:val="0"/>
                      <w:marRight w:val="0"/>
                      <w:marTop w:val="0"/>
                      <w:marBottom w:val="0"/>
                      <w:divBdr>
                        <w:top w:val="none" w:sz="0" w:space="0" w:color="auto"/>
                        <w:left w:val="none" w:sz="0" w:space="0" w:color="auto"/>
                        <w:bottom w:val="none" w:sz="0" w:space="0" w:color="auto"/>
                        <w:right w:val="none" w:sz="0" w:space="0" w:color="auto"/>
                      </w:divBdr>
                      <w:divsChild>
                        <w:div w:id="1307203257">
                          <w:marLeft w:val="0"/>
                          <w:marRight w:val="0"/>
                          <w:marTop w:val="0"/>
                          <w:marBottom w:val="0"/>
                          <w:divBdr>
                            <w:top w:val="none" w:sz="0" w:space="0" w:color="auto"/>
                            <w:left w:val="none" w:sz="0" w:space="0" w:color="auto"/>
                            <w:bottom w:val="none" w:sz="0" w:space="0" w:color="auto"/>
                            <w:right w:val="none" w:sz="0" w:space="0" w:color="auto"/>
                          </w:divBdr>
                        </w:div>
                        <w:div w:id="14683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271836">
              <w:marLeft w:val="0"/>
              <w:marRight w:val="0"/>
              <w:marTop w:val="0"/>
              <w:marBottom w:val="0"/>
              <w:divBdr>
                <w:top w:val="none" w:sz="0" w:space="0" w:color="auto"/>
                <w:left w:val="none" w:sz="0" w:space="0" w:color="auto"/>
                <w:bottom w:val="none" w:sz="0" w:space="0" w:color="auto"/>
                <w:right w:val="none" w:sz="0" w:space="0" w:color="auto"/>
              </w:divBdr>
              <w:divsChild>
                <w:div w:id="1511675993">
                  <w:marLeft w:val="0"/>
                  <w:marRight w:val="0"/>
                  <w:marTop w:val="0"/>
                  <w:marBottom w:val="0"/>
                  <w:divBdr>
                    <w:top w:val="none" w:sz="0" w:space="0" w:color="auto"/>
                    <w:left w:val="none" w:sz="0" w:space="0" w:color="auto"/>
                    <w:bottom w:val="none" w:sz="0" w:space="0" w:color="auto"/>
                    <w:right w:val="none" w:sz="0" w:space="0" w:color="auto"/>
                  </w:divBdr>
                  <w:divsChild>
                    <w:div w:id="2117827481">
                      <w:marLeft w:val="0"/>
                      <w:marRight w:val="0"/>
                      <w:marTop w:val="0"/>
                      <w:marBottom w:val="0"/>
                      <w:divBdr>
                        <w:top w:val="none" w:sz="0" w:space="0" w:color="auto"/>
                        <w:left w:val="none" w:sz="0" w:space="0" w:color="auto"/>
                        <w:bottom w:val="none" w:sz="0" w:space="0" w:color="auto"/>
                        <w:right w:val="none" w:sz="0" w:space="0" w:color="auto"/>
                      </w:divBdr>
                      <w:divsChild>
                        <w:div w:id="1714619979">
                          <w:marLeft w:val="0"/>
                          <w:marRight w:val="0"/>
                          <w:marTop w:val="0"/>
                          <w:marBottom w:val="0"/>
                          <w:divBdr>
                            <w:top w:val="none" w:sz="0" w:space="0" w:color="auto"/>
                            <w:left w:val="none" w:sz="0" w:space="0" w:color="auto"/>
                            <w:bottom w:val="none" w:sz="0" w:space="0" w:color="auto"/>
                            <w:right w:val="none" w:sz="0" w:space="0" w:color="auto"/>
                          </w:divBdr>
                        </w:div>
                        <w:div w:id="20596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053590">
      <w:bodyDiv w:val="1"/>
      <w:marLeft w:val="0"/>
      <w:marRight w:val="0"/>
      <w:marTop w:val="0"/>
      <w:marBottom w:val="0"/>
      <w:divBdr>
        <w:top w:val="none" w:sz="0" w:space="0" w:color="auto"/>
        <w:left w:val="none" w:sz="0" w:space="0" w:color="auto"/>
        <w:bottom w:val="none" w:sz="0" w:space="0" w:color="auto"/>
        <w:right w:val="none" w:sz="0" w:space="0" w:color="auto"/>
      </w:divBdr>
      <w:divsChild>
        <w:div w:id="757142353">
          <w:marLeft w:val="0"/>
          <w:marRight w:val="0"/>
          <w:marTop w:val="0"/>
          <w:marBottom w:val="0"/>
          <w:divBdr>
            <w:top w:val="none" w:sz="0" w:space="0" w:color="auto"/>
            <w:left w:val="none" w:sz="0" w:space="0" w:color="auto"/>
            <w:bottom w:val="none" w:sz="0" w:space="0" w:color="auto"/>
            <w:right w:val="none" w:sz="0" w:space="0" w:color="auto"/>
          </w:divBdr>
          <w:divsChild>
            <w:div w:id="2050299313">
              <w:marLeft w:val="0"/>
              <w:marRight w:val="0"/>
              <w:marTop w:val="0"/>
              <w:marBottom w:val="0"/>
              <w:divBdr>
                <w:top w:val="none" w:sz="0" w:space="0" w:color="auto"/>
                <w:left w:val="none" w:sz="0" w:space="0" w:color="auto"/>
                <w:bottom w:val="none" w:sz="0" w:space="0" w:color="auto"/>
                <w:right w:val="none" w:sz="0" w:space="0" w:color="auto"/>
              </w:divBdr>
              <w:divsChild>
                <w:div w:id="17022508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798790109">
          <w:marLeft w:val="0"/>
          <w:marRight w:val="0"/>
          <w:marTop w:val="0"/>
          <w:marBottom w:val="0"/>
          <w:divBdr>
            <w:top w:val="none" w:sz="0" w:space="0" w:color="auto"/>
            <w:left w:val="none" w:sz="0" w:space="0" w:color="auto"/>
            <w:bottom w:val="none" w:sz="0" w:space="0" w:color="auto"/>
            <w:right w:val="none" w:sz="0" w:space="0" w:color="auto"/>
          </w:divBdr>
          <w:divsChild>
            <w:div w:id="2089383693">
              <w:marLeft w:val="0"/>
              <w:marRight w:val="0"/>
              <w:marTop w:val="0"/>
              <w:marBottom w:val="0"/>
              <w:divBdr>
                <w:top w:val="none" w:sz="0" w:space="0" w:color="auto"/>
                <w:left w:val="none" w:sz="0" w:space="0" w:color="auto"/>
                <w:bottom w:val="none" w:sz="0" w:space="0" w:color="auto"/>
                <w:right w:val="none" w:sz="0" w:space="0" w:color="auto"/>
              </w:divBdr>
              <w:divsChild>
                <w:div w:id="1681929660">
                  <w:marLeft w:val="0"/>
                  <w:marRight w:val="0"/>
                  <w:marTop w:val="0"/>
                  <w:marBottom w:val="150"/>
                  <w:divBdr>
                    <w:top w:val="none" w:sz="0" w:space="0" w:color="auto"/>
                    <w:left w:val="none" w:sz="0" w:space="0" w:color="auto"/>
                    <w:bottom w:val="none" w:sz="0" w:space="0" w:color="auto"/>
                    <w:right w:val="none" w:sz="0" w:space="0" w:color="auto"/>
                  </w:divBdr>
                  <w:divsChild>
                    <w:div w:id="1814911881">
                      <w:marLeft w:val="0"/>
                      <w:marRight w:val="0"/>
                      <w:marTop w:val="0"/>
                      <w:marBottom w:val="0"/>
                      <w:divBdr>
                        <w:top w:val="none" w:sz="0" w:space="0" w:color="auto"/>
                        <w:left w:val="none" w:sz="0" w:space="0" w:color="auto"/>
                        <w:bottom w:val="none" w:sz="0" w:space="0" w:color="auto"/>
                        <w:right w:val="none" w:sz="0" w:space="0" w:color="auto"/>
                      </w:divBdr>
                      <w:divsChild>
                        <w:div w:id="1336110531">
                          <w:marLeft w:val="0"/>
                          <w:marRight w:val="0"/>
                          <w:marTop w:val="0"/>
                          <w:marBottom w:val="0"/>
                          <w:divBdr>
                            <w:top w:val="none" w:sz="0" w:space="0" w:color="auto"/>
                            <w:left w:val="none" w:sz="0" w:space="0" w:color="auto"/>
                            <w:bottom w:val="none" w:sz="0" w:space="0" w:color="auto"/>
                            <w:right w:val="none" w:sz="0" w:space="0" w:color="auto"/>
                          </w:divBdr>
                          <w:divsChild>
                            <w:div w:id="448742850">
                              <w:marLeft w:val="0"/>
                              <w:marRight w:val="0"/>
                              <w:marTop w:val="0"/>
                              <w:marBottom w:val="300"/>
                              <w:divBdr>
                                <w:top w:val="none" w:sz="0" w:space="0" w:color="auto"/>
                                <w:left w:val="none" w:sz="0" w:space="0" w:color="auto"/>
                                <w:bottom w:val="none" w:sz="0" w:space="0" w:color="auto"/>
                                <w:right w:val="none" w:sz="0" w:space="0" w:color="auto"/>
                              </w:divBdr>
                              <w:divsChild>
                                <w:div w:id="5797502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9306600">
      <w:bodyDiv w:val="1"/>
      <w:marLeft w:val="0"/>
      <w:marRight w:val="0"/>
      <w:marTop w:val="0"/>
      <w:marBottom w:val="0"/>
      <w:divBdr>
        <w:top w:val="none" w:sz="0" w:space="0" w:color="auto"/>
        <w:left w:val="none" w:sz="0" w:space="0" w:color="auto"/>
        <w:bottom w:val="none" w:sz="0" w:space="0" w:color="auto"/>
        <w:right w:val="none" w:sz="0" w:space="0" w:color="auto"/>
      </w:divBdr>
      <w:divsChild>
        <w:div w:id="191306423">
          <w:marLeft w:val="0"/>
          <w:marRight w:val="0"/>
          <w:marTop w:val="0"/>
          <w:marBottom w:val="0"/>
          <w:divBdr>
            <w:top w:val="none" w:sz="0" w:space="0" w:color="auto"/>
            <w:left w:val="none" w:sz="0" w:space="0" w:color="auto"/>
            <w:bottom w:val="none" w:sz="0" w:space="0" w:color="auto"/>
            <w:right w:val="none" w:sz="0" w:space="0" w:color="auto"/>
          </w:divBdr>
          <w:divsChild>
            <w:div w:id="1247884812">
              <w:marLeft w:val="0"/>
              <w:marRight w:val="0"/>
              <w:marTop w:val="0"/>
              <w:marBottom w:val="0"/>
              <w:divBdr>
                <w:top w:val="none" w:sz="0" w:space="0" w:color="auto"/>
                <w:left w:val="none" w:sz="0" w:space="0" w:color="auto"/>
                <w:bottom w:val="none" w:sz="0" w:space="0" w:color="auto"/>
                <w:right w:val="none" w:sz="0" w:space="0" w:color="auto"/>
              </w:divBdr>
              <w:divsChild>
                <w:div w:id="2028211266">
                  <w:marLeft w:val="0"/>
                  <w:marRight w:val="0"/>
                  <w:marTop w:val="0"/>
                  <w:marBottom w:val="150"/>
                  <w:divBdr>
                    <w:top w:val="none" w:sz="0" w:space="0" w:color="auto"/>
                    <w:left w:val="none" w:sz="0" w:space="0" w:color="auto"/>
                    <w:bottom w:val="none" w:sz="0" w:space="0" w:color="auto"/>
                    <w:right w:val="none" w:sz="0" w:space="0" w:color="auto"/>
                  </w:divBdr>
                  <w:divsChild>
                    <w:div w:id="1037197412">
                      <w:marLeft w:val="0"/>
                      <w:marRight w:val="0"/>
                      <w:marTop w:val="0"/>
                      <w:marBottom w:val="0"/>
                      <w:divBdr>
                        <w:top w:val="none" w:sz="0" w:space="0" w:color="auto"/>
                        <w:left w:val="none" w:sz="0" w:space="0" w:color="auto"/>
                        <w:bottom w:val="none" w:sz="0" w:space="0" w:color="auto"/>
                        <w:right w:val="none" w:sz="0" w:space="0" w:color="auto"/>
                      </w:divBdr>
                      <w:divsChild>
                        <w:div w:id="665330875">
                          <w:marLeft w:val="0"/>
                          <w:marRight w:val="0"/>
                          <w:marTop w:val="0"/>
                          <w:marBottom w:val="0"/>
                          <w:divBdr>
                            <w:top w:val="none" w:sz="0" w:space="0" w:color="auto"/>
                            <w:left w:val="none" w:sz="0" w:space="0" w:color="auto"/>
                            <w:bottom w:val="none" w:sz="0" w:space="0" w:color="auto"/>
                            <w:right w:val="none" w:sz="0" w:space="0" w:color="auto"/>
                          </w:divBdr>
                          <w:divsChild>
                            <w:div w:id="55797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594280">
          <w:marLeft w:val="0"/>
          <w:marRight w:val="0"/>
          <w:marTop w:val="0"/>
          <w:marBottom w:val="0"/>
          <w:divBdr>
            <w:top w:val="none" w:sz="0" w:space="0" w:color="auto"/>
            <w:left w:val="none" w:sz="0" w:space="0" w:color="auto"/>
            <w:bottom w:val="none" w:sz="0" w:space="0" w:color="auto"/>
            <w:right w:val="none" w:sz="0" w:space="0" w:color="auto"/>
          </w:divBdr>
          <w:divsChild>
            <w:div w:id="765928306">
              <w:marLeft w:val="0"/>
              <w:marRight w:val="0"/>
              <w:marTop w:val="0"/>
              <w:marBottom w:val="0"/>
              <w:divBdr>
                <w:top w:val="none" w:sz="0" w:space="0" w:color="auto"/>
                <w:left w:val="none" w:sz="0" w:space="0" w:color="auto"/>
                <w:bottom w:val="none" w:sz="0" w:space="0" w:color="auto"/>
                <w:right w:val="none" w:sz="0" w:space="0" w:color="auto"/>
              </w:divBdr>
              <w:divsChild>
                <w:div w:id="130754061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 w:id="1664696114">
      <w:bodyDiv w:val="1"/>
      <w:marLeft w:val="0"/>
      <w:marRight w:val="0"/>
      <w:marTop w:val="0"/>
      <w:marBottom w:val="0"/>
      <w:divBdr>
        <w:top w:val="none" w:sz="0" w:space="0" w:color="auto"/>
        <w:left w:val="none" w:sz="0" w:space="0" w:color="auto"/>
        <w:bottom w:val="none" w:sz="0" w:space="0" w:color="auto"/>
        <w:right w:val="none" w:sz="0" w:space="0" w:color="auto"/>
      </w:divBdr>
      <w:divsChild>
        <w:div w:id="2032762450">
          <w:marLeft w:val="0"/>
          <w:marRight w:val="0"/>
          <w:marTop w:val="0"/>
          <w:marBottom w:val="0"/>
          <w:divBdr>
            <w:top w:val="none" w:sz="0" w:space="0" w:color="auto"/>
            <w:left w:val="none" w:sz="0" w:space="0" w:color="auto"/>
            <w:bottom w:val="none" w:sz="0" w:space="0" w:color="auto"/>
            <w:right w:val="none" w:sz="0" w:space="0" w:color="auto"/>
          </w:divBdr>
          <w:divsChild>
            <w:div w:id="84150502">
              <w:marLeft w:val="0"/>
              <w:marRight w:val="0"/>
              <w:marTop w:val="0"/>
              <w:marBottom w:val="0"/>
              <w:divBdr>
                <w:top w:val="none" w:sz="0" w:space="0" w:color="auto"/>
                <w:left w:val="none" w:sz="0" w:space="0" w:color="auto"/>
                <w:bottom w:val="none" w:sz="0" w:space="0" w:color="auto"/>
                <w:right w:val="none" w:sz="0" w:space="0" w:color="auto"/>
              </w:divBdr>
              <w:divsChild>
                <w:div w:id="201352961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768040562">
          <w:marLeft w:val="0"/>
          <w:marRight w:val="0"/>
          <w:marTop w:val="0"/>
          <w:marBottom w:val="0"/>
          <w:divBdr>
            <w:top w:val="none" w:sz="0" w:space="0" w:color="auto"/>
            <w:left w:val="none" w:sz="0" w:space="0" w:color="auto"/>
            <w:bottom w:val="none" w:sz="0" w:space="0" w:color="auto"/>
            <w:right w:val="none" w:sz="0" w:space="0" w:color="auto"/>
          </w:divBdr>
          <w:divsChild>
            <w:div w:id="2145416765">
              <w:marLeft w:val="0"/>
              <w:marRight w:val="0"/>
              <w:marTop w:val="0"/>
              <w:marBottom w:val="0"/>
              <w:divBdr>
                <w:top w:val="none" w:sz="0" w:space="0" w:color="auto"/>
                <w:left w:val="none" w:sz="0" w:space="0" w:color="auto"/>
                <w:bottom w:val="none" w:sz="0" w:space="0" w:color="auto"/>
                <w:right w:val="none" w:sz="0" w:space="0" w:color="auto"/>
              </w:divBdr>
              <w:divsChild>
                <w:div w:id="1557664866">
                  <w:marLeft w:val="0"/>
                  <w:marRight w:val="0"/>
                  <w:marTop w:val="0"/>
                  <w:marBottom w:val="150"/>
                  <w:divBdr>
                    <w:top w:val="none" w:sz="0" w:space="0" w:color="auto"/>
                    <w:left w:val="none" w:sz="0" w:space="0" w:color="auto"/>
                    <w:bottom w:val="none" w:sz="0" w:space="0" w:color="auto"/>
                    <w:right w:val="none" w:sz="0" w:space="0" w:color="auto"/>
                  </w:divBdr>
                  <w:divsChild>
                    <w:div w:id="592082414">
                      <w:marLeft w:val="0"/>
                      <w:marRight w:val="0"/>
                      <w:marTop w:val="0"/>
                      <w:marBottom w:val="0"/>
                      <w:divBdr>
                        <w:top w:val="none" w:sz="0" w:space="0" w:color="auto"/>
                        <w:left w:val="none" w:sz="0" w:space="0" w:color="auto"/>
                        <w:bottom w:val="none" w:sz="0" w:space="0" w:color="auto"/>
                        <w:right w:val="none" w:sz="0" w:space="0" w:color="auto"/>
                      </w:divBdr>
                      <w:divsChild>
                        <w:div w:id="1599950267">
                          <w:marLeft w:val="0"/>
                          <w:marRight w:val="0"/>
                          <w:marTop w:val="0"/>
                          <w:marBottom w:val="0"/>
                          <w:divBdr>
                            <w:top w:val="none" w:sz="0" w:space="0" w:color="auto"/>
                            <w:left w:val="none" w:sz="0" w:space="0" w:color="auto"/>
                            <w:bottom w:val="none" w:sz="0" w:space="0" w:color="auto"/>
                            <w:right w:val="none" w:sz="0" w:space="0" w:color="auto"/>
                          </w:divBdr>
                          <w:divsChild>
                            <w:div w:id="83449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430196">
      <w:bodyDiv w:val="1"/>
      <w:marLeft w:val="0"/>
      <w:marRight w:val="0"/>
      <w:marTop w:val="0"/>
      <w:marBottom w:val="0"/>
      <w:divBdr>
        <w:top w:val="none" w:sz="0" w:space="0" w:color="auto"/>
        <w:left w:val="none" w:sz="0" w:space="0" w:color="auto"/>
        <w:bottom w:val="none" w:sz="0" w:space="0" w:color="auto"/>
        <w:right w:val="none" w:sz="0" w:space="0" w:color="auto"/>
      </w:divBdr>
      <w:divsChild>
        <w:div w:id="306132336">
          <w:marLeft w:val="0"/>
          <w:marRight w:val="0"/>
          <w:marTop w:val="0"/>
          <w:marBottom w:val="0"/>
          <w:divBdr>
            <w:top w:val="none" w:sz="0" w:space="0" w:color="auto"/>
            <w:left w:val="none" w:sz="0" w:space="0" w:color="auto"/>
            <w:bottom w:val="none" w:sz="0" w:space="0" w:color="auto"/>
            <w:right w:val="none" w:sz="0" w:space="0" w:color="auto"/>
          </w:divBdr>
          <w:divsChild>
            <w:div w:id="211435479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781954325">
      <w:bodyDiv w:val="1"/>
      <w:marLeft w:val="0"/>
      <w:marRight w:val="0"/>
      <w:marTop w:val="0"/>
      <w:marBottom w:val="0"/>
      <w:divBdr>
        <w:top w:val="none" w:sz="0" w:space="0" w:color="auto"/>
        <w:left w:val="none" w:sz="0" w:space="0" w:color="auto"/>
        <w:bottom w:val="none" w:sz="0" w:space="0" w:color="auto"/>
        <w:right w:val="none" w:sz="0" w:space="0" w:color="auto"/>
      </w:divBdr>
      <w:divsChild>
        <w:div w:id="904028140">
          <w:marLeft w:val="0"/>
          <w:marRight w:val="0"/>
          <w:marTop w:val="0"/>
          <w:marBottom w:val="0"/>
          <w:divBdr>
            <w:top w:val="none" w:sz="0" w:space="0" w:color="auto"/>
            <w:left w:val="none" w:sz="0" w:space="0" w:color="auto"/>
            <w:bottom w:val="none" w:sz="0" w:space="0" w:color="auto"/>
            <w:right w:val="none" w:sz="0" w:space="0" w:color="auto"/>
          </w:divBdr>
          <w:divsChild>
            <w:div w:id="1953439491">
              <w:marLeft w:val="0"/>
              <w:marRight w:val="0"/>
              <w:marTop w:val="0"/>
              <w:marBottom w:val="0"/>
              <w:divBdr>
                <w:top w:val="none" w:sz="0" w:space="0" w:color="auto"/>
                <w:left w:val="none" w:sz="0" w:space="0" w:color="auto"/>
                <w:bottom w:val="none" w:sz="0" w:space="0" w:color="auto"/>
                <w:right w:val="none" w:sz="0" w:space="0" w:color="auto"/>
              </w:divBdr>
              <w:divsChild>
                <w:div w:id="184235063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548183789">
          <w:marLeft w:val="0"/>
          <w:marRight w:val="0"/>
          <w:marTop w:val="0"/>
          <w:marBottom w:val="0"/>
          <w:divBdr>
            <w:top w:val="none" w:sz="0" w:space="0" w:color="auto"/>
            <w:left w:val="none" w:sz="0" w:space="0" w:color="auto"/>
            <w:bottom w:val="none" w:sz="0" w:space="0" w:color="auto"/>
            <w:right w:val="none" w:sz="0" w:space="0" w:color="auto"/>
          </w:divBdr>
          <w:divsChild>
            <w:div w:id="1143932133">
              <w:marLeft w:val="0"/>
              <w:marRight w:val="0"/>
              <w:marTop w:val="0"/>
              <w:marBottom w:val="0"/>
              <w:divBdr>
                <w:top w:val="none" w:sz="0" w:space="0" w:color="auto"/>
                <w:left w:val="none" w:sz="0" w:space="0" w:color="auto"/>
                <w:bottom w:val="none" w:sz="0" w:space="0" w:color="auto"/>
                <w:right w:val="none" w:sz="0" w:space="0" w:color="auto"/>
              </w:divBdr>
              <w:divsChild>
                <w:div w:id="164907715">
                  <w:marLeft w:val="0"/>
                  <w:marRight w:val="0"/>
                  <w:marTop w:val="0"/>
                  <w:marBottom w:val="150"/>
                  <w:divBdr>
                    <w:top w:val="none" w:sz="0" w:space="0" w:color="auto"/>
                    <w:left w:val="none" w:sz="0" w:space="0" w:color="auto"/>
                    <w:bottom w:val="none" w:sz="0" w:space="0" w:color="auto"/>
                    <w:right w:val="none" w:sz="0" w:space="0" w:color="auto"/>
                  </w:divBdr>
                  <w:divsChild>
                    <w:div w:id="1274360602">
                      <w:marLeft w:val="0"/>
                      <w:marRight w:val="0"/>
                      <w:marTop w:val="0"/>
                      <w:marBottom w:val="0"/>
                      <w:divBdr>
                        <w:top w:val="none" w:sz="0" w:space="0" w:color="auto"/>
                        <w:left w:val="none" w:sz="0" w:space="0" w:color="auto"/>
                        <w:bottom w:val="none" w:sz="0" w:space="0" w:color="auto"/>
                        <w:right w:val="none" w:sz="0" w:space="0" w:color="auto"/>
                      </w:divBdr>
                      <w:divsChild>
                        <w:div w:id="1589801727">
                          <w:marLeft w:val="0"/>
                          <w:marRight w:val="0"/>
                          <w:marTop w:val="0"/>
                          <w:marBottom w:val="0"/>
                          <w:divBdr>
                            <w:top w:val="none" w:sz="0" w:space="0" w:color="auto"/>
                            <w:left w:val="none" w:sz="0" w:space="0" w:color="auto"/>
                            <w:bottom w:val="none" w:sz="0" w:space="0" w:color="auto"/>
                            <w:right w:val="none" w:sz="0" w:space="0" w:color="auto"/>
                          </w:divBdr>
                          <w:divsChild>
                            <w:div w:id="19242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937205">
      <w:bodyDiv w:val="1"/>
      <w:marLeft w:val="0"/>
      <w:marRight w:val="0"/>
      <w:marTop w:val="0"/>
      <w:marBottom w:val="0"/>
      <w:divBdr>
        <w:top w:val="none" w:sz="0" w:space="0" w:color="auto"/>
        <w:left w:val="none" w:sz="0" w:space="0" w:color="auto"/>
        <w:bottom w:val="none" w:sz="0" w:space="0" w:color="auto"/>
        <w:right w:val="none" w:sz="0" w:space="0" w:color="auto"/>
      </w:divBdr>
      <w:divsChild>
        <w:div w:id="1095055657">
          <w:marLeft w:val="120"/>
          <w:marRight w:val="0"/>
          <w:marTop w:val="0"/>
          <w:marBottom w:val="120"/>
          <w:divBdr>
            <w:top w:val="none" w:sz="0" w:space="0" w:color="auto"/>
            <w:left w:val="none" w:sz="0" w:space="0" w:color="auto"/>
            <w:bottom w:val="none" w:sz="0" w:space="0" w:color="auto"/>
            <w:right w:val="none" w:sz="0" w:space="0" w:color="auto"/>
          </w:divBdr>
          <w:divsChild>
            <w:div w:id="783495994">
              <w:marLeft w:val="0"/>
              <w:marRight w:val="0"/>
              <w:marTop w:val="0"/>
              <w:marBottom w:val="0"/>
              <w:divBdr>
                <w:top w:val="none" w:sz="0" w:space="0" w:color="auto"/>
                <w:left w:val="none" w:sz="0" w:space="0" w:color="auto"/>
                <w:bottom w:val="none" w:sz="0" w:space="0" w:color="auto"/>
                <w:right w:val="none" w:sz="0" w:space="0" w:color="auto"/>
              </w:divBdr>
              <w:divsChild>
                <w:div w:id="267977329">
                  <w:marLeft w:val="0"/>
                  <w:marRight w:val="0"/>
                  <w:marTop w:val="0"/>
                  <w:marBottom w:val="0"/>
                  <w:divBdr>
                    <w:top w:val="none" w:sz="0" w:space="0" w:color="auto"/>
                    <w:left w:val="none" w:sz="0" w:space="0" w:color="auto"/>
                    <w:bottom w:val="none" w:sz="0" w:space="0" w:color="auto"/>
                    <w:right w:val="none" w:sz="0" w:space="0" w:color="auto"/>
                  </w:divBdr>
                  <w:divsChild>
                    <w:div w:id="45718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504268">
      <w:bodyDiv w:val="1"/>
      <w:marLeft w:val="0"/>
      <w:marRight w:val="0"/>
      <w:marTop w:val="0"/>
      <w:marBottom w:val="0"/>
      <w:divBdr>
        <w:top w:val="none" w:sz="0" w:space="0" w:color="auto"/>
        <w:left w:val="none" w:sz="0" w:space="0" w:color="auto"/>
        <w:bottom w:val="none" w:sz="0" w:space="0" w:color="auto"/>
        <w:right w:val="none" w:sz="0" w:space="0" w:color="auto"/>
      </w:divBdr>
      <w:divsChild>
        <w:div w:id="176232843">
          <w:marLeft w:val="0"/>
          <w:marRight w:val="0"/>
          <w:marTop w:val="0"/>
          <w:marBottom w:val="0"/>
          <w:divBdr>
            <w:top w:val="none" w:sz="0" w:space="0" w:color="auto"/>
            <w:left w:val="none" w:sz="0" w:space="0" w:color="auto"/>
            <w:bottom w:val="none" w:sz="0" w:space="0" w:color="auto"/>
            <w:right w:val="none" w:sz="0" w:space="0" w:color="auto"/>
          </w:divBdr>
          <w:divsChild>
            <w:div w:id="183220986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43737052">
      <w:bodyDiv w:val="1"/>
      <w:marLeft w:val="0"/>
      <w:marRight w:val="0"/>
      <w:marTop w:val="0"/>
      <w:marBottom w:val="0"/>
      <w:divBdr>
        <w:top w:val="none" w:sz="0" w:space="0" w:color="auto"/>
        <w:left w:val="none" w:sz="0" w:space="0" w:color="auto"/>
        <w:bottom w:val="none" w:sz="0" w:space="0" w:color="auto"/>
        <w:right w:val="none" w:sz="0" w:space="0" w:color="auto"/>
      </w:divBdr>
      <w:divsChild>
        <w:div w:id="1063144108">
          <w:marLeft w:val="0"/>
          <w:marRight w:val="0"/>
          <w:marTop w:val="0"/>
          <w:marBottom w:val="0"/>
          <w:divBdr>
            <w:top w:val="none" w:sz="0" w:space="0" w:color="auto"/>
            <w:left w:val="none" w:sz="0" w:space="0" w:color="auto"/>
            <w:bottom w:val="none" w:sz="0" w:space="0" w:color="auto"/>
            <w:right w:val="none" w:sz="0" w:space="0" w:color="auto"/>
          </w:divBdr>
          <w:divsChild>
            <w:div w:id="55931133">
              <w:marLeft w:val="0"/>
              <w:marRight w:val="0"/>
              <w:marTop w:val="0"/>
              <w:marBottom w:val="0"/>
              <w:divBdr>
                <w:top w:val="none" w:sz="0" w:space="0" w:color="auto"/>
                <w:left w:val="none" w:sz="0" w:space="0" w:color="auto"/>
                <w:bottom w:val="none" w:sz="0" w:space="0" w:color="auto"/>
                <w:right w:val="none" w:sz="0" w:space="0" w:color="auto"/>
              </w:divBdr>
              <w:divsChild>
                <w:div w:id="67785491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747457521">
          <w:marLeft w:val="0"/>
          <w:marRight w:val="0"/>
          <w:marTop w:val="0"/>
          <w:marBottom w:val="0"/>
          <w:divBdr>
            <w:top w:val="none" w:sz="0" w:space="0" w:color="auto"/>
            <w:left w:val="none" w:sz="0" w:space="0" w:color="auto"/>
            <w:bottom w:val="none" w:sz="0" w:space="0" w:color="auto"/>
            <w:right w:val="none" w:sz="0" w:space="0" w:color="auto"/>
          </w:divBdr>
          <w:divsChild>
            <w:div w:id="533688819">
              <w:marLeft w:val="0"/>
              <w:marRight w:val="0"/>
              <w:marTop w:val="0"/>
              <w:marBottom w:val="0"/>
              <w:divBdr>
                <w:top w:val="none" w:sz="0" w:space="0" w:color="auto"/>
                <w:left w:val="none" w:sz="0" w:space="0" w:color="auto"/>
                <w:bottom w:val="none" w:sz="0" w:space="0" w:color="auto"/>
                <w:right w:val="none" w:sz="0" w:space="0" w:color="auto"/>
              </w:divBdr>
              <w:divsChild>
                <w:div w:id="2006741711">
                  <w:marLeft w:val="0"/>
                  <w:marRight w:val="0"/>
                  <w:marTop w:val="0"/>
                  <w:marBottom w:val="150"/>
                  <w:divBdr>
                    <w:top w:val="none" w:sz="0" w:space="0" w:color="auto"/>
                    <w:left w:val="none" w:sz="0" w:space="0" w:color="auto"/>
                    <w:bottom w:val="none" w:sz="0" w:space="0" w:color="auto"/>
                    <w:right w:val="none" w:sz="0" w:space="0" w:color="auto"/>
                  </w:divBdr>
                  <w:divsChild>
                    <w:div w:id="1436092293">
                      <w:marLeft w:val="0"/>
                      <w:marRight w:val="0"/>
                      <w:marTop w:val="0"/>
                      <w:marBottom w:val="0"/>
                      <w:divBdr>
                        <w:top w:val="none" w:sz="0" w:space="0" w:color="auto"/>
                        <w:left w:val="none" w:sz="0" w:space="0" w:color="auto"/>
                        <w:bottom w:val="none" w:sz="0" w:space="0" w:color="auto"/>
                        <w:right w:val="none" w:sz="0" w:space="0" w:color="auto"/>
                      </w:divBdr>
                      <w:divsChild>
                        <w:div w:id="1765687349">
                          <w:marLeft w:val="0"/>
                          <w:marRight w:val="0"/>
                          <w:marTop w:val="0"/>
                          <w:marBottom w:val="0"/>
                          <w:divBdr>
                            <w:top w:val="none" w:sz="0" w:space="0" w:color="auto"/>
                            <w:left w:val="none" w:sz="0" w:space="0" w:color="auto"/>
                            <w:bottom w:val="none" w:sz="0" w:space="0" w:color="auto"/>
                            <w:right w:val="none" w:sz="0" w:space="0" w:color="auto"/>
                          </w:divBdr>
                          <w:divsChild>
                            <w:div w:id="126199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903392">
      <w:bodyDiv w:val="1"/>
      <w:marLeft w:val="0"/>
      <w:marRight w:val="0"/>
      <w:marTop w:val="0"/>
      <w:marBottom w:val="0"/>
      <w:divBdr>
        <w:top w:val="none" w:sz="0" w:space="0" w:color="auto"/>
        <w:left w:val="none" w:sz="0" w:space="0" w:color="auto"/>
        <w:bottom w:val="none" w:sz="0" w:space="0" w:color="auto"/>
        <w:right w:val="none" w:sz="0" w:space="0" w:color="auto"/>
      </w:divBdr>
    </w:div>
    <w:div w:id="1994286215">
      <w:bodyDiv w:val="1"/>
      <w:marLeft w:val="0"/>
      <w:marRight w:val="0"/>
      <w:marTop w:val="0"/>
      <w:marBottom w:val="0"/>
      <w:divBdr>
        <w:top w:val="none" w:sz="0" w:space="0" w:color="auto"/>
        <w:left w:val="none" w:sz="0" w:space="0" w:color="auto"/>
        <w:bottom w:val="none" w:sz="0" w:space="0" w:color="auto"/>
        <w:right w:val="none" w:sz="0" w:space="0" w:color="auto"/>
      </w:divBdr>
      <w:divsChild>
        <w:div w:id="1593467944">
          <w:marLeft w:val="0"/>
          <w:marRight w:val="0"/>
          <w:marTop w:val="0"/>
          <w:marBottom w:val="0"/>
          <w:divBdr>
            <w:top w:val="none" w:sz="0" w:space="0" w:color="auto"/>
            <w:left w:val="none" w:sz="0" w:space="0" w:color="auto"/>
            <w:bottom w:val="none" w:sz="0" w:space="0" w:color="auto"/>
            <w:right w:val="none" w:sz="0" w:space="0" w:color="auto"/>
          </w:divBdr>
          <w:divsChild>
            <w:div w:id="1455951278">
              <w:marLeft w:val="0"/>
              <w:marRight w:val="0"/>
              <w:marTop w:val="0"/>
              <w:marBottom w:val="0"/>
              <w:divBdr>
                <w:top w:val="none" w:sz="0" w:space="0" w:color="auto"/>
                <w:left w:val="none" w:sz="0" w:space="0" w:color="auto"/>
                <w:bottom w:val="none" w:sz="0" w:space="0" w:color="auto"/>
                <w:right w:val="none" w:sz="0" w:space="0" w:color="auto"/>
              </w:divBdr>
              <w:divsChild>
                <w:div w:id="129868479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255213130">
          <w:marLeft w:val="0"/>
          <w:marRight w:val="0"/>
          <w:marTop w:val="0"/>
          <w:marBottom w:val="0"/>
          <w:divBdr>
            <w:top w:val="none" w:sz="0" w:space="0" w:color="auto"/>
            <w:left w:val="none" w:sz="0" w:space="0" w:color="auto"/>
            <w:bottom w:val="none" w:sz="0" w:space="0" w:color="auto"/>
            <w:right w:val="none" w:sz="0" w:space="0" w:color="auto"/>
          </w:divBdr>
          <w:divsChild>
            <w:div w:id="1064720946">
              <w:marLeft w:val="0"/>
              <w:marRight w:val="0"/>
              <w:marTop w:val="0"/>
              <w:marBottom w:val="0"/>
              <w:divBdr>
                <w:top w:val="none" w:sz="0" w:space="0" w:color="auto"/>
                <w:left w:val="none" w:sz="0" w:space="0" w:color="auto"/>
                <w:bottom w:val="none" w:sz="0" w:space="0" w:color="auto"/>
                <w:right w:val="none" w:sz="0" w:space="0" w:color="auto"/>
              </w:divBdr>
              <w:divsChild>
                <w:div w:id="531116437">
                  <w:marLeft w:val="0"/>
                  <w:marRight w:val="0"/>
                  <w:marTop w:val="0"/>
                  <w:marBottom w:val="150"/>
                  <w:divBdr>
                    <w:top w:val="none" w:sz="0" w:space="0" w:color="auto"/>
                    <w:left w:val="none" w:sz="0" w:space="0" w:color="auto"/>
                    <w:bottom w:val="none" w:sz="0" w:space="0" w:color="auto"/>
                    <w:right w:val="none" w:sz="0" w:space="0" w:color="auto"/>
                  </w:divBdr>
                  <w:divsChild>
                    <w:div w:id="1531456496">
                      <w:marLeft w:val="0"/>
                      <w:marRight w:val="0"/>
                      <w:marTop w:val="0"/>
                      <w:marBottom w:val="0"/>
                      <w:divBdr>
                        <w:top w:val="none" w:sz="0" w:space="0" w:color="auto"/>
                        <w:left w:val="none" w:sz="0" w:space="0" w:color="auto"/>
                        <w:bottom w:val="none" w:sz="0" w:space="0" w:color="auto"/>
                        <w:right w:val="none" w:sz="0" w:space="0" w:color="auto"/>
                      </w:divBdr>
                      <w:divsChild>
                        <w:div w:id="381634874">
                          <w:marLeft w:val="0"/>
                          <w:marRight w:val="0"/>
                          <w:marTop w:val="0"/>
                          <w:marBottom w:val="0"/>
                          <w:divBdr>
                            <w:top w:val="none" w:sz="0" w:space="0" w:color="auto"/>
                            <w:left w:val="none" w:sz="0" w:space="0" w:color="auto"/>
                            <w:bottom w:val="none" w:sz="0" w:space="0" w:color="auto"/>
                            <w:right w:val="none" w:sz="0" w:space="0" w:color="auto"/>
                          </w:divBdr>
                          <w:divsChild>
                            <w:div w:id="181043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820034">
      <w:bodyDiv w:val="1"/>
      <w:marLeft w:val="0"/>
      <w:marRight w:val="0"/>
      <w:marTop w:val="0"/>
      <w:marBottom w:val="0"/>
      <w:divBdr>
        <w:top w:val="none" w:sz="0" w:space="0" w:color="auto"/>
        <w:left w:val="none" w:sz="0" w:space="0" w:color="auto"/>
        <w:bottom w:val="none" w:sz="0" w:space="0" w:color="auto"/>
        <w:right w:val="none" w:sz="0" w:space="0" w:color="auto"/>
      </w:divBdr>
      <w:divsChild>
        <w:div w:id="167715548">
          <w:marLeft w:val="0"/>
          <w:marRight w:val="0"/>
          <w:marTop w:val="0"/>
          <w:marBottom w:val="0"/>
          <w:divBdr>
            <w:top w:val="none" w:sz="0" w:space="0" w:color="auto"/>
            <w:left w:val="none" w:sz="0" w:space="0" w:color="auto"/>
            <w:bottom w:val="none" w:sz="0" w:space="0" w:color="auto"/>
            <w:right w:val="none" w:sz="0" w:space="0" w:color="auto"/>
          </w:divBdr>
          <w:divsChild>
            <w:div w:id="564292606">
              <w:marLeft w:val="0"/>
              <w:marRight w:val="0"/>
              <w:marTop w:val="0"/>
              <w:marBottom w:val="0"/>
              <w:divBdr>
                <w:top w:val="none" w:sz="0" w:space="0" w:color="auto"/>
                <w:left w:val="none" w:sz="0" w:space="0" w:color="auto"/>
                <w:bottom w:val="none" w:sz="0" w:space="0" w:color="auto"/>
                <w:right w:val="none" w:sz="0" w:space="0" w:color="auto"/>
              </w:divBdr>
              <w:divsChild>
                <w:div w:id="14321672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83543347">
          <w:marLeft w:val="0"/>
          <w:marRight w:val="0"/>
          <w:marTop w:val="0"/>
          <w:marBottom w:val="0"/>
          <w:divBdr>
            <w:top w:val="none" w:sz="0" w:space="0" w:color="auto"/>
            <w:left w:val="none" w:sz="0" w:space="0" w:color="auto"/>
            <w:bottom w:val="none" w:sz="0" w:space="0" w:color="auto"/>
            <w:right w:val="none" w:sz="0" w:space="0" w:color="auto"/>
          </w:divBdr>
          <w:divsChild>
            <w:div w:id="537551946">
              <w:marLeft w:val="0"/>
              <w:marRight w:val="0"/>
              <w:marTop w:val="0"/>
              <w:marBottom w:val="0"/>
              <w:divBdr>
                <w:top w:val="none" w:sz="0" w:space="0" w:color="auto"/>
                <w:left w:val="none" w:sz="0" w:space="0" w:color="auto"/>
                <w:bottom w:val="none" w:sz="0" w:space="0" w:color="auto"/>
                <w:right w:val="none" w:sz="0" w:space="0" w:color="auto"/>
              </w:divBdr>
              <w:divsChild>
                <w:div w:id="761411359">
                  <w:marLeft w:val="0"/>
                  <w:marRight w:val="0"/>
                  <w:marTop w:val="0"/>
                  <w:marBottom w:val="0"/>
                  <w:divBdr>
                    <w:top w:val="none" w:sz="0" w:space="0" w:color="auto"/>
                    <w:left w:val="none" w:sz="0" w:space="0" w:color="auto"/>
                    <w:bottom w:val="none" w:sz="0" w:space="0" w:color="auto"/>
                    <w:right w:val="none" w:sz="0" w:space="0" w:color="auto"/>
                  </w:divBdr>
                  <w:divsChild>
                    <w:div w:id="1060011165">
                      <w:marLeft w:val="0"/>
                      <w:marRight w:val="0"/>
                      <w:marTop w:val="0"/>
                      <w:marBottom w:val="0"/>
                      <w:divBdr>
                        <w:top w:val="none" w:sz="0" w:space="0" w:color="auto"/>
                        <w:left w:val="none" w:sz="0" w:space="0" w:color="auto"/>
                        <w:bottom w:val="none" w:sz="0" w:space="0" w:color="auto"/>
                        <w:right w:val="none" w:sz="0" w:space="0" w:color="auto"/>
                      </w:divBdr>
                      <w:divsChild>
                        <w:div w:id="80761289">
                          <w:marLeft w:val="0"/>
                          <w:marRight w:val="0"/>
                          <w:marTop w:val="0"/>
                          <w:marBottom w:val="0"/>
                          <w:divBdr>
                            <w:top w:val="none" w:sz="0" w:space="0" w:color="auto"/>
                            <w:left w:val="none" w:sz="0" w:space="0" w:color="auto"/>
                            <w:bottom w:val="none" w:sz="0" w:space="0" w:color="auto"/>
                            <w:right w:val="none" w:sz="0" w:space="0" w:color="auto"/>
                          </w:divBdr>
                          <w:divsChild>
                            <w:div w:id="1541547778">
                              <w:marLeft w:val="0"/>
                              <w:marRight w:val="0"/>
                              <w:marTop w:val="0"/>
                              <w:marBottom w:val="0"/>
                              <w:divBdr>
                                <w:top w:val="none" w:sz="0" w:space="0" w:color="auto"/>
                                <w:left w:val="none" w:sz="0" w:space="0" w:color="auto"/>
                                <w:bottom w:val="none" w:sz="0" w:space="0" w:color="auto"/>
                                <w:right w:val="none" w:sz="0" w:space="0" w:color="auto"/>
                              </w:divBdr>
                              <w:divsChild>
                                <w:div w:id="601451987">
                                  <w:marLeft w:val="0"/>
                                  <w:marRight w:val="0"/>
                                  <w:marTop w:val="0"/>
                                  <w:marBottom w:val="0"/>
                                  <w:divBdr>
                                    <w:top w:val="none" w:sz="0" w:space="0" w:color="auto"/>
                                    <w:left w:val="none" w:sz="0" w:space="0" w:color="auto"/>
                                    <w:bottom w:val="none" w:sz="0" w:space="0" w:color="auto"/>
                                    <w:right w:val="none" w:sz="0" w:space="0" w:color="auto"/>
                                  </w:divBdr>
                                </w:div>
                                <w:div w:id="161790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015143">
                  <w:marLeft w:val="0"/>
                  <w:marRight w:val="0"/>
                  <w:marTop w:val="0"/>
                  <w:marBottom w:val="0"/>
                  <w:divBdr>
                    <w:top w:val="none" w:sz="0" w:space="0" w:color="auto"/>
                    <w:left w:val="none" w:sz="0" w:space="0" w:color="auto"/>
                    <w:bottom w:val="none" w:sz="0" w:space="0" w:color="auto"/>
                    <w:right w:val="none" w:sz="0" w:space="0" w:color="auto"/>
                  </w:divBdr>
                  <w:divsChild>
                    <w:div w:id="1548026915">
                      <w:marLeft w:val="0"/>
                      <w:marRight w:val="0"/>
                      <w:marTop w:val="0"/>
                      <w:marBottom w:val="0"/>
                      <w:divBdr>
                        <w:top w:val="none" w:sz="0" w:space="0" w:color="auto"/>
                        <w:left w:val="none" w:sz="0" w:space="0" w:color="auto"/>
                        <w:bottom w:val="none" w:sz="0" w:space="0" w:color="auto"/>
                        <w:right w:val="none" w:sz="0" w:space="0" w:color="auto"/>
                      </w:divBdr>
                      <w:divsChild>
                        <w:div w:id="1252665946">
                          <w:marLeft w:val="0"/>
                          <w:marRight w:val="0"/>
                          <w:marTop w:val="0"/>
                          <w:marBottom w:val="0"/>
                          <w:divBdr>
                            <w:top w:val="none" w:sz="0" w:space="0" w:color="auto"/>
                            <w:left w:val="none" w:sz="0" w:space="0" w:color="auto"/>
                            <w:bottom w:val="none" w:sz="0" w:space="0" w:color="auto"/>
                            <w:right w:val="none" w:sz="0" w:space="0" w:color="auto"/>
                          </w:divBdr>
                          <w:divsChild>
                            <w:div w:id="673611213">
                              <w:marLeft w:val="0"/>
                              <w:marRight w:val="0"/>
                              <w:marTop w:val="0"/>
                              <w:marBottom w:val="0"/>
                              <w:divBdr>
                                <w:top w:val="none" w:sz="0" w:space="0" w:color="auto"/>
                                <w:left w:val="none" w:sz="0" w:space="0" w:color="auto"/>
                                <w:bottom w:val="none" w:sz="0" w:space="0" w:color="auto"/>
                                <w:right w:val="none" w:sz="0" w:space="0" w:color="auto"/>
                              </w:divBdr>
                              <w:divsChild>
                                <w:div w:id="700132864">
                                  <w:marLeft w:val="0"/>
                                  <w:marRight w:val="0"/>
                                  <w:marTop w:val="0"/>
                                  <w:marBottom w:val="0"/>
                                  <w:divBdr>
                                    <w:top w:val="none" w:sz="0" w:space="0" w:color="auto"/>
                                    <w:left w:val="none" w:sz="0" w:space="0" w:color="auto"/>
                                    <w:bottom w:val="none" w:sz="0" w:space="0" w:color="auto"/>
                                    <w:right w:val="none" w:sz="0" w:space="0" w:color="auto"/>
                                  </w:divBdr>
                                </w:div>
                                <w:div w:id="145143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671211">
                  <w:marLeft w:val="0"/>
                  <w:marRight w:val="0"/>
                  <w:marTop w:val="0"/>
                  <w:marBottom w:val="0"/>
                  <w:divBdr>
                    <w:top w:val="none" w:sz="0" w:space="0" w:color="auto"/>
                    <w:left w:val="none" w:sz="0" w:space="0" w:color="auto"/>
                    <w:bottom w:val="none" w:sz="0" w:space="0" w:color="auto"/>
                    <w:right w:val="none" w:sz="0" w:space="0" w:color="auto"/>
                  </w:divBdr>
                  <w:divsChild>
                    <w:div w:id="567807557">
                      <w:marLeft w:val="0"/>
                      <w:marRight w:val="0"/>
                      <w:marTop w:val="0"/>
                      <w:marBottom w:val="0"/>
                      <w:divBdr>
                        <w:top w:val="none" w:sz="0" w:space="0" w:color="auto"/>
                        <w:left w:val="none" w:sz="0" w:space="0" w:color="auto"/>
                        <w:bottom w:val="none" w:sz="0" w:space="0" w:color="auto"/>
                        <w:right w:val="none" w:sz="0" w:space="0" w:color="auto"/>
                      </w:divBdr>
                      <w:divsChild>
                        <w:div w:id="1974407880">
                          <w:marLeft w:val="0"/>
                          <w:marRight w:val="0"/>
                          <w:marTop w:val="0"/>
                          <w:marBottom w:val="0"/>
                          <w:divBdr>
                            <w:top w:val="none" w:sz="0" w:space="0" w:color="auto"/>
                            <w:left w:val="none" w:sz="0" w:space="0" w:color="auto"/>
                            <w:bottom w:val="none" w:sz="0" w:space="0" w:color="auto"/>
                            <w:right w:val="none" w:sz="0" w:space="0" w:color="auto"/>
                          </w:divBdr>
                          <w:divsChild>
                            <w:div w:id="2029331241">
                              <w:marLeft w:val="0"/>
                              <w:marRight w:val="0"/>
                              <w:marTop w:val="0"/>
                              <w:marBottom w:val="0"/>
                              <w:divBdr>
                                <w:top w:val="none" w:sz="0" w:space="0" w:color="auto"/>
                                <w:left w:val="none" w:sz="0" w:space="0" w:color="auto"/>
                                <w:bottom w:val="none" w:sz="0" w:space="0" w:color="auto"/>
                                <w:right w:val="none" w:sz="0" w:space="0" w:color="auto"/>
                              </w:divBdr>
                              <w:divsChild>
                                <w:div w:id="1199391268">
                                  <w:marLeft w:val="0"/>
                                  <w:marRight w:val="0"/>
                                  <w:marTop w:val="0"/>
                                  <w:marBottom w:val="0"/>
                                  <w:divBdr>
                                    <w:top w:val="none" w:sz="0" w:space="0" w:color="auto"/>
                                    <w:left w:val="none" w:sz="0" w:space="0" w:color="auto"/>
                                    <w:bottom w:val="none" w:sz="0" w:space="0" w:color="auto"/>
                                    <w:right w:val="none" w:sz="0" w:space="0" w:color="auto"/>
                                  </w:divBdr>
                                </w:div>
                                <w:div w:id="137156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4798759">
          <w:marLeft w:val="0"/>
          <w:marRight w:val="0"/>
          <w:marTop w:val="0"/>
          <w:marBottom w:val="0"/>
          <w:divBdr>
            <w:top w:val="none" w:sz="0" w:space="0" w:color="auto"/>
            <w:left w:val="none" w:sz="0" w:space="0" w:color="auto"/>
            <w:bottom w:val="none" w:sz="0" w:space="0" w:color="auto"/>
            <w:right w:val="none" w:sz="0" w:space="0" w:color="auto"/>
          </w:divBdr>
          <w:divsChild>
            <w:div w:id="2040857014">
              <w:marLeft w:val="0"/>
              <w:marRight w:val="0"/>
              <w:marTop w:val="0"/>
              <w:marBottom w:val="0"/>
              <w:divBdr>
                <w:top w:val="none" w:sz="0" w:space="0" w:color="auto"/>
                <w:left w:val="none" w:sz="0" w:space="0" w:color="auto"/>
                <w:bottom w:val="none" w:sz="0" w:space="0" w:color="auto"/>
                <w:right w:val="none" w:sz="0" w:space="0" w:color="auto"/>
              </w:divBdr>
              <w:divsChild>
                <w:div w:id="92919909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24330239">
          <w:marLeft w:val="0"/>
          <w:marRight w:val="0"/>
          <w:marTop w:val="0"/>
          <w:marBottom w:val="0"/>
          <w:divBdr>
            <w:top w:val="none" w:sz="0" w:space="0" w:color="auto"/>
            <w:left w:val="none" w:sz="0" w:space="0" w:color="auto"/>
            <w:bottom w:val="none" w:sz="0" w:space="0" w:color="auto"/>
            <w:right w:val="none" w:sz="0" w:space="0" w:color="auto"/>
          </w:divBdr>
          <w:divsChild>
            <w:div w:id="1678117433">
              <w:marLeft w:val="0"/>
              <w:marRight w:val="0"/>
              <w:marTop w:val="0"/>
              <w:marBottom w:val="0"/>
              <w:divBdr>
                <w:top w:val="none" w:sz="0" w:space="0" w:color="auto"/>
                <w:left w:val="none" w:sz="0" w:space="0" w:color="auto"/>
                <w:bottom w:val="none" w:sz="0" w:space="0" w:color="auto"/>
                <w:right w:val="none" w:sz="0" w:space="0" w:color="auto"/>
              </w:divBdr>
              <w:divsChild>
                <w:div w:id="469129308">
                  <w:marLeft w:val="0"/>
                  <w:marRight w:val="0"/>
                  <w:marTop w:val="0"/>
                  <w:marBottom w:val="0"/>
                  <w:divBdr>
                    <w:top w:val="none" w:sz="0" w:space="0" w:color="auto"/>
                    <w:left w:val="none" w:sz="0" w:space="0" w:color="auto"/>
                    <w:bottom w:val="none" w:sz="0" w:space="0" w:color="auto"/>
                    <w:right w:val="none" w:sz="0" w:space="0" w:color="auto"/>
                  </w:divBdr>
                </w:div>
                <w:div w:id="1277835603">
                  <w:marLeft w:val="0"/>
                  <w:marRight w:val="0"/>
                  <w:marTop w:val="0"/>
                  <w:marBottom w:val="0"/>
                  <w:divBdr>
                    <w:top w:val="none" w:sz="0" w:space="0" w:color="auto"/>
                    <w:left w:val="none" w:sz="0" w:space="0" w:color="auto"/>
                    <w:bottom w:val="none" w:sz="0" w:space="0" w:color="auto"/>
                    <w:right w:val="none" w:sz="0" w:space="0" w:color="auto"/>
                  </w:divBdr>
                </w:div>
                <w:div w:id="129887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36262">
          <w:marLeft w:val="0"/>
          <w:marRight w:val="0"/>
          <w:marTop w:val="0"/>
          <w:marBottom w:val="0"/>
          <w:divBdr>
            <w:top w:val="none" w:sz="0" w:space="0" w:color="auto"/>
            <w:left w:val="none" w:sz="0" w:space="0" w:color="auto"/>
            <w:bottom w:val="none" w:sz="0" w:space="0" w:color="auto"/>
            <w:right w:val="none" w:sz="0" w:space="0" w:color="auto"/>
          </w:divBdr>
          <w:divsChild>
            <w:div w:id="1765687395">
              <w:marLeft w:val="0"/>
              <w:marRight w:val="0"/>
              <w:marTop w:val="300"/>
              <w:marBottom w:val="150"/>
              <w:divBdr>
                <w:top w:val="none" w:sz="0" w:space="0" w:color="auto"/>
                <w:left w:val="none" w:sz="0" w:space="0" w:color="auto"/>
                <w:bottom w:val="none" w:sz="0" w:space="0" w:color="auto"/>
                <w:right w:val="none" w:sz="0" w:space="0" w:color="auto"/>
              </w:divBdr>
            </w:div>
          </w:divsChild>
        </w:div>
        <w:div w:id="1141387352">
          <w:marLeft w:val="0"/>
          <w:marRight w:val="0"/>
          <w:marTop w:val="0"/>
          <w:marBottom w:val="0"/>
          <w:divBdr>
            <w:top w:val="none" w:sz="0" w:space="0" w:color="auto"/>
            <w:left w:val="none" w:sz="0" w:space="0" w:color="auto"/>
            <w:bottom w:val="none" w:sz="0" w:space="0" w:color="auto"/>
            <w:right w:val="none" w:sz="0" w:space="0" w:color="auto"/>
          </w:divBdr>
          <w:divsChild>
            <w:div w:id="712123186">
              <w:marLeft w:val="0"/>
              <w:marRight w:val="0"/>
              <w:marTop w:val="0"/>
              <w:marBottom w:val="0"/>
              <w:divBdr>
                <w:top w:val="none" w:sz="0" w:space="0" w:color="auto"/>
                <w:left w:val="none" w:sz="0" w:space="0" w:color="auto"/>
                <w:bottom w:val="none" w:sz="0" w:space="0" w:color="auto"/>
                <w:right w:val="none" w:sz="0" w:space="0" w:color="auto"/>
              </w:divBdr>
              <w:divsChild>
                <w:div w:id="544410326">
                  <w:marLeft w:val="0"/>
                  <w:marRight w:val="0"/>
                  <w:marTop w:val="0"/>
                  <w:marBottom w:val="0"/>
                  <w:divBdr>
                    <w:top w:val="none" w:sz="0" w:space="0" w:color="auto"/>
                    <w:left w:val="none" w:sz="0" w:space="0" w:color="auto"/>
                    <w:bottom w:val="none" w:sz="0" w:space="0" w:color="auto"/>
                    <w:right w:val="none" w:sz="0" w:space="0" w:color="auto"/>
                  </w:divBdr>
                </w:div>
                <w:div w:id="781416735">
                  <w:marLeft w:val="0"/>
                  <w:marRight w:val="0"/>
                  <w:marTop w:val="0"/>
                  <w:marBottom w:val="0"/>
                  <w:divBdr>
                    <w:top w:val="none" w:sz="0" w:space="0" w:color="auto"/>
                    <w:left w:val="none" w:sz="0" w:space="0" w:color="auto"/>
                    <w:bottom w:val="none" w:sz="0" w:space="0" w:color="auto"/>
                    <w:right w:val="none" w:sz="0" w:space="0" w:color="auto"/>
                  </w:divBdr>
                </w:div>
                <w:div w:id="885719872">
                  <w:marLeft w:val="0"/>
                  <w:marRight w:val="0"/>
                  <w:marTop w:val="0"/>
                  <w:marBottom w:val="0"/>
                  <w:divBdr>
                    <w:top w:val="none" w:sz="0" w:space="0" w:color="auto"/>
                    <w:left w:val="none" w:sz="0" w:space="0" w:color="auto"/>
                    <w:bottom w:val="none" w:sz="0" w:space="0" w:color="auto"/>
                    <w:right w:val="none" w:sz="0" w:space="0" w:color="auto"/>
                  </w:divBdr>
                </w:div>
                <w:div w:id="916020343">
                  <w:marLeft w:val="0"/>
                  <w:marRight w:val="0"/>
                  <w:marTop w:val="0"/>
                  <w:marBottom w:val="0"/>
                  <w:divBdr>
                    <w:top w:val="none" w:sz="0" w:space="0" w:color="auto"/>
                    <w:left w:val="none" w:sz="0" w:space="0" w:color="auto"/>
                    <w:bottom w:val="none" w:sz="0" w:space="0" w:color="auto"/>
                    <w:right w:val="none" w:sz="0" w:space="0" w:color="auto"/>
                  </w:divBdr>
                </w:div>
                <w:div w:id="1236429605">
                  <w:marLeft w:val="0"/>
                  <w:marRight w:val="0"/>
                  <w:marTop w:val="0"/>
                  <w:marBottom w:val="0"/>
                  <w:divBdr>
                    <w:top w:val="none" w:sz="0" w:space="0" w:color="auto"/>
                    <w:left w:val="none" w:sz="0" w:space="0" w:color="auto"/>
                    <w:bottom w:val="none" w:sz="0" w:space="0" w:color="auto"/>
                    <w:right w:val="none" w:sz="0" w:space="0" w:color="auto"/>
                  </w:divBdr>
                </w:div>
                <w:div w:id="1471552975">
                  <w:marLeft w:val="0"/>
                  <w:marRight w:val="0"/>
                  <w:marTop w:val="0"/>
                  <w:marBottom w:val="0"/>
                  <w:divBdr>
                    <w:top w:val="none" w:sz="0" w:space="0" w:color="auto"/>
                    <w:left w:val="none" w:sz="0" w:space="0" w:color="auto"/>
                    <w:bottom w:val="none" w:sz="0" w:space="0" w:color="auto"/>
                    <w:right w:val="none" w:sz="0" w:space="0" w:color="auto"/>
                  </w:divBdr>
                </w:div>
                <w:div w:id="213431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31911">
          <w:marLeft w:val="0"/>
          <w:marRight w:val="0"/>
          <w:marTop w:val="0"/>
          <w:marBottom w:val="0"/>
          <w:divBdr>
            <w:top w:val="none" w:sz="0" w:space="0" w:color="auto"/>
            <w:left w:val="none" w:sz="0" w:space="0" w:color="auto"/>
            <w:bottom w:val="none" w:sz="0" w:space="0" w:color="auto"/>
            <w:right w:val="none" w:sz="0" w:space="0" w:color="auto"/>
          </w:divBdr>
          <w:divsChild>
            <w:div w:id="1560432330">
              <w:marLeft w:val="0"/>
              <w:marRight w:val="0"/>
              <w:marTop w:val="0"/>
              <w:marBottom w:val="0"/>
              <w:divBdr>
                <w:top w:val="none" w:sz="0" w:space="0" w:color="auto"/>
                <w:left w:val="none" w:sz="0" w:space="0" w:color="auto"/>
                <w:bottom w:val="none" w:sz="0" w:space="0" w:color="auto"/>
                <w:right w:val="none" w:sz="0" w:space="0" w:color="auto"/>
              </w:divBdr>
              <w:divsChild>
                <w:div w:id="13206902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84669969">
          <w:marLeft w:val="0"/>
          <w:marRight w:val="0"/>
          <w:marTop w:val="0"/>
          <w:marBottom w:val="0"/>
          <w:divBdr>
            <w:top w:val="none" w:sz="0" w:space="0" w:color="auto"/>
            <w:left w:val="none" w:sz="0" w:space="0" w:color="auto"/>
            <w:bottom w:val="none" w:sz="0" w:space="0" w:color="auto"/>
            <w:right w:val="none" w:sz="0" w:space="0" w:color="auto"/>
          </w:divBdr>
          <w:divsChild>
            <w:div w:id="1987542437">
              <w:marLeft w:val="0"/>
              <w:marRight w:val="0"/>
              <w:marTop w:val="300"/>
              <w:marBottom w:val="150"/>
              <w:divBdr>
                <w:top w:val="none" w:sz="0" w:space="0" w:color="auto"/>
                <w:left w:val="none" w:sz="0" w:space="0" w:color="auto"/>
                <w:bottom w:val="none" w:sz="0" w:space="0" w:color="auto"/>
                <w:right w:val="none" w:sz="0" w:space="0" w:color="auto"/>
              </w:divBdr>
            </w:div>
          </w:divsChild>
        </w:div>
        <w:div w:id="1548562181">
          <w:marLeft w:val="0"/>
          <w:marRight w:val="0"/>
          <w:marTop w:val="0"/>
          <w:marBottom w:val="0"/>
          <w:divBdr>
            <w:top w:val="none" w:sz="0" w:space="0" w:color="auto"/>
            <w:left w:val="none" w:sz="0" w:space="0" w:color="auto"/>
            <w:bottom w:val="none" w:sz="0" w:space="0" w:color="auto"/>
            <w:right w:val="none" w:sz="0" w:space="0" w:color="auto"/>
          </w:divBdr>
          <w:divsChild>
            <w:div w:id="704063897">
              <w:marLeft w:val="0"/>
              <w:marRight w:val="0"/>
              <w:marTop w:val="0"/>
              <w:marBottom w:val="150"/>
              <w:divBdr>
                <w:top w:val="none" w:sz="0" w:space="0" w:color="auto"/>
                <w:left w:val="none" w:sz="0" w:space="0" w:color="auto"/>
                <w:bottom w:val="none" w:sz="0" w:space="0" w:color="auto"/>
                <w:right w:val="none" w:sz="0" w:space="0" w:color="auto"/>
              </w:divBdr>
            </w:div>
          </w:divsChild>
        </w:div>
        <w:div w:id="1575698725">
          <w:marLeft w:val="0"/>
          <w:marRight w:val="0"/>
          <w:marTop w:val="0"/>
          <w:marBottom w:val="0"/>
          <w:divBdr>
            <w:top w:val="none" w:sz="0" w:space="0" w:color="auto"/>
            <w:left w:val="none" w:sz="0" w:space="0" w:color="auto"/>
            <w:bottom w:val="none" w:sz="0" w:space="0" w:color="auto"/>
            <w:right w:val="none" w:sz="0" w:space="0" w:color="auto"/>
          </w:divBdr>
          <w:divsChild>
            <w:div w:id="823007900">
              <w:marLeft w:val="0"/>
              <w:marRight w:val="0"/>
              <w:marTop w:val="0"/>
              <w:marBottom w:val="0"/>
              <w:divBdr>
                <w:top w:val="none" w:sz="0" w:space="0" w:color="auto"/>
                <w:left w:val="none" w:sz="0" w:space="0" w:color="auto"/>
                <w:bottom w:val="none" w:sz="0" w:space="0" w:color="auto"/>
                <w:right w:val="none" w:sz="0" w:space="0" w:color="auto"/>
              </w:divBdr>
              <w:divsChild>
                <w:div w:id="194048001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sca_esv=dc45e1216515a3e4&amp;q=Intrinsic+Case+Study&amp;sa=X&amp;ved=2ahUKEwj8vrjh5LySAxVqnq8BHaHHCIYQxccNegUIzgEQAQ&amp;mstk=AUtExfDeNqT6MeJfna0CwXP4ouY8dDIEaw9jZuEv8riCudLCzhlxEEfY-nzO78eYAIReDJPWzQZMRcmRSQ52F3R9SNM8_mU0qdPOI_s8NMJ_tCbCdwAiXpCpKp5IuUEAEF6cCWE&amp;csui=3" TargetMode="External"/><Relationship Id="rId18" Type="http://schemas.openxmlformats.org/officeDocument/2006/relationships/hyperlink" Target="https://www.bmc.com/blogs/devops-vs-agile-whats-the-difference-and-how-are-they-related/" TargetMode="External"/><Relationship Id="rId26" Type="http://schemas.openxmlformats.org/officeDocument/2006/relationships/hyperlink" Target="https://www.bmc.com/blogs/agile-roles-responsibilities/" TargetMode="External"/><Relationship Id="rId39" Type="http://schemas.openxmlformats.org/officeDocument/2006/relationships/hyperlink" Target="https://www.riskman.in/top-risk-management-tools/" TargetMode="External"/><Relationship Id="rId21" Type="http://schemas.openxmlformats.org/officeDocument/2006/relationships/hyperlink" Target="https://www.bmc.com/blogs/agile-roles-responsibilities/" TargetMode="External"/><Relationship Id="rId34" Type="http://schemas.openxmlformats.org/officeDocument/2006/relationships/hyperlink" Target="https://www.google.com/search?sca_esv=dc45e1216515a3e4&amp;q=SWOT+Analysis&amp;sa=X&amp;ved=2ahUKEwiKjbeE5rySAxWgoq8BHXIoMegQxccNegUImAEQAQ&amp;mstk=AUtExfCzKH-urpWod0fHnOURm4kok7UWsgvbwCdwnCFlVbk5KB7YTdG1OKdkRH8WU6IxCKQGRBjj_J5N8O4bte7Wga7JqvjNVQvi8uEvsKD-xMR3LCmVFo_3UhJydjCBHUPs_KA&amp;csui=3" TargetMode="External"/><Relationship Id="rId42" Type="http://schemas.openxmlformats.org/officeDocument/2006/relationships/image" Target="media/image4.png"/><Relationship Id="rId47" Type="http://schemas.openxmlformats.org/officeDocument/2006/relationships/hyperlink" Target="https://www.netsolutions.com/agile-scrum-development/" TargetMode="External"/><Relationship Id="rId50" Type="http://schemas.openxmlformats.org/officeDocument/2006/relationships/image" Target="media/image5.png"/><Relationship Id="rId55" Type="http://schemas.openxmlformats.org/officeDocument/2006/relationships/fontTable" Target="fontTable.xml"/><Relationship Id="rId7" Type="http://schemas.openxmlformats.org/officeDocument/2006/relationships/hyperlink" Target="https://www.google.com/search?sca_esv=dc45e1216515a3e4&amp;q=Exploratory&amp;sa=X&amp;ved=2ahUKEwj8vrjh5LySAxVqnq8BHaHHCIYQxccNegUIqAEQAg&amp;mstk=AUtExfDeNqT6MeJfna0CwXP4ouY8dDIEaw9jZuEv8riCudLCzhlxEEfY-nzO78eYAIReDJPWzQZMRcmRSQ52F3R9SNM8_mU0qdPOI_s8NMJ_tCbCdwAiXpCpKp5IuUEAEF6cCWE&amp;csui=3" TargetMode="External"/><Relationship Id="rId2" Type="http://schemas.openxmlformats.org/officeDocument/2006/relationships/numbering" Target="numbering.xml"/><Relationship Id="rId16" Type="http://schemas.openxmlformats.org/officeDocument/2006/relationships/hyperlink" Target="https://www.bmc.com/blogs/sdlc-software-development-lifecycle/" TargetMode="External"/><Relationship Id="rId29" Type="http://schemas.openxmlformats.org/officeDocument/2006/relationships/image" Target="media/image2.png"/><Relationship Id="rId11" Type="http://schemas.openxmlformats.org/officeDocument/2006/relationships/hyperlink" Target="https://www.google.com/search?sca_esv=dc45e1216515a3e4&amp;q=Descriptive+Case+Study&amp;sa=X&amp;ved=2ahUKEwj8vrjh5LySAxVqnq8BHaHHCIYQxccNegUIrgEQAQ&amp;mstk=AUtExfDeNqT6MeJfna0CwXP4ouY8dDIEaw9jZuEv8riCudLCzhlxEEfY-nzO78eYAIReDJPWzQZMRcmRSQ52F3R9SNM8_mU0qdPOI_s8NMJ_tCbCdwAiXpCpKp5IuUEAEF6cCWE&amp;csui=3" TargetMode="External"/><Relationship Id="rId24" Type="http://schemas.openxmlformats.org/officeDocument/2006/relationships/hyperlink" Target="https://www.bmc.com/blogs/agile-roles-responsibilities/" TargetMode="External"/><Relationship Id="rId32" Type="http://schemas.openxmlformats.org/officeDocument/2006/relationships/hyperlink" Target="https://www.bmc.com/blogs/technical-debt-explained-the-complete-guide-to-understanding-and-dealing-with-technical-debt/" TargetMode="External"/><Relationship Id="rId37" Type="http://schemas.openxmlformats.org/officeDocument/2006/relationships/hyperlink" Target="https://www.google.com/search?sca_esv=dc45e1216515a3e4&amp;q=Root+Cause+Analysis&amp;sa=X&amp;ved=2ahUKEwiKjbeE5rySAxWgoq8BHXIoMegQxccNegUIgwEQAQ&amp;mstk=AUtExfCzKH-urpWod0fHnOURm4kok7UWsgvbwCdwnCFlVbk5KB7YTdG1OKdkRH8WU6IxCKQGRBjj_J5N8O4bte7Wga7JqvjNVQvi8uEvsKD-xMR3LCmVFo_3UhJydjCBHUPs_KA&amp;csui=3" TargetMode="External"/><Relationship Id="rId40" Type="http://schemas.openxmlformats.org/officeDocument/2006/relationships/hyperlink" Target="https://www.google.com/search?sca_esv=dc45e1216515a3e4&amp;q=Bowtie+Analysis&amp;sa=X&amp;ved=2ahUKEwiKjbeE5rySAxWgoq8BHXIoMegQxccNegUIgAEQAQ&amp;mstk=AUtExfCzKH-urpWod0fHnOURm4kok7UWsgvbwCdwnCFlVbk5KB7YTdG1OKdkRH8WU6IxCKQGRBjj_J5N8O4bte7Wga7JqvjNVQvi8uEvsKD-xMR3LCmVFo_3UhJydjCBHUPs_KA&amp;csui=3" TargetMode="External"/><Relationship Id="rId45" Type="http://schemas.openxmlformats.org/officeDocument/2006/relationships/hyperlink" Target="https://www.netsolutions.com/insights/distributed-agile-teams-importance/" TargetMode="External"/><Relationship Id="rId53" Type="http://schemas.openxmlformats.org/officeDocument/2006/relationships/hyperlink" Target="https://in.indeed.com/career-advice/finding-a-job/what-is-quality-control" TargetMode="External"/><Relationship Id="rId5" Type="http://schemas.openxmlformats.org/officeDocument/2006/relationships/webSettings" Target="webSettings.xml"/><Relationship Id="rId10" Type="http://schemas.openxmlformats.org/officeDocument/2006/relationships/hyperlink" Target="https://www.google.com/search?sca_esv=dc45e1216515a3e4&amp;q=Exploratory+Case+Study&amp;sa=X&amp;ved=2ahUKEwj8vrjh5LySAxVqnq8BHaHHCIYQxccNegUIqgEQAQ&amp;mstk=AUtExfDeNqT6MeJfna0CwXP4ouY8dDIEaw9jZuEv8riCudLCzhlxEEfY-nzO78eYAIReDJPWzQZMRcmRSQ52F3R9SNM8_mU0qdPOI_s8NMJ_tCbCdwAiXpCpKp5IuUEAEF6cCWE&amp;csui=3" TargetMode="External"/><Relationship Id="rId19" Type="http://schemas.openxmlformats.org/officeDocument/2006/relationships/hyperlink" Target="https://www.bmc.com/blogs/agile-vs-waterfall/" TargetMode="External"/><Relationship Id="rId31" Type="http://schemas.openxmlformats.org/officeDocument/2006/relationships/hyperlink" Target="https://www.bmc.com/blogs/customer-user-feedback-the-keystone-of-the-agile-approach/" TargetMode="External"/><Relationship Id="rId44" Type="http://schemas.openxmlformats.org/officeDocument/2006/relationships/hyperlink" Target="https://www.netsolutions.com/insights/agile-anti-patterns/" TargetMode="External"/><Relationship Id="rId52"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yperlink" Target="https://www.google.com/search?sca_esv=dc45e1216515a3e4&amp;q=Critical+Incident&amp;sa=X&amp;ved=2ahUKEwj8vrjh5LySAxVqnq8BHaHHCIYQxccNegUIqAEQBA&amp;mstk=AUtExfDeNqT6MeJfna0CwXP4ouY8dDIEaw9jZuEv8riCudLCzhlxEEfY-nzO78eYAIReDJPWzQZMRcmRSQ52F3R9SNM8_mU0qdPOI_s8NMJ_tCbCdwAiXpCpKp5IuUEAEF6cCWE&amp;csui=3" TargetMode="External"/><Relationship Id="rId14" Type="http://schemas.openxmlformats.org/officeDocument/2006/relationships/hyperlink" Target="https://www.google.com/search?sca_esv=dc45e1216515a3e4&amp;q=Instrumental+Case+Study&amp;sa=X&amp;ved=2ahUKEwj8vrjh5LySAxVqnq8BHaHHCIYQxccNegUIzwEQAQ&amp;mstk=AUtExfDeNqT6MeJfna0CwXP4ouY8dDIEaw9jZuEv8riCudLCzhlxEEfY-nzO78eYAIReDJPWzQZMRcmRSQ52F3R9SNM8_mU0qdPOI_s8NMJ_tCbCdwAiXpCpKp5IuUEAEF6cCWE&amp;csui=3" TargetMode="External"/><Relationship Id="rId22" Type="http://schemas.openxmlformats.org/officeDocument/2006/relationships/hyperlink" Target="https://www.bmc.com/blogs/agile-roles-responsibilities/" TargetMode="External"/><Relationship Id="rId27" Type="http://schemas.openxmlformats.org/officeDocument/2006/relationships/hyperlink" Target="https://www.bmc.com/blogs/agile-roles-responsibilities/" TargetMode="External"/><Relationship Id="rId30" Type="http://schemas.openxmlformats.org/officeDocument/2006/relationships/hyperlink" Target="https://www.bmc.com/blogs/product-owner-vs-product-manager/" TargetMode="External"/><Relationship Id="rId35" Type="http://schemas.openxmlformats.org/officeDocument/2006/relationships/hyperlink" Target="https://www.google.com/search?sca_esv=dc45e1216515a3e4&amp;q=Risk+Matrix&amp;sa=X&amp;ved=2ahUKEwiKjbeE5rySAxWgoq8BHXIoMegQxccNegUImQEQAQ&amp;mstk=AUtExfCzKH-urpWod0fHnOURm4kok7UWsgvbwCdwnCFlVbk5KB7YTdG1OKdkRH8WU6IxCKQGRBjj_J5N8O4bte7Wga7JqvjNVQvi8uEvsKD-xMR3LCmVFo_3UhJydjCBHUPs_KA&amp;csui=3" TargetMode="External"/><Relationship Id="rId43" Type="http://schemas.openxmlformats.org/officeDocument/2006/relationships/hyperlink" Target="https://www.netsolutions.com/insights/user-stories-in-agile/" TargetMode="External"/><Relationship Id="rId48" Type="http://schemas.openxmlformats.org/officeDocument/2006/relationships/hyperlink" Target="https://www.google.com/search?sca_esv=dc45e1216515a3e4&amp;q=DevOps+lifecycle&amp;sa=X&amp;ved=2ahUKEwigtoH36LySAxXnzTgGHVEuNqAQxccNegUIkAEQAQ&amp;mstk=AUtExfBhYjMjo6ND47xRoSDoP0qB51lTV1h1W_zQ1FB5HBe3Yu_m85aDX8QOC24mqYVun9LlZ7R9C1wJvvqX_8RcRlWaH0o5zjro9yRtpXuENXpWYvyWX_bEffZic8pfKymIl2c&amp;csui=3" TargetMode="External"/><Relationship Id="rId56" Type="http://schemas.openxmlformats.org/officeDocument/2006/relationships/theme" Target="theme/theme1.xml"/><Relationship Id="rId8" Type="http://schemas.openxmlformats.org/officeDocument/2006/relationships/hyperlink" Target="https://www.google.com/search?sca_esv=dc45e1216515a3e4&amp;q=Cumulative&amp;sa=X&amp;ved=2ahUKEwj8vrjh5LySAxVqnq8BHaHHCIYQxccNegUIqAEQAw&amp;mstk=AUtExfDeNqT6MeJfna0CwXP4ouY8dDIEaw9jZuEv8riCudLCzhlxEEfY-nzO78eYAIReDJPWzQZMRcmRSQ52F3R9SNM8_mU0qdPOI_s8NMJ_tCbCdwAiXpCpKp5IuUEAEF6cCWE&amp;csui=3" TargetMode="External"/><Relationship Id="rId51" Type="http://schemas.openxmlformats.org/officeDocument/2006/relationships/image" Target="media/image6.jpeg"/><Relationship Id="rId3" Type="http://schemas.openxmlformats.org/officeDocument/2006/relationships/styles" Target="styles.xml"/><Relationship Id="rId12" Type="http://schemas.openxmlformats.org/officeDocument/2006/relationships/hyperlink" Target="https://www.google.com/search?sca_esv=dc45e1216515a3e4&amp;q=Explanatory+Case+Study&amp;sa=X&amp;ved=2ahUKEwj8vrjh5LySAxVqnq8BHaHHCIYQxccNegUIzQEQAQ&amp;mstk=AUtExfDeNqT6MeJfna0CwXP4ouY8dDIEaw9jZuEv8riCudLCzhlxEEfY-nzO78eYAIReDJPWzQZMRcmRSQ52F3R9SNM8_mU0qdPOI_s8NMJ_tCbCdwAiXpCpKp5IuUEAEF6cCWE&amp;csui=3" TargetMode="External"/><Relationship Id="rId17" Type="http://schemas.openxmlformats.org/officeDocument/2006/relationships/image" Target="media/image1.jpeg"/><Relationship Id="rId25" Type="http://schemas.openxmlformats.org/officeDocument/2006/relationships/hyperlink" Target="https://www.bmc.com/blogs/agile-roles-responsibilities/" TargetMode="External"/><Relationship Id="rId33" Type="http://schemas.openxmlformats.org/officeDocument/2006/relationships/hyperlink" Target="https://www.google.com/search?sca_esv=dc45e1216515a3e4&amp;q=Risk+Register&amp;sa=X&amp;ved=2ahUKEwiKjbeE5rySAxWgoq8BHXIoMegQxccNegUImwEQAQ&amp;mstk=AUtExfCzKH-urpWod0fHnOURm4kok7UWsgvbwCdwnCFlVbk5KB7YTdG1OKdkRH8WU6IxCKQGRBjj_J5N8O4bte7Wga7JqvjNVQvi8uEvsKD-xMR3LCmVFo_3UhJydjCBHUPs_KA&amp;csui=3" TargetMode="External"/><Relationship Id="rId38" Type="http://schemas.openxmlformats.org/officeDocument/2006/relationships/hyperlink" Target="https://www.google.com/search?sca_esv=dc45e1216515a3e4&amp;q=Monte+Carlo+Analysis&amp;sa=X&amp;ved=2ahUKEwiKjbeE5rySAxWgoq8BHXIoMegQxccNegUIgQEQAQ&amp;mstk=AUtExfCzKH-urpWod0fHnOURm4kok7UWsgvbwCdwnCFlVbk5KB7YTdG1OKdkRH8WU6IxCKQGRBjj_J5N8O4bte7Wga7JqvjNVQvi8uEvsKD-xMR3LCmVFo_3UhJydjCBHUPs_KA&amp;csui=3" TargetMode="External"/><Relationship Id="rId46" Type="http://schemas.openxmlformats.org/officeDocument/2006/relationships/hyperlink" Target="https://www.netsolutions.com/insights/what-is-agile-software-development/" TargetMode="External"/><Relationship Id="rId20" Type="http://schemas.openxmlformats.org/officeDocument/2006/relationships/hyperlink" Target="https://www.bmc.com/blogs/agile-roles-responsibilities/" TargetMode="External"/><Relationship Id="rId41" Type="http://schemas.openxmlformats.org/officeDocument/2006/relationships/image" Target="media/image3.png"/><Relationship Id="rId54" Type="http://schemas.openxmlformats.org/officeDocument/2006/relationships/hyperlink" Target="https://in.indeed.com/career-advice/resumes-cover-letters/tooling-engineer-resume" TargetMode="External"/><Relationship Id="rId1" Type="http://schemas.openxmlformats.org/officeDocument/2006/relationships/customXml" Target="../customXml/item1.xml"/><Relationship Id="rId6" Type="http://schemas.openxmlformats.org/officeDocument/2006/relationships/hyperlink" Target="https://www.google.com/search?sca_esv=dc45e1216515a3e4&amp;q=Illustrative&amp;sa=X&amp;ved=2ahUKEwj8vrjh5LySAxVqnq8BHaHHCIYQxccNegUIqAEQAQ&amp;mstk=AUtExfDeNqT6MeJfna0CwXP4ouY8dDIEaw9jZuEv8riCudLCzhlxEEfY-nzO78eYAIReDJPWzQZMRcmRSQ52F3R9SNM8_mU0qdPOI_s8NMJ_tCbCdwAiXpCpKp5IuUEAEF6cCWE&amp;csui=3" TargetMode="External"/><Relationship Id="rId15" Type="http://schemas.openxmlformats.org/officeDocument/2006/relationships/hyperlink" Target="https://www.google.com/search?sca_esv=dc45e1216515a3e4&amp;q=Collective+%28or+Multiple%29+Case+Study&amp;sa=X&amp;ved=2ahUKEwj8vrjh5LySAxVqnq8BHaHHCIYQxccNegUI0wEQAQ&amp;mstk=AUtExfDeNqT6MeJfna0CwXP4ouY8dDIEaw9jZuEv8riCudLCzhlxEEfY-nzO78eYAIReDJPWzQZMRcmRSQ52F3R9SNM8_mU0qdPOI_s8NMJ_tCbCdwAiXpCpKp5IuUEAEF6cCWE&amp;csui=3" TargetMode="External"/><Relationship Id="rId23" Type="http://schemas.openxmlformats.org/officeDocument/2006/relationships/hyperlink" Target="https://www.bmc.com/blogs/agile-roles-responsibilities/" TargetMode="External"/><Relationship Id="rId28" Type="http://schemas.openxmlformats.org/officeDocument/2006/relationships/hyperlink" Target="https://www.bmc.com/blogs/agile-scrum-getting-started/" TargetMode="External"/><Relationship Id="rId36" Type="http://schemas.openxmlformats.org/officeDocument/2006/relationships/hyperlink" Target="https://www.google.com/search?sca_esv=dc45e1216515a3e4&amp;q=Brainstorming&amp;sa=X&amp;ved=2ahUKEwiKjbeE5rySAxWgoq8BHXIoMegQxccNegUIiQEQAQ&amp;mstk=AUtExfCzKH-urpWod0fHnOURm4kok7UWsgvbwCdwnCFlVbk5KB7YTdG1OKdkRH8WU6IxCKQGRBjj_J5N8O4bte7Wga7JqvjNVQvi8uEvsKD-xMR3LCmVFo_3UhJydjCBHUPs_KA&amp;csui=3" TargetMode="External"/><Relationship Id="rId49" Type="http://schemas.openxmlformats.org/officeDocument/2006/relationships/hyperlink" Target="https://www.google.com/search?sca_esv=dc45e1216515a3e4&amp;q=7+Cs&amp;sa=X&amp;ved=2ahUKEwigtoH36LySAxXnzTgGHVEuNqAQxccNegUIkAEQAw&amp;mstk=AUtExfBhYjMjo6ND47xRoSDoP0qB51lTV1h1W_zQ1FB5HBe3Yu_m85aDX8QOC24mqYVun9LlZ7R9C1wJvvqX_8RcRlWaH0o5zjro9yRtpXuENXpWYvyWX_bEffZic8pfKymIl2c&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926B20-1A29-43D6-9BA5-D519CBABF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5067</Words>
  <Characters>28885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WIN10</cp:lastModifiedBy>
  <cp:revision>2</cp:revision>
  <dcterms:created xsi:type="dcterms:W3CDTF">2026-02-03T07:59:00Z</dcterms:created>
  <dcterms:modified xsi:type="dcterms:W3CDTF">2026-02-03T07:59:00Z</dcterms:modified>
</cp:coreProperties>
</file>