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6E1E" w14:textId="1B643929" w:rsidR="00176EFE" w:rsidRPr="00176EFE" w:rsidRDefault="00176EFE" w:rsidP="00176EFE">
      <w:pPr>
        <w:ind w:left="360" w:hanging="360"/>
        <w:jc w:val="center"/>
        <w:rPr>
          <w:b/>
          <w:bCs/>
          <w:sz w:val="28"/>
          <w:szCs w:val="28"/>
        </w:rPr>
      </w:pPr>
      <w:r w:rsidRPr="00176EFE">
        <w:rPr>
          <w:rFonts w:hint="eastAsia"/>
          <w:b/>
          <w:bCs/>
          <w:sz w:val="28"/>
          <w:szCs w:val="28"/>
        </w:rPr>
        <w:t>说明文档</w:t>
      </w:r>
    </w:p>
    <w:p w14:paraId="4BC5EC2D" w14:textId="1DD40EE1" w:rsidR="00020D0D" w:rsidRDefault="005442AC" w:rsidP="005442AC">
      <w:pPr>
        <w:pStyle w:val="a7"/>
        <w:numPr>
          <w:ilvl w:val="0"/>
          <w:numId w:val="1"/>
        </w:numPr>
        <w:ind w:firstLineChars="0"/>
      </w:pPr>
      <w:r w:rsidRPr="00D43B67">
        <w:rPr>
          <w:b/>
          <w:bCs/>
        </w:rPr>
        <w:t>import packages and dataset</w:t>
      </w:r>
      <w:r>
        <w:rPr>
          <w:rFonts w:hint="eastAsia"/>
        </w:rPr>
        <w:t>导入包和s</w:t>
      </w:r>
      <w:r>
        <w:t>cikit-learn</w:t>
      </w:r>
      <w:r>
        <w:rPr>
          <w:rFonts w:hint="eastAsia"/>
        </w:rPr>
        <w:t>鸢尾花数据集</w:t>
      </w:r>
    </w:p>
    <w:p w14:paraId="6B4B8CE7" w14:textId="77777777" w:rsidR="00D43B67" w:rsidRDefault="00D43B67" w:rsidP="00D43B67">
      <w:pPr>
        <w:pStyle w:val="a7"/>
        <w:ind w:left="360" w:firstLineChars="0" w:firstLine="0"/>
        <w:rPr>
          <w:rFonts w:hint="eastAsia"/>
        </w:rPr>
      </w:pPr>
    </w:p>
    <w:p w14:paraId="2C642C6D" w14:textId="359AA202" w:rsidR="005442AC" w:rsidRDefault="005442AC" w:rsidP="005442AC">
      <w:pPr>
        <w:pStyle w:val="a7"/>
        <w:numPr>
          <w:ilvl w:val="0"/>
          <w:numId w:val="1"/>
        </w:numPr>
        <w:ind w:firstLineChars="0"/>
      </w:pPr>
      <w:r w:rsidRPr="00D43B67">
        <w:rPr>
          <w:b/>
          <w:bCs/>
        </w:rPr>
        <w:t>Exploratory Data Analysis</w:t>
      </w:r>
      <w:r>
        <w:t xml:space="preserve"> </w:t>
      </w:r>
      <w:r>
        <w:rPr>
          <w:rFonts w:hint="eastAsia"/>
        </w:rPr>
        <w:t>探索性数据分析</w:t>
      </w:r>
    </w:p>
    <w:p w14:paraId="0845E7FE" w14:textId="4883D9EC" w:rsidR="005442AC" w:rsidRDefault="005442AC" w:rsidP="005442AC">
      <w:pPr>
        <w:pStyle w:val="a7"/>
        <w:ind w:left="360" w:firstLineChars="0" w:firstLine="0"/>
      </w:pPr>
      <w:r>
        <w:rPr>
          <w:rFonts w:hint="eastAsia"/>
        </w:rPr>
        <w:t>根据鸢尾花分类结果，分析各个特征的分布</w:t>
      </w:r>
    </w:p>
    <w:p w14:paraId="054C13EC" w14:textId="6F288F36" w:rsidR="000A0CB9" w:rsidRDefault="000A0CB9" w:rsidP="005442A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25AD0F" wp14:editId="596D070B">
            <wp:extent cx="2987299" cy="136409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EC54" w14:textId="09F42D2D" w:rsidR="000A0CB9" w:rsidRDefault="000A0CB9" w:rsidP="005442A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3479451" wp14:editId="0C11A1F3">
            <wp:extent cx="2994920" cy="132599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CAF8" w14:textId="0FB28527" w:rsidR="000A0CB9" w:rsidRDefault="000A0CB9" w:rsidP="005442A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EAAEA21" wp14:editId="0DE4E057">
            <wp:extent cx="2987299" cy="1440305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2C7" w14:textId="16FEA29E" w:rsidR="005442AC" w:rsidRDefault="005442AC" w:rsidP="005442AC">
      <w:pPr>
        <w:pStyle w:val="a7"/>
        <w:numPr>
          <w:ilvl w:val="0"/>
          <w:numId w:val="1"/>
        </w:numPr>
        <w:ind w:firstLineChars="0"/>
      </w:pPr>
      <w:r w:rsidRPr="00D43B67">
        <w:rPr>
          <w:b/>
          <w:bCs/>
        </w:rPr>
        <w:t>data reduction</w:t>
      </w:r>
      <w:r>
        <w:t xml:space="preserve"> </w:t>
      </w:r>
      <w:r>
        <w:rPr>
          <w:rFonts w:hint="eastAsia"/>
        </w:rPr>
        <w:t>数据降维</w:t>
      </w:r>
    </w:p>
    <w:p w14:paraId="41B14ECF" w14:textId="4C69587A" w:rsidR="005442AC" w:rsidRDefault="005442AC" w:rsidP="005442AC">
      <w:pPr>
        <w:pStyle w:val="a7"/>
        <w:ind w:left="360" w:firstLineChars="0" w:firstLine="0"/>
      </w:pPr>
      <w:r>
        <w:rPr>
          <w:rFonts w:hint="eastAsia"/>
        </w:rPr>
        <w:t>均值归一化，提高逻辑回归模型计算速度，方便S</w:t>
      </w:r>
      <w:r>
        <w:t>VM</w:t>
      </w:r>
      <w:r>
        <w:rPr>
          <w:rFonts w:hint="eastAsia"/>
        </w:rPr>
        <w:t>模型计算</w:t>
      </w:r>
    </w:p>
    <w:p w14:paraId="00742328" w14:textId="77777777" w:rsidR="00D43B67" w:rsidRDefault="00D43B67" w:rsidP="005442AC">
      <w:pPr>
        <w:pStyle w:val="a7"/>
        <w:ind w:left="360" w:firstLineChars="0" w:firstLine="0"/>
        <w:rPr>
          <w:rFonts w:hint="eastAsia"/>
        </w:rPr>
      </w:pPr>
    </w:p>
    <w:p w14:paraId="071485F3" w14:textId="4C5AD316" w:rsidR="005442AC" w:rsidRDefault="005442AC" w:rsidP="005442AC">
      <w:pPr>
        <w:pStyle w:val="a7"/>
        <w:numPr>
          <w:ilvl w:val="0"/>
          <w:numId w:val="1"/>
        </w:numPr>
        <w:ind w:firstLineChars="0"/>
      </w:pPr>
      <w:r w:rsidRPr="00D43B67">
        <w:rPr>
          <w:b/>
          <w:bCs/>
        </w:rPr>
        <w:t>Model Training</w:t>
      </w:r>
      <w:r>
        <w:t xml:space="preserve"> </w:t>
      </w:r>
      <w:r>
        <w:rPr>
          <w:rFonts w:hint="eastAsia"/>
        </w:rPr>
        <w:t>模型训练</w:t>
      </w:r>
    </w:p>
    <w:p w14:paraId="5360CA6F" w14:textId="7D1C9D45" w:rsidR="005442AC" w:rsidRPr="00D43B67" w:rsidRDefault="005442AC" w:rsidP="005442AC">
      <w:pPr>
        <w:pStyle w:val="a7"/>
        <w:numPr>
          <w:ilvl w:val="1"/>
          <w:numId w:val="1"/>
        </w:numPr>
        <w:ind w:firstLineChars="0"/>
        <w:rPr>
          <w:b/>
          <w:bCs/>
        </w:rPr>
      </w:pPr>
      <w:r w:rsidRPr="00D43B67">
        <w:rPr>
          <w:rFonts w:hint="eastAsia"/>
          <w:b/>
          <w:bCs/>
        </w:rPr>
        <w:t>逻辑回归</w:t>
      </w:r>
    </w:p>
    <w:p w14:paraId="4DCA4FC9" w14:textId="49C2B938" w:rsidR="005442AC" w:rsidRDefault="005442AC" w:rsidP="005442A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嵌套交叉验证选最优参数</w:t>
      </w:r>
    </w:p>
    <w:p w14:paraId="4E487B93" w14:textId="20D042D4" w:rsidR="005442AC" w:rsidRDefault="005442AC" w:rsidP="005442A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画验证曲线选最优参数</w:t>
      </w:r>
    </w:p>
    <w:p w14:paraId="70A070EA" w14:textId="7052C4E0" w:rsidR="000A0CB9" w:rsidRDefault="000A0CB9" w:rsidP="000A0CB9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257C893" wp14:editId="6CB68B56">
            <wp:extent cx="3033023" cy="20575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B4FB" w14:textId="7D7BDB66" w:rsidR="000A0CB9" w:rsidRDefault="000A0CB9" w:rsidP="000A0CB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画学习曲线判断是否过拟合或欠拟合</w:t>
      </w:r>
    </w:p>
    <w:p w14:paraId="139CE419" w14:textId="77777777" w:rsidR="000A0CB9" w:rsidRDefault="000A0CB9" w:rsidP="000A0CB9">
      <w:pPr>
        <w:pStyle w:val="a7"/>
        <w:ind w:left="1260" w:firstLineChars="0" w:firstLine="0"/>
      </w:pPr>
    </w:p>
    <w:p w14:paraId="7F76AE6D" w14:textId="71645FA9" w:rsidR="000A0CB9" w:rsidRDefault="000A0CB9" w:rsidP="000A0CB9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32B6CE35" wp14:editId="2A118BD1">
            <wp:extent cx="2972058" cy="2133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5829" w14:textId="731AD51C" w:rsidR="000A0CB9" w:rsidRPr="00D43B67" w:rsidRDefault="000A0CB9" w:rsidP="000A0CB9">
      <w:pPr>
        <w:pStyle w:val="a7"/>
        <w:numPr>
          <w:ilvl w:val="1"/>
          <w:numId w:val="1"/>
        </w:numPr>
        <w:ind w:firstLineChars="0"/>
        <w:rPr>
          <w:b/>
          <w:bCs/>
        </w:rPr>
      </w:pPr>
      <w:r w:rsidRPr="00D43B67">
        <w:rPr>
          <w:rFonts w:hint="eastAsia"/>
          <w:b/>
          <w:bCs/>
        </w:rPr>
        <w:t>支持向量机</w:t>
      </w:r>
    </w:p>
    <w:p w14:paraId="15135E7D" w14:textId="77777777" w:rsidR="000A0CB9" w:rsidRDefault="000A0CB9" w:rsidP="000A0CB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嵌套交叉验证选最优参数</w:t>
      </w:r>
    </w:p>
    <w:p w14:paraId="231C9E67" w14:textId="2C7F278F" w:rsidR="000A0CB9" w:rsidRDefault="000A0CB9" w:rsidP="000A0CB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画验证曲线选最优参数</w:t>
      </w:r>
    </w:p>
    <w:p w14:paraId="251D6E5F" w14:textId="5E4E5F18" w:rsidR="000A0CB9" w:rsidRDefault="000A0CB9" w:rsidP="000A0CB9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7FA301D8" wp14:editId="2B8AAB6A">
            <wp:extent cx="2994920" cy="218713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7F37" w14:textId="62221DBE" w:rsidR="000A0CB9" w:rsidRDefault="000A0CB9" w:rsidP="000A0CB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画学习曲线判断是否过拟合或欠拟合</w:t>
      </w:r>
    </w:p>
    <w:p w14:paraId="51DBE275" w14:textId="46028358" w:rsidR="000A0CB9" w:rsidRPr="000A0CB9" w:rsidRDefault="000A0CB9" w:rsidP="000A0CB9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975A53A" wp14:editId="61508F3D">
            <wp:extent cx="3002540" cy="213378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D510" w14:textId="31E0CA20" w:rsidR="000A0CB9" w:rsidRPr="00D43B67" w:rsidRDefault="000A0CB9" w:rsidP="000A0CB9">
      <w:pPr>
        <w:pStyle w:val="a7"/>
        <w:numPr>
          <w:ilvl w:val="1"/>
          <w:numId w:val="1"/>
        </w:numPr>
        <w:ind w:firstLineChars="0"/>
        <w:rPr>
          <w:b/>
          <w:bCs/>
        </w:rPr>
      </w:pPr>
      <w:r w:rsidRPr="00D43B67">
        <w:rPr>
          <w:rFonts w:hint="eastAsia"/>
          <w:b/>
          <w:bCs/>
        </w:rPr>
        <w:t>决策树</w:t>
      </w:r>
    </w:p>
    <w:p w14:paraId="60D4B25D" w14:textId="77777777" w:rsidR="000A0CB9" w:rsidRDefault="000A0CB9" w:rsidP="000A0CB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嵌套交叉验证选最优参数</w:t>
      </w:r>
    </w:p>
    <w:p w14:paraId="5ACB71C0" w14:textId="7D818376" w:rsidR="000A0CB9" w:rsidRDefault="000A0CB9" w:rsidP="000A0CB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画验证曲线选最优参数</w:t>
      </w:r>
    </w:p>
    <w:p w14:paraId="6C9D441E" w14:textId="470A1C14" w:rsidR="000A0CB9" w:rsidRDefault="000A0CB9" w:rsidP="000A0CB9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69E409D3" wp14:editId="6C59C655">
            <wp:extent cx="2972058" cy="218713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B608" w14:textId="2BFF56FD" w:rsidR="000A0CB9" w:rsidRDefault="000A0CB9" w:rsidP="000A0CB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画学习曲线判断是否过拟合或欠拟合</w:t>
      </w:r>
    </w:p>
    <w:p w14:paraId="7DB8FA1A" w14:textId="0275590D" w:rsidR="000A0CB9" w:rsidRDefault="000A0CB9" w:rsidP="000A0CB9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4ACB8E4D" wp14:editId="7E1F0EDD">
            <wp:extent cx="3033023" cy="214902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FEF2" w14:textId="77777777" w:rsidR="00D43B67" w:rsidRDefault="00D43B67" w:rsidP="000A0CB9">
      <w:pPr>
        <w:pStyle w:val="a7"/>
        <w:ind w:left="1260" w:firstLineChars="0" w:firstLine="0"/>
        <w:rPr>
          <w:rFonts w:hint="eastAsia"/>
        </w:rPr>
      </w:pPr>
    </w:p>
    <w:p w14:paraId="08E7A8A9" w14:textId="4A20C03F" w:rsidR="000A0CB9" w:rsidRDefault="000A0CB9" w:rsidP="000A0CB9">
      <w:pPr>
        <w:pStyle w:val="a7"/>
        <w:numPr>
          <w:ilvl w:val="0"/>
          <w:numId w:val="1"/>
        </w:numPr>
        <w:ind w:firstLineChars="0"/>
      </w:pPr>
      <w:r w:rsidRPr="00D43B67">
        <w:rPr>
          <w:b/>
          <w:bCs/>
        </w:rPr>
        <w:t>Draw the ROC curve</w:t>
      </w:r>
      <w:r>
        <w:t xml:space="preserve"> </w:t>
      </w:r>
      <w:r>
        <w:rPr>
          <w:rFonts w:hint="eastAsia"/>
        </w:rPr>
        <w:t>画R</w:t>
      </w:r>
      <w:r>
        <w:t>OC</w:t>
      </w:r>
      <w:r>
        <w:rPr>
          <w:rFonts w:hint="eastAsia"/>
        </w:rPr>
        <w:t>曲线</w:t>
      </w:r>
    </w:p>
    <w:p w14:paraId="657BFAC4" w14:textId="00DA2B8E" w:rsidR="000A0CB9" w:rsidRDefault="000A0CB9" w:rsidP="000A0CB9">
      <w:pPr>
        <w:pStyle w:val="a7"/>
        <w:ind w:left="360" w:firstLineChars="0" w:firstLine="0"/>
      </w:pPr>
      <w:r>
        <w:rPr>
          <w:rFonts w:hint="eastAsia"/>
        </w:rPr>
        <w:t>以测试成绩最优和学习曲线没过拟合或欠拟合的模型S</w:t>
      </w:r>
      <w:r>
        <w:t>VM</w:t>
      </w:r>
      <w:r>
        <w:rPr>
          <w:rFonts w:hint="eastAsia"/>
        </w:rPr>
        <w:t>为例，画R</w:t>
      </w:r>
      <w:r>
        <w:t>OC</w:t>
      </w:r>
      <w:r>
        <w:rPr>
          <w:rFonts w:hint="eastAsia"/>
        </w:rPr>
        <w:t>曲线</w:t>
      </w:r>
    </w:p>
    <w:p w14:paraId="4CC585E8" w14:textId="673624DB" w:rsidR="00254BDF" w:rsidRPr="00254BDF" w:rsidRDefault="00254BDF" w:rsidP="000A0CB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分别以宏平均和微平均为基础画R</w:t>
      </w:r>
      <w:r>
        <w:t>OC</w:t>
      </w:r>
      <w:r>
        <w:rPr>
          <w:rFonts w:hint="eastAsia"/>
        </w:rPr>
        <w:t>曲线</w:t>
      </w:r>
    </w:p>
    <w:p w14:paraId="64F3C216" w14:textId="529824DA" w:rsidR="000A0CB9" w:rsidRDefault="00254BDF" w:rsidP="000A0CB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CA9763" wp14:editId="441E82C9">
            <wp:extent cx="3048264" cy="2149026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m</w:t>
      </w:r>
      <w:r>
        <w:t>acro average</w:t>
      </w:r>
    </w:p>
    <w:p w14:paraId="0ABCE45D" w14:textId="0CE92992" w:rsidR="00254BDF" w:rsidRDefault="00254BDF" w:rsidP="000A0CB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9723182" wp14:editId="5CE233E6">
            <wp:extent cx="3010161" cy="21033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m</w:t>
      </w:r>
      <w:r>
        <w:t>icro average</w:t>
      </w:r>
    </w:p>
    <w:p w14:paraId="7C8117CC" w14:textId="77777777" w:rsidR="00D43B67" w:rsidRDefault="00D43B67" w:rsidP="00D43B67">
      <w:pPr>
        <w:pStyle w:val="a7"/>
        <w:ind w:left="360"/>
      </w:pPr>
      <w:r>
        <w:t xml:space="preserve">RPC曲线表现的很好，在误诊率很低的情况下就达到极高的召回率  </w:t>
      </w:r>
    </w:p>
    <w:p w14:paraId="67EC8DD1" w14:textId="27038970" w:rsidR="00D43B67" w:rsidRDefault="00D43B67" w:rsidP="00D43B67">
      <w:pPr>
        <w:pStyle w:val="a7"/>
        <w:ind w:left="420" w:firstLineChars="0" w:firstLine="360"/>
      </w:pPr>
      <w:r>
        <w:rPr>
          <w:rFonts w:hint="eastAsia"/>
        </w:rPr>
        <w:t>另外，由于原数据集</w:t>
      </w:r>
      <w:r>
        <w:t>3种分类分布均匀，所以以宏平均和微平均为基础画的ROC曲线没什么区别</w:t>
      </w:r>
    </w:p>
    <w:p w14:paraId="4DBC450F" w14:textId="77777777" w:rsidR="00D43B67" w:rsidRDefault="00D43B67" w:rsidP="00D43B67">
      <w:pPr>
        <w:pStyle w:val="a7"/>
        <w:ind w:left="420" w:firstLineChars="0" w:firstLine="360"/>
        <w:rPr>
          <w:rFonts w:hint="eastAsia"/>
        </w:rPr>
      </w:pPr>
    </w:p>
    <w:p w14:paraId="13205042" w14:textId="0E540656" w:rsidR="000A0CB9" w:rsidRDefault="000A0CB9" w:rsidP="000A0CB9">
      <w:pPr>
        <w:pStyle w:val="a7"/>
        <w:numPr>
          <w:ilvl w:val="0"/>
          <w:numId w:val="1"/>
        </w:numPr>
        <w:ind w:firstLineChars="0"/>
      </w:pPr>
      <w:r w:rsidRPr="00D43B67">
        <w:rPr>
          <w:rFonts w:hint="eastAsia"/>
          <w:b/>
          <w:bCs/>
        </w:rPr>
        <w:t>h</w:t>
      </w:r>
      <w:r w:rsidRPr="00D43B67">
        <w:rPr>
          <w:b/>
          <w:bCs/>
        </w:rPr>
        <w:t>arvest</w:t>
      </w:r>
      <w:r>
        <w:rPr>
          <w:rFonts w:hint="eastAsia"/>
        </w:rPr>
        <w:t>收获</w:t>
      </w:r>
    </w:p>
    <w:p w14:paraId="17B6F4A9" w14:textId="374DF87C" w:rsidR="000A0CB9" w:rsidRDefault="000A0CB9" w:rsidP="000A0CB9">
      <w:pPr>
        <w:ind w:left="360"/>
      </w:pPr>
      <w:r w:rsidRPr="000A0CB9">
        <w:t>## 10折交叉验证得到的模型比5折交叉验证得到的模型(exactly parameter)有更好的泛化能力</w:t>
      </w:r>
    </w:p>
    <w:p w14:paraId="45428443" w14:textId="1DCC511C" w:rsidR="000A0CB9" w:rsidRDefault="000A0CB9" w:rsidP="000A0CB9">
      <w:pPr>
        <w:ind w:left="360"/>
      </w:pPr>
      <w:r w:rsidRPr="000A0CB9">
        <w:t>## 训练集学习曲线先下降后上升的可能原因是数据集太小，导致学习曲线刚开始，训练出的模型受干扰太大</w:t>
      </w:r>
    </w:p>
    <w:p w14:paraId="4250636F" w14:textId="76EFA5D5" w:rsidR="000A0CB9" w:rsidRPr="000A0CB9" w:rsidRDefault="00254BDF" w:rsidP="00254BDF">
      <w:pPr>
        <w:ind w:left="360"/>
      </w:pPr>
      <w:r w:rsidRPr="00254BDF">
        <w:t>## 多分类画ROC curve，有两种方法1.macro average 2.micro average</w:t>
      </w:r>
    </w:p>
    <w:sectPr w:rsidR="000A0CB9" w:rsidRPr="000A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EB2B6" w14:textId="77777777" w:rsidR="009879D7" w:rsidRDefault="009879D7" w:rsidP="005442AC">
      <w:r>
        <w:separator/>
      </w:r>
    </w:p>
  </w:endnote>
  <w:endnote w:type="continuationSeparator" w:id="0">
    <w:p w14:paraId="4C5D70BC" w14:textId="77777777" w:rsidR="009879D7" w:rsidRDefault="009879D7" w:rsidP="0054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FC548" w14:textId="77777777" w:rsidR="009879D7" w:rsidRDefault="009879D7" w:rsidP="005442AC">
      <w:r>
        <w:separator/>
      </w:r>
    </w:p>
  </w:footnote>
  <w:footnote w:type="continuationSeparator" w:id="0">
    <w:p w14:paraId="51F6BBC2" w14:textId="77777777" w:rsidR="009879D7" w:rsidRDefault="009879D7" w:rsidP="00544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22563"/>
    <w:multiLevelType w:val="hybridMultilevel"/>
    <w:tmpl w:val="3E6C2DBE"/>
    <w:lvl w:ilvl="0" w:tplc="BC28F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0D"/>
    <w:rsid w:val="00020D0D"/>
    <w:rsid w:val="000A0CB9"/>
    <w:rsid w:val="00176EFE"/>
    <w:rsid w:val="00254BDF"/>
    <w:rsid w:val="00486F26"/>
    <w:rsid w:val="0049205D"/>
    <w:rsid w:val="005442AC"/>
    <w:rsid w:val="009879D7"/>
    <w:rsid w:val="00D4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44372"/>
  <w15:chartTrackingRefBased/>
  <w15:docId w15:val="{843ED547-5A09-44E1-BF1B-BC731623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2AC"/>
    <w:rPr>
      <w:sz w:val="18"/>
      <w:szCs w:val="18"/>
    </w:rPr>
  </w:style>
  <w:style w:type="paragraph" w:styleId="a7">
    <w:name w:val="List Paragraph"/>
    <w:basedOn w:val="a"/>
    <w:uiPriority w:val="34"/>
    <w:qFormat/>
    <w:rsid w:val="00544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万</dc:creator>
  <cp:keywords/>
  <dc:description/>
  <cp:lastModifiedBy>政 万</cp:lastModifiedBy>
  <cp:revision>5</cp:revision>
  <dcterms:created xsi:type="dcterms:W3CDTF">2020-05-01T04:02:00Z</dcterms:created>
  <dcterms:modified xsi:type="dcterms:W3CDTF">2020-05-01T04:58:00Z</dcterms:modified>
</cp:coreProperties>
</file>