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4141E2" w14:textId="0099E071" w:rsidR="001D0D12" w:rsidRDefault="00EA13B3">
      <w:r>
        <w:t>İhracat akreditif testler</w:t>
      </w:r>
    </w:p>
    <w:p w14:paraId="1FBA4792" w14:textId="77777777" w:rsidR="008145D8" w:rsidRDefault="008145D8"/>
    <w:p w14:paraId="150B3A19" w14:textId="5D106FBB" w:rsidR="00CA0A27" w:rsidRDefault="00CA0A27">
      <w:r w:rsidRPr="00CA0A27">
        <w:rPr>
          <w:noProof/>
        </w:rPr>
        <w:drawing>
          <wp:inline distT="0" distB="0" distL="0" distR="0" wp14:anchorId="5A9B3BEA" wp14:editId="6EFD706C">
            <wp:extent cx="5943600" cy="2667635"/>
            <wp:effectExtent l="0" t="0" r="0" b="0"/>
            <wp:docPr id="1263354225" name="Resim 1" descr="metin, ekran görüntüsü, yazılım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54225" name="Resim 1" descr="metin, ekran görüntüsü, yazılım, bilgisayar simges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4F1F" w14:textId="1FAC1906" w:rsidR="00E158AC" w:rsidRDefault="00E158AC">
      <w:r w:rsidRPr="00E158AC">
        <w:rPr>
          <w:noProof/>
        </w:rPr>
        <w:lastRenderedPageBreak/>
        <w:drawing>
          <wp:inline distT="0" distB="0" distL="0" distR="0" wp14:anchorId="03ABA547" wp14:editId="32DF4ECA">
            <wp:extent cx="5943600" cy="2663825"/>
            <wp:effectExtent l="0" t="0" r="0" b="3175"/>
            <wp:docPr id="95357412" name="Resim 1" descr="metin, yazılım, ekran görüntüsü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7412" name="Resim 1" descr="metin, yazılım, ekran görüntüsü, bilgisayar simgesi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05E" w:rsidRPr="0060205E">
        <w:rPr>
          <w:noProof/>
        </w:rPr>
        <w:drawing>
          <wp:inline distT="0" distB="0" distL="0" distR="0" wp14:anchorId="3CCEEBD5" wp14:editId="772FC3F7">
            <wp:extent cx="5943600" cy="2618105"/>
            <wp:effectExtent l="0" t="0" r="0" b="0"/>
            <wp:docPr id="1677418838" name="Resim 1" descr="metin, yazılım, bilgisayar simgesi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18838" name="Resim 1" descr="metin, yazılım, bilgisayar simgesi, web sayfası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9A1" w:rsidRPr="00A939A1">
        <w:rPr>
          <w:noProof/>
        </w:rPr>
        <w:drawing>
          <wp:inline distT="0" distB="0" distL="0" distR="0" wp14:anchorId="2848B5B3" wp14:editId="77BE050A">
            <wp:extent cx="5943600" cy="2600325"/>
            <wp:effectExtent l="0" t="0" r="0" b="9525"/>
            <wp:docPr id="329324815" name="Resim 1" descr="metin, yazılım, bilgisayar simgesi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24815" name="Resim 1" descr="metin, yazılım, bilgisayar simgesi, web sayfası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E50B" w14:textId="3F2C90EE" w:rsidR="00F67ABB" w:rsidRDefault="00DE547F">
      <w:r w:rsidRPr="00CC7FF4">
        <w:rPr>
          <w:noProof/>
        </w:rPr>
        <w:lastRenderedPageBreak/>
        <w:drawing>
          <wp:inline distT="0" distB="0" distL="0" distR="0" wp14:anchorId="2BC0BF79" wp14:editId="3512644D">
            <wp:extent cx="5943600" cy="2070100"/>
            <wp:effectExtent l="0" t="0" r="0" b="6350"/>
            <wp:docPr id="1322822738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22738" name="Resim 1" descr="metin, ekran görüntüsü, yazı tipi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ABB" w:rsidRPr="00F67ABB">
        <w:drawing>
          <wp:inline distT="0" distB="0" distL="0" distR="0" wp14:anchorId="340DDE7F" wp14:editId="7FD65581">
            <wp:extent cx="5943600" cy="2848610"/>
            <wp:effectExtent l="0" t="0" r="0" b="8890"/>
            <wp:docPr id="38299692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969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F019" w14:textId="6C31AA26" w:rsidR="005E4DC0" w:rsidRDefault="005E4DC0">
      <w:r w:rsidRPr="005E4DC0">
        <w:drawing>
          <wp:inline distT="0" distB="0" distL="0" distR="0" wp14:anchorId="485967DE" wp14:editId="1AA73341">
            <wp:extent cx="5943600" cy="2884805"/>
            <wp:effectExtent l="0" t="0" r="0" b="0"/>
            <wp:docPr id="184270272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027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A43A" w14:textId="4F52159C" w:rsidR="00EE1213" w:rsidRDefault="00EE1213">
      <w:r w:rsidRPr="00EE1213">
        <w:lastRenderedPageBreak/>
        <w:drawing>
          <wp:inline distT="0" distB="0" distL="0" distR="0" wp14:anchorId="1B13D84B" wp14:editId="50CF244E">
            <wp:extent cx="5943600" cy="2880360"/>
            <wp:effectExtent l="0" t="0" r="0" b="0"/>
            <wp:docPr id="179667587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758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B6FC" w14:textId="77777777" w:rsidR="00784986" w:rsidRDefault="00784986" w:rsidP="00784986">
      <w:pPr>
        <w:rPr>
          <w:lang w:val="en-US"/>
        </w:rPr>
      </w:pPr>
      <w:r w:rsidRPr="008145D8">
        <w:rPr>
          <w:lang w:val="en-US"/>
        </w:rPr>
        <w:t>özet sekmedeki "Gonderici ve odeyen farklı subeler/kisiler mi?"  kısmı düzgün görünmüyordu o düzeltildi</w:t>
      </w:r>
    </w:p>
    <w:p w14:paraId="616CB457" w14:textId="77777777" w:rsidR="00784986" w:rsidRPr="008145D8" w:rsidRDefault="00784986" w:rsidP="00784986">
      <w:pPr>
        <w:rPr>
          <w:lang w:val="en-US"/>
        </w:rPr>
      </w:pPr>
      <w:r w:rsidRPr="00DE547F">
        <w:rPr>
          <w:lang w:val="en-US"/>
        </w:rPr>
        <w:drawing>
          <wp:inline distT="0" distB="0" distL="0" distR="0" wp14:anchorId="224F62CC" wp14:editId="5A8DE2E1">
            <wp:extent cx="5943600" cy="2890520"/>
            <wp:effectExtent l="0" t="0" r="0" b="5080"/>
            <wp:docPr id="146658982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898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130B" w14:textId="77777777" w:rsidR="0082626C" w:rsidRDefault="0082626C" w:rsidP="0082626C">
      <w:pPr>
        <w:rPr>
          <w:lang w:val="en-US"/>
        </w:rPr>
      </w:pPr>
      <w:r w:rsidRPr="008145D8">
        <w:rPr>
          <w:lang w:val="en-US"/>
        </w:rPr>
        <w:t xml:space="preserve">"Gonderici ve odeyen farklı subeler/kisiler mi?" checkBox'ına tıklanınca açılan "Gönderi Ücretlerini Ödeyecek Hesap Numarası" alanındaki min/max 9 karakter uzunluğu </w:t>
      </w:r>
      <w:proofErr w:type="gramStart"/>
      <w:r w:rsidRPr="008145D8">
        <w:rPr>
          <w:lang w:val="en-US"/>
        </w:rPr>
        <w:t>kaldırıldı(</w:t>
      </w:r>
      <w:proofErr w:type="gramEnd"/>
      <w:r w:rsidRPr="008145D8">
        <w:rPr>
          <w:lang w:val="en-US"/>
        </w:rPr>
        <w:t>Proddan gelen olay kaydına istinaden [ IHRAKRDVSK-1247260 ])</w:t>
      </w:r>
    </w:p>
    <w:p w14:paraId="20745149" w14:textId="085E94C8" w:rsidR="001B364D" w:rsidRPr="008E7DCA" w:rsidRDefault="0082626C">
      <w:pPr>
        <w:rPr>
          <w:lang w:val="en-US"/>
        </w:rPr>
      </w:pPr>
      <w:r w:rsidRPr="0082626C">
        <w:rPr>
          <w:lang w:val="en-US"/>
        </w:rPr>
        <w:lastRenderedPageBreak/>
        <w:drawing>
          <wp:inline distT="0" distB="0" distL="0" distR="0" wp14:anchorId="01D8138F" wp14:editId="597315C3">
            <wp:extent cx="5943600" cy="2895600"/>
            <wp:effectExtent l="0" t="0" r="0" b="0"/>
            <wp:docPr id="53724258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425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8F8B" w14:textId="77777777" w:rsidR="00CA20CE" w:rsidRDefault="00CA20CE" w:rsidP="00CA20CE">
      <w:pPr>
        <w:rPr>
          <w:lang w:val="en-US"/>
        </w:rPr>
      </w:pPr>
      <w:r w:rsidRPr="008145D8">
        <w:rPr>
          <w:lang w:val="en-US"/>
        </w:rPr>
        <w:t>Yine aynı checkBox'ın işareti geri kaldırıldığında yandaki alan temizlenmiyordu onu düzelttik.</w:t>
      </w:r>
    </w:p>
    <w:p w14:paraId="7685999D" w14:textId="77777777" w:rsidR="00CA20CE" w:rsidRDefault="00CA20CE" w:rsidP="00CA20CE">
      <w:pPr>
        <w:rPr>
          <w:lang w:val="en-US"/>
        </w:rPr>
      </w:pPr>
      <w:r w:rsidRPr="000859BE">
        <w:rPr>
          <w:lang w:val="en-US"/>
        </w:rPr>
        <w:drawing>
          <wp:inline distT="0" distB="0" distL="0" distR="0" wp14:anchorId="3BB21CBC" wp14:editId="3B052D57">
            <wp:extent cx="5943600" cy="2865755"/>
            <wp:effectExtent l="0" t="0" r="0" b="0"/>
            <wp:docPr id="92375068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506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7E631F3B" w14:textId="77777777" w:rsidR="00CA20CE" w:rsidRPr="008145D8" w:rsidRDefault="00CA20CE" w:rsidP="00CA20CE">
      <w:pPr>
        <w:rPr>
          <w:lang w:val="en-US"/>
        </w:rPr>
      </w:pPr>
      <w:r w:rsidRPr="00CA20CE">
        <w:rPr>
          <w:lang w:val="en-US"/>
        </w:rPr>
        <w:lastRenderedPageBreak/>
        <w:drawing>
          <wp:inline distT="0" distB="0" distL="0" distR="0" wp14:anchorId="50A942AA" wp14:editId="3037814F">
            <wp:extent cx="5943600" cy="2901950"/>
            <wp:effectExtent l="0" t="0" r="0" b="0"/>
            <wp:docPr id="678483359" name="Resim 1" descr="metin, ekran görüntüsü, yazılım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83359" name="Resim 1" descr="metin, ekran görüntüsü, yazılım, sayı, numara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EEDE" w14:textId="7DC05572" w:rsidR="00CA20CE" w:rsidRDefault="000D0647">
      <w:r w:rsidRPr="000D0647">
        <w:drawing>
          <wp:inline distT="0" distB="0" distL="0" distR="0" wp14:anchorId="569AEDD9" wp14:editId="0BDA47D6">
            <wp:extent cx="5943600" cy="2890520"/>
            <wp:effectExtent l="0" t="0" r="0" b="5080"/>
            <wp:docPr id="178512418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241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B493" w14:textId="2B887000" w:rsidR="002B326E" w:rsidRDefault="002B326E">
      <w:r w:rsidRPr="002B326E">
        <w:lastRenderedPageBreak/>
        <w:drawing>
          <wp:inline distT="0" distB="0" distL="0" distR="0" wp14:anchorId="2C3D6B7F" wp14:editId="40E89BF0">
            <wp:extent cx="5943600" cy="3242310"/>
            <wp:effectExtent l="0" t="0" r="0" b="0"/>
            <wp:docPr id="6958396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39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B949" w14:textId="7038CAB9" w:rsidR="00C47023" w:rsidRDefault="00C47023">
      <w:r w:rsidRPr="00C47023">
        <w:drawing>
          <wp:inline distT="0" distB="0" distL="0" distR="0" wp14:anchorId="4DC6078E" wp14:editId="3FA8F4BF">
            <wp:extent cx="5943600" cy="2887345"/>
            <wp:effectExtent l="0" t="0" r="0" b="8255"/>
            <wp:docPr id="37636222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622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DDD7" w14:textId="5DCB6C70" w:rsidR="001037B5" w:rsidRDefault="001037B5">
      <w:r w:rsidRPr="001037B5">
        <w:lastRenderedPageBreak/>
        <w:drawing>
          <wp:inline distT="0" distB="0" distL="0" distR="0" wp14:anchorId="600BFCF2" wp14:editId="58B43813">
            <wp:extent cx="5943600" cy="2908300"/>
            <wp:effectExtent l="0" t="0" r="0" b="6350"/>
            <wp:docPr id="47871959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195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C027" w14:textId="08B6C65E" w:rsidR="001037B5" w:rsidRDefault="001037B5">
      <w:r w:rsidRPr="001037B5">
        <w:drawing>
          <wp:inline distT="0" distB="0" distL="0" distR="0" wp14:anchorId="66E4AA96" wp14:editId="3D78644D">
            <wp:extent cx="5943600" cy="2910205"/>
            <wp:effectExtent l="0" t="0" r="0" b="4445"/>
            <wp:docPr id="70568258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825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68E2" w14:textId="0A7619FC" w:rsidR="009B0DDE" w:rsidRDefault="001729C1">
      <w:r w:rsidRPr="001729C1">
        <w:lastRenderedPageBreak/>
        <w:drawing>
          <wp:inline distT="0" distB="0" distL="0" distR="0" wp14:anchorId="6B556545" wp14:editId="7BE65219">
            <wp:extent cx="5943600" cy="2865755"/>
            <wp:effectExtent l="0" t="0" r="0" b="0"/>
            <wp:docPr id="108026893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689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7D56" w14:textId="77777777" w:rsidR="009B0DDE" w:rsidRDefault="009B0DDE">
      <w:r>
        <w:br w:type="page"/>
      </w:r>
    </w:p>
    <w:p w14:paraId="43ACA48F" w14:textId="32FCB24B" w:rsidR="001B662F" w:rsidRDefault="009B0DDE">
      <w:r>
        <w:lastRenderedPageBreak/>
        <w:t>Vesaik mukabili testler</w:t>
      </w:r>
    </w:p>
    <w:p w14:paraId="68C17FBF" w14:textId="2857643B" w:rsidR="00AC1EB3" w:rsidRDefault="00AC1EB3"/>
    <w:p w14:paraId="4EC1CA12" w14:textId="2D4526E1" w:rsidR="00440AAD" w:rsidRDefault="005B5A24">
      <w:r w:rsidRPr="005B5A24">
        <w:drawing>
          <wp:inline distT="0" distB="0" distL="0" distR="0" wp14:anchorId="50F13F95" wp14:editId="570887F8">
            <wp:extent cx="5943600" cy="2783205"/>
            <wp:effectExtent l="0" t="0" r="0" b="0"/>
            <wp:docPr id="90599880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988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57A9" w14:textId="1C41A236" w:rsidR="007944DD" w:rsidRDefault="007944DD">
      <w:r w:rsidRPr="007944DD">
        <w:drawing>
          <wp:inline distT="0" distB="0" distL="0" distR="0" wp14:anchorId="1CF8C41E" wp14:editId="2C7A9F7E">
            <wp:extent cx="5943600" cy="2791460"/>
            <wp:effectExtent l="0" t="0" r="0" b="8890"/>
            <wp:docPr id="90123023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302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774BF" w14:textId="25A6CA5A" w:rsidR="000F332B" w:rsidRDefault="000F332B">
      <w:r w:rsidRPr="000F332B">
        <w:lastRenderedPageBreak/>
        <w:drawing>
          <wp:inline distT="0" distB="0" distL="0" distR="0" wp14:anchorId="0AAD9F23" wp14:editId="2A67CE8E">
            <wp:extent cx="5943600" cy="2761615"/>
            <wp:effectExtent l="0" t="0" r="0" b="635"/>
            <wp:docPr id="162746701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670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BC10" w14:textId="20745BC7" w:rsidR="001829AD" w:rsidRDefault="001829AD">
      <w:r w:rsidRPr="001829AD">
        <w:drawing>
          <wp:inline distT="0" distB="0" distL="0" distR="0" wp14:anchorId="2AF1A7F4" wp14:editId="116C4370">
            <wp:extent cx="5943600" cy="2758440"/>
            <wp:effectExtent l="0" t="0" r="0" b="3810"/>
            <wp:docPr id="197208025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802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D89F" w14:textId="095BD72A" w:rsidR="001829AD" w:rsidRDefault="001829AD">
      <w:r w:rsidRPr="001829AD">
        <w:lastRenderedPageBreak/>
        <w:drawing>
          <wp:inline distT="0" distB="0" distL="0" distR="0" wp14:anchorId="235A2653" wp14:editId="48D2658E">
            <wp:extent cx="5943600" cy="2754630"/>
            <wp:effectExtent l="0" t="0" r="0" b="7620"/>
            <wp:docPr id="444388728" name="Resim 1" descr="metin, yazılım, bilgisayar simgesi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88728" name="Resim 1" descr="metin, yazılım, bilgisayar simgesi, web sayfası içeren bir resim&#10;&#10;Açıklama otomatik olarak oluşturuldu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75B9" w14:textId="719A3FE3" w:rsidR="00226841" w:rsidRDefault="00226841">
      <w:r w:rsidRPr="00226841">
        <w:drawing>
          <wp:inline distT="0" distB="0" distL="0" distR="0" wp14:anchorId="4591E186" wp14:editId="22AA6B5B">
            <wp:extent cx="5943600" cy="2800350"/>
            <wp:effectExtent l="0" t="0" r="0" b="0"/>
            <wp:docPr id="68000885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088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5CCE" w14:textId="27016C8C" w:rsidR="007A3299" w:rsidRDefault="009957BA">
      <w:r w:rsidRPr="009957BA">
        <w:lastRenderedPageBreak/>
        <w:drawing>
          <wp:inline distT="0" distB="0" distL="0" distR="0" wp14:anchorId="7CADF905" wp14:editId="13CCE8B1">
            <wp:extent cx="5943600" cy="2780665"/>
            <wp:effectExtent l="0" t="0" r="0" b="635"/>
            <wp:docPr id="213489171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917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DB34" w14:textId="033A5EE8" w:rsidR="009957BA" w:rsidRDefault="009957BA">
      <w:r w:rsidRPr="009957BA">
        <w:drawing>
          <wp:inline distT="0" distB="0" distL="0" distR="0" wp14:anchorId="7157A313" wp14:editId="28103637">
            <wp:extent cx="5943600" cy="3654425"/>
            <wp:effectExtent l="0" t="0" r="0" b="3175"/>
            <wp:docPr id="3020974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97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0BF1" w14:textId="77777777" w:rsidR="008E7DCA" w:rsidRDefault="008E7DCA"/>
    <w:p w14:paraId="6F8F8E74" w14:textId="7158F977" w:rsidR="008E7DCA" w:rsidRDefault="008E7DCA">
      <w:r w:rsidRPr="00CC7FF4">
        <w:rPr>
          <w:noProof/>
        </w:rPr>
        <w:lastRenderedPageBreak/>
        <w:drawing>
          <wp:inline distT="0" distB="0" distL="0" distR="0" wp14:anchorId="7D6737D9" wp14:editId="6C3D024D">
            <wp:extent cx="5943600" cy="2070100"/>
            <wp:effectExtent l="0" t="0" r="0" b="6350"/>
            <wp:docPr id="1340038335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22738" name="Resim 1" descr="metin, ekran görüntüsü, yazı tipi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8705" w14:textId="39EC107B" w:rsidR="00787D88" w:rsidRDefault="00A36E8D">
      <w:r w:rsidRPr="00A36E8D">
        <w:drawing>
          <wp:inline distT="0" distB="0" distL="0" distR="0" wp14:anchorId="30410617" wp14:editId="7671C626">
            <wp:extent cx="5943600" cy="2762885"/>
            <wp:effectExtent l="0" t="0" r="0" b="0"/>
            <wp:docPr id="190305401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540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3FE4" w14:textId="48B25AD9" w:rsidR="00297426" w:rsidRDefault="00297426">
      <w:r>
        <w:t>Özet sekme:</w:t>
      </w:r>
    </w:p>
    <w:p w14:paraId="1E49BA10" w14:textId="3697810E" w:rsidR="00297426" w:rsidRDefault="00297426">
      <w:r w:rsidRPr="00297426">
        <w:drawing>
          <wp:inline distT="0" distB="0" distL="0" distR="0" wp14:anchorId="6D3EC3A2" wp14:editId="4660432A">
            <wp:extent cx="5943600" cy="2792730"/>
            <wp:effectExtent l="0" t="0" r="0" b="7620"/>
            <wp:docPr id="111232994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299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F01E" w14:textId="04AD4118" w:rsidR="00C74384" w:rsidRDefault="008E7DCA" w:rsidP="008E7DCA">
      <w:pPr>
        <w:rPr>
          <w:lang w:val="en-US"/>
        </w:rPr>
      </w:pPr>
      <w:r w:rsidRPr="008145D8">
        <w:rPr>
          <w:lang w:val="en-US"/>
        </w:rPr>
        <w:lastRenderedPageBreak/>
        <w:t>özet sekmedeki "Gonderici ve odeyen farklı subeler/kisiler mi?"  kısmı düzgün görünmüyordu o düzeltildi</w:t>
      </w:r>
    </w:p>
    <w:p w14:paraId="3AD228D4" w14:textId="7C8DD277" w:rsidR="00D30233" w:rsidRDefault="00D27A90" w:rsidP="008E7DCA">
      <w:pPr>
        <w:rPr>
          <w:lang w:val="en-US"/>
        </w:rPr>
      </w:pPr>
      <w:r w:rsidRPr="00D27A90">
        <w:rPr>
          <w:lang w:val="en-US"/>
        </w:rPr>
        <w:drawing>
          <wp:inline distT="0" distB="0" distL="0" distR="0" wp14:anchorId="67D02487" wp14:editId="1E5B2FC7">
            <wp:extent cx="5943600" cy="2776220"/>
            <wp:effectExtent l="0" t="0" r="0" b="5080"/>
            <wp:docPr id="213541304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130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8437" w14:textId="77777777" w:rsidR="008E7DCA" w:rsidRDefault="008E7DCA" w:rsidP="008E7DCA">
      <w:pPr>
        <w:rPr>
          <w:lang w:val="en-US"/>
        </w:rPr>
      </w:pPr>
      <w:r w:rsidRPr="008145D8">
        <w:rPr>
          <w:lang w:val="en-US"/>
        </w:rPr>
        <w:t xml:space="preserve">"Gonderici ve odeyen farklı subeler/kisiler mi?" checkBox'ına tıklanınca açılan "Gönderi Ücretlerini Ödeyecek Hesap Numarası" alanındaki min/max 9 karakter uzunluğu </w:t>
      </w:r>
      <w:proofErr w:type="gramStart"/>
      <w:r w:rsidRPr="008145D8">
        <w:rPr>
          <w:lang w:val="en-US"/>
        </w:rPr>
        <w:t>kaldırıldı(</w:t>
      </w:r>
      <w:proofErr w:type="gramEnd"/>
      <w:r w:rsidRPr="008145D8">
        <w:rPr>
          <w:lang w:val="en-US"/>
        </w:rPr>
        <w:t>Proddan gelen olay kaydına istinaden [ IHRAKRDVSK-1247260 ])</w:t>
      </w:r>
    </w:p>
    <w:p w14:paraId="08E0F898" w14:textId="39FF7A97" w:rsidR="00831ADD" w:rsidRDefault="00831ADD" w:rsidP="008E7DCA">
      <w:pPr>
        <w:rPr>
          <w:lang w:val="en-US"/>
        </w:rPr>
      </w:pPr>
      <w:r w:rsidRPr="00831ADD">
        <w:rPr>
          <w:lang w:val="en-US"/>
        </w:rPr>
        <w:drawing>
          <wp:inline distT="0" distB="0" distL="0" distR="0" wp14:anchorId="190ECBB9" wp14:editId="142CC803">
            <wp:extent cx="5943600" cy="2767330"/>
            <wp:effectExtent l="0" t="0" r="0" b="0"/>
            <wp:docPr id="120299429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942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4476" w14:textId="3ACBFDF2" w:rsidR="00837FBC" w:rsidRDefault="00837FBC" w:rsidP="008E7DCA">
      <w:pPr>
        <w:rPr>
          <w:lang w:val="en-US"/>
        </w:rPr>
      </w:pPr>
      <w:r w:rsidRPr="00837FBC">
        <w:rPr>
          <w:lang w:val="en-US"/>
        </w:rPr>
        <w:lastRenderedPageBreak/>
        <w:drawing>
          <wp:inline distT="0" distB="0" distL="0" distR="0" wp14:anchorId="3EDA0B19" wp14:editId="2988D9FF">
            <wp:extent cx="5943600" cy="2774315"/>
            <wp:effectExtent l="0" t="0" r="0" b="6985"/>
            <wp:docPr id="37968992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899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F75E" w14:textId="0835C8B9" w:rsidR="008E7DCA" w:rsidRDefault="008E7DCA" w:rsidP="008E7DCA"/>
    <w:p w14:paraId="3DF88C44" w14:textId="77777777" w:rsidR="008E7DCA" w:rsidRDefault="008E7DCA" w:rsidP="008E7DCA">
      <w:pPr>
        <w:rPr>
          <w:lang w:val="en-US"/>
        </w:rPr>
      </w:pPr>
      <w:r w:rsidRPr="008145D8">
        <w:rPr>
          <w:lang w:val="en-US"/>
        </w:rPr>
        <w:t>Yine aynı checkBox'ın işareti geri kaldırıldığında yandaki alan temizlenmiyordu onu düzelttik.</w:t>
      </w:r>
    </w:p>
    <w:p w14:paraId="5CC1CF49" w14:textId="648A5843" w:rsidR="008E7DCA" w:rsidRDefault="00DD7A15">
      <w:r w:rsidRPr="00DD7A15">
        <w:drawing>
          <wp:inline distT="0" distB="0" distL="0" distR="0" wp14:anchorId="16C21915" wp14:editId="5B584635">
            <wp:extent cx="5943600" cy="2800985"/>
            <wp:effectExtent l="0" t="0" r="0" b="0"/>
            <wp:docPr id="169674270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427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sectPr w:rsidR="008E7D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E76"/>
    <w:rsid w:val="000859BE"/>
    <w:rsid w:val="000D0647"/>
    <w:rsid w:val="000F332B"/>
    <w:rsid w:val="001037B5"/>
    <w:rsid w:val="001729C1"/>
    <w:rsid w:val="001829AD"/>
    <w:rsid w:val="001B364D"/>
    <w:rsid w:val="001B662F"/>
    <w:rsid w:val="001D0D12"/>
    <w:rsid w:val="00226841"/>
    <w:rsid w:val="002570FE"/>
    <w:rsid w:val="00297426"/>
    <w:rsid w:val="002B326E"/>
    <w:rsid w:val="00335842"/>
    <w:rsid w:val="003E60FA"/>
    <w:rsid w:val="00440AAD"/>
    <w:rsid w:val="004E4163"/>
    <w:rsid w:val="00517CA7"/>
    <w:rsid w:val="00534142"/>
    <w:rsid w:val="005363E5"/>
    <w:rsid w:val="00581166"/>
    <w:rsid w:val="005B5A24"/>
    <w:rsid w:val="005E4DC0"/>
    <w:rsid w:val="0060205E"/>
    <w:rsid w:val="00602C21"/>
    <w:rsid w:val="006237E8"/>
    <w:rsid w:val="0069661E"/>
    <w:rsid w:val="00784986"/>
    <w:rsid w:val="00787D88"/>
    <w:rsid w:val="007944DD"/>
    <w:rsid w:val="007A3299"/>
    <w:rsid w:val="007D2513"/>
    <w:rsid w:val="008105D4"/>
    <w:rsid w:val="008145D8"/>
    <w:rsid w:val="0082626C"/>
    <w:rsid w:val="00831ADD"/>
    <w:rsid w:val="00837FBC"/>
    <w:rsid w:val="008B0979"/>
    <w:rsid w:val="008E7DCA"/>
    <w:rsid w:val="0090565C"/>
    <w:rsid w:val="00984E76"/>
    <w:rsid w:val="009957BA"/>
    <w:rsid w:val="009B0DDE"/>
    <w:rsid w:val="00A36E8D"/>
    <w:rsid w:val="00A939A1"/>
    <w:rsid w:val="00AC1EB3"/>
    <w:rsid w:val="00BE0D99"/>
    <w:rsid w:val="00C16756"/>
    <w:rsid w:val="00C47023"/>
    <w:rsid w:val="00C74384"/>
    <w:rsid w:val="00CA0A27"/>
    <w:rsid w:val="00CA20CE"/>
    <w:rsid w:val="00CC7FF4"/>
    <w:rsid w:val="00D27A90"/>
    <w:rsid w:val="00D30233"/>
    <w:rsid w:val="00D76C65"/>
    <w:rsid w:val="00DD7A15"/>
    <w:rsid w:val="00DE547F"/>
    <w:rsid w:val="00E158AC"/>
    <w:rsid w:val="00EA13B3"/>
    <w:rsid w:val="00EE1213"/>
    <w:rsid w:val="00F67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34F2C"/>
  <w15:chartTrackingRefBased/>
  <w15:docId w15:val="{21E825D6-5ED6-40AC-BBB6-172A7AE30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7DCA"/>
    <w:rPr>
      <w:lang w:val="tr-TR"/>
    </w:rPr>
  </w:style>
  <w:style w:type="paragraph" w:styleId="Balk1">
    <w:name w:val="heading 1"/>
    <w:basedOn w:val="Normal"/>
    <w:next w:val="Normal"/>
    <w:link w:val="Balk1Char"/>
    <w:uiPriority w:val="9"/>
    <w:qFormat/>
    <w:rsid w:val="00984E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984E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984E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984E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984E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984E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984E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984E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984E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984E76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tr-TR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984E7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tr-TR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984E76"/>
    <w:rPr>
      <w:rFonts w:eastAsiaTheme="majorEastAsia" w:cstheme="majorBidi"/>
      <w:color w:val="2F5496" w:themeColor="accent1" w:themeShade="BF"/>
      <w:sz w:val="28"/>
      <w:szCs w:val="28"/>
      <w:lang w:val="tr-TR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984E76"/>
    <w:rPr>
      <w:rFonts w:eastAsiaTheme="majorEastAsia" w:cstheme="majorBidi"/>
      <w:i/>
      <w:iCs/>
      <w:color w:val="2F5496" w:themeColor="accent1" w:themeShade="BF"/>
      <w:lang w:val="tr-TR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984E76"/>
    <w:rPr>
      <w:rFonts w:eastAsiaTheme="majorEastAsia" w:cstheme="majorBidi"/>
      <w:color w:val="2F5496" w:themeColor="accent1" w:themeShade="BF"/>
      <w:lang w:val="tr-TR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984E76"/>
    <w:rPr>
      <w:rFonts w:eastAsiaTheme="majorEastAsia" w:cstheme="majorBidi"/>
      <w:i/>
      <w:iCs/>
      <w:color w:val="595959" w:themeColor="text1" w:themeTint="A6"/>
      <w:lang w:val="tr-TR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984E76"/>
    <w:rPr>
      <w:rFonts w:eastAsiaTheme="majorEastAsia" w:cstheme="majorBidi"/>
      <w:color w:val="595959" w:themeColor="text1" w:themeTint="A6"/>
      <w:lang w:val="tr-TR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984E76"/>
    <w:rPr>
      <w:rFonts w:eastAsiaTheme="majorEastAsia" w:cstheme="majorBidi"/>
      <w:i/>
      <w:iCs/>
      <w:color w:val="272727" w:themeColor="text1" w:themeTint="D8"/>
      <w:lang w:val="tr-TR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984E76"/>
    <w:rPr>
      <w:rFonts w:eastAsiaTheme="majorEastAsia" w:cstheme="majorBidi"/>
      <w:color w:val="272727" w:themeColor="text1" w:themeTint="D8"/>
      <w:lang w:val="tr-TR"/>
    </w:rPr>
  </w:style>
  <w:style w:type="paragraph" w:styleId="KonuBal">
    <w:name w:val="Title"/>
    <w:basedOn w:val="Normal"/>
    <w:next w:val="Normal"/>
    <w:link w:val="KonuBalChar"/>
    <w:uiPriority w:val="10"/>
    <w:qFormat/>
    <w:rsid w:val="00984E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84E76"/>
    <w:rPr>
      <w:rFonts w:asciiTheme="majorHAnsi" w:eastAsiaTheme="majorEastAsia" w:hAnsiTheme="majorHAnsi" w:cstheme="majorBidi"/>
      <w:spacing w:val="-10"/>
      <w:kern w:val="28"/>
      <w:sz w:val="56"/>
      <w:szCs w:val="56"/>
      <w:lang w:val="tr-TR"/>
    </w:rPr>
  </w:style>
  <w:style w:type="paragraph" w:styleId="Altyaz">
    <w:name w:val="Subtitle"/>
    <w:basedOn w:val="Normal"/>
    <w:next w:val="Normal"/>
    <w:link w:val="AltyazChar"/>
    <w:uiPriority w:val="11"/>
    <w:qFormat/>
    <w:rsid w:val="00984E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984E76"/>
    <w:rPr>
      <w:rFonts w:eastAsiaTheme="majorEastAsia" w:cstheme="majorBidi"/>
      <w:color w:val="595959" w:themeColor="text1" w:themeTint="A6"/>
      <w:spacing w:val="15"/>
      <w:sz w:val="28"/>
      <w:szCs w:val="28"/>
      <w:lang w:val="tr-TR"/>
    </w:rPr>
  </w:style>
  <w:style w:type="paragraph" w:styleId="Alnt">
    <w:name w:val="Quote"/>
    <w:basedOn w:val="Normal"/>
    <w:next w:val="Normal"/>
    <w:link w:val="AlntChar"/>
    <w:uiPriority w:val="29"/>
    <w:qFormat/>
    <w:rsid w:val="00984E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984E76"/>
    <w:rPr>
      <w:i/>
      <w:iCs/>
      <w:color w:val="404040" w:themeColor="text1" w:themeTint="BF"/>
      <w:lang w:val="tr-TR"/>
    </w:rPr>
  </w:style>
  <w:style w:type="paragraph" w:styleId="ListeParagraf">
    <w:name w:val="List Paragraph"/>
    <w:basedOn w:val="Normal"/>
    <w:uiPriority w:val="34"/>
    <w:qFormat/>
    <w:rsid w:val="00984E76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984E76"/>
    <w:rPr>
      <w:i/>
      <w:iCs/>
      <w:color w:val="2F5496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984E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984E76"/>
    <w:rPr>
      <w:i/>
      <w:iCs/>
      <w:color w:val="2F5496" w:themeColor="accent1" w:themeShade="BF"/>
      <w:lang w:val="tr-TR"/>
    </w:rPr>
  </w:style>
  <w:style w:type="character" w:styleId="GlBavuru">
    <w:name w:val="Intense Reference"/>
    <w:basedOn w:val="VarsaylanParagrafYazTipi"/>
    <w:uiPriority w:val="32"/>
    <w:qFormat/>
    <w:rsid w:val="00984E7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3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250c63e-835a-42b0-b31f-b9fec96cebf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CA04472487419345A101FD2F6248B2F6" ma:contentTypeVersion="16" ma:contentTypeDescription="Yeni belge oluşturun." ma:contentTypeScope="" ma:versionID="813e2a27ffb6e0cf2c3ca40719a08f32">
  <xsd:schema xmlns:xsd="http://www.w3.org/2001/XMLSchema" xmlns:xs="http://www.w3.org/2001/XMLSchema" xmlns:p="http://schemas.microsoft.com/office/2006/metadata/properties" xmlns:ns3="8250c63e-835a-42b0-b31f-b9fec96cebf2" xmlns:ns4="085f1c13-1a93-4eeb-92e4-e51be05014e3" targetNamespace="http://schemas.microsoft.com/office/2006/metadata/properties" ma:root="true" ma:fieldsID="91db2dfa99cdba8a2963b9fa13a551dd" ns3:_="" ns4:_="">
    <xsd:import namespace="8250c63e-835a-42b0-b31f-b9fec96cebf2"/>
    <xsd:import namespace="085f1c13-1a93-4eeb-92e4-e51be05014e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  <xsd:element ref="ns3:MediaServiceDateTaken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50c63e-835a-42b0-b31f-b9fec96ceb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2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5f1c13-1a93-4eeb-92e4-e51be05014e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ylaşılanla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Ayrıntıları ile Paylaşıldı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İpucu Paylaşımı Karması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D28D9C-46B5-4012-A47F-8FB879FC7D32}">
  <ds:schemaRefs>
    <ds:schemaRef ds:uri="http://schemas.microsoft.com/office/2006/metadata/properties"/>
    <ds:schemaRef ds:uri="http://schemas.microsoft.com/office/infopath/2007/PartnerControls"/>
    <ds:schemaRef ds:uri="8250c63e-835a-42b0-b31f-b9fec96cebf2"/>
  </ds:schemaRefs>
</ds:datastoreItem>
</file>

<file path=customXml/itemProps2.xml><?xml version="1.0" encoding="utf-8"?>
<ds:datastoreItem xmlns:ds="http://schemas.openxmlformats.org/officeDocument/2006/customXml" ds:itemID="{75BEE996-7B76-491F-AF2D-59083F816E7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4328384-BD93-4713-9517-BFADB0EE1E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250c63e-835a-42b0-b31f-b9fec96cebf2"/>
    <ds:schemaRef ds:uri="085f1c13-1a93-4eeb-92e4-e51be05014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4D950DD-E5A8-4E23-876B-DA049C0BE6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16</Pages>
  <Words>150</Words>
  <Characters>855</Characters>
  <Application>Microsoft Office Word</Application>
  <DocSecurity>0</DocSecurity>
  <Lines>7</Lines>
  <Paragraphs>2</Paragraphs>
  <ScaleCrop>false</ScaleCrop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Betul Sonmez</dc:creator>
  <cp:keywords/>
  <dc:description/>
  <cp:lastModifiedBy>Betul Sonmez</cp:lastModifiedBy>
  <cp:revision>58</cp:revision>
  <dcterms:created xsi:type="dcterms:W3CDTF">2025-01-15T14:30:00Z</dcterms:created>
  <dcterms:modified xsi:type="dcterms:W3CDTF">2025-01-16T14:27:00Z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0x010100CA04472487419345A101FD2F6248B2F6</vt:lpwstr>
  </property>
</Properties>
</file>