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C6" w:rsidRDefault="00D931C6" w:rsidP="00D931C6">
      <w:pP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-241210</wp:posOffset>
                </wp:positionH>
                <wp:positionV relativeFrom="paragraph">
                  <wp:posOffset>-623983</wp:posOffset>
                </wp:positionV>
                <wp:extent cx="6592186" cy="10091420"/>
                <wp:effectExtent l="0" t="0" r="18415" b="241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2186" cy="1009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Міністерство освіти і науки України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Одеський національний політехнічний університет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Херсонський політехнічний фаховий коледж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  <w:tab w:val="left" w:pos="3261"/>
                              </w:tabs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>програмний додаток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31C6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 xml:space="preserve">«Облік послуг на підприємстві з ремонту та </w:t>
                            </w:r>
                          </w:p>
                          <w:p w:rsidR="00D931C6" w:rsidRP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931C6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>пошиття одягу»</w:t>
                            </w:r>
                          </w:p>
                          <w:p w:rsidR="00D931C6" w:rsidRP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  <w:tab w:val="left" w:pos="5103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Пояснювальна записка до курсового проекту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  <w:t>ХПФК.000352.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  <w:t>.П2.М -ЛУ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Аркушів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курсов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ому проекті використано ідеї, результати і тексти інших авторів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та є посилання на відповідні джерела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Керівник проекту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836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>Т.Є. Багмет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Розробив студент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Д.О.Білий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  <w:tab w:val="left" w:pos="5387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           Нормоконтролер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 С.О. Бабикін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567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-19pt;margin-top:-49.15pt;width:519.05pt;height:7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">
                <v:textbox>
                  <w:txbxContent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Міністерство освіти і науки України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Одеський національний політехнічний університет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Херсонський політехнічний фаховий коледж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  <w:tab w:val="left" w:pos="3261"/>
                        </w:tabs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>програмний додаток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 xml:space="preserve"> </w:t>
                      </w:r>
                      <w:r w:rsidRPr="00D931C6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 xml:space="preserve">«Облік послуг на підприємстві з ремонту та </w:t>
                      </w:r>
                    </w:p>
                    <w:p w:rsidR="00D931C6" w:rsidRP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 w:rsidRPr="00D931C6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>пошиття одягу»</w:t>
                      </w:r>
                    </w:p>
                    <w:p w:rsidR="00D931C6" w:rsidRP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  <w:tab w:val="left" w:pos="5103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Пояснювальна записка до курсового проекту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  <w:t>ХПФК.000352.</w:t>
                      </w:r>
                      <w:r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  <w:t>.П2.М -ЛУ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Аркушів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курсов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ому проекті використано ідеї, результати і тексти інших авторів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та є посилання на відповідні джерела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Керівник проекту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2836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>Т.Є. Багмет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Розробив студент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      Д.О.Білий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  <w:tab w:val="left" w:pos="5387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                             Нормоконтролер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       С.О. Бабикін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567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szCs w:val="28"/>
        </w:rPr>
        <w:br w:type="page"/>
      </w:r>
    </w:p>
    <w:p w:rsidR="002F1957" w:rsidRDefault="002F1957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 w:rsidP="00D931C6">
      <w:pPr>
        <w:pStyle w:val="1"/>
        <w:spacing w:before="0" w:line="360" w:lineRule="auto"/>
        <w:ind w:right="-1" w:firstLine="709"/>
        <w:contextualSpacing/>
        <w:rPr>
          <w:rFonts w:ascii="Times New Roman" w:hAnsi="Times New Roman" w:cs="Times New Roman"/>
          <w:b w:val="0"/>
          <w:color w:val="000000" w:themeColor="text1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 xml:space="preserve">1  </w:t>
      </w:r>
      <w:r w:rsidRPr="0097203E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ВСТУП </w:t>
      </w:r>
    </w:p>
    <w:p w:rsidR="00D931C6" w:rsidRDefault="00D931C6" w:rsidP="00D931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1C6" w:rsidRPr="0097203E" w:rsidRDefault="00D931C6" w:rsidP="00D931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протязі всієї своєї 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сторії </w:t>
      </w:r>
      <w:r>
        <w:rPr>
          <w:rFonts w:ascii="Times New Roman" w:hAnsi="Times New Roman" w:cs="Times New Roman"/>
          <w:sz w:val="28"/>
          <w:szCs w:val="28"/>
          <w:lang w:val="uk-UA"/>
        </w:rPr>
        <w:t>люди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завжди потребували і потребують одягу власного особливого стилю. Люди завжди хотіли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відрізнятись від інших. Кожен зокрема хотів змайструвати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власну річ, унікальну,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uk-UA"/>
        </w:rPr>
        <w:t>мали потрібних для цього</w:t>
      </w:r>
      <w:r w:rsidRPr="00F21A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та вмінь пошиття. Проте існують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майстри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своєї праці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, які виконують цю непросту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– створюють нові</w:t>
      </w:r>
      <w:r>
        <w:rPr>
          <w:rFonts w:ascii="Times New Roman" w:hAnsi="Times New Roman" w:cs="Times New Roman"/>
          <w:sz w:val="28"/>
          <w:szCs w:val="28"/>
          <w:lang w:val="uk-UA"/>
        </w:rPr>
        <w:t>тні моделі одягу. Але таким задачам потрібна чудова організація та ефективний облік усі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х цих замовлень.</w:t>
      </w:r>
    </w:p>
    <w:p w:rsidR="00D931C6" w:rsidRPr="0097203E" w:rsidRDefault="00D931C6" w:rsidP="00D931C6">
      <w:pPr>
        <w:spacing w:after="0" w:line="360" w:lineRule="auto"/>
        <w:ind w:firstLine="567"/>
        <w:jc w:val="both"/>
        <w:rPr>
          <w:rStyle w:val="fontstyle01"/>
          <w:lang w:val="uk-UA"/>
        </w:rPr>
      </w:pPr>
      <w:r w:rsidRPr="0097203E">
        <w:rPr>
          <w:rStyle w:val="fontstyle01"/>
          <w:lang w:val="uk-UA"/>
        </w:rPr>
        <w:t xml:space="preserve">Тому </w:t>
      </w:r>
      <w:r>
        <w:rPr>
          <w:rStyle w:val="fontstyle01"/>
          <w:lang w:val="uk-UA"/>
        </w:rPr>
        <w:t>конкретно</w:t>
      </w:r>
      <w:r w:rsidRPr="0097203E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>програмний додаток</w:t>
      </w:r>
      <w:r w:rsidRPr="0097203E">
        <w:rPr>
          <w:rStyle w:val="fontstyle01"/>
          <w:lang w:val="uk-UA"/>
        </w:rPr>
        <w:t xml:space="preserve"> «Обл</w:t>
      </w:r>
      <w:r>
        <w:rPr>
          <w:rStyle w:val="fontstyle01"/>
          <w:lang w:val="uk-UA"/>
        </w:rPr>
        <w:t>ік</w:t>
      </w:r>
      <w:r w:rsidRPr="0097203E">
        <w:rPr>
          <w:rStyle w:val="fontstyle01"/>
          <w:lang w:val="uk-UA"/>
        </w:rPr>
        <w:t xml:space="preserve"> замовлень ательє з по</w:t>
      </w:r>
      <w:r>
        <w:rPr>
          <w:rStyle w:val="fontstyle01"/>
          <w:lang w:val="uk-UA"/>
        </w:rPr>
        <w:t>шиття та ремонту одягу» створений</w:t>
      </w:r>
      <w:r w:rsidRPr="0097203E">
        <w:rPr>
          <w:rStyle w:val="fontstyle01"/>
          <w:lang w:val="uk-UA"/>
        </w:rPr>
        <w:t xml:space="preserve"> для обліку замовлень, де </w:t>
      </w:r>
      <w:r>
        <w:rPr>
          <w:rStyle w:val="fontstyle01"/>
          <w:lang w:val="uk-UA"/>
        </w:rPr>
        <w:t>співробітник може</w:t>
      </w:r>
      <w:r w:rsidRPr="0097203E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>сформувати</w:t>
      </w:r>
      <w:r w:rsidRPr="0097203E">
        <w:rPr>
          <w:rStyle w:val="fontstyle01"/>
          <w:lang w:val="uk-UA"/>
        </w:rPr>
        <w:t xml:space="preserve"> за</w:t>
      </w:r>
      <w:r>
        <w:rPr>
          <w:rStyle w:val="fontstyle01"/>
          <w:lang w:val="uk-UA"/>
        </w:rPr>
        <w:t>каз, вказавши параметри клієнта, з якого матеріалу буде зроблений, та який колір буде мати.</w:t>
      </w:r>
    </w:p>
    <w:p w:rsidR="00D931C6" w:rsidRPr="0097203E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lang w:val="uk-UA"/>
        </w:rPr>
        <w:t>Робота підприємства</w:t>
      </w:r>
      <w:r w:rsidRPr="0097203E">
        <w:rPr>
          <w:rStyle w:val="fontstyle01"/>
          <w:lang w:val="uk-UA"/>
        </w:rPr>
        <w:t xml:space="preserve"> ательє</w:t>
      </w:r>
      <w:r>
        <w:rPr>
          <w:rStyle w:val="fontstyle01"/>
          <w:lang w:val="uk-UA"/>
        </w:rPr>
        <w:t xml:space="preserve"> з пошиву та ремонту одягу</w:t>
      </w:r>
      <w:r w:rsidRPr="0097203E">
        <w:rPr>
          <w:rStyle w:val="fontstyle01"/>
          <w:lang w:val="uk-UA"/>
        </w:rPr>
        <w:t xml:space="preserve"> є </w:t>
      </w:r>
      <w:r>
        <w:rPr>
          <w:rStyle w:val="fontstyle01"/>
          <w:lang w:val="uk-UA"/>
        </w:rPr>
        <w:t>доволі</w:t>
      </w:r>
      <w:r w:rsidRPr="0097203E">
        <w:rPr>
          <w:rStyle w:val="fontstyle01"/>
          <w:lang w:val="uk-UA"/>
        </w:rPr>
        <w:t xml:space="preserve"> актуальною в наш час, адже </w:t>
      </w:r>
      <w:r>
        <w:rPr>
          <w:rStyle w:val="fontstyle01"/>
          <w:lang w:val="uk-UA"/>
        </w:rPr>
        <w:t xml:space="preserve">сьогодні </w:t>
      </w:r>
      <w:r w:rsidRPr="0097203E">
        <w:rPr>
          <w:rStyle w:val="fontstyle01"/>
          <w:lang w:val="uk-UA"/>
        </w:rPr>
        <w:t>важко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lang w:val="uk-UA"/>
        </w:rPr>
        <w:t>уявити себе</w:t>
      </w:r>
      <w:r w:rsidRPr="0097203E">
        <w:rPr>
          <w:rStyle w:val="fontstyle01"/>
          <w:lang w:val="uk-UA"/>
        </w:rPr>
        <w:t xml:space="preserve"> без </w:t>
      </w:r>
      <w:r>
        <w:rPr>
          <w:rStyle w:val="fontstyle01"/>
          <w:lang w:val="uk-UA"/>
        </w:rPr>
        <w:t xml:space="preserve">модного одягу, новинок, </w:t>
      </w:r>
      <w:r w:rsidRPr="00AA4F0E">
        <w:rPr>
          <w:rStyle w:val="fontstyle01"/>
          <w:lang w:val="uk-UA"/>
        </w:rPr>
        <w:t>унікальних</w:t>
      </w:r>
      <w:r>
        <w:rPr>
          <w:rStyle w:val="fontstyle01"/>
          <w:lang w:val="uk-UA"/>
        </w:rPr>
        <w:t xml:space="preserve"> вбрань та комфортних костюмів. Люди, які слідкують за собою</w:t>
      </w:r>
      <w:r w:rsidRPr="0097203E">
        <w:rPr>
          <w:rStyle w:val="fontstyle01"/>
          <w:lang w:val="uk-UA"/>
        </w:rPr>
        <w:t>,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97203E">
        <w:rPr>
          <w:rStyle w:val="fontstyle01"/>
          <w:lang w:val="uk-UA"/>
        </w:rPr>
        <w:t xml:space="preserve">завжди хочуть бути </w:t>
      </w:r>
      <w:r>
        <w:rPr>
          <w:rStyle w:val="fontstyle01"/>
          <w:lang w:val="uk-UA"/>
        </w:rPr>
        <w:t>першими</w:t>
      </w:r>
      <w:r w:rsidRPr="0097203E">
        <w:rPr>
          <w:rStyle w:val="fontstyle01"/>
          <w:lang w:val="uk-UA"/>
        </w:rPr>
        <w:t xml:space="preserve"> і мати власний стиль</w:t>
      </w:r>
      <w:r>
        <w:rPr>
          <w:rStyle w:val="fontstyle01"/>
          <w:lang w:val="uk-UA"/>
        </w:rPr>
        <w:t xml:space="preserve"> в одязі</w:t>
      </w:r>
      <w:r w:rsidRPr="0097203E">
        <w:rPr>
          <w:rStyle w:val="fontstyle01"/>
          <w:lang w:val="uk-UA"/>
        </w:rPr>
        <w:t xml:space="preserve">. Тому розробка </w:t>
      </w:r>
      <w:r>
        <w:rPr>
          <w:rStyle w:val="fontstyle01"/>
          <w:lang w:val="uk-UA"/>
        </w:rPr>
        <w:t>саме такої системи облі</w:t>
      </w:r>
      <w:r w:rsidRPr="0097203E">
        <w:rPr>
          <w:rStyle w:val="fontstyle01"/>
          <w:lang w:val="uk-UA"/>
        </w:rPr>
        <w:t>ку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та адміністрування </w:t>
      </w:r>
      <w:r w:rsidRPr="0097203E">
        <w:rPr>
          <w:rStyle w:val="fontstyle01"/>
          <w:lang w:val="uk-UA"/>
        </w:rPr>
        <w:t>за</w:t>
      </w:r>
      <w:r>
        <w:rPr>
          <w:rStyle w:val="fontstyle01"/>
          <w:lang w:val="uk-UA"/>
        </w:rPr>
        <w:t>мовлень в майстернях з пошиву та ремонту одягу</w:t>
      </w:r>
      <w:r w:rsidRPr="0097203E">
        <w:rPr>
          <w:rStyle w:val="fontstyle01"/>
          <w:lang w:val="uk-UA"/>
        </w:rPr>
        <w:t xml:space="preserve"> суттєво </w:t>
      </w:r>
      <w:r>
        <w:rPr>
          <w:rStyle w:val="fontstyle01"/>
          <w:lang w:val="uk-UA"/>
        </w:rPr>
        <w:t>поліпшує</w:t>
      </w:r>
      <w:r w:rsidRPr="0097203E">
        <w:rPr>
          <w:rStyle w:val="fontstyle01"/>
          <w:lang w:val="uk-UA"/>
        </w:rPr>
        <w:t xml:space="preserve"> роботу, адже допомагає вчасно,</w:t>
      </w:r>
      <w:r>
        <w:rPr>
          <w:rStyle w:val="fontstyle01"/>
          <w:lang w:val="uk-UA"/>
        </w:rPr>
        <w:t xml:space="preserve"> а головне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97203E">
        <w:rPr>
          <w:rStyle w:val="fontstyle01"/>
          <w:lang w:val="uk-UA"/>
        </w:rPr>
        <w:t>якісно вести облік замовлень,</w:t>
      </w:r>
      <w:r>
        <w:rPr>
          <w:rStyle w:val="fontstyle01"/>
          <w:lang w:val="uk-UA"/>
        </w:rPr>
        <w:t xml:space="preserve"> заказаних клієнтами.</w:t>
      </w:r>
    </w:p>
    <w:p w:rsid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огляду на те</w:t>
      </w:r>
      <w:r w:rsidRPr="00AA4F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додаток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розробляється з метою автоматизування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монотонної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співробітника і</w:t>
      </w:r>
      <w:r w:rsidRPr="0097203E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базою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даних</w:t>
      </w:r>
      <w:r w:rsidRPr="0097203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що м</w:t>
      </w:r>
      <w:r>
        <w:rPr>
          <w:rFonts w:ascii="Times New Roman" w:hAnsi="Times New Roman" w:cs="Times New Roman"/>
          <w:sz w:val="28"/>
          <w:szCs w:val="28"/>
          <w:lang w:val="uk-UA"/>
        </w:rPr>
        <w:t>ає зняти зі співробітника велику кількість рутинних справ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зв’язаних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із обробкою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аналізом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даних, забе</w:t>
      </w:r>
      <w:r>
        <w:rPr>
          <w:rFonts w:ascii="Times New Roman" w:hAnsi="Times New Roman" w:cs="Times New Roman"/>
          <w:sz w:val="28"/>
          <w:szCs w:val="28"/>
          <w:lang w:val="uk-UA"/>
        </w:rPr>
        <w:t>зпечити швидкий доступ до  створення звітів та виводу їх на друк.</w:t>
      </w:r>
    </w:p>
    <w:p w:rsid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Дане програмне забезпечення можна застосовувати в будь-якій компанії, яка займається наданням послуг ремонту та пошиття одягу. Глави компанії завжди повинні відслідковувати роботу компанії і стежити за своїми співробітниками. Для цього потрібна спільна база даних, що включає всю необхідну інформацію та програма, яка буде зрозуміла і автоматизує роботу з базою даних.</w:t>
      </w:r>
    </w:p>
    <w:p w:rsidR="00D931C6" w:rsidRP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D931C6" w:rsidRDefault="00D931C6" w:rsidP="00D931C6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   ПОСТАНОВКА ЗАДАЧІ</w:t>
      </w:r>
    </w:p>
    <w:p w:rsidR="00D931C6" w:rsidRDefault="00D931C6" w:rsidP="00D931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2.1 Характеристика предметної області</w:t>
      </w:r>
    </w:p>
    <w:p w:rsidR="00D931C6" w:rsidRDefault="00D931C6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D931C6" w:rsidRPr="0097203E" w:rsidRDefault="00D931C6" w:rsidP="00D931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Ательє  —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майстерня  індивідуального  пошиву  одягу,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аксесуарів різних напрямків та стилів. Інформаційна підсистема «Облік замовлень ательє з пошиття та ремонту одягу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призначена саме для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обліку замовлень,  де  співробітник може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зайвих проблем створити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замовлення,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вказавши  надані клієнтом параметри (матеріал виробу, розмір, колір)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. Також співробітник </w:t>
      </w:r>
      <w:r>
        <w:rPr>
          <w:rFonts w:ascii="Times New Roman" w:hAnsi="Times New Roman" w:cs="Times New Roman"/>
          <w:sz w:val="28"/>
          <w:szCs w:val="28"/>
          <w:lang w:val="uk-UA"/>
        </w:rPr>
        <w:t>має можливість робити огляд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замовлення клієнтів, видаляти або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потреби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редагувати їх,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формувати звітність по наданим послугам.</w:t>
      </w:r>
    </w:p>
    <w:p w:rsidR="00D931C6" w:rsidRDefault="00D931C6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Головними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напрямками діяльності ательє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пошиву та ремонту одягу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є: індивідуальне пошиття чоловічого та жіночого одягу, ремонт одягу будь-якої складності, підгонка виробу по фігурі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клієнта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7861" w:rsidRDefault="00D931C6" w:rsidP="00377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також має змогу робити пошук по всім наявним в базі даних таблицях використовуючи при цьому коди </w:t>
      </w:r>
      <w:r w:rsidR="00377861">
        <w:rPr>
          <w:rFonts w:ascii="Times New Roman" w:hAnsi="Times New Roman" w:cs="Times New Roman"/>
          <w:sz w:val="28"/>
          <w:szCs w:val="28"/>
          <w:lang w:val="uk-UA"/>
        </w:rPr>
        <w:t>об’єктів (клієнтів, працівників, послуг, тощо).</w:t>
      </w:r>
    </w:p>
    <w:p w:rsidR="00377861" w:rsidRDefault="00377861" w:rsidP="00377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забезпечення цілісності даних потрібно реалізувати </w:t>
      </w:r>
      <w:r w:rsidR="00ED3FB4">
        <w:rPr>
          <w:rFonts w:ascii="Times New Roman" w:hAnsi="Times New Roman" w:cs="Times New Roman"/>
          <w:sz w:val="28"/>
          <w:lang w:val="uk-UA"/>
        </w:rPr>
        <w:t xml:space="preserve">якісну </w:t>
      </w:r>
      <w:r>
        <w:rPr>
          <w:rFonts w:ascii="Times New Roman" w:hAnsi="Times New Roman" w:cs="Times New Roman"/>
          <w:sz w:val="28"/>
          <w:lang w:val="uk-UA"/>
        </w:rPr>
        <w:t>обробку помилок, які можуть виникнути під час роботи</w:t>
      </w:r>
      <w:r w:rsidR="00ED3FB4">
        <w:rPr>
          <w:rFonts w:ascii="Times New Roman" w:hAnsi="Times New Roman" w:cs="Times New Roman"/>
          <w:sz w:val="28"/>
          <w:lang w:val="uk-UA"/>
        </w:rPr>
        <w:t xml:space="preserve"> користувача</w:t>
      </w:r>
      <w:r>
        <w:rPr>
          <w:rFonts w:ascii="Times New Roman" w:hAnsi="Times New Roman" w:cs="Times New Roman"/>
          <w:sz w:val="28"/>
          <w:lang w:val="uk-UA"/>
        </w:rPr>
        <w:t xml:space="preserve"> з програмним додатком. В іншому випадку </w:t>
      </w:r>
      <w:r w:rsidR="00ED3FB4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lang w:val="uk-UA"/>
        </w:rPr>
        <w:t xml:space="preserve">може отримати неочікуваний результат виконання тої, чи іншої частини коду. Тому, після виконання </w:t>
      </w:r>
      <w:r w:rsidR="00ED3FB4">
        <w:rPr>
          <w:rFonts w:ascii="Times New Roman" w:hAnsi="Times New Roman" w:cs="Times New Roman"/>
          <w:sz w:val="28"/>
          <w:lang w:val="uk-UA"/>
        </w:rPr>
        <w:t xml:space="preserve"> кожної операції</w:t>
      </w:r>
      <w:r>
        <w:rPr>
          <w:rFonts w:ascii="Times New Roman" w:hAnsi="Times New Roman" w:cs="Times New Roman"/>
          <w:sz w:val="28"/>
          <w:lang w:val="uk-UA"/>
        </w:rPr>
        <w:t xml:space="preserve"> з базою даних буде реалізований обробник подій, який забе</w:t>
      </w:r>
      <w:r w:rsidR="00ED3FB4">
        <w:rPr>
          <w:rFonts w:ascii="Times New Roman" w:hAnsi="Times New Roman" w:cs="Times New Roman"/>
          <w:sz w:val="28"/>
          <w:lang w:val="uk-UA"/>
        </w:rPr>
        <w:t>зпечить стабільність роботи програми.</w:t>
      </w:r>
    </w:p>
    <w:p w:rsidR="00377861" w:rsidRDefault="00377861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861" w:rsidRDefault="00377861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861" w:rsidRDefault="00377861" w:rsidP="003778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2.2 Вимоги до програми</w:t>
      </w:r>
    </w:p>
    <w:p w:rsidR="00377861" w:rsidRDefault="00377861" w:rsidP="00377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Pr="00ED3FB4" w:rsidRDefault="00377861" w:rsidP="00377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Програмне забезпечення призначене лише для адміністрації ательє, тому доступ до даних повинен бути захищений. Для цього буде використовуватися логін та пароль, встановлений в </w:t>
      </w:r>
      <w:r w:rsidR="00ED3FB4">
        <w:rPr>
          <w:rFonts w:ascii="Times New Roman" w:hAnsi="Times New Roman" w:cs="Times New Roman"/>
          <w:sz w:val="28"/>
        </w:rPr>
        <w:t>програмі.</w:t>
      </w:r>
    </w:p>
    <w:p w:rsidR="00377861" w:rsidRDefault="00377861" w:rsidP="00377861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Default="00377861" w:rsidP="003778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До головних функцій програми буде входити: 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Можливість реєстрації клієнта, про якого є такі дані: 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клієнта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ПІБ; 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телефон;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Реєстрація працівників, що містить: 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працівника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ПІБ працівника;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стаж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стать працівника; </w:t>
      </w:r>
    </w:p>
    <w:p w:rsidR="00377861" w:rsidRP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телефон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зарплату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продуктів, що містить: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тип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матеріалу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колір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фото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P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п</w:t>
      </w:r>
      <w:r w:rsidR="00C92340">
        <w:rPr>
          <w:rFonts w:ascii="Times New Roman" w:hAnsi="Times New Roman" w:cs="Times New Roman"/>
          <w:sz w:val="28"/>
          <w:lang w:val="uk-UA"/>
        </w:rPr>
        <w:t>ослуг ремонту</w:t>
      </w:r>
      <w:r>
        <w:rPr>
          <w:rFonts w:ascii="Times New Roman" w:hAnsi="Times New Roman" w:cs="Times New Roman"/>
          <w:sz w:val="28"/>
          <w:lang w:val="uk-UA"/>
        </w:rPr>
        <w:t>, що містить: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</w:t>
      </w:r>
      <w:r w:rsidR="00C92340">
        <w:rPr>
          <w:rFonts w:ascii="Times New Roman" w:hAnsi="Times New Roman" w:cs="Times New Roman"/>
          <w:sz w:val="28"/>
          <w:lang w:val="uk-UA"/>
        </w:rPr>
        <w:t>ослуги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Pr="00C92340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матеріалів, що містить: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матеріалу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виробника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заказів, що містить: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код заказу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клієнта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працівника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дату початку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дату закінчення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ціну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статус оплати</w:t>
      </w:r>
    </w:p>
    <w:p w:rsidR="00377861" w:rsidRPr="00377861" w:rsidRDefault="00377861" w:rsidP="00377861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Можливість пошуку клієнта по його коду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по номеру заказу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Видалення клієнта, працівника, матеріалу, заказу чи послуги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працівника по його коду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послуг та матеріалів за їх кодами</w:t>
      </w:r>
      <w:r w:rsidRPr="00377861">
        <w:rPr>
          <w:rFonts w:ascii="Times New Roman" w:hAnsi="Times New Roman" w:cs="Times New Roman"/>
          <w:sz w:val="28"/>
        </w:rPr>
        <w:t>;</w:t>
      </w:r>
    </w:p>
    <w:p w:rsidR="00C92340" w:rsidRDefault="00C92340" w:rsidP="00C92340">
      <w:pPr>
        <w:pStyle w:val="a3"/>
        <w:spacing w:after="0" w:line="360" w:lineRule="auto"/>
        <w:ind w:left="1135"/>
        <w:jc w:val="both"/>
        <w:rPr>
          <w:rFonts w:ascii="Times New Roman" w:hAnsi="Times New Roman" w:cs="Times New Roman"/>
          <w:sz w:val="28"/>
        </w:rPr>
      </w:pPr>
    </w:p>
    <w:p w:rsidR="00ED3FB4" w:rsidRPr="00ED3FB4" w:rsidRDefault="00377861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Програмне забезпечення розробляється для операційних систем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(7/8/10)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3778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мові програмування Python </w:t>
      </w:r>
      <w:r>
        <w:rPr>
          <w:rFonts w:ascii="Times New Roman" w:hAnsi="Times New Roman" w:cs="Times New Roman"/>
          <w:sz w:val="28"/>
        </w:rPr>
        <w:t xml:space="preserve">з використання бази даних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Pr="0037786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ПЗ повинно забезпечувати легке оновлення інформації, відображення якої передбачається цим технічним завданням.</w:t>
      </w:r>
    </w:p>
    <w:p w:rsidR="00ED3FB4" w:rsidRPr="00ED3FB4" w:rsidRDefault="00ED3FB4"/>
    <w:p w:rsidR="00ED3FB4" w:rsidRDefault="00ED3FB4" w:rsidP="00ED3F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2.3 Структура вхідних даних</w:t>
      </w:r>
    </w:p>
    <w:p w:rsidR="00ED3FB4" w:rsidRPr="00ED1EAE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вхідних даних представлена у таблиці 2.1.</w:t>
      </w:r>
    </w:p>
    <w:p w:rsidR="00ED3FB4" w:rsidRDefault="00ED3FB4" w:rsidP="00ED3FB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2.1 Структура вхідних даних</w:t>
      </w:r>
    </w:p>
    <w:p w:rsidR="00ED3FB4" w:rsidRDefault="00ED3FB4" w:rsidP="00ED3FB4">
      <w:pPr>
        <w:spacing w:after="0" w:line="240" w:lineRule="auto"/>
        <w:ind w:left="708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683"/>
        <w:gridCol w:w="2251"/>
        <w:gridCol w:w="1770"/>
        <w:gridCol w:w="3099"/>
      </w:tblGrid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</w:t>
            </w:r>
          </w:p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</w:t>
            </w:r>
          </w:p>
        </w:tc>
        <w:tc>
          <w:tcPr>
            <w:tcW w:w="3099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Пояснення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251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Pyqt5 Application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ED3FB4" w:rsidP="00ED3FB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Основне вікно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widget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Pyqt5 Qwidget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Стартовий віджет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Sqlite3.connection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</w:t>
            </w: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язок з БД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Sqlite3.cursor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Курсор для виконання запитів до БД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query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до БД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name_client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Клієнта</w:t>
            </w:r>
          </w:p>
        </w:tc>
      </w:tr>
      <w:tr w:rsidR="00ED3FB4" w:rsidTr="00972D3A">
        <w:trPr>
          <w:trHeight w:val="341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phone_client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клієнта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працівника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працівника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stash_worker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Стаж працівника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DB46DF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м, </w:t>
            </w:r>
            <w:r w:rsidR="00DB46D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 працівника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DB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.999999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Зарплата працівника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name_material</w:t>
            </w:r>
          </w:p>
        </w:tc>
        <w:tc>
          <w:tcPr>
            <w:tcW w:w="2251" w:type="dxa"/>
          </w:tcPr>
          <w:p w:rsidR="00ED3FB4" w:rsidRPr="00ED1EAE" w:rsidRDefault="00DB46DF" w:rsidP="00DB4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DB4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матеріалу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producer_material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Виробник матеріалу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name_product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code_material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матеріалу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top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color_product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Колір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photo_product</w:t>
            </w:r>
          </w:p>
        </w:tc>
        <w:tc>
          <w:tcPr>
            <w:tcW w:w="2251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price_product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A37875" w:rsidRDefault="00A37875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0…99999</w:t>
            </w: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name_repair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 послуги ремонту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price_repair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послуги ремонту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payed_offer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-1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оплати заказу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code_client</w:t>
            </w:r>
          </w:p>
        </w:tc>
        <w:tc>
          <w:tcPr>
            <w:tcW w:w="2251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клієнта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code_worker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працівника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price_offer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DB46DF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</w:t>
            </w: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Націнка заказу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date_of_start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заказу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date_of_end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закінчення заказу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product_code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продукту</w:t>
            </w:r>
          </w:p>
        </w:tc>
      </w:tr>
    </w:tbl>
    <w:p w:rsidR="00ED3FB4" w:rsidRDefault="00ED3FB4" w:rsidP="00ED3FB4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2.4 Структура вихідних даних</w:t>
      </w: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вихідних даних представлена у таблиці 2.2.</w:t>
      </w: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2.2 Структура вихідних даних</w:t>
      </w:r>
    </w:p>
    <w:p w:rsidR="00ED3FB4" w:rsidRDefault="00ED3FB4" w:rsidP="00ED3F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515"/>
        <w:gridCol w:w="2281"/>
        <w:gridCol w:w="1770"/>
        <w:gridCol w:w="3237"/>
      </w:tblGrid>
      <w:tr w:rsidR="00ED3FB4" w:rsidTr="00972D3A">
        <w:tc>
          <w:tcPr>
            <w:tcW w:w="2515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81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Пояснення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3FB4" w:rsidTr="00972D3A">
        <w:tc>
          <w:tcPr>
            <w:tcW w:w="2515" w:type="dxa"/>
            <w:tcBorders>
              <w:bottom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ode_client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клієнта</w:t>
            </w:r>
          </w:p>
        </w:tc>
      </w:tr>
      <w:tr w:rsidR="00ED3FB4" w:rsidTr="00972D3A">
        <w:tc>
          <w:tcPr>
            <w:tcW w:w="2515" w:type="dxa"/>
            <w:tcBorders>
              <w:top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ame_client</w:t>
            </w:r>
          </w:p>
        </w:tc>
        <w:tc>
          <w:tcPr>
            <w:tcW w:w="2281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клієнта</w:t>
            </w:r>
          </w:p>
        </w:tc>
      </w:tr>
      <w:tr w:rsidR="00ED3FB4" w:rsidTr="00972D3A">
        <w:tc>
          <w:tcPr>
            <w:tcW w:w="2515" w:type="dxa"/>
            <w:tcBorders>
              <w:top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hone_client</w:t>
            </w:r>
          </w:p>
        </w:tc>
        <w:tc>
          <w:tcPr>
            <w:tcW w:w="2281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клієнта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ode_offer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заказу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ode_worker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працівника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ode_product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продукту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ate_of_start</w:t>
            </w:r>
          </w:p>
        </w:tc>
        <w:tc>
          <w:tcPr>
            <w:tcW w:w="2281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заказу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ate_of_end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закінчення заказу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rice_offer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Націнка заказу</w:t>
            </w:r>
          </w:p>
        </w:tc>
      </w:tr>
      <w:tr w:rsidR="00ED3FB4" w:rsidTr="00972D3A">
        <w:tc>
          <w:tcPr>
            <w:tcW w:w="2515" w:type="dxa"/>
            <w:tcBorders>
              <w:bottom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ayed_offer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-1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оплати заказу</w:t>
            </w:r>
          </w:p>
        </w:tc>
      </w:tr>
      <w:tr w:rsidR="00ED3FB4" w:rsidTr="00972D3A">
        <w:trPr>
          <w:trHeight w:val="325"/>
        </w:trPr>
        <w:tc>
          <w:tcPr>
            <w:tcW w:w="2515" w:type="dxa"/>
            <w:tcBorders>
              <w:bottom w:val="nil"/>
            </w:tcBorders>
          </w:tcPr>
          <w:p w:rsidR="00ED3FB4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ame_worker</w:t>
            </w:r>
          </w:p>
        </w:tc>
        <w:tc>
          <w:tcPr>
            <w:tcW w:w="2281" w:type="dxa"/>
            <w:tcBorders>
              <w:bottom w:val="nil"/>
            </w:tcBorders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  <w:tcBorders>
              <w:bottom w:val="nil"/>
            </w:tcBorders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працівника</w:t>
            </w:r>
          </w:p>
        </w:tc>
      </w:tr>
      <w:tr w:rsidR="00ED3FB4" w:rsidTr="00972D3A">
        <w:trPr>
          <w:trHeight w:val="325"/>
        </w:trPr>
        <w:tc>
          <w:tcPr>
            <w:tcW w:w="2515" w:type="dxa"/>
          </w:tcPr>
          <w:p w:rsidR="00ED3FB4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tash_worker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0...100</w:t>
            </w:r>
          </w:p>
        </w:tc>
        <w:tc>
          <w:tcPr>
            <w:tcW w:w="3237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Стаж працівника</w:t>
            </w:r>
          </w:p>
        </w:tc>
      </w:tr>
      <w:tr w:rsidR="00ED3FB4" w:rsidTr="00972D3A">
        <w:trPr>
          <w:trHeight w:val="325"/>
        </w:trPr>
        <w:tc>
          <w:tcPr>
            <w:tcW w:w="2515" w:type="dxa"/>
          </w:tcPr>
          <w:p w:rsidR="00ED3FB4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ender_worker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м,ж</w:t>
            </w:r>
          </w:p>
        </w:tc>
        <w:tc>
          <w:tcPr>
            <w:tcW w:w="3237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Стать працівника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alary_worker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Зарплата працівника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hone_worker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працівника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ode_material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матеріалу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ame_material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матеріалу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roducer_material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olor_product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Колір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hoto_product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 виробу</w:t>
            </w:r>
          </w:p>
        </w:tc>
      </w:tr>
      <w:tr w:rsidR="00FF63AC" w:rsidTr="00972D3A">
        <w:trPr>
          <w:trHeight w:val="325"/>
        </w:trPr>
        <w:tc>
          <w:tcPr>
            <w:tcW w:w="2515" w:type="dxa"/>
          </w:tcPr>
          <w:p w:rsidR="00FF63AC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price_repair</w:t>
            </w:r>
          </w:p>
        </w:tc>
        <w:tc>
          <w:tcPr>
            <w:tcW w:w="2281" w:type="dxa"/>
          </w:tcPr>
          <w:p w:rsid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FF63AC" w:rsidRP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0…999999</w:t>
            </w:r>
          </w:p>
        </w:tc>
        <w:tc>
          <w:tcPr>
            <w:tcW w:w="3237" w:type="dxa"/>
          </w:tcPr>
          <w:p w:rsidR="00FF63AC" w:rsidRP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 послуги ремонту</w:t>
            </w:r>
          </w:p>
        </w:tc>
      </w:tr>
      <w:tr w:rsidR="00FF63AC" w:rsidTr="00972D3A">
        <w:trPr>
          <w:trHeight w:val="325"/>
        </w:trPr>
        <w:tc>
          <w:tcPr>
            <w:tcW w:w="2515" w:type="dxa"/>
          </w:tcPr>
          <w:p w:rsidR="00FF63AC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name_repair</w:t>
            </w:r>
          </w:p>
        </w:tc>
        <w:tc>
          <w:tcPr>
            <w:tcW w:w="2281" w:type="dxa"/>
          </w:tcPr>
          <w:p w:rsid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FF63AC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послуги ремонту</w:t>
            </w:r>
          </w:p>
        </w:tc>
      </w:tr>
    </w:tbl>
    <w:p w:rsidR="003610A3" w:rsidRDefault="003610A3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   КОМП</w:t>
      </w:r>
      <w:r w:rsidRPr="00627E5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ЮТЕРНА СИСТЕМА</w:t>
      </w:r>
    </w:p>
    <w:p w:rsidR="003610A3" w:rsidRDefault="003610A3" w:rsidP="003610A3">
      <w:pPr>
        <w:spacing w:after="0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3.1 Технічні характеристики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комп</w:t>
      </w:r>
      <w:proofErr w:type="spellEnd"/>
      <w:r w:rsidRPr="00627E55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ютера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зовнішніх пристроїв</w:t>
      </w: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Курсовий проект розроблявся на </w:t>
      </w:r>
      <w:r>
        <w:rPr>
          <w:rFonts w:ascii="Times New Roman" w:hAnsi="Times New Roman" w:cs="Times New Roman"/>
          <w:sz w:val="28"/>
          <w:lang w:val="uk-UA"/>
        </w:rPr>
        <w:t>персональному комп’ютері з наступними</w:t>
      </w:r>
      <w:r>
        <w:rPr>
          <w:rFonts w:ascii="Times New Roman" w:hAnsi="Times New Roman" w:cs="Times New Roman"/>
          <w:sz w:val="28"/>
          <w:lang w:val="uk-UA"/>
        </w:rPr>
        <w:t xml:space="preserve"> технічною </w:t>
      </w:r>
      <w:r>
        <w:rPr>
          <w:rFonts w:ascii="Times New Roman" w:hAnsi="Times New Roman" w:cs="Times New Roman"/>
          <w:sz w:val="28"/>
          <w:lang w:val="uk-UA"/>
        </w:rPr>
        <w:t>характеристиками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Процесор</w:t>
      </w:r>
      <w:r>
        <w:rPr>
          <w:rFonts w:ascii="Times New Roman" w:hAnsi="Times New Roman" w:cs="Times New Roman"/>
          <w:sz w:val="28"/>
          <w:lang w:val="en-US"/>
        </w:rPr>
        <w:t xml:space="preserve"> AMD Ryzen 3400G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Оперативна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пам</w:t>
      </w:r>
      <w:proofErr w:type="spellEnd"/>
      <w:r w:rsidRPr="00F37D5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ять 16</w:t>
      </w:r>
      <w:r>
        <w:rPr>
          <w:rFonts w:ascii="Times New Roman" w:hAnsi="Times New Roman" w:cs="Times New Roman"/>
          <w:sz w:val="28"/>
          <w:lang w:val="uk-UA"/>
        </w:rPr>
        <w:t xml:space="preserve"> ГБ </w:t>
      </w:r>
      <w:r>
        <w:rPr>
          <w:rFonts w:ascii="Times New Roman" w:hAnsi="Times New Roman" w:cs="Times New Roman"/>
          <w:sz w:val="28"/>
          <w:lang w:val="en-US"/>
        </w:rPr>
        <w:t>DDR</w:t>
      </w:r>
      <w:r>
        <w:rPr>
          <w:rFonts w:ascii="Times New Roman" w:hAnsi="Times New Roman" w:cs="Times New Roman"/>
          <w:sz w:val="28"/>
        </w:rPr>
        <w:t>4 3200</w:t>
      </w:r>
      <w:r w:rsidRPr="00F37D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MHz</w:t>
      </w:r>
      <w:r w:rsidRPr="00F37D5D">
        <w:rPr>
          <w:rFonts w:ascii="Times New Roman" w:hAnsi="Times New Roman" w:cs="Times New Roman"/>
          <w:sz w:val="28"/>
        </w:rPr>
        <w:t>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AMD Radeon Vega 11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Монітор </w:t>
      </w:r>
      <w:r>
        <w:rPr>
          <w:rFonts w:ascii="Times New Roman" w:hAnsi="Times New Roman" w:cs="Times New Roman"/>
          <w:sz w:val="28"/>
          <w:lang w:val="en-US"/>
        </w:rPr>
        <w:t xml:space="preserve">Xiaomi </w:t>
      </w:r>
      <w:r>
        <w:rPr>
          <w:rFonts w:ascii="Times New Roman" w:hAnsi="Times New Roman" w:cs="Times New Roman"/>
          <w:sz w:val="28"/>
          <w:lang w:val="en-US"/>
        </w:rPr>
        <w:t>1920x1080 60Hz;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Операційна система </w:t>
      </w:r>
      <w:r>
        <w:rPr>
          <w:rFonts w:ascii="Times New Roman" w:hAnsi="Times New Roman" w:cs="Times New Roman"/>
          <w:sz w:val="28"/>
          <w:lang w:val="en-US"/>
        </w:rPr>
        <w:t>Windows 10 Pro;</w:t>
      </w:r>
    </w:p>
    <w:p w:rsidR="003610A3" w:rsidRDefault="003610A3" w:rsidP="003610A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Дана програма запускається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справно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працювати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комп</w:t>
      </w:r>
      <w:proofErr w:type="spellEnd"/>
      <w:r w:rsidRPr="00F37D5D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ютерах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наступними технічними характеристиками: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Процесор з частотою 2.0 </w:t>
      </w:r>
      <w:r>
        <w:rPr>
          <w:rFonts w:ascii="Times New Roman" w:hAnsi="Times New Roman" w:cs="Times New Roman"/>
          <w:sz w:val="28"/>
          <w:lang w:val="en-US"/>
        </w:rPr>
        <w:t>GHz;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оперативної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яті 1024МБ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ємом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512 МБ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610A3" w:rsidRP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Операційна система починаючи з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7;</w:t>
      </w:r>
    </w:p>
    <w:p w:rsidR="003610A3" w:rsidRPr="003610A3" w:rsidRDefault="003610A3" w:rsidP="003610A3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3.2 Вибір програмних засобів та операційної системи</w:t>
      </w:r>
    </w:p>
    <w:p w:rsidR="003610A3" w:rsidRDefault="003610A3" w:rsidP="003610A3">
      <w:pPr>
        <w:spacing w:after="0" w:line="360" w:lineRule="auto"/>
        <w:ind w:left="709"/>
        <w:rPr>
          <w:rFonts w:ascii="Times New Roman" w:hAnsi="Times New Roman" w:cs="Times New Roman"/>
          <w:sz w:val="28"/>
          <w:lang w:val="uk-UA"/>
        </w:rPr>
      </w:pPr>
    </w:p>
    <w:p w:rsidR="003610A3" w:rsidRPr="00F37D5D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37D5D">
        <w:rPr>
          <w:rFonts w:ascii="Times New Roman" w:hAnsi="Times New Roman" w:cs="Times New Roman"/>
          <w:sz w:val="28"/>
        </w:rPr>
        <w:t>Програмне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F37D5D">
        <w:rPr>
          <w:rFonts w:ascii="Times New Roman" w:hAnsi="Times New Roman" w:cs="Times New Roman"/>
          <w:sz w:val="28"/>
        </w:rPr>
        <w:t>своєму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призначенню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підрозділяють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F37D5D">
        <w:rPr>
          <w:rFonts w:ascii="Times New Roman" w:hAnsi="Times New Roman" w:cs="Times New Roman"/>
          <w:sz w:val="28"/>
        </w:rPr>
        <w:t>системне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7D5D">
        <w:rPr>
          <w:rFonts w:ascii="Times New Roman" w:hAnsi="Times New Roman" w:cs="Times New Roman"/>
          <w:sz w:val="28"/>
        </w:rPr>
        <w:t>приклад</w:t>
      </w:r>
      <w:r>
        <w:rPr>
          <w:rFonts w:ascii="Times New Roman" w:hAnsi="Times New Roman" w:cs="Times New Roman"/>
          <w:sz w:val="28"/>
        </w:rPr>
        <w:t>не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інструментальне</w:t>
      </w:r>
      <w:proofErr w:type="spellEnd"/>
      <w:r w:rsidRPr="00F37D5D">
        <w:rPr>
          <w:rFonts w:ascii="Times New Roman" w:hAnsi="Times New Roman" w:cs="Times New Roman"/>
          <w:sz w:val="28"/>
        </w:rPr>
        <w:t>.</w:t>
      </w:r>
    </w:p>
    <w:p w:rsidR="003610A3" w:rsidRPr="00F37D5D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37D5D">
        <w:rPr>
          <w:rFonts w:ascii="Times New Roman" w:hAnsi="Times New Roman" w:cs="Times New Roman"/>
          <w:sz w:val="28"/>
        </w:rPr>
        <w:t>Системне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F37D5D">
        <w:rPr>
          <w:rFonts w:ascii="Times New Roman" w:hAnsi="Times New Roman" w:cs="Times New Roman"/>
          <w:sz w:val="28"/>
        </w:rPr>
        <w:t> </w:t>
      </w:r>
      <w:r w:rsidR="0007269B">
        <w:rPr>
          <w:rFonts w:ascii="Times New Roman" w:hAnsi="Times New Roman" w:cs="Times New Roman"/>
          <w:sz w:val="28"/>
        </w:rPr>
        <w:t xml:space="preserve">– </w:t>
      </w:r>
      <w:proofErr w:type="spellStart"/>
      <w:r w:rsidR="0007269B">
        <w:rPr>
          <w:rFonts w:ascii="Times New Roman" w:hAnsi="Times New Roman" w:cs="Times New Roman"/>
          <w:sz w:val="28"/>
        </w:rPr>
        <w:t>це</w:t>
      </w:r>
      <w:proofErr w:type="spellEnd"/>
      <w:r w:rsidR="0007269B">
        <w:rPr>
          <w:rFonts w:ascii="Times New Roman" w:hAnsi="Times New Roman" w:cs="Times New Roman"/>
          <w:sz w:val="28"/>
        </w:rPr>
        <w:t xml:space="preserve"> </w:t>
      </w:r>
      <w:r w:rsidRPr="00F37D5D">
        <w:rPr>
          <w:rFonts w:ascii="Times New Roman" w:hAnsi="Times New Roman" w:cs="Times New Roman"/>
          <w:sz w:val="28"/>
        </w:rPr>
        <w:t xml:space="preserve">комплекс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37D5D">
        <w:rPr>
          <w:rFonts w:ascii="Times New Roman" w:hAnsi="Times New Roman" w:cs="Times New Roman"/>
          <w:sz w:val="28"/>
        </w:rPr>
        <w:t>управління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ресурсами </w:t>
      </w:r>
      <w:r w:rsidR="0007269B">
        <w:rPr>
          <w:rFonts w:ascii="Times New Roman" w:hAnsi="Times New Roman" w:cs="Times New Roman"/>
          <w:sz w:val="28"/>
        </w:rPr>
        <w:t>ПК</w:t>
      </w:r>
      <w:r w:rsidRPr="00F37D5D">
        <w:rPr>
          <w:rFonts w:ascii="Times New Roman" w:hAnsi="Times New Roman" w:cs="Times New Roman"/>
          <w:sz w:val="28"/>
        </w:rPr>
        <w:t xml:space="preserve"> (</w:t>
      </w:r>
      <w:r w:rsidR="0007269B">
        <w:rPr>
          <w:rFonts w:ascii="Times New Roman" w:hAnsi="Times New Roman" w:cs="Times New Roman"/>
          <w:sz w:val="28"/>
        </w:rPr>
        <w:t>ЦП</w:t>
      </w:r>
      <w:r w:rsidRPr="00F37D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7D5D">
        <w:rPr>
          <w:rFonts w:ascii="Times New Roman" w:hAnsi="Times New Roman" w:cs="Times New Roman"/>
          <w:sz w:val="28"/>
        </w:rPr>
        <w:t>пам'яттю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, </w:t>
      </w:r>
      <w:r w:rsidR="0007269B">
        <w:rPr>
          <w:rFonts w:ascii="Times New Roman" w:hAnsi="Times New Roman" w:cs="Times New Roman"/>
          <w:sz w:val="28"/>
        </w:rPr>
        <w:t>вводом</w:t>
      </w:r>
      <w:r w:rsidRPr="00F37D5D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07269B">
        <w:rPr>
          <w:rFonts w:ascii="Times New Roman" w:hAnsi="Times New Roman" w:cs="Times New Roman"/>
          <w:sz w:val="28"/>
        </w:rPr>
        <w:t>виводом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даних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F37D5D">
        <w:rPr>
          <w:rFonts w:ascii="Times New Roman" w:hAnsi="Times New Roman" w:cs="Times New Roman"/>
          <w:sz w:val="28"/>
        </w:rPr>
        <w:t>підтримання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працездатності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системи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обробки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інформації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7D5D">
        <w:rPr>
          <w:rFonts w:ascii="Times New Roman" w:hAnsi="Times New Roman" w:cs="Times New Roman"/>
          <w:sz w:val="28"/>
        </w:rPr>
        <w:t>підвищення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ефективності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її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F37D5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610A3" w:rsidRPr="00F37D5D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37D5D">
        <w:rPr>
          <w:rFonts w:ascii="Times New Roman" w:hAnsi="Times New Roman" w:cs="Times New Roman"/>
          <w:sz w:val="28"/>
        </w:rPr>
        <w:t>Цей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клас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програмного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носить </w:t>
      </w:r>
      <w:proofErr w:type="spellStart"/>
      <w:r w:rsidRPr="00F37D5D">
        <w:rPr>
          <w:rFonts w:ascii="Times New Roman" w:hAnsi="Times New Roman" w:cs="Times New Roman"/>
          <w:sz w:val="28"/>
        </w:rPr>
        <w:t>загальний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характер </w:t>
      </w:r>
      <w:proofErr w:type="spellStart"/>
      <w:r w:rsidRPr="00F37D5D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і не </w:t>
      </w:r>
      <w:proofErr w:type="spellStart"/>
      <w:r w:rsidRPr="00F37D5D">
        <w:rPr>
          <w:rFonts w:ascii="Times New Roman" w:hAnsi="Times New Roman" w:cs="Times New Roman"/>
          <w:sz w:val="28"/>
        </w:rPr>
        <w:t>залежить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від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предметної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області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. До системного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програмного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пред'являються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високі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вимоги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надійності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роботи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7D5D">
        <w:rPr>
          <w:rFonts w:ascii="Times New Roman" w:hAnsi="Times New Roman" w:cs="Times New Roman"/>
          <w:sz w:val="28"/>
        </w:rPr>
        <w:t>зручності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F37D5D">
        <w:rPr>
          <w:rFonts w:ascii="Times New Roman" w:hAnsi="Times New Roman" w:cs="Times New Roman"/>
          <w:sz w:val="28"/>
        </w:rPr>
        <w:t>ефективності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. Як правило, </w:t>
      </w:r>
      <w:proofErr w:type="spellStart"/>
      <w:r w:rsidRPr="00F37D5D">
        <w:rPr>
          <w:rFonts w:ascii="Times New Roman" w:hAnsi="Times New Roman" w:cs="Times New Roman"/>
          <w:sz w:val="28"/>
        </w:rPr>
        <w:t>комп'ютер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купується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37D5D">
        <w:rPr>
          <w:rFonts w:ascii="Times New Roman" w:hAnsi="Times New Roman" w:cs="Times New Roman"/>
          <w:sz w:val="28"/>
        </w:rPr>
        <w:t>встановленим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системним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програмним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37D5D">
        <w:rPr>
          <w:rFonts w:ascii="Times New Roman" w:hAnsi="Times New Roman" w:cs="Times New Roman"/>
          <w:sz w:val="28"/>
        </w:rPr>
        <w:t>Системне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включає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в себе </w:t>
      </w:r>
      <w:proofErr w:type="spellStart"/>
      <w:r w:rsidRPr="00F37D5D">
        <w:rPr>
          <w:rFonts w:ascii="Times New Roman" w:hAnsi="Times New Roman" w:cs="Times New Roman"/>
          <w:sz w:val="28"/>
        </w:rPr>
        <w:t>базову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F37D5D">
        <w:rPr>
          <w:rFonts w:ascii="Times New Roman" w:hAnsi="Times New Roman" w:cs="Times New Roman"/>
          <w:sz w:val="28"/>
        </w:rPr>
        <w:t>сервісне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програмне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F37D5D">
        <w:rPr>
          <w:rFonts w:ascii="Times New Roman" w:hAnsi="Times New Roman" w:cs="Times New Roman"/>
          <w:sz w:val="28"/>
        </w:rPr>
        <w:t>.</w:t>
      </w:r>
    </w:p>
    <w:p w:rsidR="003610A3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37D5D">
        <w:rPr>
          <w:rFonts w:ascii="Times New Roman" w:hAnsi="Times New Roman" w:cs="Times New Roman"/>
          <w:sz w:val="28"/>
        </w:rPr>
        <w:t>Операційна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система - великий </w:t>
      </w:r>
      <w:proofErr w:type="spellStart"/>
      <w:r w:rsidRPr="00F37D5D">
        <w:rPr>
          <w:rFonts w:ascii="Times New Roman" w:hAnsi="Times New Roman" w:cs="Times New Roman"/>
          <w:sz w:val="28"/>
        </w:rPr>
        <w:t>набір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37D5D">
        <w:rPr>
          <w:rFonts w:ascii="Times New Roman" w:hAnsi="Times New Roman" w:cs="Times New Roman"/>
          <w:sz w:val="28"/>
        </w:rPr>
        <w:t>управління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взаємодією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всіх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компонентів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комп'ютера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37D5D">
        <w:rPr>
          <w:rFonts w:ascii="Times New Roman" w:hAnsi="Times New Roman" w:cs="Times New Roman"/>
          <w:sz w:val="28"/>
        </w:rPr>
        <w:t>процесі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роботи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37D5D">
        <w:rPr>
          <w:rFonts w:ascii="Times New Roman" w:hAnsi="Times New Roman" w:cs="Times New Roman"/>
          <w:sz w:val="28"/>
        </w:rPr>
        <w:t>виконання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поставлених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завдань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37D5D">
        <w:rPr>
          <w:rFonts w:ascii="Times New Roman" w:hAnsi="Times New Roman" w:cs="Times New Roman"/>
          <w:sz w:val="28"/>
        </w:rPr>
        <w:t>Забезпечує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роботу і </w:t>
      </w:r>
      <w:proofErr w:type="spellStart"/>
      <w:r w:rsidRPr="00F37D5D">
        <w:rPr>
          <w:rFonts w:ascii="Times New Roman" w:hAnsi="Times New Roman" w:cs="Times New Roman"/>
          <w:sz w:val="28"/>
        </w:rPr>
        <w:t>взаємодію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комп'ютерних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пристроїв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37D5D">
        <w:rPr>
          <w:rFonts w:ascii="Times New Roman" w:hAnsi="Times New Roman" w:cs="Times New Roman"/>
          <w:sz w:val="28"/>
        </w:rPr>
        <w:t>цілому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Pr="00F37D5D">
        <w:rPr>
          <w:rFonts w:ascii="Times New Roman" w:hAnsi="Times New Roman" w:cs="Times New Roman"/>
          <w:sz w:val="28"/>
        </w:rPr>
        <w:t>системи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7D5D">
        <w:rPr>
          <w:rFonts w:ascii="Times New Roman" w:hAnsi="Times New Roman" w:cs="Times New Roman"/>
          <w:sz w:val="28"/>
        </w:rPr>
        <w:t>координує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зв'язок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37D5D">
        <w:rPr>
          <w:rFonts w:ascii="Times New Roman" w:hAnsi="Times New Roman" w:cs="Times New Roman"/>
          <w:sz w:val="28"/>
        </w:rPr>
        <w:t>іншими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пристроями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37D5D">
        <w:rPr>
          <w:rFonts w:ascii="Times New Roman" w:hAnsi="Times New Roman" w:cs="Times New Roman"/>
          <w:sz w:val="28"/>
        </w:rPr>
        <w:t>мережі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F37D5D">
        <w:rPr>
          <w:rFonts w:ascii="Times New Roman" w:hAnsi="Times New Roman" w:cs="Times New Roman"/>
          <w:sz w:val="28"/>
        </w:rPr>
        <w:t>користувачам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37D5D">
        <w:rPr>
          <w:rFonts w:ascii="Times New Roman" w:hAnsi="Times New Roman" w:cs="Times New Roman"/>
          <w:sz w:val="28"/>
        </w:rPr>
        <w:t>прикладним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програмам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надає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ресурси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37D5D">
        <w:rPr>
          <w:rFonts w:ascii="Times New Roman" w:hAnsi="Times New Roman" w:cs="Times New Roman"/>
          <w:sz w:val="28"/>
        </w:rPr>
        <w:t>інтерфейс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F37D5D">
        <w:rPr>
          <w:rFonts w:ascii="Times New Roman" w:hAnsi="Times New Roman" w:cs="Times New Roman"/>
          <w:sz w:val="28"/>
        </w:rPr>
        <w:t>засіб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7D5D">
        <w:rPr>
          <w:rFonts w:ascii="Times New Roman" w:hAnsi="Times New Roman" w:cs="Times New Roman"/>
          <w:sz w:val="28"/>
        </w:rPr>
        <w:t>взаємодії</w:t>
      </w:r>
      <w:proofErr w:type="spellEnd"/>
      <w:r w:rsidRPr="00F37D5D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37D5D">
        <w:rPr>
          <w:rFonts w:ascii="Times New Roman" w:hAnsi="Times New Roman" w:cs="Times New Roman"/>
          <w:sz w:val="28"/>
        </w:rPr>
        <w:t>комп'ютером</w:t>
      </w:r>
      <w:proofErr w:type="spellEnd"/>
      <w:r w:rsidRPr="00F37D5D">
        <w:rPr>
          <w:rFonts w:ascii="Times New Roman" w:hAnsi="Times New Roman" w:cs="Times New Roman"/>
          <w:sz w:val="28"/>
        </w:rPr>
        <w:t>.</w:t>
      </w:r>
    </w:p>
    <w:p w:rsidR="003610A3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Середовищем розробки програмного забезпечення </w:t>
      </w:r>
      <w:r>
        <w:rPr>
          <w:rFonts w:ascii="Times New Roman" w:hAnsi="Times New Roman" w:cs="Times New Roman"/>
          <w:sz w:val="28"/>
          <w:lang w:val="uk-UA"/>
        </w:rPr>
        <w:t xml:space="preserve">для розробки курсового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було обрано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BB3BF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бо середовище містить великий функціонал та можливості для розробки, </w:t>
      </w:r>
      <w:proofErr w:type="spellStart"/>
      <w:r>
        <w:rPr>
          <w:rFonts w:ascii="Times New Roman" w:hAnsi="Times New Roman" w:cs="Times New Roman"/>
          <w:sz w:val="28"/>
        </w:rPr>
        <w:t>дозволяючи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</w:rPr>
        <w:t xml:space="preserve"> з любою </w:t>
      </w:r>
      <w:proofErr w:type="spellStart"/>
      <w:r>
        <w:rPr>
          <w:rFonts w:ascii="Times New Roman" w:hAnsi="Times New Roman" w:cs="Times New Roman"/>
          <w:sz w:val="28"/>
        </w:rPr>
        <w:t>мовою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 пару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кліків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BB3B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має </w:t>
      </w:r>
      <w:r>
        <w:rPr>
          <w:rFonts w:ascii="Times New Roman" w:hAnsi="Times New Roman" w:cs="Times New Roman"/>
          <w:sz w:val="28"/>
          <w:lang w:val="uk-UA"/>
        </w:rPr>
        <w:t>сучасний зручний інтерфейс</w:t>
      </w:r>
      <w:r>
        <w:rPr>
          <w:rFonts w:ascii="Times New Roman" w:hAnsi="Times New Roman" w:cs="Times New Roman"/>
          <w:sz w:val="2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lang w:val="uk-UA"/>
        </w:rPr>
        <w:t>чуйним</w:t>
      </w:r>
      <w:r>
        <w:rPr>
          <w:rFonts w:ascii="Times New Roman" w:hAnsi="Times New Roman" w:cs="Times New Roman"/>
          <w:sz w:val="28"/>
          <w:lang w:val="uk-UA"/>
        </w:rPr>
        <w:t xml:space="preserve"> дизайн</w:t>
      </w:r>
      <w:r>
        <w:rPr>
          <w:rFonts w:ascii="Times New Roman" w:hAnsi="Times New Roman" w:cs="Times New Roman"/>
          <w:sz w:val="28"/>
          <w:lang w:val="uk-UA"/>
        </w:rPr>
        <w:t>ом, який можна налаштувати по своєму бажанню.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Також можна </w:t>
      </w:r>
      <w:r>
        <w:rPr>
          <w:rFonts w:ascii="Times New Roman" w:hAnsi="Times New Roman" w:cs="Times New Roman"/>
          <w:sz w:val="28"/>
          <w:lang w:val="uk-UA"/>
        </w:rPr>
        <w:lastRenderedPageBreak/>
        <w:t xml:space="preserve">зазначити що це середовище має низькі технічні </w:t>
      </w:r>
      <w:r w:rsidRPr="003610A3">
        <w:rPr>
          <w:rFonts w:ascii="Times New Roman" w:hAnsi="Times New Roman" w:cs="Times New Roman"/>
          <w:sz w:val="28"/>
          <w:lang w:val="uk-UA"/>
        </w:rPr>
        <w:t>вимоги, що дозволя</w:t>
      </w:r>
      <w:r>
        <w:rPr>
          <w:rFonts w:ascii="Times New Roman" w:hAnsi="Times New Roman" w:cs="Times New Roman"/>
          <w:sz w:val="28"/>
          <w:lang w:val="uk-UA"/>
        </w:rPr>
        <w:t xml:space="preserve">є  йому запускатися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комфортно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працювати на бюджетних комп’ютерах. Для розробки цього програмного забезпечення було вирішено обрати мову програму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10A3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Я вважаю, що ця мова має багато плюсів порівняно з іншими</w:t>
      </w:r>
    </w:p>
    <w:p w:rsidR="003610A3" w:rsidRPr="003610A3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Переваги роботи </w:t>
      </w:r>
      <w:r>
        <w:rPr>
          <w:rFonts w:ascii="Times New Roman" w:hAnsi="Times New Roman" w:cs="Times New Roman"/>
          <w:sz w:val="28"/>
          <w:lang w:val="uk-UA"/>
        </w:rPr>
        <w:t xml:space="preserve">з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10A3">
        <w:rPr>
          <w:rFonts w:ascii="Times New Roman" w:hAnsi="Times New Roman" w:cs="Times New Roman"/>
          <w:sz w:val="28"/>
        </w:rPr>
        <w:t>:</w:t>
      </w:r>
    </w:p>
    <w:p w:rsidR="003610A3" w:rsidRPr="0007269B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="003610A3">
        <w:rPr>
          <w:rFonts w:ascii="Times New Roman" w:hAnsi="Times New Roman" w:cs="Times New Roman"/>
          <w:sz w:val="28"/>
          <w:lang w:val="uk-UA"/>
        </w:rPr>
        <w:t>исока швидкість розробки ПЗ порівняно з мовами більш низького рівня</w:t>
      </w:r>
      <w:r w:rsidR="003610A3" w:rsidRPr="0007269B">
        <w:rPr>
          <w:rFonts w:ascii="Times New Roman" w:hAnsi="Times New Roman" w:cs="Times New Roman"/>
          <w:sz w:val="28"/>
          <w:lang w:val="uk-UA"/>
        </w:rPr>
        <w:t>;</w:t>
      </w:r>
    </w:p>
    <w:p w:rsidR="003610A3" w:rsidRDefault="003610A3" w:rsidP="003610A3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мова є дуже гнучкою, якщо чогось недостатньо в стандартній комплектації, завжди можна це дописати власноруч</w:t>
      </w:r>
      <w:r w:rsidRPr="00BB3BFD">
        <w:rPr>
          <w:rFonts w:ascii="Times New Roman" w:hAnsi="Times New Roman" w:cs="Times New Roman"/>
          <w:sz w:val="28"/>
        </w:rPr>
        <w:t>;</w:t>
      </w:r>
    </w:p>
    <w:p w:rsidR="003610A3" w:rsidRPr="00DF7603" w:rsidRDefault="003610A3" w:rsidP="003610A3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читати код написаний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10A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дуже</w:t>
      </w:r>
      <w:proofErr w:type="spellEnd"/>
      <w:r>
        <w:rPr>
          <w:rFonts w:ascii="Times New Roman" w:hAnsi="Times New Roman" w:cs="Times New Roman"/>
          <w:sz w:val="28"/>
        </w:rPr>
        <w:t xml:space="preserve"> легко, </w:t>
      </w:r>
      <w:proofErr w:type="spellStart"/>
      <w:r>
        <w:rPr>
          <w:rFonts w:ascii="Times New Roman" w:hAnsi="Times New Roman" w:cs="Times New Roman"/>
          <w:sz w:val="28"/>
        </w:rPr>
        <w:t>зменшу</w:t>
      </w:r>
      <w:r>
        <w:rPr>
          <w:rFonts w:ascii="Times New Roman" w:hAnsi="Times New Roman" w:cs="Times New Roman"/>
          <w:sz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кількість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спагетті</w:t>
      </w:r>
      <w:proofErr w:type="spellEnd"/>
      <w:r>
        <w:rPr>
          <w:rFonts w:ascii="Times New Roman" w:hAnsi="Times New Roman" w:cs="Times New Roman"/>
          <w:sz w:val="28"/>
          <w:lang w:val="uk-UA"/>
        </w:rPr>
        <w:t>-коду»</w:t>
      </w:r>
      <w:r w:rsidRPr="00DF7603">
        <w:rPr>
          <w:rFonts w:ascii="Times New Roman" w:hAnsi="Times New Roman" w:cs="Times New Roman"/>
          <w:sz w:val="28"/>
        </w:rPr>
        <w:t>;</w:t>
      </w:r>
    </w:p>
    <w:p w:rsid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простота синтаксису, </w:t>
      </w:r>
      <w:r>
        <w:rPr>
          <w:rFonts w:ascii="Times New Roman" w:hAnsi="Times New Roman" w:cs="Times New Roman"/>
          <w:sz w:val="28"/>
          <w:lang w:val="uk-UA"/>
        </w:rPr>
        <w:t>базові операції можна вивчити менш ніж за день</w:t>
      </w:r>
      <w:r w:rsidR="0007269B" w:rsidRPr="0007269B">
        <w:rPr>
          <w:rFonts w:ascii="Times New Roman" w:hAnsi="Times New Roman" w:cs="Times New Roman"/>
          <w:sz w:val="28"/>
        </w:rPr>
        <w:t>;</w:t>
      </w:r>
    </w:p>
    <w:p w:rsidR="0007269B" w:rsidRPr="001C753F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велика спільнота розробників, та власні правила («дзен-пітону») написання коду на цій мові.</w:t>
      </w:r>
    </w:p>
    <w:p w:rsidR="0007269B" w:rsidRPr="0007269B" w:rsidRDefault="003610A3" w:rsidP="00072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розробки курсового проекту </w:t>
      </w:r>
      <w:r>
        <w:rPr>
          <w:rFonts w:ascii="Times New Roman" w:hAnsi="Times New Roman" w:cs="Times New Roman"/>
          <w:sz w:val="28"/>
          <w:lang w:val="uk-UA"/>
        </w:rPr>
        <w:t>було вирішено обрати</w:t>
      </w:r>
      <w:r>
        <w:rPr>
          <w:rFonts w:ascii="Times New Roman" w:hAnsi="Times New Roman" w:cs="Times New Roman"/>
          <w:sz w:val="28"/>
          <w:lang w:val="uk-UA"/>
        </w:rPr>
        <w:t xml:space="preserve"> операційну систему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7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тому що це найбільш розповсюджена і комфортна операційна система. Операційна система має досить великий функціонал і зручна у роботі. Більшість користувачів ПК обирають саме операційну систему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77C8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Переваги операційної системи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319B7">
        <w:rPr>
          <w:rFonts w:ascii="Times New Roman" w:hAnsi="Times New Roman" w:cs="Times New Roman"/>
          <w:sz w:val="28"/>
        </w:rPr>
        <w:t>:</w:t>
      </w:r>
    </w:p>
    <w:p w:rsidR="003610A3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зручність та привабливість інтерфейсу</w:t>
      </w:r>
      <w:r w:rsidR="003610A3">
        <w:rPr>
          <w:rFonts w:ascii="Times New Roman" w:hAnsi="Times New Roman" w:cs="Times New Roman"/>
          <w:sz w:val="28"/>
        </w:rPr>
        <w:t>;</w:t>
      </w:r>
    </w:p>
    <w:p w:rsidR="0007269B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її використання не потрібно додаткових знань в області комп’ютерної науки.</w:t>
      </w:r>
    </w:p>
    <w:p w:rsidR="003610A3" w:rsidRPr="00DF760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F7603">
        <w:rPr>
          <w:rFonts w:ascii="Times New Roman" w:hAnsi="Times New Roman" w:cs="Times New Roman"/>
          <w:sz w:val="28"/>
        </w:rPr>
        <w:t>исте</w:t>
      </w:r>
      <w:r>
        <w:rPr>
          <w:rFonts w:ascii="Times New Roman" w:hAnsi="Times New Roman" w:cs="Times New Roman"/>
          <w:sz w:val="28"/>
        </w:rPr>
        <w:t xml:space="preserve">ма </w:t>
      </w:r>
      <w:proofErr w:type="spellStart"/>
      <w:r>
        <w:rPr>
          <w:rFonts w:ascii="Times New Roman" w:hAnsi="Times New Roman" w:cs="Times New Roman"/>
          <w:sz w:val="28"/>
        </w:rPr>
        <w:t>досить</w:t>
      </w:r>
      <w:proofErr w:type="spellEnd"/>
      <w:r>
        <w:rPr>
          <w:rFonts w:ascii="Times New Roman" w:hAnsi="Times New Roman" w:cs="Times New Roman"/>
          <w:sz w:val="28"/>
        </w:rPr>
        <w:t xml:space="preserve"> проста у </w:t>
      </w:r>
      <w:proofErr w:type="spellStart"/>
      <w:r>
        <w:rPr>
          <w:rFonts w:ascii="Times New Roman" w:hAnsi="Times New Roman" w:cs="Times New Roman"/>
          <w:sz w:val="28"/>
        </w:rPr>
        <w:t>використанні</w:t>
      </w:r>
      <w:proofErr w:type="spellEnd"/>
      <w:r w:rsidRPr="00DF7603">
        <w:rPr>
          <w:rFonts w:ascii="Times New Roman" w:hAnsi="Times New Roman" w:cs="Times New Roman"/>
          <w:sz w:val="28"/>
        </w:rPr>
        <w:t>;</w:t>
      </w:r>
    </w:p>
    <w:p w:rsid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</w:t>
      </w:r>
      <w:proofErr w:type="spellStart"/>
      <w:r w:rsidRPr="00DF7603">
        <w:rPr>
          <w:rFonts w:ascii="Times New Roman" w:hAnsi="Times New Roman" w:cs="Times New Roman"/>
          <w:sz w:val="28"/>
        </w:rPr>
        <w:t>ільшість</w:t>
      </w:r>
      <w:proofErr w:type="spellEnd"/>
      <w:r w:rsidRPr="00DF7603">
        <w:rPr>
          <w:rFonts w:ascii="Times New Roman" w:hAnsi="Times New Roman" w:cs="Times New Roman"/>
          <w:sz w:val="28"/>
        </w:rPr>
        <w:t xml:space="preserve"> </w:t>
      </w:r>
      <w:r w:rsidR="0007269B">
        <w:rPr>
          <w:rFonts w:ascii="Times New Roman" w:hAnsi="Times New Roman" w:cs="Times New Roman"/>
          <w:sz w:val="28"/>
        </w:rPr>
        <w:t xml:space="preserve">ПЗ як платного, так і </w:t>
      </w:r>
      <w:proofErr w:type="spellStart"/>
      <w:r w:rsidR="0007269B">
        <w:rPr>
          <w:rFonts w:ascii="Times New Roman" w:hAnsi="Times New Roman" w:cs="Times New Roman"/>
          <w:sz w:val="28"/>
        </w:rPr>
        <w:t>безкоштовного</w:t>
      </w:r>
      <w:proofErr w:type="spellEnd"/>
      <w:r w:rsidRPr="00DF76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603">
        <w:rPr>
          <w:rFonts w:ascii="Times New Roman" w:hAnsi="Times New Roman" w:cs="Times New Roman"/>
          <w:sz w:val="28"/>
        </w:rPr>
        <w:t>підтримують</w:t>
      </w:r>
      <w:proofErr w:type="spellEnd"/>
      <w:r w:rsidRPr="00DF76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603">
        <w:rPr>
          <w:rFonts w:ascii="Times New Roman" w:hAnsi="Times New Roman" w:cs="Times New Roman"/>
          <w:sz w:val="28"/>
        </w:rPr>
        <w:t>саме</w:t>
      </w:r>
      <w:proofErr w:type="spellEnd"/>
      <w:r w:rsidRPr="00DF76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603">
        <w:rPr>
          <w:rFonts w:ascii="Times New Roman" w:hAnsi="Times New Roman" w:cs="Times New Roman"/>
          <w:sz w:val="28"/>
        </w:rPr>
        <w:t>цю</w:t>
      </w:r>
      <w:proofErr w:type="spellEnd"/>
      <w:r w:rsidRPr="00DF76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603">
        <w:rPr>
          <w:rFonts w:ascii="Times New Roman" w:hAnsi="Times New Roman" w:cs="Times New Roman"/>
          <w:sz w:val="28"/>
        </w:rPr>
        <w:t>операційну</w:t>
      </w:r>
      <w:proofErr w:type="spellEnd"/>
      <w:r w:rsidRPr="00DF7603">
        <w:rPr>
          <w:rFonts w:ascii="Times New Roman" w:hAnsi="Times New Roman" w:cs="Times New Roman"/>
          <w:sz w:val="28"/>
        </w:rPr>
        <w:t xml:space="preserve"> систему.</w:t>
      </w:r>
    </w:p>
    <w:p w:rsid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 w:rsidRPr="004319B7">
        <w:rPr>
          <w:rFonts w:ascii="Times New Roman" w:hAnsi="Times New Roman" w:cs="Times New Roman"/>
          <w:sz w:val="28"/>
          <w:lang w:val="uk-UA"/>
        </w:rPr>
        <w:t>якщо</w:t>
      </w:r>
      <w:r w:rsidRPr="00431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9B7">
        <w:rPr>
          <w:rFonts w:ascii="Times New Roman" w:hAnsi="Times New Roman" w:cs="Times New Roman"/>
          <w:sz w:val="28"/>
        </w:rPr>
        <w:t>виникають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9B7">
        <w:rPr>
          <w:rFonts w:ascii="Times New Roman" w:hAnsi="Times New Roman" w:cs="Times New Roman"/>
          <w:sz w:val="28"/>
        </w:rPr>
        <w:t>питання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19B7">
        <w:rPr>
          <w:rFonts w:ascii="Times New Roman" w:hAnsi="Times New Roman" w:cs="Times New Roman"/>
          <w:sz w:val="28"/>
        </w:rPr>
        <w:t>найбільш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9B7">
        <w:rPr>
          <w:rFonts w:ascii="Times New Roman" w:hAnsi="Times New Roman" w:cs="Times New Roman"/>
          <w:sz w:val="28"/>
        </w:rPr>
        <w:t>ймовірно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9B7">
        <w:rPr>
          <w:rFonts w:ascii="Times New Roman" w:hAnsi="Times New Roman" w:cs="Times New Roman"/>
          <w:sz w:val="28"/>
        </w:rPr>
        <w:t>знайти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9B7">
        <w:rPr>
          <w:rFonts w:ascii="Times New Roman" w:hAnsi="Times New Roman" w:cs="Times New Roman"/>
          <w:sz w:val="28"/>
        </w:rPr>
        <w:t>відповіді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319B7">
        <w:rPr>
          <w:rFonts w:ascii="Times New Roman" w:hAnsi="Times New Roman" w:cs="Times New Roman"/>
          <w:sz w:val="28"/>
        </w:rPr>
        <w:t>мережі</w:t>
      </w:r>
      <w:proofErr w:type="spellEnd"/>
      <w:r w:rsidRPr="004319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19B7">
        <w:rPr>
          <w:rFonts w:ascii="Times New Roman" w:hAnsi="Times New Roman" w:cs="Times New Roman"/>
          <w:sz w:val="28"/>
        </w:rPr>
        <w:t>зн</w:t>
      </w:r>
      <w:r w:rsidR="0007269B">
        <w:rPr>
          <w:rFonts w:ascii="Times New Roman" w:hAnsi="Times New Roman" w:cs="Times New Roman"/>
          <w:sz w:val="28"/>
        </w:rPr>
        <w:t>ову</w:t>
      </w:r>
      <w:proofErr w:type="spellEnd"/>
      <w:r w:rsidR="0007269B">
        <w:rPr>
          <w:rFonts w:ascii="Times New Roman" w:hAnsi="Times New Roman" w:cs="Times New Roman"/>
          <w:sz w:val="28"/>
        </w:rPr>
        <w:t xml:space="preserve"> ж таки через </w:t>
      </w:r>
      <w:proofErr w:type="spellStart"/>
      <w:r w:rsidR="0007269B">
        <w:rPr>
          <w:rFonts w:ascii="Times New Roman" w:hAnsi="Times New Roman" w:cs="Times New Roman"/>
          <w:sz w:val="28"/>
        </w:rPr>
        <w:t>її</w:t>
      </w:r>
      <w:proofErr w:type="spellEnd"/>
      <w:r w:rsidR="0007269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7269B">
        <w:rPr>
          <w:rFonts w:ascii="Times New Roman" w:hAnsi="Times New Roman" w:cs="Times New Roman"/>
          <w:sz w:val="28"/>
        </w:rPr>
        <w:t>поширеність</w:t>
      </w:r>
      <w:proofErr w:type="spellEnd"/>
      <w:r w:rsidR="0007269B" w:rsidRPr="0007269B">
        <w:rPr>
          <w:rFonts w:ascii="Times New Roman" w:hAnsi="Times New Roman" w:cs="Times New Roman"/>
          <w:sz w:val="28"/>
        </w:rPr>
        <w:t>;</w:t>
      </w:r>
    </w:p>
    <w:p w:rsidR="0007269B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ця операційна система дуже проста в налаштуванні, і її можна використовувати вже після встановлення.</w:t>
      </w:r>
    </w:p>
    <w:p w:rsidR="003610A3" w:rsidRDefault="003610A3" w:rsidP="00361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D3FB4" w:rsidRPr="003610A3" w:rsidRDefault="00ED3FB4" w:rsidP="00ED3FB4">
      <w:pPr>
        <w:rPr>
          <w:rFonts w:ascii="Times New Roman" w:hAnsi="Times New Roman" w:cs="Times New Roman"/>
          <w:sz w:val="28"/>
        </w:rPr>
      </w:pPr>
    </w:p>
    <w:p w:rsidR="00ED3FB4" w:rsidRPr="003610A3" w:rsidRDefault="00ED3FB4"/>
    <w:sectPr w:rsidR="00ED3FB4" w:rsidRPr="003610A3" w:rsidSect="00D931C6">
      <w:pgSz w:w="11906" w:h="16838"/>
      <w:pgMar w:top="141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5B4"/>
    <w:multiLevelType w:val="hybridMultilevel"/>
    <w:tmpl w:val="54189538"/>
    <w:lvl w:ilvl="0" w:tplc="203049B2">
      <w:start w:val="1"/>
      <w:numFmt w:val="decimal"/>
      <w:lvlText w:val="%1."/>
      <w:lvlJc w:val="left"/>
      <w:pPr>
        <w:ind w:left="121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67A36"/>
    <w:multiLevelType w:val="hybridMultilevel"/>
    <w:tmpl w:val="6F26935A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720C5"/>
    <w:multiLevelType w:val="hybridMultilevel"/>
    <w:tmpl w:val="9DF42F12"/>
    <w:lvl w:ilvl="0" w:tplc="374838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C"/>
    <w:rsid w:val="0007269B"/>
    <w:rsid w:val="002F1957"/>
    <w:rsid w:val="003610A3"/>
    <w:rsid w:val="00377861"/>
    <w:rsid w:val="00893ABC"/>
    <w:rsid w:val="00A37875"/>
    <w:rsid w:val="00C92340"/>
    <w:rsid w:val="00D931C6"/>
    <w:rsid w:val="00DB46DF"/>
    <w:rsid w:val="00ED3FB4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B295"/>
  <w15:chartTrackingRefBased/>
  <w15:docId w15:val="{D60392FE-3C6F-4AE4-B197-2B58D07C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C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931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C6"/>
    <w:pPr>
      <w:ind w:left="720"/>
      <w:contextualSpacing/>
    </w:pPr>
  </w:style>
  <w:style w:type="character" w:customStyle="1" w:styleId="fontstyle01">
    <w:name w:val="fontstyle01"/>
    <w:basedOn w:val="a0"/>
    <w:rsid w:val="00D931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931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4">
    <w:name w:val="Table Grid"/>
    <w:basedOn w:val="a1"/>
    <w:uiPriority w:val="39"/>
    <w:rsid w:val="00ED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Denchik_Slazit</dc:creator>
  <cp:keywords/>
  <dc:description/>
  <cp:lastModifiedBy>Denchik_Slazit</cp:lastModifiedBy>
  <cp:revision>4</cp:revision>
  <dcterms:created xsi:type="dcterms:W3CDTF">2022-04-07T14:01:00Z</dcterms:created>
  <dcterms:modified xsi:type="dcterms:W3CDTF">2022-04-28T11:43:00Z</dcterms:modified>
</cp:coreProperties>
</file>