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6C14" w:rsidRDefault="00026C14">
      <w:pPr>
        <w:rPr>
          <w:rFonts w:ascii="Cambria" w:hAnsi="Cambria"/>
          <w:b/>
          <w:bCs/>
          <w:lang w:val="en-US"/>
        </w:rPr>
      </w:pPr>
      <w:proofErr w:type="spellStart"/>
      <w:r>
        <w:rPr>
          <w:rFonts w:ascii="Cambria" w:hAnsi="Cambria"/>
          <w:b/>
          <w:bCs/>
          <w:lang w:val="en-US"/>
        </w:rPr>
        <w:t>Bilkent</w:t>
      </w:r>
      <w:proofErr w:type="spellEnd"/>
      <w:r>
        <w:rPr>
          <w:rFonts w:ascii="Cambria" w:hAnsi="Cambria"/>
          <w:b/>
          <w:bCs/>
          <w:lang w:val="en-US"/>
        </w:rPr>
        <w:t xml:space="preserve"> University – CS 224 </w:t>
      </w:r>
      <w:r w:rsidRPr="00026C14">
        <w:rPr>
          <w:rFonts w:ascii="Cambria" w:hAnsi="Cambria"/>
          <w:b/>
          <w:bCs/>
          <w:lang w:val="en-US"/>
        </w:rPr>
        <w:t>Computer Organization</w:t>
      </w:r>
    </w:p>
    <w:p w:rsidR="00B470ED" w:rsidRDefault="00026C14">
      <w:pPr>
        <w:rPr>
          <w:rFonts w:ascii="Cambria" w:hAnsi="Cambria"/>
          <w:b/>
          <w:bCs/>
          <w:lang w:val="en-US"/>
        </w:rPr>
      </w:pPr>
      <w:r>
        <w:rPr>
          <w:rFonts w:ascii="Cambria" w:hAnsi="Cambria"/>
          <w:b/>
          <w:bCs/>
          <w:lang w:val="en-US"/>
        </w:rPr>
        <w:t xml:space="preserve">Design Report | Lab #5 | Section #2 | </w:t>
      </w:r>
      <w:proofErr w:type="spellStart"/>
      <w:r>
        <w:rPr>
          <w:rFonts w:ascii="Cambria" w:hAnsi="Cambria"/>
          <w:b/>
          <w:bCs/>
          <w:lang w:val="en-US"/>
        </w:rPr>
        <w:t>Defne</w:t>
      </w:r>
      <w:proofErr w:type="spellEnd"/>
      <w:r>
        <w:rPr>
          <w:rFonts w:ascii="Cambria" w:hAnsi="Cambria"/>
          <w:b/>
          <w:bCs/>
          <w:lang w:val="en-US"/>
        </w:rPr>
        <w:t xml:space="preserve"> </w:t>
      </w:r>
      <w:proofErr w:type="spellStart"/>
      <w:r>
        <w:rPr>
          <w:rFonts w:ascii="Cambria" w:hAnsi="Cambria"/>
          <w:b/>
          <w:bCs/>
          <w:lang w:val="en-US"/>
        </w:rPr>
        <w:t>Betül</w:t>
      </w:r>
      <w:proofErr w:type="spellEnd"/>
      <w:r>
        <w:rPr>
          <w:rFonts w:ascii="Cambria" w:hAnsi="Cambria"/>
          <w:b/>
          <w:bCs/>
          <w:lang w:val="en-US"/>
        </w:rPr>
        <w:t xml:space="preserve"> </w:t>
      </w:r>
      <w:proofErr w:type="spellStart"/>
      <w:r>
        <w:rPr>
          <w:rFonts w:ascii="Cambria" w:hAnsi="Cambria"/>
          <w:b/>
          <w:bCs/>
          <w:lang w:val="en-US"/>
        </w:rPr>
        <w:t>Çiftci</w:t>
      </w:r>
      <w:proofErr w:type="spellEnd"/>
      <w:r>
        <w:rPr>
          <w:rFonts w:ascii="Cambria" w:hAnsi="Cambria"/>
          <w:b/>
          <w:bCs/>
          <w:lang w:val="en-US"/>
        </w:rPr>
        <w:t xml:space="preserve"> | 21802635</w:t>
      </w:r>
    </w:p>
    <w:p w:rsidR="00B470ED" w:rsidRPr="00612D4F" w:rsidRDefault="00026C14">
      <w:pPr>
        <w:rPr>
          <w:rFonts w:ascii="Cambria" w:hAnsi="Cambria"/>
          <w:b/>
          <w:bCs/>
          <w:lang w:val="en-US"/>
        </w:rPr>
      </w:pPr>
      <w:r>
        <w:rPr>
          <w:rFonts w:ascii="Cambria" w:hAnsi="Cambria"/>
          <w:b/>
          <w:bCs/>
          <w:lang w:val="en-US"/>
        </w:rPr>
        <w:t>12.05.2020</w:t>
      </w:r>
      <w:r w:rsidR="00B470ED" w:rsidRPr="00612D4F">
        <w:rPr>
          <w:rFonts w:ascii="Cambria" w:hAnsi="Cambria"/>
          <w:b/>
          <w:bCs/>
          <w:lang w:val="en-US"/>
        </w:rPr>
        <w:br w:type="page"/>
      </w:r>
    </w:p>
    <w:p w:rsidR="00B470ED" w:rsidRPr="00612D4F" w:rsidRDefault="00B470ED" w:rsidP="00DC0585">
      <w:pPr>
        <w:pStyle w:val="Balk2"/>
        <w:rPr>
          <w:lang w:val="en-US"/>
        </w:rPr>
      </w:pPr>
      <w:r w:rsidRPr="00612D4F">
        <w:rPr>
          <w:lang w:val="en-US"/>
        </w:rPr>
        <w:lastRenderedPageBreak/>
        <w:t>b) The list of all hazards that can occur in this pipeline.  For each hazard, give its type (data or control), its specific name (“compute-use” “load-use”, “load-store”, “branch” etc.), the pipeline stages that are affected.</w:t>
      </w:r>
    </w:p>
    <w:p w:rsidR="00B470ED" w:rsidRPr="00612D4F" w:rsidRDefault="00B470ED">
      <w:pPr>
        <w:rPr>
          <w:rFonts w:ascii="Cambria" w:hAnsi="Cambria"/>
          <w:b/>
          <w:bCs/>
          <w:sz w:val="30"/>
          <w:szCs w:val="30"/>
          <w:lang w:val="en-US"/>
        </w:rPr>
      </w:pPr>
      <w:r w:rsidRPr="00612D4F">
        <w:rPr>
          <w:rFonts w:ascii="Cambria" w:hAnsi="Cambria"/>
          <w:b/>
          <w:bCs/>
          <w:sz w:val="30"/>
          <w:szCs w:val="30"/>
          <w:lang w:val="en-US"/>
        </w:rPr>
        <w:t>Data hazards</w:t>
      </w:r>
    </w:p>
    <w:p w:rsidR="00B470ED" w:rsidRPr="00612D4F" w:rsidRDefault="00944172">
      <w:pPr>
        <w:rPr>
          <w:rFonts w:ascii="Cambria" w:hAnsi="Cambria"/>
          <w:sz w:val="24"/>
          <w:szCs w:val="24"/>
          <w:lang w:val="en-US"/>
        </w:rPr>
      </w:pPr>
      <w:r w:rsidRPr="00612D4F">
        <w:rPr>
          <w:rFonts w:ascii="Cambria" w:hAnsi="Cambria"/>
          <w:i/>
          <w:iCs/>
          <w:sz w:val="24"/>
          <w:szCs w:val="24"/>
          <w:lang w:val="en-US"/>
        </w:rPr>
        <w:t>Compute</w:t>
      </w:r>
      <w:r w:rsidR="00D907AB" w:rsidRPr="00612D4F">
        <w:rPr>
          <w:rFonts w:ascii="Cambria" w:hAnsi="Cambria"/>
          <w:i/>
          <w:iCs/>
          <w:sz w:val="24"/>
          <w:szCs w:val="24"/>
          <w:lang w:val="en-US"/>
        </w:rPr>
        <w:t xml:space="preserve">-use hazard: </w:t>
      </w:r>
      <w:r w:rsidR="00D907AB" w:rsidRPr="00612D4F">
        <w:rPr>
          <w:rFonts w:ascii="Cambria" w:hAnsi="Cambria"/>
          <w:i/>
          <w:iCs/>
          <w:sz w:val="20"/>
          <w:szCs w:val="20"/>
          <w:lang w:val="en-US"/>
        </w:rPr>
        <w:t>(Specifically</w:t>
      </w:r>
      <w:r w:rsidRPr="00612D4F">
        <w:rPr>
          <w:rFonts w:ascii="Cambria" w:hAnsi="Cambria"/>
          <w:i/>
          <w:iCs/>
          <w:sz w:val="20"/>
          <w:szCs w:val="20"/>
          <w:lang w:val="en-US"/>
        </w:rPr>
        <w:t xml:space="preserve"> a</w:t>
      </w:r>
      <w:r w:rsidR="00D907AB" w:rsidRPr="00612D4F">
        <w:rPr>
          <w:rFonts w:ascii="Cambria" w:hAnsi="Cambria"/>
          <w:i/>
          <w:iCs/>
          <w:sz w:val="20"/>
          <w:szCs w:val="20"/>
          <w:lang w:val="en-US"/>
        </w:rPr>
        <w:t xml:space="preserve"> </w:t>
      </w:r>
      <w:r w:rsidR="00B470ED" w:rsidRPr="00612D4F">
        <w:rPr>
          <w:rFonts w:ascii="Cambria" w:hAnsi="Cambria"/>
          <w:i/>
          <w:iCs/>
          <w:sz w:val="20"/>
          <w:szCs w:val="20"/>
          <w:lang w:val="en-US"/>
        </w:rPr>
        <w:t>Read-after-write (RAW) hazard</w:t>
      </w:r>
      <w:r w:rsidR="00D907AB" w:rsidRPr="00612D4F">
        <w:rPr>
          <w:rFonts w:ascii="Cambria" w:hAnsi="Cambria"/>
          <w:i/>
          <w:iCs/>
          <w:sz w:val="20"/>
          <w:szCs w:val="20"/>
          <w:lang w:val="en-US"/>
        </w:rPr>
        <w:t>)</w:t>
      </w:r>
      <w:r w:rsidR="00D907AB" w:rsidRPr="00612D4F">
        <w:rPr>
          <w:rFonts w:ascii="Cambria" w:hAnsi="Cambria"/>
          <w:i/>
          <w:iCs/>
          <w:sz w:val="24"/>
          <w:szCs w:val="24"/>
          <w:lang w:val="en-US"/>
        </w:rPr>
        <w:t xml:space="preserve"> </w:t>
      </w:r>
      <w:r w:rsidR="00D907AB" w:rsidRPr="00612D4F">
        <w:rPr>
          <w:rFonts w:ascii="Cambria" w:hAnsi="Cambria"/>
          <w:sz w:val="24"/>
          <w:szCs w:val="24"/>
          <w:lang w:val="en-US"/>
        </w:rPr>
        <w:t xml:space="preserve">It happens when </w:t>
      </w:r>
      <w:r w:rsidR="00B470ED" w:rsidRPr="00612D4F">
        <w:rPr>
          <w:rFonts w:ascii="Cambria" w:hAnsi="Cambria"/>
          <w:sz w:val="24"/>
          <w:szCs w:val="24"/>
          <w:lang w:val="en-US"/>
        </w:rPr>
        <w:t xml:space="preserve">one instruction </w:t>
      </w:r>
      <w:r w:rsidRPr="00612D4F">
        <w:rPr>
          <w:rFonts w:ascii="Cambria" w:hAnsi="Cambria"/>
          <w:b/>
          <w:bCs/>
          <w:sz w:val="24"/>
          <w:szCs w:val="24"/>
          <w:lang w:val="en-US"/>
        </w:rPr>
        <w:t>computes</w:t>
      </w:r>
      <w:r w:rsidRPr="00612D4F">
        <w:rPr>
          <w:rFonts w:ascii="Cambria" w:hAnsi="Cambria"/>
          <w:sz w:val="24"/>
          <w:szCs w:val="24"/>
          <w:lang w:val="en-US"/>
        </w:rPr>
        <w:t xml:space="preserve"> </w:t>
      </w:r>
      <w:r w:rsidR="00B470ED" w:rsidRPr="00612D4F">
        <w:rPr>
          <w:rFonts w:ascii="Cambria" w:hAnsi="Cambria"/>
          <w:sz w:val="24"/>
          <w:szCs w:val="24"/>
          <w:lang w:val="en-US"/>
        </w:rPr>
        <w:t>a register and subsequent instructions read this register</w:t>
      </w:r>
      <w:r w:rsidR="00D907AB" w:rsidRPr="00612D4F">
        <w:rPr>
          <w:rFonts w:ascii="Cambria" w:hAnsi="Cambria"/>
          <w:sz w:val="24"/>
          <w:szCs w:val="24"/>
          <w:lang w:val="en-US"/>
        </w:rPr>
        <w:t xml:space="preserve"> before it is written; </w:t>
      </w:r>
      <w:proofErr w:type="gramStart"/>
      <w:r w:rsidR="00D907AB" w:rsidRPr="00612D4F">
        <w:rPr>
          <w:rFonts w:ascii="Cambria" w:hAnsi="Cambria"/>
          <w:sz w:val="24"/>
          <w:szCs w:val="24"/>
          <w:lang w:val="en-US"/>
        </w:rPr>
        <w:t>so</w:t>
      </w:r>
      <w:proofErr w:type="gramEnd"/>
      <w:r w:rsidR="00D907AB" w:rsidRPr="00612D4F">
        <w:rPr>
          <w:rFonts w:ascii="Cambria" w:hAnsi="Cambria"/>
          <w:sz w:val="24"/>
          <w:szCs w:val="24"/>
          <w:lang w:val="en-US"/>
        </w:rPr>
        <w:t xml:space="preserve"> the instruction reads the previous register instead of the updated register.</w:t>
      </w:r>
    </w:p>
    <w:tbl>
      <w:tblPr>
        <w:tblStyle w:val="TabloKlavuzu"/>
        <w:tblW w:w="5000" w:type="pct"/>
        <w:tblLook w:val="04A0" w:firstRow="1" w:lastRow="0" w:firstColumn="1" w:lastColumn="0" w:noHBand="0" w:noVBand="1"/>
      </w:tblPr>
      <w:tblGrid>
        <w:gridCol w:w="1982"/>
        <w:gridCol w:w="430"/>
        <w:gridCol w:w="551"/>
        <w:gridCol w:w="890"/>
        <w:gridCol w:w="1372"/>
        <w:gridCol w:w="1399"/>
        <w:gridCol w:w="2438"/>
      </w:tblGrid>
      <w:tr w:rsidR="00944172" w:rsidRPr="00612D4F" w:rsidTr="00944172">
        <w:trPr>
          <w:gridAfter w:val="1"/>
          <w:wAfter w:w="1345" w:type="pct"/>
        </w:trPr>
        <w:tc>
          <w:tcPr>
            <w:tcW w:w="1093" w:type="pct"/>
            <w:hideMark/>
          </w:tcPr>
          <w:p w:rsidR="00944172" w:rsidRPr="00A45DA4" w:rsidRDefault="00944172"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ADD</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R1</w:t>
            </w:r>
            <w:r w:rsidRPr="00A45DA4">
              <w:rPr>
                <w:rFonts w:ascii="Times New Roman" w:eastAsia="Times New Roman" w:hAnsi="Times New Roman" w:cs="Times New Roman"/>
                <w:sz w:val="24"/>
                <w:szCs w:val="24"/>
                <w:lang w:val="en-US"/>
              </w:rPr>
              <w:t>, R2</w:t>
            </w:r>
            <w:r w:rsidRPr="00612D4F">
              <w:rPr>
                <w:rFonts w:ascii="Times New Roman" w:eastAsia="Times New Roman" w:hAnsi="Times New Roman" w:cs="Times New Roman"/>
                <w:sz w:val="24"/>
                <w:szCs w:val="24"/>
                <w:lang w:val="en-US"/>
              </w:rPr>
              <w:t>, R3</w:t>
            </w:r>
          </w:p>
        </w:tc>
        <w:tc>
          <w:tcPr>
            <w:tcW w:w="237"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304"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ID</w:t>
            </w:r>
          </w:p>
        </w:tc>
        <w:tc>
          <w:tcPr>
            <w:tcW w:w="491"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757"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MEM</w:t>
            </w:r>
          </w:p>
        </w:tc>
        <w:tc>
          <w:tcPr>
            <w:tcW w:w="772" w:type="pct"/>
            <w:hideMark/>
          </w:tcPr>
          <w:p w:rsidR="00944172" w:rsidRPr="00A45DA4" w:rsidRDefault="00944172"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b/>
                <w:bCs/>
                <w:sz w:val="24"/>
                <w:szCs w:val="24"/>
                <w:lang w:val="en-US"/>
              </w:rPr>
              <w:t>WB</w:t>
            </w:r>
          </w:p>
        </w:tc>
      </w:tr>
      <w:tr w:rsidR="007A5D07" w:rsidRPr="00612D4F" w:rsidTr="00944172">
        <w:tc>
          <w:tcPr>
            <w:tcW w:w="1093" w:type="pct"/>
            <w:hideMark/>
          </w:tcPr>
          <w:p w:rsidR="00B470ED" w:rsidRPr="00A45DA4" w:rsidRDefault="00B470ED"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A</w:t>
            </w:r>
            <w:r w:rsidRPr="00612D4F">
              <w:rPr>
                <w:rFonts w:ascii="Times New Roman" w:eastAsia="Times New Roman" w:hAnsi="Times New Roman" w:cs="Times New Roman"/>
                <w:sz w:val="24"/>
                <w:szCs w:val="24"/>
                <w:lang w:val="en-US"/>
              </w:rPr>
              <w:t>N</w:t>
            </w:r>
            <w:r w:rsidRPr="00A45DA4">
              <w:rPr>
                <w:rFonts w:ascii="Times New Roman" w:eastAsia="Times New Roman" w:hAnsi="Times New Roman" w:cs="Times New Roman"/>
                <w:sz w:val="24"/>
                <w:szCs w:val="24"/>
                <w:lang w:val="en-US"/>
              </w:rPr>
              <w:t>D R</w:t>
            </w:r>
            <w:r w:rsidRPr="00612D4F">
              <w:rPr>
                <w:rFonts w:ascii="Times New Roman" w:eastAsia="Times New Roman" w:hAnsi="Times New Roman" w:cs="Times New Roman"/>
                <w:sz w:val="24"/>
                <w:szCs w:val="24"/>
                <w:lang w:val="en-US"/>
              </w:rPr>
              <w:t>7</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w:t>
            </w:r>
            <w:r w:rsidRPr="00612D4F">
              <w:rPr>
                <w:rFonts w:ascii="Times New Roman" w:eastAsia="Times New Roman" w:hAnsi="Times New Roman" w:cs="Times New Roman"/>
                <w:b/>
                <w:bCs/>
                <w:sz w:val="24"/>
                <w:szCs w:val="24"/>
                <w:lang w:val="en-US"/>
              </w:rPr>
              <w:t>1</w:t>
            </w:r>
            <w:r w:rsidRPr="00A45DA4">
              <w:rPr>
                <w:rFonts w:ascii="Times New Roman" w:eastAsia="Times New Roman" w:hAnsi="Times New Roman" w:cs="Times New Roman"/>
                <w:sz w:val="24"/>
                <w:szCs w:val="24"/>
                <w:lang w:val="en-US"/>
              </w:rPr>
              <w:t>, R</w:t>
            </w:r>
            <w:r w:rsidRPr="00612D4F">
              <w:rPr>
                <w:rFonts w:ascii="Times New Roman" w:eastAsia="Times New Roman" w:hAnsi="Times New Roman" w:cs="Times New Roman"/>
                <w:sz w:val="24"/>
                <w:szCs w:val="24"/>
                <w:lang w:val="en-US"/>
              </w:rPr>
              <w:t>8</w:t>
            </w:r>
          </w:p>
        </w:tc>
        <w:tc>
          <w:tcPr>
            <w:tcW w:w="237" w:type="pct"/>
            <w:hideMark/>
          </w:tcPr>
          <w:p w:rsidR="00B470ED" w:rsidRPr="00A45DA4" w:rsidRDefault="00B470ED"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 </w:t>
            </w:r>
          </w:p>
        </w:tc>
        <w:tc>
          <w:tcPr>
            <w:tcW w:w="304" w:type="pct"/>
            <w:hideMark/>
          </w:tcPr>
          <w:p w:rsidR="00B470ED" w:rsidRPr="00A45DA4" w:rsidRDefault="00B470ED"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491" w:type="pct"/>
            <w:hideMark/>
          </w:tcPr>
          <w:p w:rsidR="00B470ED" w:rsidRPr="00A45DA4" w:rsidRDefault="00B470ED" w:rsidP="00B31F72">
            <w:pPr>
              <w:rPr>
                <w:rFonts w:ascii="Times New Roman" w:eastAsia="Times New Roman" w:hAnsi="Times New Roman" w:cs="Times New Roman"/>
                <w:b/>
                <w:bCs/>
                <w:sz w:val="24"/>
                <w:szCs w:val="24"/>
                <w:lang w:val="en-US"/>
              </w:rPr>
            </w:pPr>
            <w:r w:rsidRPr="00A45DA4">
              <w:rPr>
                <w:rFonts w:ascii="Times New Roman" w:eastAsia="Times New Roman" w:hAnsi="Times New Roman" w:cs="Times New Roman"/>
                <w:b/>
                <w:bCs/>
                <w:sz w:val="24"/>
                <w:szCs w:val="24"/>
                <w:lang w:val="en-US"/>
              </w:rPr>
              <w:t>ID</w:t>
            </w:r>
          </w:p>
        </w:tc>
        <w:tc>
          <w:tcPr>
            <w:tcW w:w="757" w:type="pct"/>
            <w:hideMark/>
          </w:tcPr>
          <w:p w:rsidR="00B470ED" w:rsidRPr="00A45DA4" w:rsidRDefault="00B470ED"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772" w:type="pct"/>
            <w:hideMark/>
          </w:tcPr>
          <w:p w:rsidR="00B470ED" w:rsidRPr="00A45DA4" w:rsidRDefault="007A5D0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MEM</w:t>
            </w:r>
          </w:p>
        </w:tc>
        <w:tc>
          <w:tcPr>
            <w:tcW w:w="1345" w:type="pct"/>
            <w:hideMark/>
          </w:tcPr>
          <w:p w:rsidR="00B470ED" w:rsidRPr="00A45DA4" w:rsidRDefault="007A5D0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bl>
    <w:p w:rsidR="00B470ED" w:rsidRPr="00612D4F" w:rsidRDefault="00D907AB">
      <w:pPr>
        <w:rPr>
          <w:rFonts w:ascii="Cambria" w:hAnsi="Cambria"/>
          <w:sz w:val="24"/>
          <w:szCs w:val="24"/>
          <w:lang w:val="en-US"/>
        </w:rPr>
      </w:pPr>
      <w:r w:rsidRPr="00612D4F">
        <w:rPr>
          <w:rFonts w:ascii="Cambria" w:hAnsi="Cambria"/>
          <w:sz w:val="24"/>
          <w:szCs w:val="24"/>
          <w:lang w:val="en-US"/>
        </w:rPr>
        <w:t>So,</w:t>
      </w:r>
      <w:r w:rsidR="00B470ED" w:rsidRPr="00612D4F">
        <w:rPr>
          <w:rFonts w:ascii="Cambria" w:hAnsi="Cambria"/>
          <w:sz w:val="24"/>
          <w:szCs w:val="24"/>
          <w:lang w:val="en-US"/>
        </w:rPr>
        <w:t xml:space="preserve"> the pipeline stages affected are </w:t>
      </w:r>
      <w:proofErr w:type="spellStart"/>
      <w:r w:rsidR="00B470ED" w:rsidRPr="00612D4F">
        <w:rPr>
          <w:rFonts w:ascii="Cambria" w:hAnsi="Cambria"/>
          <w:sz w:val="24"/>
          <w:szCs w:val="24"/>
          <w:lang w:val="en-US"/>
        </w:rPr>
        <w:t>WriteBack</w:t>
      </w:r>
      <w:proofErr w:type="spellEnd"/>
      <w:r w:rsidR="00B470ED" w:rsidRPr="00612D4F">
        <w:rPr>
          <w:rFonts w:ascii="Cambria" w:hAnsi="Cambria"/>
          <w:sz w:val="24"/>
          <w:szCs w:val="24"/>
          <w:lang w:val="en-US"/>
        </w:rPr>
        <w:t xml:space="preserve"> </w:t>
      </w:r>
      <w:r w:rsidR="007A5D07" w:rsidRPr="00612D4F">
        <w:rPr>
          <w:rFonts w:ascii="Cambria" w:hAnsi="Cambria"/>
          <w:sz w:val="24"/>
          <w:szCs w:val="24"/>
          <w:lang w:val="en-US"/>
        </w:rPr>
        <w:t>and Decode stages</w:t>
      </w:r>
      <w:r w:rsidR="00B470ED" w:rsidRPr="00612D4F">
        <w:rPr>
          <w:rFonts w:ascii="Cambria" w:hAnsi="Cambria"/>
          <w:sz w:val="24"/>
          <w:szCs w:val="24"/>
          <w:lang w:val="en-US"/>
        </w:rPr>
        <w:t>.</w:t>
      </w:r>
    </w:p>
    <w:p w:rsidR="00944172" w:rsidRPr="00612D4F" w:rsidRDefault="00944172" w:rsidP="00944172">
      <w:pPr>
        <w:rPr>
          <w:rFonts w:ascii="Cambria" w:hAnsi="Cambria"/>
          <w:sz w:val="24"/>
          <w:szCs w:val="24"/>
          <w:lang w:val="en-US"/>
        </w:rPr>
      </w:pPr>
      <w:r w:rsidRPr="00612D4F">
        <w:rPr>
          <w:rFonts w:ascii="Cambria" w:hAnsi="Cambria"/>
          <w:i/>
          <w:iCs/>
          <w:sz w:val="24"/>
          <w:szCs w:val="24"/>
          <w:lang w:val="en-US"/>
        </w:rPr>
        <w:t xml:space="preserve">Load-use hazard: </w:t>
      </w:r>
      <w:r w:rsidRPr="00612D4F">
        <w:rPr>
          <w:rFonts w:ascii="Cambria" w:hAnsi="Cambria"/>
          <w:i/>
          <w:iCs/>
          <w:sz w:val="20"/>
          <w:szCs w:val="20"/>
          <w:lang w:val="en-US"/>
        </w:rPr>
        <w:t>(Specifically a Read-after-write (RAW) hazard)</w:t>
      </w:r>
      <w:r w:rsidRPr="00612D4F">
        <w:rPr>
          <w:rFonts w:ascii="Cambria" w:hAnsi="Cambria"/>
          <w:i/>
          <w:iCs/>
          <w:sz w:val="24"/>
          <w:szCs w:val="24"/>
          <w:lang w:val="en-US"/>
        </w:rPr>
        <w:t xml:space="preserve"> </w:t>
      </w:r>
      <w:r w:rsidRPr="00612D4F">
        <w:rPr>
          <w:rFonts w:ascii="Cambria" w:hAnsi="Cambria"/>
          <w:sz w:val="24"/>
          <w:szCs w:val="24"/>
          <w:lang w:val="en-US"/>
        </w:rPr>
        <w:t xml:space="preserve">It happens when one instruction </w:t>
      </w:r>
      <w:r w:rsidRPr="00612D4F">
        <w:rPr>
          <w:rFonts w:ascii="Cambria" w:hAnsi="Cambria"/>
          <w:b/>
          <w:bCs/>
          <w:sz w:val="24"/>
          <w:szCs w:val="24"/>
          <w:lang w:val="en-US"/>
        </w:rPr>
        <w:t>writes</w:t>
      </w:r>
      <w:r w:rsidRPr="00612D4F">
        <w:rPr>
          <w:rFonts w:ascii="Cambria" w:hAnsi="Cambria"/>
          <w:sz w:val="24"/>
          <w:szCs w:val="24"/>
          <w:lang w:val="en-US"/>
        </w:rPr>
        <w:t xml:space="preserve"> a register and subsequent instructions read this register before it is written; </w:t>
      </w:r>
      <w:proofErr w:type="gramStart"/>
      <w:r w:rsidRPr="00612D4F">
        <w:rPr>
          <w:rFonts w:ascii="Cambria" w:hAnsi="Cambria"/>
          <w:sz w:val="24"/>
          <w:szCs w:val="24"/>
          <w:lang w:val="en-US"/>
        </w:rPr>
        <w:t>so</w:t>
      </w:r>
      <w:proofErr w:type="gramEnd"/>
      <w:r w:rsidRPr="00612D4F">
        <w:rPr>
          <w:rFonts w:ascii="Cambria" w:hAnsi="Cambria"/>
          <w:sz w:val="24"/>
          <w:szCs w:val="24"/>
          <w:lang w:val="en-US"/>
        </w:rPr>
        <w:t xml:space="preserve"> the instruction reads the previous register instead of the updated register.</w:t>
      </w:r>
    </w:p>
    <w:tbl>
      <w:tblPr>
        <w:tblStyle w:val="TabloKlavuzu"/>
        <w:tblW w:w="5000" w:type="pct"/>
        <w:tblLook w:val="04A0" w:firstRow="1" w:lastRow="0" w:firstColumn="1" w:lastColumn="0" w:noHBand="0" w:noVBand="1"/>
      </w:tblPr>
      <w:tblGrid>
        <w:gridCol w:w="1982"/>
        <w:gridCol w:w="430"/>
        <w:gridCol w:w="551"/>
        <w:gridCol w:w="890"/>
        <w:gridCol w:w="1372"/>
        <w:gridCol w:w="1399"/>
        <w:gridCol w:w="2438"/>
      </w:tblGrid>
      <w:tr w:rsidR="00944172" w:rsidRPr="00612D4F" w:rsidTr="00944172">
        <w:trPr>
          <w:gridAfter w:val="1"/>
          <w:wAfter w:w="1345" w:type="pct"/>
        </w:trPr>
        <w:tc>
          <w:tcPr>
            <w:tcW w:w="1093" w:type="pct"/>
            <w:hideMark/>
          </w:tcPr>
          <w:p w:rsidR="00944172" w:rsidRPr="00A45DA4" w:rsidRDefault="00944172"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LW</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w:t>
            </w:r>
            <w:r w:rsidRPr="00612D4F">
              <w:rPr>
                <w:rFonts w:ascii="Times New Roman" w:eastAsia="Times New Roman" w:hAnsi="Times New Roman" w:cs="Times New Roman"/>
                <w:b/>
                <w:bCs/>
                <w:sz w:val="24"/>
                <w:szCs w:val="24"/>
                <w:lang w:val="en-US"/>
              </w:rPr>
              <w:t>2</w:t>
            </w:r>
            <w:r w:rsidRPr="00A45DA4">
              <w:rPr>
                <w:rFonts w:ascii="Times New Roman" w:eastAsia="Times New Roman" w:hAnsi="Times New Roman" w:cs="Times New Roman"/>
                <w:sz w:val="24"/>
                <w:szCs w:val="24"/>
                <w:lang w:val="en-US"/>
              </w:rPr>
              <w:t xml:space="preserve">, </w:t>
            </w:r>
            <w:r w:rsidRPr="00612D4F">
              <w:rPr>
                <w:rFonts w:ascii="Times New Roman" w:eastAsia="Times New Roman" w:hAnsi="Times New Roman" w:cs="Times New Roman"/>
                <w:sz w:val="24"/>
                <w:szCs w:val="24"/>
                <w:lang w:val="en-US"/>
              </w:rPr>
              <w:t>20(R1)</w:t>
            </w:r>
          </w:p>
        </w:tc>
        <w:tc>
          <w:tcPr>
            <w:tcW w:w="237"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304"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ID</w:t>
            </w:r>
          </w:p>
        </w:tc>
        <w:tc>
          <w:tcPr>
            <w:tcW w:w="491"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757"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MEM</w:t>
            </w:r>
          </w:p>
        </w:tc>
        <w:tc>
          <w:tcPr>
            <w:tcW w:w="772" w:type="pct"/>
            <w:hideMark/>
          </w:tcPr>
          <w:p w:rsidR="00944172" w:rsidRPr="00A45DA4" w:rsidRDefault="00944172"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b/>
                <w:bCs/>
                <w:sz w:val="24"/>
                <w:szCs w:val="24"/>
                <w:lang w:val="en-US"/>
              </w:rPr>
              <w:t>WB</w:t>
            </w:r>
          </w:p>
        </w:tc>
      </w:tr>
      <w:tr w:rsidR="00944172" w:rsidRPr="00612D4F" w:rsidTr="00944172">
        <w:tc>
          <w:tcPr>
            <w:tcW w:w="1093"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A</w:t>
            </w:r>
            <w:r w:rsidRPr="00612D4F">
              <w:rPr>
                <w:rFonts w:ascii="Times New Roman" w:eastAsia="Times New Roman" w:hAnsi="Times New Roman" w:cs="Times New Roman"/>
                <w:sz w:val="24"/>
                <w:szCs w:val="24"/>
                <w:lang w:val="en-US"/>
              </w:rPr>
              <w:t>N</w:t>
            </w:r>
            <w:r w:rsidRPr="00A45DA4">
              <w:rPr>
                <w:rFonts w:ascii="Times New Roman" w:eastAsia="Times New Roman" w:hAnsi="Times New Roman" w:cs="Times New Roman"/>
                <w:sz w:val="24"/>
                <w:szCs w:val="24"/>
                <w:lang w:val="en-US"/>
              </w:rPr>
              <w:t>D R</w:t>
            </w:r>
            <w:r w:rsidRPr="00612D4F">
              <w:rPr>
                <w:rFonts w:ascii="Times New Roman" w:eastAsia="Times New Roman" w:hAnsi="Times New Roman" w:cs="Times New Roman"/>
                <w:sz w:val="24"/>
                <w:szCs w:val="24"/>
                <w:lang w:val="en-US"/>
              </w:rPr>
              <w:t>7</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w:t>
            </w:r>
            <w:r w:rsidRPr="00612D4F">
              <w:rPr>
                <w:rFonts w:ascii="Times New Roman" w:eastAsia="Times New Roman" w:hAnsi="Times New Roman" w:cs="Times New Roman"/>
                <w:b/>
                <w:bCs/>
                <w:sz w:val="24"/>
                <w:szCs w:val="24"/>
                <w:lang w:val="en-US"/>
              </w:rPr>
              <w:t>2</w:t>
            </w:r>
            <w:r w:rsidRPr="00A45DA4">
              <w:rPr>
                <w:rFonts w:ascii="Times New Roman" w:eastAsia="Times New Roman" w:hAnsi="Times New Roman" w:cs="Times New Roman"/>
                <w:sz w:val="24"/>
                <w:szCs w:val="24"/>
                <w:lang w:val="en-US"/>
              </w:rPr>
              <w:t>, R</w:t>
            </w:r>
            <w:r w:rsidRPr="00612D4F">
              <w:rPr>
                <w:rFonts w:ascii="Times New Roman" w:eastAsia="Times New Roman" w:hAnsi="Times New Roman" w:cs="Times New Roman"/>
                <w:sz w:val="24"/>
                <w:szCs w:val="24"/>
                <w:lang w:val="en-US"/>
              </w:rPr>
              <w:t>8</w:t>
            </w:r>
          </w:p>
        </w:tc>
        <w:tc>
          <w:tcPr>
            <w:tcW w:w="237"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 </w:t>
            </w:r>
          </w:p>
        </w:tc>
        <w:tc>
          <w:tcPr>
            <w:tcW w:w="304"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491" w:type="pct"/>
            <w:hideMark/>
          </w:tcPr>
          <w:p w:rsidR="00944172" w:rsidRPr="00A45DA4" w:rsidRDefault="00944172" w:rsidP="00B31F72">
            <w:pPr>
              <w:rPr>
                <w:rFonts w:ascii="Times New Roman" w:eastAsia="Times New Roman" w:hAnsi="Times New Roman" w:cs="Times New Roman"/>
                <w:b/>
                <w:bCs/>
                <w:sz w:val="24"/>
                <w:szCs w:val="24"/>
                <w:lang w:val="en-US"/>
              </w:rPr>
            </w:pPr>
            <w:r w:rsidRPr="00A45DA4">
              <w:rPr>
                <w:rFonts w:ascii="Times New Roman" w:eastAsia="Times New Roman" w:hAnsi="Times New Roman" w:cs="Times New Roman"/>
                <w:b/>
                <w:bCs/>
                <w:sz w:val="24"/>
                <w:szCs w:val="24"/>
                <w:lang w:val="en-US"/>
              </w:rPr>
              <w:t>ID</w:t>
            </w:r>
          </w:p>
        </w:tc>
        <w:tc>
          <w:tcPr>
            <w:tcW w:w="757" w:type="pct"/>
            <w:hideMark/>
          </w:tcPr>
          <w:p w:rsidR="00944172" w:rsidRPr="00A45DA4" w:rsidRDefault="00944172"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772" w:type="pct"/>
            <w:hideMark/>
          </w:tcPr>
          <w:p w:rsidR="00944172" w:rsidRPr="00A45DA4" w:rsidRDefault="00944172"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MEM</w:t>
            </w:r>
          </w:p>
        </w:tc>
        <w:tc>
          <w:tcPr>
            <w:tcW w:w="1345" w:type="pct"/>
            <w:hideMark/>
          </w:tcPr>
          <w:p w:rsidR="00944172" w:rsidRPr="00A45DA4" w:rsidRDefault="00944172"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bl>
    <w:p w:rsidR="00944172" w:rsidRDefault="00944172">
      <w:pPr>
        <w:rPr>
          <w:rFonts w:ascii="Cambria" w:hAnsi="Cambria"/>
          <w:sz w:val="24"/>
          <w:szCs w:val="24"/>
          <w:lang w:val="en-US"/>
        </w:rPr>
      </w:pPr>
      <w:r w:rsidRPr="00612D4F">
        <w:rPr>
          <w:rFonts w:ascii="Cambria" w:hAnsi="Cambria"/>
          <w:sz w:val="24"/>
          <w:szCs w:val="24"/>
          <w:lang w:val="en-US"/>
        </w:rPr>
        <w:t xml:space="preserve">So, the pipeline stages affected are </w:t>
      </w:r>
      <w:proofErr w:type="spellStart"/>
      <w:r w:rsidRPr="00612D4F">
        <w:rPr>
          <w:rFonts w:ascii="Cambria" w:hAnsi="Cambria"/>
          <w:sz w:val="24"/>
          <w:szCs w:val="24"/>
          <w:lang w:val="en-US"/>
        </w:rPr>
        <w:t>WriteBack</w:t>
      </w:r>
      <w:proofErr w:type="spellEnd"/>
      <w:r w:rsidRPr="00612D4F">
        <w:rPr>
          <w:rFonts w:ascii="Cambria" w:hAnsi="Cambria"/>
          <w:sz w:val="24"/>
          <w:szCs w:val="24"/>
          <w:lang w:val="en-US"/>
        </w:rPr>
        <w:t xml:space="preserve"> and Decode stages.</w:t>
      </w:r>
    </w:p>
    <w:p w:rsidR="00DC0585" w:rsidRDefault="00DC0585">
      <w:pPr>
        <w:rPr>
          <w:rFonts w:ascii="Cambria" w:hAnsi="Cambria"/>
          <w:sz w:val="24"/>
          <w:szCs w:val="24"/>
          <w:lang w:val="en-US"/>
        </w:rPr>
      </w:pPr>
      <w:r>
        <w:rPr>
          <w:rFonts w:ascii="Cambria" w:hAnsi="Cambria"/>
          <w:i/>
          <w:iCs/>
          <w:sz w:val="24"/>
          <w:szCs w:val="24"/>
          <w:lang w:val="en-US"/>
        </w:rPr>
        <w:t>Load-store hazard:</w:t>
      </w:r>
      <w:r>
        <w:rPr>
          <w:rFonts w:ascii="Cambria" w:hAnsi="Cambria"/>
          <w:sz w:val="24"/>
          <w:szCs w:val="24"/>
          <w:lang w:val="en-US"/>
        </w:rPr>
        <w:t xml:space="preserve"> </w:t>
      </w:r>
      <w:r w:rsidR="00735FF2">
        <w:rPr>
          <w:rFonts w:ascii="Cambria" w:hAnsi="Cambria"/>
          <w:sz w:val="24"/>
          <w:szCs w:val="24"/>
          <w:lang w:val="en-US"/>
        </w:rPr>
        <w:t xml:space="preserve">When data is </w:t>
      </w:r>
      <w:r w:rsidR="00735FF2" w:rsidRPr="003E4EDA">
        <w:rPr>
          <w:rFonts w:ascii="Cambria" w:hAnsi="Cambria"/>
          <w:i/>
          <w:iCs/>
          <w:sz w:val="24"/>
          <w:szCs w:val="24"/>
          <w:lang w:val="en-US"/>
        </w:rPr>
        <w:t>loading</w:t>
      </w:r>
      <w:r w:rsidR="00735FF2">
        <w:rPr>
          <w:rFonts w:ascii="Cambria" w:hAnsi="Cambria"/>
          <w:sz w:val="24"/>
          <w:szCs w:val="24"/>
          <w:lang w:val="en-US"/>
        </w:rPr>
        <w:t xml:space="preserve"> into a register and another instruction wants to store the register when it is not written yet.</w:t>
      </w:r>
    </w:p>
    <w:p w:rsidR="00735FF2" w:rsidRPr="00735FF2" w:rsidRDefault="00735FF2">
      <w:pPr>
        <w:rPr>
          <w:rFonts w:ascii="Cambria" w:hAnsi="Cambria"/>
          <w:sz w:val="24"/>
          <w:szCs w:val="24"/>
          <w:lang w:val="en-US"/>
        </w:rPr>
      </w:pPr>
      <w:r>
        <w:rPr>
          <w:rFonts w:ascii="Cambria" w:hAnsi="Cambria"/>
          <w:i/>
          <w:iCs/>
          <w:sz w:val="24"/>
          <w:szCs w:val="24"/>
          <w:lang w:val="en-US"/>
        </w:rPr>
        <w:t xml:space="preserve">Compute-store hazard: </w:t>
      </w:r>
      <w:r>
        <w:rPr>
          <w:rFonts w:ascii="Cambria" w:hAnsi="Cambria"/>
          <w:sz w:val="24"/>
          <w:szCs w:val="24"/>
          <w:lang w:val="en-US"/>
        </w:rPr>
        <w:t xml:space="preserve">When data is being </w:t>
      </w:r>
      <w:r w:rsidRPr="003E4EDA">
        <w:rPr>
          <w:rFonts w:ascii="Cambria" w:hAnsi="Cambria"/>
          <w:i/>
          <w:iCs/>
          <w:sz w:val="24"/>
          <w:szCs w:val="24"/>
          <w:lang w:val="en-US"/>
        </w:rPr>
        <w:t>computed</w:t>
      </w:r>
      <w:r>
        <w:rPr>
          <w:rFonts w:ascii="Cambria" w:hAnsi="Cambria"/>
          <w:sz w:val="24"/>
          <w:szCs w:val="24"/>
          <w:lang w:val="en-US"/>
        </w:rPr>
        <w:t xml:space="preserve"> into a register and the next instruction wants to store the register when it is not written yet.</w:t>
      </w:r>
    </w:p>
    <w:p w:rsidR="00B470ED" w:rsidRPr="00612D4F" w:rsidRDefault="00B470ED">
      <w:pPr>
        <w:rPr>
          <w:rFonts w:ascii="Cambria" w:hAnsi="Cambria"/>
          <w:b/>
          <w:bCs/>
          <w:sz w:val="30"/>
          <w:szCs w:val="30"/>
          <w:lang w:val="en-US"/>
        </w:rPr>
      </w:pPr>
      <w:r w:rsidRPr="00612D4F">
        <w:rPr>
          <w:rFonts w:ascii="Cambria" w:hAnsi="Cambria"/>
          <w:b/>
          <w:bCs/>
          <w:sz w:val="30"/>
          <w:szCs w:val="30"/>
          <w:lang w:val="en-US"/>
        </w:rPr>
        <w:t>Control hazards</w:t>
      </w:r>
    </w:p>
    <w:p w:rsidR="001A28CE" w:rsidRPr="00612D4F" w:rsidRDefault="00B470ED">
      <w:pPr>
        <w:rPr>
          <w:rFonts w:ascii="Cambria" w:hAnsi="Cambria"/>
          <w:i/>
          <w:iCs/>
          <w:sz w:val="24"/>
          <w:szCs w:val="24"/>
          <w:lang w:val="en-US"/>
        </w:rPr>
      </w:pPr>
      <w:r w:rsidRPr="00612D4F">
        <w:rPr>
          <w:rFonts w:ascii="Cambria" w:hAnsi="Cambria"/>
          <w:i/>
          <w:iCs/>
          <w:sz w:val="24"/>
          <w:szCs w:val="24"/>
          <w:lang w:val="en-US"/>
        </w:rPr>
        <w:t>Branch hazard:</w:t>
      </w:r>
      <w:r w:rsidR="00A739C0" w:rsidRPr="00612D4F">
        <w:rPr>
          <w:rFonts w:ascii="Cambria" w:hAnsi="Cambria"/>
          <w:i/>
          <w:iCs/>
          <w:sz w:val="24"/>
          <w:szCs w:val="24"/>
          <w:lang w:val="en-US"/>
        </w:rPr>
        <w:t xml:space="preserve"> </w:t>
      </w:r>
      <w:r w:rsidR="000B2068" w:rsidRPr="00612D4F">
        <w:rPr>
          <w:rFonts w:ascii="Cambria" w:hAnsi="Cambria"/>
          <w:sz w:val="24"/>
          <w:szCs w:val="24"/>
          <w:lang w:val="en-US"/>
        </w:rPr>
        <w:t>The pipelined processor does not know what instruction to fetch next, because the branch decision has not been made by the time the next instruction is fetched</w:t>
      </w:r>
      <w:r w:rsidR="00A739C0" w:rsidRPr="00612D4F">
        <w:rPr>
          <w:rFonts w:ascii="Cambria" w:hAnsi="Cambria"/>
          <w:sz w:val="24"/>
          <w:szCs w:val="24"/>
          <w:lang w:val="en-US"/>
        </w:rPr>
        <w:t xml:space="preserve">. </w:t>
      </w:r>
    </w:p>
    <w:p w:rsidR="001A28CE" w:rsidRPr="00612D4F" w:rsidRDefault="001A28CE" w:rsidP="00DC0585">
      <w:pPr>
        <w:pStyle w:val="Balk2"/>
        <w:rPr>
          <w:lang w:val="en-US"/>
        </w:rPr>
      </w:pPr>
      <w:r w:rsidRPr="00612D4F">
        <w:rPr>
          <w:lang w:val="en-US"/>
        </w:rPr>
        <w:t>c) [15 points] For each hazard, give the solution (forwarding, stalling, flushing, combination of these), and explanation of what, when, how.</w:t>
      </w:r>
    </w:p>
    <w:p w:rsidR="001A28CE" w:rsidRPr="00612D4F" w:rsidRDefault="001A28CE" w:rsidP="001A28CE">
      <w:pPr>
        <w:rPr>
          <w:rFonts w:ascii="Cambria" w:hAnsi="Cambria"/>
          <w:b/>
          <w:bCs/>
          <w:sz w:val="30"/>
          <w:szCs w:val="30"/>
          <w:lang w:val="en-US"/>
        </w:rPr>
      </w:pPr>
      <w:r w:rsidRPr="00612D4F">
        <w:rPr>
          <w:rFonts w:ascii="Cambria" w:hAnsi="Cambria"/>
          <w:b/>
          <w:bCs/>
          <w:sz w:val="30"/>
          <w:szCs w:val="30"/>
          <w:lang w:val="en-US"/>
        </w:rPr>
        <w:t>Data hazards</w:t>
      </w:r>
    </w:p>
    <w:p w:rsidR="00944172" w:rsidRPr="00612D4F" w:rsidRDefault="00944172" w:rsidP="001A28CE">
      <w:pPr>
        <w:rPr>
          <w:rFonts w:ascii="Cambria" w:hAnsi="Cambria"/>
          <w:sz w:val="24"/>
          <w:szCs w:val="24"/>
          <w:lang w:val="en-US"/>
        </w:rPr>
      </w:pPr>
      <w:r w:rsidRPr="00612D4F">
        <w:rPr>
          <w:rFonts w:ascii="Cambria" w:hAnsi="Cambria"/>
          <w:sz w:val="24"/>
          <w:szCs w:val="24"/>
          <w:lang w:val="en-US"/>
        </w:rPr>
        <w:t>The</w:t>
      </w:r>
      <w:r w:rsidR="00F773B7">
        <w:rPr>
          <w:rFonts w:ascii="Cambria" w:hAnsi="Cambria"/>
          <w:sz w:val="24"/>
          <w:szCs w:val="24"/>
          <w:lang w:val="en-US"/>
        </w:rPr>
        <w:t xml:space="preserve">re are two solutions to </w:t>
      </w:r>
      <w:r w:rsidR="00F773B7" w:rsidRPr="00F773B7">
        <w:rPr>
          <w:rFonts w:ascii="Cambria" w:hAnsi="Cambria"/>
          <w:i/>
          <w:iCs/>
          <w:sz w:val="24"/>
          <w:szCs w:val="24"/>
          <w:lang w:val="en-US"/>
        </w:rPr>
        <w:t>compute-use hazards.</w:t>
      </w:r>
      <w:r w:rsidR="00F773B7">
        <w:rPr>
          <w:rFonts w:ascii="Cambria" w:hAnsi="Cambria"/>
          <w:sz w:val="24"/>
          <w:szCs w:val="24"/>
          <w:lang w:val="en-US"/>
        </w:rPr>
        <w:t xml:space="preserve"> The</w:t>
      </w:r>
      <w:r w:rsidRPr="00612D4F">
        <w:rPr>
          <w:rFonts w:ascii="Cambria" w:hAnsi="Cambria"/>
          <w:sz w:val="24"/>
          <w:szCs w:val="24"/>
          <w:lang w:val="en-US"/>
        </w:rPr>
        <w:t xml:space="preserve"> first solution is to reorder the instructions, however there are other solutions for when reordering is not possible to eliminate the hazards.</w:t>
      </w:r>
    </w:p>
    <w:p w:rsidR="001A28CE" w:rsidRPr="00612D4F" w:rsidRDefault="001A28CE" w:rsidP="001A28CE">
      <w:pPr>
        <w:rPr>
          <w:rFonts w:ascii="Cambria" w:hAnsi="Cambria"/>
          <w:sz w:val="24"/>
          <w:szCs w:val="24"/>
          <w:lang w:val="en-US"/>
        </w:rPr>
      </w:pPr>
      <w:r w:rsidRPr="00612D4F">
        <w:rPr>
          <w:rFonts w:ascii="Cambria" w:hAnsi="Cambria"/>
          <w:sz w:val="24"/>
          <w:szCs w:val="24"/>
          <w:lang w:val="en-US"/>
        </w:rPr>
        <w:t xml:space="preserve">One possible solution is </w:t>
      </w:r>
      <w:r w:rsidRPr="00612D4F">
        <w:rPr>
          <w:rFonts w:ascii="Cambria" w:hAnsi="Cambria"/>
          <w:b/>
          <w:bCs/>
          <w:sz w:val="24"/>
          <w:szCs w:val="24"/>
          <w:lang w:val="en-US"/>
        </w:rPr>
        <w:t>forwarding</w:t>
      </w:r>
      <w:r w:rsidR="00944172" w:rsidRPr="00612D4F">
        <w:rPr>
          <w:rFonts w:ascii="Cambria" w:hAnsi="Cambria"/>
          <w:sz w:val="24"/>
          <w:szCs w:val="24"/>
          <w:lang w:val="en-US"/>
        </w:rPr>
        <w:t xml:space="preserve">. We don’t wait for the result to be stored in a register and forward the results whenever they are ready. This requires extra connections in the </w:t>
      </w:r>
      <w:proofErr w:type="spellStart"/>
      <w:r w:rsidR="00944172" w:rsidRPr="00612D4F">
        <w:rPr>
          <w:rFonts w:ascii="Cambria" w:hAnsi="Cambria"/>
          <w:sz w:val="24"/>
          <w:szCs w:val="24"/>
          <w:lang w:val="en-US"/>
        </w:rPr>
        <w:t>datapath</w:t>
      </w:r>
      <w:proofErr w:type="spellEnd"/>
      <w:r w:rsidR="00944172" w:rsidRPr="00612D4F">
        <w:rPr>
          <w:rFonts w:ascii="Cambria" w:hAnsi="Cambria"/>
          <w:sz w:val="24"/>
          <w:szCs w:val="24"/>
          <w:lang w:val="en-US"/>
        </w:rPr>
        <w:t>.</w:t>
      </w:r>
    </w:p>
    <w:p w:rsidR="001A28CE" w:rsidRPr="00612D4F" w:rsidRDefault="001A28CE" w:rsidP="001A28CE">
      <w:pPr>
        <w:rPr>
          <w:rFonts w:ascii="Cambria" w:hAnsi="Cambria"/>
          <w:sz w:val="24"/>
          <w:szCs w:val="24"/>
          <w:lang w:val="en-US"/>
        </w:rPr>
      </w:pPr>
      <w:r w:rsidRPr="00612D4F">
        <w:rPr>
          <w:rFonts w:ascii="Cambria" w:hAnsi="Cambria"/>
          <w:sz w:val="24"/>
          <w:szCs w:val="24"/>
          <w:lang w:val="en-US"/>
        </w:rPr>
        <w:t>In this case, the result of the add is already decided after the Execution stage, so this value can then be forwarded to the AND instruction’s Execution stage.</w:t>
      </w:r>
    </w:p>
    <w:tbl>
      <w:tblPr>
        <w:tblStyle w:val="TabloKlavuzu"/>
        <w:tblW w:w="5000" w:type="pct"/>
        <w:tblLook w:val="04A0" w:firstRow="1" w:lastRow="0" w:firstColumn="1" w:lastColumn="0" w:noHBand="0" w:noVBand="1"/>
      </w:tblPr>
      <w:tblGrid>
        <w:gridCol w:w="1981"/>
        <w:gridCol w:w="430"/>
        <w:gridCol w:w="551"/>
        <w:gridCol w:w="890"/>
        <w:gridCol w:w="1372"/>
        <w:gridCol w:w="1400"/>
        <w:gridCol w:w="2438"/>
      </w:tblGrid>
      <w:tr w:rsidR="00D907AB" w:rsidRPr="00612D4F" w:rsidTr="00D907AB">
        <w:trPr>
          <w:trHeight w:val="978"/>
        </w:trPr>
        <w:tc>
          <w:tcPr>
            <w:tcW w:w="1066" w:type="pct"/>
            <w:hideMark/>
          </w:tcPr>
          <w:p w:rsidR="001A28CE" w:rsidRPr="00A45DA4" w:rsidRDefault="001A28CE"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lastRenderedPageBreak/>
              <w:t>ADD</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R1</w:t>
            </w:r>
            <w:r w:rsidRPr="00A45DA4">
              <w:rPr>
                <w:rFonts w:ascii="Times New Roman" w:eastAsia="Times New Roman" w:hAnsi="Times New Roman" w:cs="Times New Roman"/>
                <w:sz w:val="24"/>
                <w:szCs w:val="24"/>
                <w:lang w:val="en-US"/>
              </w:rPr>
              <w:t>, R2</w:t>
            </w:r>
            <w:r w:rsidRPr="00612D4F">
              <w:rPr>
                <w:rFonts w:ascii="Times New Roman" w:eastAsia="Times New Roman" w:hAnsi="Times New Roman" w:cs="Times New Roman"/>
                <w:sz w:val="24"/>
                <w:szCs w:val="24"/>
                <w:lang w:val="en-US"/>
              </w:rPr>
              <w:t>, R3</w:t>
            </w:r>
          </w:p>
        </w:tc>
        <w:tc>
          <w:tcPr>
            <w:tcW w:w="220" w:type="pct"/>
            <w:hideMark/>
          </w:tcPr>
          <w:p w:rsidR="001A28CE" w:rsidRPr="00A45DA4" w:rsidRDefault="001A28CE"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298" w:type="pct"/>
            <w:hideMark/>
          </w:tcPr>
          <w:p w:rsidR="001A28CE" w:rsidRPr="00A45DA4" w:rsidRDefault="001A28CE"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ID</w:t>
            </w:r>
          </w:p>
        </w:tc>
        <w:tc>
          <w:tcPr>
            <w:tcW w:w="480" w:type="pct"/>
            <w:hideMark/>
          </w:tcPr>
          <w:p w:rsidR="001A28CE" w:rsidRPr="00612D4F" w:rsidRDefault="00243D71" w:rsidP="00B31F72">
            <w:pPr>
              <w:rPr>
                <w:rFonts w:ascii="Times New Roman" w:eastAsia="Times New Roman" w:hAnsi="Times New Roman" w:cs="Times New Roman"/>
                <w:b/>
                <w:bCs/>
                <w:color w:val="FF0000"/>
                <w:sz w:val="24"/>
                <w:szCs w:val="24"/>
                <w:lang w:val="en-US"/>
              </w:rPr>
            </w:pPr>
            <w:r w:rsidRPr="00612D4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395605</wp:posOffset>
                      </wp:positionH>
                      <wp:positionV relativeFrom="paragraph">
                        <wp:posOffset>100965</wp:posOffset>
                      </wp:positionV>
                      <wp:extent cx="45719" cy="581025"/>
                      <wp:effectExtent l="38100" t="0" r="69215" b="47625"/>
                      <wp:wrapNone/>
                      <wp:docPr id="1" name="Düz Ok Bağlayıcısı 1"/>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29385" id="_x0000_t32" coordsize="21600,21600" o:spt="32" o:oned="t" path="m,l21600,21600e" filled="f">
                      <v:path arrowok="t" fillok="f" o:connecttype="none"/>
                      <o:lock v:ext="edit" shapetype="t"/>
                    </v:shapetype>
                    <v:shape id="Düz Ok Bağlayıcısı 1" o:spid="_x0000_s1026" type="#_x0000_t32" style="position:absolute;margin-left:31.15pt;margin-top:7.95pt;width:3.6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j46gEAAAIEAAAOAAAAZHJzL2Uyb0RvYy54bWysU8uu0zAQ3SPxD5b3NElF4VI1vRItsEHc&#10;iscH+DrjxMIv2aZJ+Bm+oXt29MMYO725CBASiM0kfpwzc86MN9eDVuQIPkhralotSkrAcNtI09b0&#10;w/uXj64oCZGZhilroKYjBHq9ffhg07s1LG1nVQOeIIkJ697VtIvRrYsi8A40CwvrwOChsF6ziEvf&#10;Fo1nPbJrVSzL8knRW984bzmEgLv76ZBuM78QwOONEAEiUTXF2mKOPsfbFIvthq1bz1wn+aUM9g9V&#10;aCYNJp2p9iwy8snLX6i05N4GK+KCW11YISSHrAHVVOVPat51zEHWguYEN9sU/h8tf3M8eCIb7B0l&#10;hmls0f7b18/k5iN5zs5fFBvPJ34+hfOJVMms3oU1Ynbm4C+r4A4+KR+E1+mLmsiQDR5ng2GIhOPm&#10;49XT6hklHE9WV1W5XCXK4h7rfIivwGqSfmoaomey7eLOGoOdtL7KHrPj6xAn4B0gJVYmxcikemEa&#10;EkeHWqKXzLQKLnnSlSJJmIrOf3FUMMHfgkAnsMwpTZ5B2ClPjgynh3EOJi5nJrydYEIqNQPLXN8f&#10;gZf7CQp5Pv8GPCNyZmviDNbSWP+77HHIfUOTxXT/zoFJd7Lg1jZjbme2Bgct9+TyKNIk/7jO8Pun&#10;u/0OAAD//wMAUEsDBBQABgAIAAAAIQDYVqHY3AAAAAgBAAAPAAAAZHJzL2Rvd25yZXYueG1sTI/B&#10;TsMwEETvSPyDtUjcqENLAw1xKgTqBQlVDXDfxEsSNV6H2G3Tv2c5wXF2RrNv8vXkenWkMXSeDdzO&#10;ElDEtbcdNwY+3jc3D6BCRLbYeyYDZwqwLi4vcsysP/GOjmVslJRwyNBAG+OQaR3qlhyGmR+Ixfvy&#10;o8Mocmy0HfEk5a7X8yRJtcOO5UOLAz23VO/LgzNQLl52b5uSMZ73W2erz9eA/tuY66vp6RFUpCn+&#10;heEXX9ChEKbKH9gG1RtI5wtJyn25AiV+ulqCqkQn93egi1z/H1D8AAAA//8DAFBLAQItABQABgAI&#10;AAAAIQC2gziS/gAAAOEBAAATAAAAAAAAAAAAAAAAAAAAAABbQ29udGVudF9UeXBlc10ueG1sUEsB&#10;Ai0AFAAGAAgAAAAhADj9If/WAAAAlAEAAAsAAAAAAAAAAAAAAAAALwEAAF9yZWxzLy5yZWxzUEsB&#10;Ai0AFAAGAAgAAAAhACMpuPjqAQAAAgQAAA4AAAAAAAAAAAAAAAAALgIAAGRycy9lMm9Eb2MueG1s&#10;UEsBAi0AFAAGAAgAAAAhANhWodjcAAAACAEAAA8AAAAAAAAAAAAAAAAARAQAAGRycy9kb3ducmV2&#10;LnhtbFBLBQYAAAAABAAEAPMAAABNBQAAAAA=&#10;" strokecolor="#ed7d31 [3205]" strokeweight=".5pt">
                      <v:stroke endarrow="block" joinstyle="miter"/>
                    </v:shape>
                  </w:pict>
                </mc:Fallback>
              </mc:AlternateContent>
            </w:r>
            <w:r w:rsidRPr="00612D4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224155</wp:posOffset>
                      </wp:positionH>
                      <wp:positionV relativeFrom="paragraph">
                        <wp:posOffset>91440</wp:posOffset>
                      </wp:positionV>
                      <wp:extent cx="304800" cy="0"/>
                      <wp:effectExtent l="0" t="0" r="0" b="0"/>
                      <wp:wrapNone/>
                      <wp:docPr id="3" name="Düz Bağlayıcı 3"/>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D810BC" id="Düz Bağlayıcı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65pt,7.2pt" to="41.6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pzwwEAAMEDAAAOAAAAZHJzL2Uyb0RvYy54bWysU82O0zAQviPxDpbvNGmL0CpquhJbwQVB&#10;BewDzDrj1pL/ZJsm4WV4hr1zow/G2G2zCJDQrrhMPPZ8M/N9M1ldD0azA4aonG35fFZzhla4Ttld&#10;y28/v3lxxVlMYDvQzmLLR4z8ev382ar3DS7c3ukOA6MkNja9b/k+Jd9UVRR7NBBnzqOlR+mCgURu&#10;2FVdgJ6yG10t6vpV1bvQ+eAExki3m9MjX5f8UqJIH6SMmJhuOfWWig3F3mVbrVfQ7AL4vRLnNuAJ&#10;XRhQlopOqTaQgH0J6o9URongopNpJpypnJRKYOFAbOb1b2w+7cFj4ULiRD/JFP9fWvH+sA1MdS1f&#10;cmbB0Ig2P75/Za/h+E3DeLwXx3u2zDL1PjYUfWO34exFvw2Z8yCDyV9iw4Yi7ThJi0Nigi6X9cur&#10;mgYgLk/VA86HmN6iMywfWq6VzaShgcO7mKgWhV5CyMl9nCqXUxo15mBtP6IkIlRrXtBlhfBGB3YA&#10;Gj4IgTYtMhPKV6IzTCqtJ2D9b+A5PkOxrNdjwBOiVHY2TWCjrAt/q56G+blleYq/KHDinSW4c91Y&#10;ZlKkoT0pDM87nRfxV7/AH/689U8AAAD//wMAUEsDBBQABgAIAAAAIQCGUT552QAAAAcBAAAPAAAA&#10;ZHJzL2Rvd25yZXYueG1sTI7BTsMwEETvSP0Ha5G4UQdSUBXiVFURlcqNppfenHhJotrrKHbT8Pcs&#10;6qEc385o9uWryVkx4hA6Twqe5gkIpNqbjhoFh/LjcQkiRE1GW0+o4AcDrIrZXa4z4y/0heM+NoJH&#10;KGRaQRtjn0kZ6hadDnPfI3H27QenI+PQSDPoC487K5+T5FU63RF/aHWPmxbr0/7sFJSflfWb0b9v&#10;3THsthXuDuXpqNTD/bR+AxFxircy/OmzOhTsVPkzmSCsgvQl5SbfFwsQnC9T5urKssjlf//iFwAA&#10;//8DAFBLAQItABQABgAIAAAAIQC2gziS/gAAAOEBAAATAAAAAAAAAAAAAAAAAAAAAABbQ29udGVu&#10;dF9UeXBlc10ueG1sUEsBAi0AFAAGAAgAAAAhADj9If/WAAAAlAEAAAsAAAAAAAAAAAAAAAAALwEA&#10;AF9yZWxzLy5yZWxzUEsBAi0AFAAGAAgAAAAhAFKhOnPDAQAAwQMAAA4AAAAAAAAAAAAAAAAALgIA&#10;AGRycy9lMm9Eb2MueG1sUEsBAi0AFAAGAAgAAAAhAIZRPnnZAAAABwEAAA8AAAAAAAAAAAAAAAAA&#10;HQQAAGRycy9kb3ducmV2LnhtbFBLBQYAAAAABAAEAPMAAAAjBQAAAAA=&#10;" strokecolor="#ed7d31 [3205]" strokeweight=".5pt">
                      <v:stroke joinstyle="miter"/>
                    </v:line>
                  </w:pict>
                </mc:Fallback>
              </mc:AlternateContent>
            </w:r>
            <w:r w:rsidR="001A28CE" w:rsidRPr="00A45DA4">
              <w:rPr>
                <w:rFonts w:ascii="Times New Roman" w:eastAsia="Times New Roman" w:hAnsi="Times New Roman" w:cs="Times New Roman"/>
                <w:b/>
                <w:bCs/>
                <w:color w:val="FF0000"/>
                <w:sz w:val="24"/>
                <w:szCs w:val="24"/>
                <w:lang w:val="en-US"/>
              </w:rPr>
              <w:t>EX</w:t>
            </w:r>
          </w:p>
          <w:p w:rsidR="00243D71" w:rsidRPr="00A45DA4" w:rsidRDefault="00243D71"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b/>
                <w:bCs/>
                <w:color w:val="FF0000"/>
                <w:sz w:val="24"/>
                <w:szCs w:val="24"/>
                <w:lang w:val="en-US"/>
              </w:rPr>
              <w:t xml:space="preserve">     </w:t>
            </w:r>
            <w:r w:rsidRPr="00612D4F">
              <w:rPr>
                <w:rFonts w:ascii="Times New Roman" w:eastAsia="Times New Roman" w:hAnsi="Times New Roman" w:cs="Times New Roman"/>
                <w:b/>
                <w:bCs/>
                <w:color w:val="FFC000"/>
                <w:sz w:val="24"/>
                <w:szCs w:val="24"/>
                <w:lang w:val="en-US"/>
              </w:rPr>
              <w:t>R1</w:t>
            </w:r>
          </w:p>
        </w:tc>
        <w:tc>
          <w:tcPr>
            <w:tcW w:w="739" w:type="pct"/>
            <w:hideMark/>
          </w:tcPr>
          <w:p w:rsidR="001A28CE" w:rsidRPr="00612D4F" w:rsidRDefault="001A28CE"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MEM</w:t>
            </w:r>
          </w:p>
          <w:p w:rsidR="001F6825" w:rsidRPr="00A45DA4" w:rsidRDefault="001F6825" w:rsidP="00B31F72">
            <w:pPr>
              <w:rPr>
                <w:rFonts w:ascii="Times New Roman" w:eastAsia="Times New Roman" w:hAnsi="Times New Roman" w:cs="Times New Roman"/>
                <w:b/>
                <w:bCs/>
                <w:sz w:val="24"/>
                <w:szCs w:val="24"/>
                <w:lang w:val="en-US"/>
              </w:rPr>
            </w:pPr>
          </w:p>
        </w:tc>
        <w:tc>
          <w:tcPr>
            <w:tcW w:w="753" w:type="pct"/>
            <w:hideMark/>
          </w:tcPr>
          <w:p w:rsidR="001A28CE" w:rsidRPr="00A45DA4" w:rsidRDefault="001A28CE"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b/>
                <w:bCs/>
                <w:sz w:val="24"/>
                <w:szCs w:val="24"/>
                <w:lang w:val="en-US"/>
              </w:rPr>
              <w:t>WB</w:t>
            </w:r>
          </w:p>
        </w:tc>
        <w:tc>
          <w:tcPr>
            <w:tcW w:w="1311" w:type="pct"/>
            <w:hideMark/>
          </w:tcPr>
          <w:p w:rsidR="001A28CE" w:rsidRPr="00A45DA4" w:rsidRDefault="001A28CE" w:rsidP="00B31F72">
            <w:pPr>
              <w:rPr>
                <w:rFonts w:ascii="Times New Roman" w:eastAsia="Times New Roman" w:hAnsi="Times New Roman" w:cs="Times New Roman"/>
                <w:sz w:val="24"/>
                <w:szCs w:val="24"/>
                <w:lang w:val="en-US"/>
              </w:rPr>
            </w:pPr>
          </w:p>
        </w:tc>
      </w:tr>
      <w:tr w:rsidR="00D907AB" w:rsidRPr="00612D4F" w:rsidTr="00D907AB">
        <w:tc>
          <w:tcPr>
            <w:tcW w:w="1066" w:type="pct"/>
            <w:hideMark/>
          </w:tcPr>
          <w:p w:rsidR="001A28CE" w:rsidRPr="00A45DA4" w:rsidRDefault="001A28CE"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A</w:t>
            </w:r>
            <w:r w:rsidRPr="00612D4F">
              <w:rPr>
                <w:rFonts w:ascii="Times New Roman" w:eastAsia="Times New Roman" w:hAnsi="Times New Roman" w:cs="Times New Roman"/>
                <w:sz w:val="24"/>
                <w:szCs w:val="24"/>
                <w:lang w:val="en-US"/>
              </w:rPr>
              <w:t>N</w:t>
            </w:r>
            <w:r w:rsidRPr="00A45DA4">
              <w:rPr>
                <w:rFonts w:ascii="Times New Roman" w:eastAsia="Times New Roman" w:hAnsi="Times New Roman" w:cs="Times New Roman"/>
                <w:sz w:val="24"/>
                <w:szCs w:val="24"/>
                <w:lang w:val="en-US"/>
              </w:rPr>
              <w:t>D R</w:t>
            </w:r>
            <w:r w:rsidRPr="00612D4F">
              <w:rPr>
                <w:rFonts w:ascii="Times New Roman" w:eastAsia="Times New Roman" w:hAnsi="Times New Roman" w:cs="Times New Roman"/>
                <w:sz w:val="24"/>
                <w:szCs w:val="24"/>
                <w:lang w:val="en-US"/>
              </w:rPr>
              <w:t>7</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w:t>
            </w:r>
            <w:r w:rsidRPr="00612D4F">
              <w:rPr>
                <w:rFonts w:ascii="Times New Roman" w:eastAsia="Times New Roman" w:hAnsi="Times New Roman" w:cs="Times New Roman"/>
                <w:b/>
                <w:bCs/>
                <w:sz w:val="24"/>
                <w:szCs w:val="24"/>
                <w:lang w:val="en-US"/>
              </w:rPr>
              <w:t>1</w:t>
            </w:r>
            <w:r w:rsidRPr="00A45DA4">
              <w:rPr>
                <w:rFonts w:ascii="Times New Roman" w:eastAsia="Times New Roman" w:hAnsi="Times New Roman" w:cs="Times New Roman"/>
                <w:sz w:val="24"/>
                <w:szCs w:val="24"/>
                <w:lang w:val="en-US"/>
              </w:rPr>
              <w:t>, R</w:t>
            </w:r>
            <w:r w:rsidRPr="00612D4F">
              <w:rPr>
                <w:rFonts w:ascii="Times New Roman" w:eastAsia="Times New Roman" w:hAnsi="Times New Roman" w:cs="Times New Roman"/>
                <w:sz w:val="24"/>
                <w:szCs w:val="24"/>
                <w:lang w:val="en-US"/>
              </w:rPr>
              <w:t>8</w:t>
            </w:r>
          </w:p>
        </w:tc>
        <w:tc>
          <w:tcPr>
            <w:tcW w:w="220" w:type="pct"/>
            <w:hideMark/>
          </w:tcPr>
          <w:p w:rsidR="001A28CE" w:rsidRPr="00A45DA4" w:rsidRDefault="001A28CE"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 </w:t>
            </w:r>
          </w:p>
        </w:tc>
        <w:tc>
          <w:tcPr>
            <w:tcW w:w="298" w:type="pct"/>
            <w:hideMark/>
          </w:tcPr>
          <w:p w:rsidR="001A28CE" w:rsidRPr="00A45DA4" w:rsidRDefault="001A28CE"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480" w:type="pct"/>
            <w:hideMark/>
          </w:tcPr>
          <w:p w:rsidR="001A28CE" w:rsidRPr="00A45DA4" w:rsidRDefault="00CD6A57"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noProof/>
                <w:color w:val="FF0000"/>
                <w:sz w:val="24"/>
                <w:szCs w:val="24"/>
                <w:lang w:val="en-US"/>
              </w:rPr>
              <mc:AlternateContent>
                <mc:Choice Requires="wps">
                  <w:drawing>
                    <wp:anchor distT="0" distB="0" distL="114300" distR="114300" simplePos="0" relativeHeight="251667456" behindDoc="0" locked="0" layoutInCell="1" allowOverlap="1" wp14:anchorId="3CF9062A" wp14:editId="386E5A84">
                      <wp:simplePos x="0" y="0"/>
                      <wp:positionH relativeFrom="column">
                        <wp:posOffset>176530</wp:posOffset>
                      </wp:positionH>
                      <wp:positionV relativeFrom="paragraph">
                        <wp:posOffset>102235</wp:posOffset>
                      </wp:positionV>
                      <wp:extent cx="361950" cy="0"/>
                      <wp:effectExtent l="0" t="0" r="0" b="0"/>
                      <wp:wrapNone/>
                      <wp:docPr id="6" name="Düz Bağlayıcı 6"/>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1DD98" id="Düz Bağlayıcı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8.05pt" to="42.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RgzQEAAMsDAAAOAAAAZHJzL2Uyb0RvYy54bWysU02P0zAQvSPxHyzfadKuqCBqutJuBRcE&#10;FSzcvc64seQv2aZJ+DP8hr1zoz+MsZMGxK5WWsTF8tjz3sx7Hm8ue63IEXyQ1tR0uSgpAcNtI82h&#10;pp9v3rx4RUmIzDRMWQM1HSDQy+3zZ5vOVbCyrVUNeIIkJlSdq2kbo6uKIvAWNAsL68DgpbBes4ih&#10;PxSNZx2ya1WsynJddNY3zlsOIeDpbryk28wvBPD4QYgAkaiaYm8xrz6vt2ktthtWHTxzreRTG+wf&#10;utBMGiw6U+1YZOSrl/eotOTeBivigltdWCEkh6wB1SzLv9R8apmDrAXNCW62Kfw/Wv7+uPdENjVd&#10;U2KYxifa/fzxjVyx03fFhtMdP92RdbKpc6HC7Guz91MU3N4nzb3wmggl3RecgOwC6iJ9NnmYTYY+&#10;Eo6HF+vl65f4FPx8VYwMicn5EN+C1SRtaqqkSfJZxY7vQsSqmHpOwSB1NPaQd3FQkJKV+QgCJWGt&#10;sZs8THCtPDkyHAPGOZi4SpqQL2cnmJBKzcAyl30UOOUnKORBewp4RuTK1sQZrKWx/qHqsV9OLYsx&#10;/+zAqDtZcGubIb9OtgYnJiucpjuN5J9xhv/+g9tfAAAA//8DAFBLAwQUAAYACAAAACEAQIEHK9sA&#10;AAAHAQAADwAAAGRycy9kb3ducmV2LnhtbEyOy07DMBBF90j8gzVI7KiTCrVViFMBEoRNQZTH2omH&#10;xGo8jmy3DXw9g1jA8sy9unPK9eQGccAQrScF+SwDgdR6Y6lT8Ppyd7ECEZMmowdPqOATI6yr05NS&#10;F8Yf6RkP29QJHqFYaAV9SmMhZWx7dDrO/IjE2YcPTifG0EkT9JHH3SDnWbaQTlviD70e8bbHdrfd&#10;OwW72tabr/f8Rr7Vm/DwdN9Y87hU6vxsur4CkXBKf2X40Wd1qNip8XsyUQwK5ks2T3xf5CA4X10y&#10;N78sq1L+96++AQAA//8DAFBLAQItABQABgAIAAAAIQC2gziS/gAAAOEBAAATAAAAAAAAAAAAAAAA&#10;AAAAAABbQ29udGVudF9UeXBlc10ueG1sUEsBAi0AFAAGAAgAAAAhADj9If/WAAAAlAEAAAsAAAAA&#10;AAAAAAAAAAAALwEAAF9yZWxzLy5yZWxzUEsBAi0AFAAGAAgAAAAhAKKgdGDNAQAAywMAAA4AAAAA&#10;AAAAAAAAAAAALgIAAGRycy9lMm9Eb2MueG1sUEsBAi0AFAAGAAgAAAAhAECBByvbAAAABwEAAA8A&#10;AAAAAAAAAAAAAAAAJwQAAGRycy9kb3ducmV2LnhtbFBLBQYAAAAABAAEAPMAAAAvBQAAAAA=&#10;" strokecolor="#ed7d31 [3205]" strokeweight=".5pt">
                      <v:stroke joinstyle="miter"/>
                    </v:line>
                  </w:pict>
                </mc:Fallback>
              </mc:AlternateContent>
            </w:r>
            <w:r w:rsidR="001A28CE" w:rsidRPr="00A45DA4">
              <w:rPr>
                <w:rFonts w:ascii="Times New Roman" w:eastAsia="Times New Roman" w:hAnsi="Times New Roman" w:cs="Times New Roman"/>
                <w:b/>
                <w:bCs/>
                <w:sz w:val="24"/>
                <w:szCs w:val="24"/>
                <w:lang w:val="en-US"/>
              </w:rPr>
              <w:t>ID</w:t>
            </w:r>
          </w:p>
        </w:tc>
        <w:tc>
          <w:tcPr>
            <w:tcW w:w="739" w:type="pct"/>
            <w:hideMark/>
          </w:tcPr>
          <w:p w:rsidR="001A28CE" w:rsidRPr="00A45DA4" w:rsidRDefault="001A28CE" w:rsidP="00B31F72">
            <w:pPr>
              <w:rPr>
                <w:rFonts w:ascii="Times New Roman" w:eastAsia="Times New Roman" w:hAnsi="Times New Roman" w:cs="Times New Roman"/>
                <w:b/>
                <w:bCs/>
                <w:sz w:val="24"/>
                <w:szCs w:val="24"/>
                <w:lang w:val="en-US"/>
              </w:rPr>
            </w:pPr>
            <w:r w:rsidRPr="00A45DA4">
              <w:rPr>
                <w:rFonts w:ascii="Times New Roman" w:eastAsia="Times New Roman" w:hAnsi="Times New Roman" w:cs="Times New Roman"/>
                <w:b/>
                <w:bCs/>
                <w:color w:val="FF0000"/>
                <w:sz w:val="24"/>
                <w:szCs w:val="24"/>
                <w:lang w:val="en-US"/>
              </w:rPr>
              <w:t>EX</w:t>
            </w:r>
          </w:p>
        </w:tc>
        <w:tc>
          <w:tcPr>
            <w:tcW w:w="753" w:type="pct"/>
            <w:hideMark/>
          </w:tcPr>
          <w:p w:rsidR="001A28CE" w:rsidRPr="00A45DA4" w:rsidRDefault="001A28CE"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MEM</w:t>
            </w:r>
          </w:p>
        </w:tc>
        <w:tc>
          <w:tcPr>
            <w:tcW w:w="1311" w:type="pct"/>
            <w:hideMark/>
          </w:tcPr>
          <w:p w:rsidR="001A28CE" w:rsidRPr="00A45DA4" w:rsidRDefault="001A28CE"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bl>
    <w:p w:rsidR="00243D71" w:rsidRPr="00612D4F" w:rsidRDefault="00243D71" w:rsidP="001A28CE">
      <w:pPr>
        <w:rPr>
          <w:rFonts w:ascii="Cambria" w:hAnsi="Cambria"/>
          <w:sz w:val="24"/>
          <w:szCs w:val="24"/>
          <w:lang w:val="en-US"/>
        </w:rPr>
      </w:pPr>
    </w:p>
    <w:p w:rsidR="001A28CE" w:rsidRPr="00612D4F" w:rsidRDefault="001F6825" w:rsidP="001A28CE">
      <w:pPr>
        <w:rPr>
          <w:rFonts w:ascii="Cambria" w:hAnsi="Cambria"/>
          <w:sz w:val="24"/>
          <w:szCs w:val="24"/>
          <w:lang w:val="en-US"/>
        </w:rPr>
      </w:pPr>
      <w:r w:rsidRPr="00612D4F">
        <w:rPr>
          <w:rFonts w:ascii="Cambria" w:hAnsi="Cambria"/>
          <w:sz w:val="24"/>
          <w:szCs w:val="24"/>
          <w:lang w:val="en-US"/>
        </w:rPr>
        <w:t>Another solution</w:t>
      </w:r>
      <w:r w:rsidR="00076903" w:rsidRPr="00612D4F">
        <w:rPr>
          <w:rFonts w:ascii="Cambria" w:hAnsi="Cambria"/>
          <w:sz w:val="24"/>
          <w:szCs w:val="24"/>
          <w:lang w:val="en-US"/>
        </w:rPr>
        <w:t xml:space="preserve"> for this kind of problem would be </w:t>
      </w:r>
      <w:r w:rsidR="00076903" w:rsidRPr="00612D4F">
        <w:rPr>
          <w:rFonts w:ascii="Cambria" w:hAnsi="Cambria"/>
          <w:b/>
          <w:bCs/>
          <w:sz w:val="24"/>
          <w:szCs w:val="24"/>
          <w:lang w:val="en-US"/>
        </w:rPr>
        <w:t>stalling</w:t>
      </w:r>
      <w:r w:rsidR="00076903" w:rsidRPr="00612D4F">
        <w:rPr>
          <w:rFonts w:ascii="Cambria" w:hAnsi="Cambria"/>
          <w:sz w:val="24"/>
          <w:szCs w:val="24"/>
          <w:lang w:val="en-US"/>
        </w:rPr>
        <w:t>. For this type of problem:</w:t>
      </w:r>
    </w:p>
    <w:tbl>
      <w:tblPr>
        <w:tblStyle w:val="TabloKlavuzu"/>
        <w:tblW w:w="4869" w:type="pct"/>
        <w:tblLook w:val="04A0" w:firstRow="1" w:lastRow="0" w:firstColumn="1" w:lastColumn="0" w:noHBand="0" w:noVBand="1"/>
      </w:tblPr>
      <w:tblGrid>
        <w:gridCol w:w="1900"/>
        <w:gridCol w:w="430"/>
        <w:gridCol w:w="470"/>
        <w:gridCol w:w="748"/>
        <w:gridCol w:w="1294"/>
        <w:gridCol w:w="1324"/>
        <w:gridCol w:w="1070"/>
        <w:gridCol w:w="1589"/>
      </w:tblGrid>
      <w:tr w:rsidR="00944172" w:rsidRPr="00612D4F" w:rsidTr="00944172">
        <w:trPr>
          <w:gridAfter w:val="1"/>
          <w:wAfter w:w="607" w:type="pct"/>
        </w:trPr>
        <w:tc>
          <w:tcPr>
            <w:tcW w:w="1119" w:type="pct"/>
            <w:hideMark/>
          </w:tcPr>
          <w:p w:rsidR="001570E7" w:rsidRPr="00A45DA4" w:rsidRDefault="001570E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ADD</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R1</w:t>
            </w:r>
            <w:r w:rsidRPr="00A45DA4">
              <w:rPr>
                <w:rFonts w:ascii="Times New Roman" w:eastAsia="Times New Roman" w:hAnsi="Times New Roman" w:cs="Times New Roman"/>
                <w:sz w:val="24"/>
                <w:szCs w:val="24"/>
                <w:lang w:val="en-US"/>
              </w:rPr>
              <w:t>, R2</w:t>
            </w:r>
            <w:r w:rsidRPr="00612D4F">
              <w:rPr>
                <w:rFonts w:ascii="Times New Roman" w:eastAsia="Times New Roman" w:hAnsi="Times New Roman" w:cs="Times New Roman"/>
                <w:sz w:val="24"/>
                <w:szCs w:val="24"/>
                <w:lang w:val="en-US"/>
              </w:rPr>
              <w:t>, R3</w:t>
            </w:r>
          </w:p>
        </w:tc>
        <w:tc>
          <w:tcPr>
            <w:tcW w:w="244" w:type="pct"/>
            <w:hideMark/>
          </w:tcPr>
          <w:p w:rsidR="001570E7" w:rsidRPr="00A45DA4" w:rsidRDefault="001570E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312" w:type="pct"/>
            <w:hideMark/>
          </w:tcPr>
          <w:p w:rsidR="001570E7" w:rsidRPr="00A45DA4" w:rsidRDefault="001570E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ID</w:t>
            </w:r>
          </w:p>
        </w:tc>
        <w:tc>
          <w:tcPr>
            <w:tcW w:w="503" w:type="pct"/>
            <w:hideMark/>
          </w:tcPr>
          <w:p w:rsidR="001570E7" w:rsidRPr="00A45DA4" w:rsidRDefault="001570E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775" w:type="pct"/>
            <w:hideMark/>
          </w:tcPr>
          <w:p w:rsidR="001570E7" w:rsidRPr="00A45DA4" w:rsidRDefault="001570E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MEM</w:t>
            </w:r>
          </w:p>
        </w:tc>
        <w:tc>
          <w:tcPr>
            <w:tcW w:w="792" w:type="pct"/>
            <w:hideMark/>
          </w:tcPr>
          <w:p w:rsidR="001570E7" w:rsidRPr="00A45DA4" w:rsidRDefault="001570E7"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b/>
                <w:bCs/>
                <w:sz w:val="24"/>
                <w:szCs w:val="24"/>
                <w:lang w:val="en-US"/>
              </w:rPr>
              <w:t>WB</w:t>
            </w:r>
          </w:p>
        </w:tc>
        <w:tc>
          <w:tcPr>
            <w:tcW w:w="648" w:type="pct"/>
            <w:hideMark/>
          </w:tcPr>
          <w:p w:rsidR="001570E7" w:rsidRPr="00A45DA4" w:rsidRDefault="001570E7" w:rsidP="00B31F72">
            <w:pPr>
              <w:rPr>
                <w:rFonts w:ascii="Times New Roman" w:eastAsia="Times New Roman" w:hAnsi="Times New Roman" w:cs="Times New Roman"/>
                <w:sz w:val="24"/>
                <w:szCs w:val="24"/>
                <w:lang w:val="en-US"/>
              </w:rPr>
            </w:pPr>
          </w:p>
        </w:tc>
      </w:tr>
      <w:tr w:rsidR="001570E7" w:rsidRPr="00612D4F" w:rsidTr="00944172">
        <w:trPr>
          <w:gridAfter w:val="1"/>
          <w:wAfter w:w="607" w:type="pct"/>
        </w:trPr>
        <w:tc>
          <w:tcPr>
            <w:tcW w:w="1119" w:type="pct"/>
          </w:tcPr>
          <w:p w:rsidR="001570E7" w:rsidRPr="00612D4F" w:rsidRDefault="001570E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OR R9, R2, R3</w:t>
            </w:r>
          </w:p>
        </w:tc>
        <w:tc>
          <w:tcPr>
            <w:tcW w:w="244" w:type="pct"/>
          </w:tcPr>
          <w:p w:rsidR="001570E7" w:rsidRPr="00612D4F" w:rsidRDefault="001570E7" w:rsidP="00B31F72">
            <w:pPr>
              <w:rPr>
                <w:rFonts w:ascii="Times New Roman" w:eastAsia="Times New Roman" w:hAnsi="Times New Roman" w:cs="Times New Roman"/>
                <w:sz w:val="24"/>
                <w:szCs w:val="24"/>
                <w:lang w:val="en-US"/>
              </w:rPr>
            </w:pPr>
          </w:p>
        </w:tc>
        <w:tc>
          <w:tcPr>
            <w:tcW w:w="312" w:type="pct"/>
          </w:tcPr>
          <w:p w:rsidR="001570E7" w:rsidRPr="00612D4F" w:rsidRDefault="001570E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IF</w:t>
            </w:r>
          </w:p>
        </w:tc>
        <w:tc>
          <w:tcPr>
            <w:tcW w:w="503" w:type="pct"/>
          </w:tcPr>
          <w:p w:rsidR="001570E7" w:rsidRPr="00612D4F" w:rsidRDefault="001570E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ID</w:t>
            </w:r>
          </w:p>
        </w:tc>
        <w:tc>
          <w:tcPr>
            <w:tcW w:w="775" w:type="pct"/>
          </w:tcPr>
          <w:p w:rsidR="001570E7" w:rsidRPr="00612D4F" w:rsidRDefault="001570E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EX</w:t>
            </w:r>
          </w:p>
        </w:tc>
        <w:tc>
          <w:tcPr>
            <w:tcW w:w="792" w:type="pct"/>
          </w:tcPr>
          <w:p w:rsidR="001570E7" w:rsidRPr="00612D4F" w:rsidRDefault="001570E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MEM</w:t>
            </w:r>
          </w:p>
        </w:tc>
        <w:tc>
          <w:tcPr>
            <w:tcW w:w="648" w:type="pct"/>
          </w:tcPr>
          <w:p w:rsidR="001570E7" w:rsidRPr="00612D4F" w:rsidRDefault="001570E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r w:rsidR="00D907AB" w:rsidRPr="00612D4F" w:rsidTr="00944172">
        <w:tc>
          <w:tcPr>
            <w:tcW w:w="1119" w:type="pct"/>
            <w:hideMark/>
          </w:tcPr>
          <w:p w:rsidR="001570E7" w:rsidRPr="00A45DA4" w:rsidRDefault="001570E7" w:rsidP="001570E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A</w:t>
            </w:r>
            <w:r w:rsidRPr="00612D4F">
              <w:rPr>
                <w:rFonts w:ascii="Times New Roman" w:eastAsia="Times New Roman" w:hAnsi="Times New Roman" w:cs="Times New Roman"/>
                <w:sz w:val="24"/>
                <w:szCs w:val="24"/>
                <w:lang w:val="en-US"/>
              </w:rPr>
              <w:t>N</w:t>
            </w:r>
            <w:r w:rsidRPr="00A45DA4">
              <w:rPr>
                <w:rFonts w:ascii="Times New Roman" w:eastAsia="Times New Roman" w:hAnsi="Times New Roman" w:cs="Times New Roman"/>
                <w:sz w:val="24"/>
                <w:szCs w:val="24"/>
                <w:lang w:val="en-US"/>
              </w:rPr>
              <w:t>D R</w:t>
            </w:r>
            <w:r w:rsidRPr="00612D4F">
              <w:rPr>
                <w:rFonts w:ascii="Times New Roman" w:eastAsia="Times New Roman" w:hAnsi="Times New Roman" w:cs="Times New Roman"/>
                <w:sz w:val="24"/>
                <w:szCs w:val="24"/>
                <w:lang w:val="en-US"/>
              </w:rPr>
              <w:t>7</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w:t>
            </w:r>
            <w:r w:rsidRPr="00612D4F">
              <w:rPr>
                <w:rFonts w:ascii="Times New Roman" w:eastAsia="Times New Roman" w:hAnsi="Times New Roman" w:cs="Times New Roman"/>
                <w:b/>
                <w:bCs/>
                <w:sz w:val="24"/>
                <w:szCs w:val="24"/>
                <w:lang w:val="en-US"/>
              </w:rPr>
              <w:t>1</w:t>
            </w:r>
            <w:r w:rsidRPr="00A45DA4">
              <w:rPr>
                <w:rFonts w:ascii="Times New Roman" w:eastAsia="Times New Roman" w:hAnsi="Times New Roman" w:cs="Times New Roman"/>
                <w:sz w:val="24"/>
                <w:szCs w:val="24"/>
                <w:lang w:val="en-US"/>
              </w:rPr>
              <w:t>, R</w:t>
            </w:r>
            <w:r w:rsidRPr="00612D4F">
              <w:rPr>
                <w:rFonts w:ascii="Times New Roman" w:eastAsia="Times New Roman" w:hAnsi="Times New Roman" w:cs="Times New Roman"/>
                <w:sz w:val="24"/>
                <w:szCs w:val="24"/>
                <w:lang w:val="en-US"/>
              </w:rPr>
              <w:t>8</w:t>
            </w:r>
          </w:p>
        </w:tc>
        <w:tc>
          <w:tcPr>
            <w:tcW w:w="244" w:type="pct"/>
            <w:hideMark/>
          </w:tcPr>
          <w:p w:rsidR="001570E7" w:rsidRPr="00A45DA4" w:rsidRDefault="001570E7" w:rsidP="001570E7">
            <w:pPr>
              <w:rPr>
                <w:rFonts w:ascii="Times New Roman" w:eastAsia="Times New Roman" w:hAnsi="Times New Roman" w:cs="Times New Roman"/>
                <w:sz w:val="24"/>
                <w:szCs w:val="24"/>
                <w:lang w:val="en-US"/>
              </w:rPr>
            </w:pPr>
          </w:p>
        </w:tc>
        <w:tc>
          <w:tcPr>
            <w:tcW w:w="312" w:type="pct"/>
          </w:tcPr>
          <w:p w:rsidR="001570E7" w:rsidRPr="00A45DA4" w:rsidRDefault="001570E7" w:rsidP="001570E7">
            <w:pPr>
              <w:rPr>
                <w:rFonts w:ascii="Times New Roman" w:eastAsia="Times New Roman" w:hAnsi="Times New Roman" w:cs="Times New Roman"/>
                <w:sz w:val="24"/>
                <w:szCs w:val="24"/>
                <w:lang w:val="en-US"/>
              </w:rPr>
            </w:pPr>
          </w:p>
        </w:tc>
        <w:tc>
          <w:tcPr>
            <w:tcW w:w="503" w:type="pct"/>
          </w:tcPr>
          <w:p w:rsidR="001570E7" w:rsidRPr="00A45DA4"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IF</w:t>
            </w:r>
          </w:p>
        </w:tc>
        <w:tc>
          <w:tcPr>
            <w:tcW w:w="775" w:type="pct"/>
          </w:tcPr>
          <w:p w:rsidR="001570E7" w:rsidRPr="00A45DA4" w:rsidRDefault="001570E7" w:rsidP="001570E7">
            <w:pPr>
              <w:rPr>
                <w:rFonts w:ascii="Times New Roman" w:eastAsia="Times New Roman" w:hAnsi="Times New Roman" w:cs="Times New Roman"/>
                <w:b/>
                <w:bCs/>
                <w:sz w:val="24"/>
                <w:szCs w:val="24"/>
                <w:lang w:val="en-US"/>
              </w:rPr>
            </w:pPr>
            <w:r w:rsidRPr="00A45DA4">
              <w:rPr>
                <w:rFonts w:ascii="Times New Roman" w:eastAsia="Times New Roman" w:hAnsi="Times New Roman" w:cs="Times New Roman"/>
                <w:b/>
                <w:bCs/>
                <w:sz w:val="24"/>
                <w:szCs w:val="24"/>
                <w:lang w:val="en-US"/>
              </w:rPr>
              <w:t>ID</w:t>
            </w:r>
          </w:p>
        </w:tc>
        <w:tc>
          <w:tcPr>
            <w:tcW w:w="792" w:type="pct"/>
          </w:tcPr>
          <w:p w:rsidR="001570E7" w:rsidRPr="00A45DA4" w:rsidRDefault="001570E7" w:rsidP="001570E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648" w:type="pct"/>
          </w:tcPr>
          <w:p w:rsidR="001570E7" w:rsidRPr="00A45DA4"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MEM</w:t>
            </w:r>
          </w:p>
        </w:tc>
        <w:tc>
          <w:tcPr>
            <w:tcW w:w="607" w:type="pct"/>
          </w:tcPr>
          <w:p w:rsidR="001570E7" w:rsidRPr="00A45DA4" w:rsidRDefault="001570E7" w:rsidP="00D907AB">
            <w:pPr>
              <w:tabs>
                <w:tab w:val="center" w:pos="1759"/>
              </w:tabs>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r w:rsidR="00D907AB" w:rsidRPr="00612D4F">
              <w:rPr>
                <w:rFonts w:ascii="Times New Roman" w:eastAsia="Times New Roman" w:hAnsi="Times New Roman" w:cs="Times New Roman"/>
                <w:sz w:val="24"/>
                <w:szCs w:val="24"/>
                <w:lang w:val="en-US"/>
              </w:rPr>
              <w:tab/>
            </w:r>
          </w:p>
        </w:tc>
      </w:tr>
    </w:tbl>
    <w:p w:rsidR="001570E7" w:rsidRPr="00612D4F" w:rsidRDefault="001570E7" w:rsidP="001A28CE">
      <w:pPr>
        <w:rPr>
          <w:rFonts w:ascii="Cambria" w:hAnsi="Cambria"/>
          <w:sz w:val="24"/>
          <w:szCs w:val="24"/>
          <w:lang w:val="en-US"/>
        </w:rPr>
      </w:pPr>
    </w:p>
    <w:p w:rsidR="00076903" w:rsidRPr="00612D4F" w:rsidRDefault="00076903" w:rsidP="001A28CE">
      <w:pPr>
        <w:rPr>
          <w:rFonts w:ascii="Cambria" w:hAnsi="Cambria"/>
          <w:sz w:val="24"/>
          <w:szCs w:val="24"/>
          <w:lang w:val="en-US"/>
        </w:rPr>
      </w:pPr>
      <w:r w:rsidRPr="00612D4F">
        <w:rPr>
          <w:rFonts w:ascii="Cambria" w:hAnsi="Cambria"/>
          <w:sz w:val="24"/>
          <w:szCs w:val="24"/>
          <w:lang w:val="en-US"/>
        </w:rPr>
        <w:t>In which case this type of solution would be appropriate:</w:t>
      </w:r>
    </w:p>
    <w:tbl>
      <w:tblPr>
        <w:tblStyle w:val="TabloKlavuzu"/>
        <w:tblW w:w="5133" w:type="pct"/>
        <w:tblLayout w:type="fixed"/>
        <w:tblLook w:val="04A0" w:firstRow="1" w:lastRow="0" w:firstColumn="1" w:lastColumn="0" w:noHBand="0" w:noVBand="1"/>
      </w:tblPr>
      <w:tblGrid>
        <w:gridCol w:w="1979"/>
        <w:gridCol w:w="473"/>
        <w:gridCol w:w="623"/>
        <w:gridCol w:w="982"/>
        <w:gridCol w:w="921"/>
        <w:gridCol w:w="1113"/>
        <w:gridCol w:w="1070"/>
        <w:gridCol w:w="1070"/>
        <w:gridCol w:w="1072"/>
      </w:tblGrid>
      <w:tr w:rsidR="00944172" w:rsidRPr="00612D4F" w:rsidTr="00944172">
        <w:trPr>
          <w:gridAfter w:val="2"/>
          <w:wAfter w:w="1151" w:type="pct"/>
        </w:trPr>
        <w:tc>
          <w:tcPr>
            <w:tcW w:w="1064" w:type="pct"/>
            <w:hideMark/>
          </w:tcPr>
          <w:p w:rsidR="001F6825" w:rsidRPr="00A45DA4" w:rsidRDefault="001F6825"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ADD</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R1</w:t>
            </w:r>
            <w:r w:rsidRPr="00A45DA4">
              <w:rPr>
                <w:rFonts w:ascii="Times New Roman" w:eastAsia="Times New Roman" w:hAnsi="Times New Roman" w:cs="Times New Roman"/>
                <w:sz w:val="24"/>
                <w:szCs w:val="24"/>
                <w:lang w:val="en-US"/>
              </w:rPr>
              <w:t>, R2</w:t>
            </w:r>
            <w:r w:rsidRPr="00612D4F">
              <w:rPr>
                <w:rFonts w:ascii="Times New Roman" w:eastAsia="Times New Roman" w:hAnsi="Times New Roman" w:cs="Times New Roman"/>
                <w:sz w:val="24"/>
                <w:szCs w:val="24"/>
                <w:lang w:val="en-US"/>
              </w:rPr>
              <w:t>, R3</w:t>
            </w:r>
          </w:p>
        </w:tc>
        <w:tc>
          <w:tcPr>
            <w:tcW w:w="254" w:type="pct"/>
            <w:hideMark/>
          </w:tcPr>
          <w:p w:rsidR="001F6825" w:rsidRPr="00A45DA4" w:rsidRDefault="001F6825"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335" w:type="pct"/>
            <w:hideMark/>
          </w:tcPr>
          <w:p w:rsidR="001F6825" w:rsidRPr="00A45DA4" w:rsidRDefault="001F6825"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ID</w:t>
            </w:r>
          </w:p>
        </w:tc>
        <w:tc>
          <w:tcPr>
            <w:tcW w:w="528" w:type="pct"/>
            <w:hideMark/>
          </w:tcPr>
          <w:p w:rsidR="001F6825" w:rsidRPr="00A45DA4" w:rsidRDefault="001F6825"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495" w:type="pct"/>
            <w:hideMark/>
          </w:tcPr>
          <w:p w:rsidR="001F6825" w:rsidRPr="00A45DA4" w:rsidRDefault="001F6825"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MEM</w:t>
            </w:r>
          </w:p>
        </w:tc>
        <w:tc>
          <w:tcPr>
            <w:tcW w:w="598" w:type="pct"/>
            <w:hideMark/>
          </w:tcPr>
          <w:p w:rsidR="001F6825" w:rsidRPr="00A45DA4" w:rsidRDefault="001F6825"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b/>
                <w:bCs/>
                <w:sz w:val="24"/>
                <w:szCs w:val="24"/>
                <w:lang w:val="en-US"/>
              </w:rPr>
              <w:t>WB</w:t>
            </w:r>
          </w:p>
        </w:tc>
        <w:tc>
          <w:tcPr>
            <w:tcW w:w="575" w:type="pct"/>
            <w:hideMark/>
          </w:tcPr>
          <w:p w:rsidR="001F6825" w:rsidRPr="00A45DA4" w:rsidRDefault="001F6825" w:rsidP="00B31F72">
            <w:pPr>
              <w:rPr>
                <w:rFonts w:ascii="Times New Roman" w:eastAsia="Times New Roman" w:hAnsi="Times New Roman" w:cs="Times New Roman"/>
                <w:sz w:val="24"/>
                <w:szCs w:val="24"/>
                <w:lang w:val="en-US"/>
              </w:rPr>
            </w:pPr>
          </w:p>
        </w:tc>
      </w:tr>
      <w:tr w:rsidR="00944172" w:rsidRPr="00612D4F" w:rsidTr="00944172">
        <w:trPr>
          <w:gridAfter w:val="2"/>
          <w:wAfter w:w="1151" w:type="pct"/>
        </w:trPr>
        <w:tc>
          <w:tcPr>
            <w:tcW w:w="1064" w:type="pct"/>
          </w:tcPr>
          <w:p w:rsidR="001570E7" w:rsidRPr="00612D4F"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OR R9, R2, R3</w:t>
            </w:r>
          </w:p>
        </w:tc>
        <w:tc>
          <w:tcPr>
            <w:tcW w:w="254" w:type="pct"/>
          </w:tcPr>
          <w:p w:rsidR="001570E7" w:rsidRPr="00612D4F" w:rsidRDefault="001570E7" w:rsidP="001570E7">
            <w:pPr>
              <w:rPr>
                <w:rFonts w:ascii="Times New Roman" w:eastAsia="Times New Roman" w:hAnsi="Times New Roman" w:cs="Times New Roman"/>
                <w:sz w:val="24"/>
                <w:szCs w:val="24"/>
                <w:lang w:val="en-US"/>
              </w:rPr>
            </w:pPr>
          </w:p>
        </w:tc>
        <w:tc>
          <w:tcPr>
            <w:tcW w:w="335" w:type="pct"/>
          </w:tcPr>
          <w:p w:rsidR="001570E7" w:rsidRPr="00612D4F"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IF</w:t>
            </w:r>
          </w:p>
        </w:tc>
        <w:tc>
          <w:tcPr>
            <w:tcW w:w="528" w:type="pct"/>
          </w:tcPr>
          <w:p w:rsidR="001570E7" w:rsidRPr="00612D4F"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ID</w:t>
            </w:r>
          </w:p>
        </w:tc>
        <w:tc>
          <w:tcPr>
            <w:tcW w:w="495" w:type="pct"/>
          </w:tcPr>
          <w:p w:rsidR="001570E7" w:rsidRPr="00612D4F"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EX</w:t>
            </w:r>
          </w:p>
        </w:tc>
        <w:tc>
          <w:tcPr>
            <w:tcW w:w="598" w:type="pct"/>
          </w:tcPr>
          <w:p w:rsidR="001570E7" w:rsidRPr="00612D4F"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MEM</w:t>
            </w:r>
          </w:p>
        </w:tc>
        <w:tc>
          <w:tcPr>
            <w:tcW w:w="575" w:type="pct"/>
          </w:tcPr>
          <w:p w:rsidR="001570E7" w:rsidRPr="00612D4F"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r w:rsidR="00944172" w:rsidRPr="00612D4F" w:rsidTr="00944172">
        <w:trPr>
          <w:gridAfter w:val="1"/>
          <w:wAfter w:w="576" w:type="pct"/>
        </w:trPr>
        <w:tc>
          <w:tcPr>
            <w:tcW w:w="1064" w:type="pct"/>
          </w:tcPr>
          <w:p w:rsidR="001570E7" w:rsidRPr="00612D4F" w:rsidRDefault="002138B2" w:rsidP="001570E7">
            <w:pPr>
              <w:rPr>
                <w:rFonts w:ascii="Times New Roman" w:eastAsia="Times New Roman" w:hAnsi="Times New Roman" w:cs="Times New Roman"/>
                <w:i/>
                <w:iCs/>
                <w:color w:val="00B0F0"/>
                <w:sz w:val="24"/>
                <w:szCs w:val="24"/>
                <w:lang w:val="en-US"/>
              </w:rPr>
            </w:pPr>
            <w:r>
              <w:rPr>
                <w:rFonts w:ascii="Times New Roman" w:eastAsia="Times New Roman" w:hAnsi="Times New Roman" w:cs="Times New Roman"/>
                <w:i/>
                <w:iCs/>
                <w:color w:val="00B0F0"/>
                <w:sz w:val="24"/>
                <w:szCs w:val="24"/>
                <w:lang w:val="en-US"/>
              </w:rPr>
              <w:t>S</w:t>
            </w:r>
            <w:r w:rsidR="001570E7" w:rsidRPr="00612D4F">
              <w:rPr>
                <w:rFonts w:ascii="Times New Roman" w:eastAsia="Times New Roman" w:hAnsi="Times New Roman" w:cs="Times New Roman"/>
                <w:i/>
                <w:iCs/>
                <w:color w:val="00B0F0"/>
                <w:sz w:val="24"/>
                <w:szCs w:val="24"/>
                <w:lang w:val="en-US"/>
              </w:rPr>
              <w:t>tall</w:t>
            </w:r>
            <w:r w:rsidR="00944172" w:rsidRPr="00612D4F">
              <w:rPr>
                <w:rFonts w:ascii="Times New Roman" w:eastAsia="Times New Roman" w:hAnsi="Times New Roman" w:cs="Times New Roman"/>
                <w:i/>
                <w:iCs/>
                <w:color w:val="00B0F0"/>
                <w:sz w:val="24"/>
                <w:szCs w:val="24"/>
                <w:lang w:val="en-US"/>
              </w:rPr>
              <w:t>ing</w:t>
            </w:r>
          </w:p>
        </w:tc>
        <w:tc>
          <w:tcPr>
            <w:tcW w:w="254" w:type="pct"/>
          </w:tcPr>
          <w:p w:rsidR="001570E7" w:rsidRPr="00612D4F" w:rsidRDefault="001570E7" w:rsidP="001570E7">
            <w:pPr>
              <w:rPr>
                <w:rFonts w:ascii="Times New Roman" w:eastAsia="Times New Roman" w:hAnsi="Times New Roman" w:cs="Times New Roman"/>
                <w:color w:val="00B0F0"/>
                <w:sz w:val="24"/>
                <w:szCs w:val="24"/>
                <w:lang w:val="en-US"/>
              </w:rPr>
            </w:pPr>
          </w:p>
        </w:tc>
        <w:tc>
          <w:tcPr>
            <w:tcW w:w="335" w:type="pct"/>
          </w:tcPr>
          <w:p w:rsidR="001570E7" w:rsidRPr="00612D4F" w:rsidRDefault="001570E7" w:rsidP="001570E7">
            <w:pPr>
              <w:rPr>
                <w:rFonts w:ascii="Times New Roman" w:eastAsia="Times New Roman" w:hAnsi="Times New Roman" w:cs="Times New Roman"/>
                <w:i/>
                <w:iCs/>
                <w:color w:val="00B0F0"/>
                <w:sz w:val="24"/>
                <w:szCs w:val="24"/>
                <w:lang w:val="en-US"/>
              </w:rPr>
            </w:pPr>
          </w:p>
        </w:tc>
        <w:tc>
          <w:tcPr>
            <w:tcW w:w="528" w:type="pct"/>
          </w:tcPr>
          <w:p w:rsidR="001570E7" w:rsidRPr="00612D4F" w:rsidRDefault="00F773B7" w:rsidP="001570E7">
            <w:pPr>
              <w:rPr>
                <w:rFonts w:ascii="Times New Roman" w:eastAsia="Times New Roman" w:hAnsi="Times New Roman" w:cs="Times New Roman"/>
                <w:i/>
                <w:iCs/>
                <w:color w:val="00B0F0"/>
                <w:sz w:val="24"/>
                <w:szCs w:val="24"/>
                <w:lang w:val="en-US"/>
              </w:rPr>
            </w:pPr>
            <w:r>
              <w:rPr>
                <w:rFonts w:ascii="Times New Roman" w:eastAsia="Times New Roman" w:hAnsi="Times New Roman" w:cs="Times New Roman"/>
                <w:i/>
                <w:iCs/>
                <w:color w:val="00B0F0"/>
                <w:sz w:val="24"/>
                <w:szCs w:val="24"/>
                <w:lang w:val="en-US"/>
              </w:rPr>
              <w:t>b</w:t>
            </w:r>
            <w:r w:rsidR="001570E7" w:rsidRPr="00612D4F">
              <w:rPr>
                <w:rFonts w:ascii="Times New Roman" w:eastAsia="Times New Roman" w:hAnsi="Times New Roman" w:cs="Times New Roman"/>
                <w:i/>
                <w:iCs/>
                <w:color w:val="00B0F0"/>
                <w:sz w:val="24"/>
                <w:szCs w:val="24"/>
                <w:lang w:val="en-US"/>
              </w:rPr>
              <w:t>ubble</w:t>
            </w:r>
          </w:p>
        </w:tc>
        <w:tc>
          <w:tcPr>
            <w:tcW w:w="495" w:type="pct"/>
          </w:tcPr>
          <w:p w:rsidR="001570E7" w:rsidRPr="00612D4F" w:rsidRDefault="00F773B7" w:rsidP="001570E7">
            <w:pPr>
              <w:rPr>
                <w:rFonts w:ascii="Times New Roman" w:eastAsia="Times New Roman" w:hAnsi="Times New Roman" w:cs="Times New Roman"/>
                <w:i/>
                <w:iCs/>
                <w:color w:val="00B0F0"/>
                <w:sz w:val="24"/>
                <w:szCs w:val="24"/>
                <w:lang w:val="en-US"/>
              </w:rPr>
            </w:pPr>
            <w:r w:rsidRPr="00612D4F">
              <w:rPr>
                <w:rFonts w:ascii="Times New Roman" w:eastAsia="Times New Roman" w:hAnsi="Times New Roman" w:cs="Times New Roman"/>
                <w:i/>
                <w:iCs/>
                <w:color w:val="00B0F0"/>
                <w:sz w:val="24"/>
                <w:szCs w:val="24"/>
                <w:lang w:val="en-US"/>
              </w:rPr>
              <w:t>B</w:t>
            </w:r>
            <w:r w:rsidR="001570E7" w:rsidRPr="00612D4F">
              <w:rPr>
                <w:rFonts w:ascii="Times New Roman" w:eastAsia="Times New Roman" w:hAnsi="Times New Roman" w:cs="Times New Roman"/>
                <w:i/>
                <w:iCs/>
                <w:color w:val="00B0F0"/>
                <w:sz w:val="24"/>
                <w:szCs w:val="24"/>
                <w:lang w:val="en-US"/>
              </w:rPr>
              <w:t>ubble</w:t>
            </w:r>
          </w:p>
        </w:tc>
        <w:tc>
          <w:tcPr>
            <w:tcW w:w="598" w:type="pct"/>
          </w:tcPr>
          <w:p w:rsidR="001570E7" w:rsidRPr="00612D4F" w:rsidRDefault="00F773B7" w:rsidP="001570E7">
            <w:pPr>
              <w:rPr>
                <w:rFonts w:ascii="Times New Roman" w:eastAsia="Times New Roman" w:hAnsi="Times New Roman" w:cs="Times New Roman"/>
                <w:i/>
                <w:iCs/>
                <w:color w:val="00B0F0"/>
                <w:sz w:val="24"/>
                <w:szCs w:val="24"/>
                <w:lang w:val="en-US"/>
              </w:rPr>
            </w:pPr>
            <w:r>
              <w:rPr>
                <w:rFonts w:ascii="Times New Roman" w:eastAsia="Times New Roman" w:hAnsi="Times New Roman" w:cs="Times New Roman"/>
                <w:i/>
                <w:iCs/>
                <w:color w:val="00B0F0"/>
                <w:sz w:val="24"/>
                <w:szCs w:val="24"/>
                <w:lang w:val="en-US"/>
              </w:rPr>
              <w:t>b</w:t>
            </w:r>
            <w:r w:rsidR="001570E7" w:rsidRPr="00612D4F">
              <w:rPr>
                <w:rFonts w:ascii="Times New Roman" w:eastAsia="Times New Roman" w:hAnsi="Times New Roman" w:cs="Times New Roman"/>
                <w:i/>
                <w:iCs/>
                <w:color w:val="00B0F0"/>
                <w:sz w:val="24"/>
                <w:szCs w:val="24"/>
                <w:lang w:val="en-US"/>
              </w:rPr>
              <w:t>ubble</w:t>
            </w:r>
          </w:p>
        </w:tc>
        <w:tc>
          <w:tcPr>
            <w:tcW w:w="575" w:type="pct"/>
          </w:tcPr>
          <w:p w:rsidR="001570E7" w:rsidRPr="00612D4F" w:rsidRDefault="00944172" w:rsidP="001570E7">
            <w:pPr>
              <w:rPr>
                <w:rFonts w:ascii="Times New Roman" w:eastAsia="Times New Roman" w:hAnsi="Times New Roman" w:cs="Times New Roman"/>
                <w:i/>
                <w:iCs/>
                <w:color w:val="00B0F0"/>
                <w:sz w:val="24"/>
                <w:szCs w:val="24"/>
                <w:lang w:val="en-US"/>
              </w:rPr>
            </w:pPr>
            <w:r w:rsidRPr="00612D4F">
              <w:rPr>
                <w:rFonts w:ascii="Times New Roman" w:eastAsia="Times New Roman" w:hAnsi="Times New Roman" w:cs="Times New Roman"/>
                <w:i/>
                <w:iCs/>
                <w:color w:val="00B0F0"/>
                <w:sz w:val="24"/>
                <w:szCs w:val="24"/>
                <w:lang w:val="en-US"/>
              </w:rPr>
              <w:t>b</w:t>
            </w:r>
            <w:r w:rsidR="001570E7" w:rsidRPr="00612D4F">
              <w:rPr>
                <w:rFonts w:ascii="Times New Roman" w:eastAsia="Times New Roman" w:hAnsi="Times New Roman" w:cs="Times New Roman"/>
                <w:i/>
                <w:iCs/>
                <w:color w:val="00B0F0"/>
                <w:sz w:val="24"/>
                <w:szCs w:val="24"/>
                <w:lang w:val="en-US"/>
              </w:rPr>
              <w:t>ubble</w:t>
            </w:r>
          </w:p>
        </w:tc>
        <w:tc>
          <w:tcPr>
            <w:tcW w:w="575" w:type="pct"/>
          </w:tcPr>
          <w:p w:rsidR="001570E7" w:rsidRPr="00612D4F" w:rsidRDefault="00944172" w:rsidP="001570E7">
            <w:pPr>
              <w:rPr>
                <w:rFonts w:ascii="Times New Roman" w:eastAsia="Times New Roman" w:hAnsi="Times New Roman" w:cs="Times New Roman"/>
                <w:i/>
                <w:iCs/>
                <w:color w:val="00B0F0"/>
                <w:sz w:val="24"/>
                <w:szCs w:val="24"/>
                <w:lang w:val="en-US"/>
              </w:rPr>
            </w:pPr>
            <w:r w:rsidRPr="00612D4F">
              <w:rPr>
                <w:rFonts w:ascii="Times New Roman" w:eastAsia="Times New Roman" w:hAnsi="Times New Roman" w:cs="Times New Roman"/>
                <w:i/>
                <w:iCs/>
                <w:color w:val="00B0F0"/>
                <w:sz w:val="24"/>
                <w:szCs w:val="24"/>
                <w:lang w:val="en-US"/>
              </w:rPr>
              <w:t>b</w:t>
            </w:r>
            <w:r w:rsidR="001570E7" w:rsidRPr="00612D4F">
              <w:rPr>
                <w:rFonts w:ascii="Times New Roman" w:eastAsia="Times New Roman" w:hAnsi="Times New Roman" w:cs="Times New Roman"/>
                <w:i/>
                <w:iCs/>
                <w:color w:val="00B0F0"/>
                <w:sz w:val="24"/>
                <w:szCs w:val="24"/>
                <w:lang w:val="en-US"/>
              </w:rPr>
              <w:t>ubble</w:t>
            </w:r>
          </w:p>
        </w:tc>
      </w:tr>
      <w:tr w:rsidR="00944172" w:rsidRPr="00612D4F" w:rsidTr="00944172">
        <w:tc>
          <w:tcPr>
            <w:tcW w:w="1064" w:type="pct"/>
            <w:hideMark/>
          </w:tcPr>
          <w:p w:rsidR="001570E7" w:rsidRPr="00A45DA4" w:rsidRDefault="001570E7" w:rsidP="001570E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A</w:t>
            </w:r>
            <w:r w:rsidRPr="00612D4F">
              <w:rPr>
                <w:rFonts w:ascii="Times New Roman" w:eastAsia="Times New Roman" w:hAnsi="Times New Roman" w:cs="Times New Roman"/>
                <w:sz w:val="24"/>
                <w:szCs w:val="24"/>
                <w:lang w:val="en-US"/>
              </w:rPr>
              <w:t>N</w:t>
            </w:r>
            <w:r w:rsidRPr="00A45DA4">
              <w:rPr>
                <w:rFonts w:ascii="Times New Roman" w:eastAsia="Times New Roman" w:hAnsi="Times New Roman" w:cs="Times New Roman"/>
                <w:sz w:val="24"/>
                <w:szCs w:val="24"/>
                <w:lang w:val="en-US"/>
              </w:rPr>
              <w:t>D R</w:t>
            </w:r>
            <w:r w:rsidRPr="00612D4F">
              <w:rPr>
                <w:rFonts w:ascii="Times New Roman" w:eastAsia="Times New Roman" w:hAnsi="Times New Roman" w:cs="Times New Roman"/>
                <w:sz w:val="24"/>
                <w:szCs w:val="24"/>
                <w:lang w:val="en-US"/>
              </w:rPr>
              <w:t>7</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w:t>
            </w:r>
            <w:r w:rsidRPr="00612D4F">
              <w:rPr>
                <w:rFonts w:ascii="Times New Roman" w:eastAsia="Times New Roman" w:hAnsi="Times New Roman" w:cs="Times New Roman"/>
                <w:b/>
                <w:bCs/>
                <w:sz w:val="24"/>
                <w:szCs w:val="24"/>
                <w:lang w:val="en-US"/>
              </w:rPr>
              <w:t>1</w:t>
            </w:r>
            <w:r w:rsidRPr="00A45DA4">
              <w:rPr>
                <w:rFonts w:ascii="Times New Roman" w:eastAsia="Times New Roman" w:hAnsi="Times New Roman" w:cs="Times New Roman"/>
                <w:sz w:val="24"/>
                <w:szCs w:val="24"/>
                <w:lang w:val="en-US"/>
              </w:rPr>
              <w:t>, R</w:t>
            </w:r>
            <w:r w:rsidRPr="00612D4F">
              <w:rPr>
                <w:rFonts w:ascii="Times New Roman" w:eastAsia="Times New Roman" w:hAnsi="Times New Roman" w:cs="Times New Roman"/>
                <w:sz w:val="24"/>
                <w:szCs w:val="24"/>
                <w:lang w:val="en-US"/>
              </w:rPr>
              <w:t>8</w:t>
            </w:r>
          </w:p>
        </w:tc>
        <w:tc>
          <w:tcPr>
            <w:tcW w:w="254" w:type="pct"/>
            <w:hideMark/>
          </w:tcPr>
          <w:p w:rsidR="001570E7" w:rsidRPr="00A45DA4" w:rsidRDefault="001570E7" w:rsidP="001570E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 </w:t>
            </w:r>
          </w:p>
        </w:tc>
        <w:tc>
          <w:tcPr>
            <w:tcW w:w="335" w:type="pct"/>
          </w:tcPr>
          <w:p w:rsidR="001570E7" w:rsidRPr="00A45DA4" w:rsidRDefault="001570E7" w:rsidP="001570E7">
            <w:pPr>
              <w:rPr>
                <w:rFonts w:ascii="Times New Roman" w:eastAsia="Times New Roman" w:hAnsi="Times New Roman" w:cs="Times New Roman"/>
                <w:sz w:val="24"/>
                <w:szCs w:val="24"/>
                <w:lang w:val="en-US"/>
              </w:rPr>
            </w:pPr>
          </w:p>
        </w:tc>
        <w:tc>
          <w:tcPr>
            <w:tcW w:w="528" w:type="pct"/>
          </w:tcPr>
          <w:p w:rsidR="001570E7" w:rsidRPr="00A45DA4" w:rsidRDefault="001570E7" w:rsidP="001570E7">
            <w:pPr>
              <w:rPr>
                <w:rFonts w:ascii="Times New Roman" w:eastAsia="Times New Roman" w:hAnsi="Times New Roman" w:cs="Times New Roman"/>
                <w:sz w:val="24"/>
                <w:szCs w:val="24"/>
                <w:lang w:val="en-US"/>
              </w:rPr>
            </w:pPr>
          </w:p>
        </w:tc>
        <w:tc>
          <w:tcPr>
            <w:tcW w:w="495" w:type="pct"/>
          </w:tcPr>
          <w:p w:rsidR="001570E7" w:rsidRPr="00A45DA4" w:rsidRDefault="001570E7" w:rsidP="001570E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598" w:type="pct"/>
          </w:tcPr>
          <w:p w:rsidR="001570E7" w:rsidRPr="00A45DA4" w:rsidRDefault="001570E7" w:rsidP="001570E7">
            <w:pPr>
              <w:rPr>
                <w:rFonts w:ascii="Times New Roman" w:eastAsia="Times New Roman" w:hAnsi="Times New Roman" w:cs="Times New Roman"/>
                <w:b/>
                <w:bCs/>
                <w:sz w:val="24"/>
                <w:szCs w:val="24"/>
                <w:lang w:val="en-US"/>
              </w:rPr>
            </w:pPr>
            <w:r w:rsidRPr="00A45DA4">
              <w:rPr>
                <w:rFonts w:ascii="Times New Roman" w:eastAsia="Times New Roman" w:hAnsi="Times New Roman" w:cs="Times New Roman"/>
                <w:b/>
                <w:bCs/>
                <w:sz w:val="24"/>
                <w:szCs w:val="24"/>
                <w:lang w:val="en-US"/>
              </w:rPr>
              <w:t>ID</w:t>
            </w:r>
          </w:p>
        </w:tc>
        <w:tc>
          <w:tcPr>
            <w:tcW w:w="575" w:type="pct"/>
          </w:tcPr>
          <w:p w:rsidR="001570E7" w:rsidRPr="00A45DA4" w:rsidRDefault="001570E7" w:rsidP="001570E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575" w:type="pct"/>
          </w:tcPr>
          <w:p w:rsidR="001570E7" w:rsidRPr="00A45DA4"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MEM</w:t>
            </w:r>
          </w:p>
        </w:tc>
        <w:tc>
          <w:tcPr>
            <w:tcW w:w="576" w:type="pct"/>
          </w:tcPr>
          <w:p w:rsidR="001570E7" w:rsidRPr="00A45DA4" w:rsidRDefault="001570E7" w:rsidP="001570E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bl>
    <w:p w:rsidR="00944172" w:rsidRPr="00612D4F" w:rsidRDefault="00944172" w:rsidP="001A28CE">
      <w:pPr>
        <w:rPr>
          <w:rFonts w:ascii="Cambria" w:hAnsi="Cambria"/>
          <w:sz w:val="24"/>
          <w:szCs w:val="24"/>
          <w:lang w:val="en-US"/>
        </w:rPr>
      </w:pPr>
      <w:r w:rsidRPr="00612D4F">
        <w:rPr>
          <w:rFonts w:ascii="Cambria" w:hAnsi="Cambria"/>
          <w:sz w:val="24"/>
          <w:szCs w:val="24"/>
          <w:lang w:val="en-US"/>
        </w:rPr>
        <w:t>One disadvantage of stalling solution is that it wastes cycles.</w:t>
      </w:r>
    </w:p>
    <w:p w:rsidR="00CD6A57" w:rsidRPr="00612D4F" w:rsidRDefault="00CD6A57" w:rsidP="00CD6A57">
      <w:pPr>
        <w:rPr>
          <w:rFonts w:ascii="Cambria" w:hAnsi="Cambria"/>
          <w:sz w:val="24"/>
          <w:szCs w:val="24"/>
          <w:lang w:val="en-US"/>
        </w:rPr>
      </w:pPr>
      <w:r w:rsidRPr="00612D4F">
        <w:rPr>
          <w:rFonts w:ascii="Cambria" w:hAnsi="Cambria"/>
          <w:sz w:val="24"/>
          <w:szCs w:val="24"/>
          <w:lang w:val="en-US"/>
        </w:rPr>
        <w:t xml:space="preserve">To solve the problem with the example given in </w:t>
      </w:r>
      <w:r w:rsidRPr="00F773B7">
        <w:rPr>
          <w:rFonts w:ascii="Cambria" w:hAnsi="Cambria"/>
          <w:i/>
          <w:iCs/>
          <w:sz w:val="24"/>
          <w:szCs w:val="24"/>
          <w:lang w:val="en-US"/>
        </w:rPr>
        <w:t>load-use hazards</w:t>
      </w:r>
      <w:r w:rsidRPr="00612D4F">
        <w:rPr>
          <w:rFonts w:ascii="Cambria" w:hAnsi="Cambria"/>
          <w:sz w:val="24"/>
          <w:szCs w:val="24"/>
          <w:lang w:val="en-US"/>
        </w:rPr>
        <w:t xml:space="preserve">, </w:t>
      </w:r>
      <w:r w:rsidR="00F773B7" w:rsidRPr="00F773B7">
        <w:rPr>
          <w:rFonts w:ascii="Cambria" w:hAnsi="Cambria"/>
          <w:b/>
          <w:bCs/>
          <w:sz w:val="24"/>
          <w:szCs w:val="24"/>
          <w:lang w:val="en-US"/>
        </w:rPr>
        <w:t>we cannot use forwarding for load-use hazards, so we stall</w:t>
      </w:r>
      <w:r w:rsidRPr="00612D4F">
        <w:rPr>
          <w:rFonts w:ascii="Cambria" w:hAnsi="Cambria"/>
          <w:sz w:val="24"/>
          <w:szCs w:val="24"/>
          <w:lang w:val="en-US"/>
        </w:rPr>
        <w:t>:</w:t>
      </w:r>
    </w:p>
    <w:tbl>
      <w:tblPr>
        <w:tblStyle w:val="TabloKlavuzu"/>
        <w:tblW w:w="5486" w:type="pct"/>
        <w:tblLook w:val="04A0" w:firstRow="1" w:lastRow="0" w:firstColumn="1" w:lastColumn="0" w:noHBand="0" w:noVBand="1"/>
      </w:tblPr>
      <w:tblGrid>
        <w:gridCol w:w="1885"/>
        <w:gridCol w:w="430"/>
        <w:gridCol w:w="870"/>
        <w:gridCol w:w="870"/>
        <w:gridCol w:w="1247"/>
        <w:gridCol w:w="1314"/>
        <w:gridCol w:w="1225"/>
        <w:gridCol w:w="1052"/>
        <w:gridCol w:w="169"/>
        <w:gridCol w:w="881"/>
      </w:tblGrid>
      <w:tr w:rsidR="00611566" w:rsidRPr="00612D4F" w:rsidTr="00611566">
        <w:trPr>
          <w:gridAfter w:val="4"/>
          <w:wAfter w:w="1673" w:type="pct"/>
          <w:trHeight w:val="567"/>
        </w:trPr>
        <w:tc>
          <w:tcPr>
            <w:tcW w:w="948" w:type="pct"/>
            <w:hideMark/>
          </w:tcPr>
          <w:p w:rsidR="00611566" w:rsidRPr="00A45DA4" w:rsidRDefault="00611566"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 xml:space="preserve">LW </w:t>
            </w:r>
            <w:r w:rsidRPr="00612D4F">
              <w:rPr>
                <w:rFonts w:ascii="Times New Roman" w:eastAsia="Times New Roman" w:hAnsi="Times New Roman" w:cs="Times New Roman"/>
                <w:b/>
                <w:bCs/>
                <w:sz w:val="24"/>
                <w:szCs w:val="24"/>
                <w:lang w:val="en-US"/>
              </w:rPr>
              <w:t xml:space="preserve">R2, </w:t>
            </w:r>
            <w:r w:rsidRPr="00612D4F">
              <w:rPr>
                <w:rFonts w:ascii="Times New Roman" w:eastAsia="Times New Roman" w:hAnsi="Times New Roman" w:cs="Times New Roman"/>
                <w:sz w:val="24"/>
                <w:szCs w:val="24"/>
                <w:lang w:val="en-US"/>
              </w:rPr>
              <w:t>20(R1)</w:t>
            </w:r>
          </w:p>
        </w:tc>
        <w:tc>
          <w:tcPr>
            <w:tcW w:w="216" w:type="pct"/>
            <w:hideMark/>
          </w:tcPr>
          <w:p w:rsidR="00611566" w:rsidRPr="00A45DA4" w:rsidRDefault="00611566"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437" w:type="pct"/>
            <w:hideMark/>
          </w:tcPr>
          <w:p w:rsidR="00611566" w:rsidRPr="00A45DA4" w:rsidRDefault="00611566"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ID</w:t>
            </w:r>
          </w:p>
        </w:tc>
        <w:tc>
          <w:tcPr>
            <w:tcW w:w="437" w:type="pct"/>
            <w:hideMark/>
          </w:tcPr>
          <w:p w:rsidR="00611566" w:rsidRPr="00A45DA4" w:rsidRDefault="00611566"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627" w:type="pct"/>
            <w:hideMark/>
          </w:tcPr>
          <w:p w:rsidR="00611566" w:rsidRPr="00A45DA4" w:rsidRDefault="00611566" w:rsidP="00B31F72">
            <w:pPr>
              <w:rPr>
                <w:rFonts w:ascii="Times New Roman" w:eastAsia="Times New Roman" w:hAnsi="Times New Roman" w:cs="Times New Roman"/>
                <w:color w:val="FF0000"/>
                <w:sz w:val="24"/>
                <w:szCs w:val="24"/>
                <w:lang w:val="en-US"/>
              </w:rPr>
            </w:pPr>
            <w:r w:rsidRPr="00A45DA4">
              <w:rPr>
                <w:rFonts w:ascii="Times New Roman" w:eastAsia="Times New Roman" w:hAnsi="Times New Roman" w:cs="Times New Roman"/>
                <w:sz w:val="24"/>
                <w:szCs w:val="24"/>
                <w:lang w:val="en-US"/>
              </w:rPr>
              <w:t>MEM</w:t>
            </w:r>
          </w:p>
        </w:tc>
        <w:tc>
          <w:tcPr>
            <w:tcW w:w="661" w:type="pct"/>
            <w:hideMark/>
          </w:tcPr>
          <w:p w:rsidR="00611566" w:rsidRPr="00A45DA4" w:rsidRDefault="00611566" w:rsidP="00B31F72">
            <w:pPr>
              <w:rPr>
                <w:rFonts w:ascii="Times New Roman" w:eastAsia="Times New Roman" w:hAnsi="Times New Roman" w:cs="Times New Roman"/>
                <w:b/>
                <w:bCs/>
                <w:sz w:val="24"/>
                <w:szCs w:val="24"/>
                <w:lang w:val="en-US"/>
              </w:rPr>
            </w:pPr>
            <w:r w:rsidRPr="00F773B7">
              <w:rPr>
                <w:rFonts w:ascii="Times New Roman" w:eastAsia="Times New Roman" w:hAnsi="Times New Roman" w:cs="Times New Roman"/>
                <w:b/>
                <w:bCs/>
                <w:color w:val="FF0000"/>
                <w:sz w:val="24"/>
                <w:szCs w:val="24"/>
                <w:lang w:val="en-US"/>
              </w:rPr>
              <w:t>WB</w:t>
            </w:r>
          </w:p>
        </w:tc>
      </w:tr>
      <w:tr w:rsidR="00612D4F" w:rsidRPr="00612D4F" w:rsidTr="00611566">
        <w:trPr>
          <w:gridAfter w:val="3"/>
          <w:wAfter w:w="1057" w:type="pct"/>
          <w:trHeight w:val="567"/>
        </w:trPr>
        <w:tc>
          <w:tcPr>
            <w:tcW w:w="948" w:type="pct"/>
          </w:tcPr>
          <w:p w:rsidR="00CD6A57" w:rsidRPr="00612D4F" w:rsidRDefault="002138B2" w:rsidP="00B31F72">
            <w:pPr>
              <w:rPr>
                <w:rFonts w:ascii="Times New Roman" w:eastAsia="Times New Roman" w:hAnsi="Times New Roman" w:cs="Times New Roman"/>
                <w:sz w:val="24"/>
                <w:szCs w:val="24"/>
                <w:lang w:val="en-US"/>
              </w:rPr>
            </w:pPr>
            <w:r>
              <w:rPr>
                <w:rFonts w:ascii="Times New Roman" w:eastAsia="Times New Roman" w:hAnsi="Times New Roman" w:cs="Times New Roman"/>
                <w:color w:val="00B0F0"/>
                <w:sz w:val="24"/>
                <w:szCs w:val="24"/>
                <w:lang w:val="en-US"/>
              </w:rPr>
              <w:t>S</w:t>
            </w:r>
            <w:r w:rsidR="00CD6A57" w:rsidRPr="00612D4F">
              <w:rPr>
                <w:rFonts w:ascii="Times New Roman" w:eastAsia="Times New Roman" w:hAnsi="Times New Roman" w:cs="Times New Roman"/>
                <w:color w:val="00B0F0"/>
                <w:sz w:val="24"/>
                <w:szCs w:val="24"/>
                <w:lang w:val="en-US"/>
              </w:rPr>
              <w:t>talling</w:t>
            </w:r>
          </w:p>
        </w:tc>
        <w:tc>
          <w:tcPr>
            <w:tcW w:w="216" w:type="pct"/>
          </w:tcPr>
          <w:p w:rsidR="00CD6A57" w:rsidRPr="00612D4F" w:rsidRDefault="00CD6A57" w:rsidP="00B31F72">
            <w:pPr>
              <w:rPr>
                <w:rFonts w:ascii="Times New Roman" w:eastAsia="Times New Roman" w:hAnsi="Times New Roman" w:cs="Times New Roman"/>
                <w:sz w:val="24"/>
                <w:szCs w:val="24"/>
                <w:lang w:val="en-US"/>
              </w:rPr>
            </w:pPr>
          </w:p>
        </w:tc>
        <w:tc>
          <w:tcPr>
            <w:tcW w:w="437" w:type="pct"/>
          </w:tcPr>
          <w:p w:rsidR="00CD6A57" w:rsidRPr="00612D4F" w:rsidRDefault="00CD6A5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color w:val="00B0F0"/>
                <w:sz w:val="24"/>
                <w:szCs w:val="24"/>
                <w:lang w:val="en-US"/>
              </w:rPr>
              <w:t>bubble</w:t>
            </w:r>
          </w:p>
        </w:tc>
        <w:tc>
          <w:tcPr>
            <w:tcW w:w="437" w:type="pct"/>
          </w:tcPr>
          <w:p w:rsidR="00CD6A57" w:rsidRPr="00612D4F" w:rsidRDefault="00F773B7" w:rsidP="00B31F72">
            <w:pPr>
              <w:rPr>
                <w:rFonts w:ascii="Times New Roman" w:eastAsia="Times New Roman" w:hAnsi="Times New Roman" w:cs="Times New Roman"/>
                <w:sz w:val="24"/>
                <w:szCs w:val="24"/>
                <w:lang w:val="en-US"/>
              </w:rPr>
            </w:pPr>
            <w:r>
              <w:rPr>
                <w:rFonts w:ascii="Times New Roman" w:eastAsia="Times New Roman" w:hAnsi="Times New Roman" w:cs="Times New Roman"/>
                <w:color w:val="00B0F0"/>
                <w:sz w:val="24"/>
                <w:szCs w:val="24"/>
                <w:lang w:val="en-US"/>
              </w:rPr>
              <w:t>b</w:t>
            </w:r>
            <w:r w:rsidR="00CD6A57" w:rsidRPr="00612D4F">
              <w:rPr>
                <w:rFonts w:ascii="Times New Roman" w:eastAsia="Times New Roman" w:hAnsi="Times New Roman" w:cs="Times New Roman"/>
                <w:color w:val="00B0F0"/>
                <w:sz w:val="24"/>
                <w:szCs w:val="24"/>
                <w:lang w:val="en-US"/>
              </w:rPr>
              <w:t>ubble</w:t>
            </w:r>
          </w:p>
        </w:tc>
        <w:tc>
          <w:tcPr>
            <w:tcW w:w="627" w:type="pct"/>
          </w:tcPr>
          <w:p w:rsidR="00CD6A57" w:rsidRPr="00612D4F" w:rsidRDefault="00F773B7" w:rsidP="00B31F72">
            <w:pPr>
              <w:rPr>
                <w:rFonts w:ascii="Times New Roman" w:eastAsia="Times New Roman" w:hAnsi="Times New Roman" w:cs="Times New Roman"/>
                <w:noProof/>
                <w:color w:val="FF0000"/>
                <w:sz w:val="24"/>
                <w:szCs w:val="24"/>
                <w:lang w:val="en-US"/>
              </w:rPr>
            </w:pPr>
            <w:r w:rsidRPr="00612D4F">
              <w:rPr>
                <w:rFonts w:ascii="Times New Roman" w:eastAsia="Times New Roman" w:hAnsi="Times New Roman" w:cs="Times New Roman"/>
                <w:noProof/>
                <w:color w:val="00B0F0"/>
                <w:sz w:val="24"/>
                <w:szCs w:val="24"/>
                <w:lang w:val="en-US"/>
              </w:rPr>
              <w:t>B</w:t>
            </w:r>
            <w:r w:rsidR="00CD6A57" w:rsidRPr="00612D4F">
              <w:rPr>
                <w:rFonts w:ascii="Times New Roman" w:eastAsia="Times New Roman" w:hAnsi="Times New Roman" w:cs="Times New Roman"/>
                <w:noProof/>
                <w:color w:val="00B0F0"/>
                <w:sz w:val="24"/>
                <w:szCs w:val="24"/>
                <w:lang w:val="en-US"/>
              </w:rPr>
              <w:t>ubble</w:t>
            </w:r>
          </w:p>
        </w:tc>
        <w:tc>
          <w:tcPr>
            <w:tcW w:w="661" w:type="pct"/>
          </w:tcPr>
          <w:p w:rsidR="00CD6A57" w:rsidRPr="00612D4F" w:rsidRDefault="00F773B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color w:val="00B0F0"/>
                <w:sz w:val="24"/>
                <w:szCs w:val="24"/>
                <w:lang w:val="en-US"/>
              </w:rPr>
              <w:t>B</w:t>
            </w:r>
            <w:r w:rsidR="00CD6A57" w:rsidRPr="00612D4F">
              <w:rPr>
                <w:rFonts w:ascii="Times New Roman" w:eastAsia="Times New Roman" w:hAnsi="Times New Roman" w:cs="Times New Roman"/>
                <w:color w:val="00B0F0"/>
                <w:sz w:val="24"/>
                <w:szCs w:val="24"/>
                <w:lang w:val="en-US"/>
              </w:rPr>
              <w:t>ubble</w:t>
            </w:r>
          </w:p>
        </w:tc>
        <w:tc>
          <w:tcPr>
            <w:tcW w:w="616" w:type="pct"/>
          </w:tcPr>
          <w:p w:rsidR="00CD6A57" w:rsidRPr="00612D4F" w:rsidRDefault="00962FE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color w:val="00B0F0"/>
                <w:sz w:val="24"/>
                <w:szCs w:val="24"/>
                <w:lang w:val="en-US"/>
              </w:rPr>
              <w:t>b</w:t>
            </w:r>
            <w:r w:rsidR="00CD6A57" w:rsidRPr="00612D4F">
              <w:rPr>
                <w:rFonts w:ascii="Times New Roman" w:eastAsia="Times New Roman" w:hAnsi="Times New Roman" w:cs="Times New Roman"/>
                <w:color w:val="00B0F0"/>
                <w:sz w:val="24"/>
                <w:szCs w:val="24"/>
                <w:lang w:val="en-US"/>
              </w:rPr>
              <w:t>ubble</w:t>
            </w:r>
          </w:p>
        </w:tc>
      </w:tr>
      <w:tr w:rsidR="00F773B7" w:rsidRPr="00612D4F" w:rsidTr="00611566">
        <w:trPr>
          <w:gridAfter w:val="1"/>
          <w:wAfter w:w="443" w:type="pct"/>
          <w:trHeight w:val="567"/>
        </w:trPr>
        <w:tc>
          <w:tcPr>
            <w:tcW w:w="948" w:type="pct"/>
          </w:tcPr>
          <w:p w:rsidR="00F773B7" w:rsidRDefault="002138B2" w:rsidP="00F773B7">
            <w:pPr>
              <w:rPr>
                <w:rFonts w:ascii="Times New Roman" w:eastAsia="Times New Roman" w:hAnsi="Times New Roman" w:cs="Times New Roman"/>
                <w:color w:val="00B0F0"/>
                <w:sz w:val="24"/>
                <w:szCs w:val="24"/>
                <w:lang w:val="en-US"/>
              </w:rPr>
            </w:pPr>
            <w:r>
              <w:rPr>
                <w:rFonts w:ascii="Times New Roman" w:eastAsia="Times New Roman" w:hAnsi="Times New Roman" w:cs="Times New Roman"/>
                <w:color w:val="00B0F0"/>
                <w:sz w:val="24"/>
                <w:szCs w:val="24"/>
                <w:lang w:val="en-US"/>
              </w:rPr>
              <w:t>S</w:t>
            </w:r>
            <w:r w:rsidR="00F773B7" w:rsidRPr="00612D4F">
              <w:rPr>
                <w:rFonts w:ascii="Times New Roman" w:eastAsia="Times New Roman" w:hAnsi="Times New Roman" w:cs="Times New Roman"/>
                <w:color w:val="00B0F0"/>
                <w:sz w:val="24"/>
                <w:szCs w:val="24"/>
                <w:lang w:val="en-US"/>
              </w:rPr>
              <w:t>talling</w:t>
            </w:r>
          </w:p>
        </w:tc>
        <w:tc>
          <w:tcPr>
            <w:tcW w:w="216" w:type="pct"/>
          </w:tcPr>
          <w:p w:rsidR="00F773B7" w:rsidRPr="00612D4F" w:rsidRDefault="00F773B7" w:rsidP="00F773B7">
            <w:pPr>
              <w:rPr>
                <w:rFonts w:ascii="Times New Roman" w:eastAsia="Times New Roman" w:hAnsi="Times New Roman" w:cs="Times New Roman"/>
                <w:sz w:val="24"/>
                <w:szCs w:val="24"/>
                <w:lang w:val="en-US"/>
              </w:rPr>
            </w:pPr>
          </w:p>
        </w:tc>
        <w:tc>
          <w:tcPr>
            <w:tcW w:w="437" w:type="pct"/>
          </w:tcPr>
          <w:p w:rsidR="00F773B7" w:rsidRPr="00612D4F" w:rsidRDefault="00F773B7" w:rsidP="00F773B7">
            <w:pPr>
              <w:rPr>
                <w:rFonts w:ascii="Times New Roman" w:eastAsia="Times New Roman" w:hAnsi="Times New Roman" w:cs="Times New Roman"/>
                <w:color w:val="00B0F0"/>
                <w:sz w:val="24"/>
                <w:szCs w:val="24"/>
                <w:lang w:val="en-US"/>
              </w:rPr>
            </w:pPr>
          </w:p>
        </w:tc>
        <w:tc>
          <w:tcPr>
            <w:tcW w:w="437" w:type="pct"/>
          </w:tcPr>
          <w:p w:rsidR="00F773B7" w:rsidRPr="00612D4F" w:rsidRDefault="00F773B7" w:rsidP="00F773B7">
            <w:pPr>
              <w:rPr>
                <w:rFonts w:ascii="Times New Roman" w:eastAsia="Times New Roman" w:hAnsi="Times New Roman" w:cs="Times New Roman"/>
                <w:sz w:val="24"/>
                <w:szCs w:val="24"/>
                <w:lang w:val="en-US"/>
              </w:rPr>
            </w:pPr>
            <w:r w:rsidRPr="00612D4F">
              <w:rPr>
                <w:rFonts w:ascii="Times New Roman" w:eastAsia="Times New Roman" w:hAnsi="Times New Roman" w:cs="Times New Roman"/>
                <w:color w:val="00B0F0"/>
                <w:sz w:val="24"/>
                <w:szCs w:val="24"/>
                <w:lang w:val="en-US"/>
              </w:rPr>
              <w:t>bubble</w:t>
            </w:r>
          </w:p>
        </w:tc>
        <w:tc>
          <w:tcPr>
            <w:tcW w:w="627" w:type="pct"/>
          </w:tcPr>
          <w:p w:rsidR="00F773B7" w:rsidRPr="00612D4F" w:rsidRDefault="00F773B7" w:rsidP="00F773B7">
            <w:pPr>
              <w:rPr>
                <w:rFonts w:ascii="Times New Roman" w:eastAsia="Times New Roman" w:hAnsi="Times New Roman" w:cs="Times New Roman"/>
                <w:sz w:val="24"/>
                <w:szCs w:val="24"/>
                <w:lang w:val="en-US"/>
              </w:rPr>
            </w:pPr>
            <w:r>
              <w:rPr>
                <w:rFonts w:ascii="Times New Roman" w:eastAsia="Times New Roman" w:hAnsi="Times New Roman" w:cs="Times New Roman"/>
                <w:color w:val="00B0F0"/>
                <w:sz w:val="24"/>
                <w:szCs w:val="24"/>
                <w:lang w:val="en-US"/>
              </w:rPr>
              <w:t>B</w:t>
            </w:r>
            <w:r w:rsidRPr="00612D4F">
              <w:rPr>
                <w:rFonts w:ascii="Times New Roman" w:eastAsia="Times New Roman" w:hAnsi="Times New Roman" w:cs="Times New Roman"/>
                <w:color w:val="00B0F0"/>
                <w:sz w:val="24"/>
                <w:szCs w:val="24"/>
                <w:lang w:val="en-US"/>
              </w:rPr>
              <w:t>ubble</w:t>
            </w:r>
          </w:p>
        </w:tc>
        <w:tc>
          <w:tcPr>
            <w:tcW w:w="661" w:type="pct"/>
          </w:tcPr>
          <w:p w:rsidR="00F773B7" w:rsidRPr="00612D4F" w:rsidRDefault="00F773B7" w:rsidP="00F773B7">
            <w:pPr>
              <w:rPr>
                <w:rFonts w:ascii="Times New Roman" w:eastAsia="Times New Roman" w:hAnsi="Times New Roman" w:cs="Times New Roman"/>
                <w:noProof/>
                <w:color w:val="FF0000"/>
                <w:sz w:val="24"/>
                <w:szCs w:val="24"/>
                <w:lang w:val="en-US"/>
              </w:rPr>
            </w:pPr>
            <w:r w:rsidRPr="00612D4F">
              <w:rPr>
                <w:rFonts w:ascii="Times New Roman" w:eastAsia="Times New Roman" w:hAnsi="Times New Roman" w:cs="Times New Roman"/>
                <w:noProof/>
                <w:color w:val="00B0F0"/>
                <w:sz w:val="24"/>
                <w:szCs w:val="24"/>
                <w:lang w:val="en-US"/>
              </w:rPr>
              <w:t>Bubble</w:t>
            </w:r>
          </w:p>
        </w:tc>
        <w:tc>
          <w:tcPr>
            <w:tcW w:w="616" w:type="pct"/>
          </w:tcPr>
          <w:p w:rsidR="00F773B7" w:rsidRPr="00612D4F" w:rsidRDefault="00F773B7" w:rsidP="00F773B7">
            <w:pPr>
              <w:rPr>
                <w:rFonts w:ascii="Times New Roman" w:eastAsia="Times New Roman" w:hAnsi="Times New Roman" w:cs="Times New Roman"/>
                <w:sz w:val="24"/>
                <w:szCs w:val="24"/>
                <w:lang w:val="en-US"/>
              </w:rPr>
            </w:pPr>
            <w:r w:rsidRPr="00612D4F">
              <w:rPr>
                <w:rFonts w:ascii="Times New Roman" w:eastAsia="Times New Roman" w:hAnsi="Times New Roman" w:cs="Times New Roman"/>
                <w:color w:val="00B0F0"/>
                <w:sz w:val="24"/>
                <w:szCs w:val="24"/>
                <w:lang w:val="en-US"/>
              </w:rPr>
              <w:t>bubble</w:t>
            </w:r>
          </w:p>
        </w:tc>
        <w:tc>
          <w:tcPr>
            <w:tcW w:w="614" w:type="pct"/>
            <w:gridSpan w:val="2"/>
          </w:tcPr>
          <w:p w:rsidR="00F773B7" w:rsidRPr="00612D4F" w:rsidRDefault="00F773B7" w:rsidP="00F773B7">
            <w:pPr>
              <w:rPr>
                <w:rFonts w:ascii="Times New Roman" w:eastAsia="Times New Roman" w:hAnsi="Times New Roman" w:cs="Times New Roman"/>
                <w:sz w:val="24"/>
                <w:szCs w:val="24"/>
                <w:lang w:val="en-US"/>
              </w:rPr>
            </w:pPr>
            <w:r w:rsidRPr="00612D4F">
              <w:rPr>
                <w:rFonts w:ascii="Times New Roman" w:eastAsia="Times New Roman" w:hAnsi="Times New Roman" w:cs="Times New Roman"/>
                <w:color w:val="00B0F0"/>
                <w:sz w:val="24"/>
                <w:szCs w:val="24"/>
                <w:lang w:val="en-US"/>
              </w:rPr>
              <w:t>bubble</w:t>
            </w:r>
          </w:p>
        </w:tc>
      </w:tr>
      <w:tr w:rsidR="00F773B7" w:rsidRPr="00612D4F" w:rsidTr="00611566">
        <w:tc>
          <w:tcPr>
            <w:tcW w:w="948" w:type="pct"/>
            <w:hideMark/>
          </w:tcPr>
          <w:p w:rsidR="00F773B7" w:rsidRPr="00A45DA4" w:rsidRDefault="00F773B7" w:rsidP="00F773B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A</w:t>
            </w:r>
            <w:r w:rsidRPr="00612D4F">
              <w:rPr>
                <w:rFonts w:ascii="Times New Roman" w:eastAsia="Times New Roman" w:hAnsi="Times New Roman" w:cs="Times New Roman"/>
                <w:sz w:val="24"/>
                <w:szCs w:val="24"/>
                <w:lang w:val="en-US"/>
              </w:rPr>
              <w:t>N</w:t>
            </w:r>
            <w:r w:rsidRPr="00A45DA4">
              <w:rPr>
                <w:rFonts w:ascii="Times New Roman" w:eastAsia="Times New Roman" w:hAnsi="Times New Roman" w:cs="Times New Roman"/>
                <w:sz w:val="24"/>
                <w:szCs w:val="24"/>
                <w:lang w:val="en-US"/>
              </w:rPr>
              <w:t>D R</w:t>
            </w:r>
            <w:r w:rsidRPr="00612D4F">
              <w:rPr>
                <w:rFonts w:ascii="Times New Roman" w:eastAsia="Times New Roman" w:hAnsi="Times New Roman" w:cs="Times New Roman"/>
                <w:sz w:val="24"/>
                <w:szCs w:val="24"/>
                <w:lang w:val="en-US"/>
              </w:rPr>
              <w:t>7</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w:t>
            </w:r>
            <w:r w:rsidRPr="00612D4F">
              <w:rPr>
                <w:rFonts w:ascii="Times New Roman" w:eastAsia="Times New Roman" w:hAnsi="Times New Roman" w:cs="Times New Roman"/>
                <w:b/>
                <w:bCs/>
                <w:sz w:val="24"/>
                <w:szCs w:val="24"/>
                <w:lang w:val="en-US"/>
              </w:rPr>
              <w:t>2</w:t>
            </w:r>
            <w:r w:rsidRPr="00A45DA4">
              <w:rPr>
                <w:rFonts w:ascii="Times New Roman" w:eastAsia="Times New Roman" w:hAnsi="Times New Roman" w:cs="Times New Roman"/>
                <w:sz w:val="24"/>
                <w:szCs w:val="24"/>
                <w:lang w:val="en-US"/>
              </w:rPr>
              <w:t>, R</w:t>
            </w:r>
            <w:r w:rsidRPr="00612D4F">
              <w:rPr>
                <w:rFonts w:ascii="Times New Roman" w:eastAsia="Times New Roman" w:hAnsi="Times New Roman" w:cs="Times New Roman"/>
                <w:sz w:val="24"/>
                <w:szCs w:val="24"/>
                <w:lang w:val="en-US"/>
              </w:rPr>
              <w:t>8</w:t>
            </w:r>
          </w:p>
        </w:tc>
        <w:tc>
          <w:tcPr>
            <w:tcW w:w="216" w:type="pct"/>
            <w:hideMark/>
          </w:tcPr>
          <w:p w:rsidR="00F773B7" w:rsidRPr="00A45DA4" w:rsidRDefault="00F773B7" w:rsidP="00F773B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 </w:t>
            </w:r>
          </w:p>
        </w:tc>
        <w:tc>
          <w:tcPr>
            <w:tcW w:w="437" w:type="pct"/>
          </w:tcPr>
          <w:p w:rsidR="00F773B7" w:rsidRPr="00A45DA4" w:rsidRDefault="00F773B7" w:rsidP="00F773B7">
            <w:pPr>
              <w:rPr>
                <w:rFonts w:ascii="Times New Roman" w:eastAsia="Times New Roman" w:hAnsi="Times New Roman" w:cs="Times New Roman"/>
                <w:sz w:val="24"/>
                <w:szCs w:val="24"/>
                <w:lang w:val="en-US"/>
              </w:rPr>
            </w:pPr>
          </w:p>
        </w:tc>
        <w:tc>
          <w:tcPr>
            <w:tcW w:w="437" w:type="pct"/>
          </w:tcPr>
          <w:p w:rsidR="00F773B7" w:rsidRPr="00A45DA4" w:rsidRDefault="00F773B7" w:rsidP="00F773B7">
            <w:pPr>
              <w:rPr>
                <w:rFonts w:ascii="Times New Roman" w:eastAsia="Times New Roman" w:hAnsi="Times New Roman" w:cs="Times New Roman"/>
                <w:sz w:val="24"/>
                <w:szCs w:val="24"/>
                <w:lang w:val="en-US"/>
              </w:rPr>
            </w:pPr>
          </w:p>
        </w:tc>
        <w:tc>
          <w:tcPr>
            <w:tcW w:w="627" w:type="pct"/>
          </w:tcPr>
          <w:p w:rsidR="00F773B7" w:rsidRPr="00A45DA4" w:rsidRDefault="00F773B7" w:rsidP="00F773B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661" w:type="pct"/>
          </w:tcPr>
          <w:p w:rsidR="00F773B7" w:rsidRPr="00A45DA4" w:rsidRDefault="00F773B7" w:rsidP="00F773B7">
            <w:pPr>
              <w:rPr>
                <w:rFonts w:ascii="Times New Roman" w:eastAsia="Times New Roman" w:hAnsi="Times New Roman" w:cs="Times New Roman"/>
                <w:b/>
                <w:bCs/>
                <w:sz w:val="24"/>
                <w:szCs w:val="24"/>
                <w:lang w:val="en-US"/>
              </w:rPr>
            </w:pPr>
            <w:r w:rsidRPr="00A45DA4">
              <w:rPr>
                <w:rFonts w:ascii="Times New Roman" w:eastAsia="Times New Roman" w:hAnsi="Times New Roman" w:cs="Times New Roman"/>
                <w:b/>
                <w:bCs/>
                <w:color w:val="FF0000"/>
                <w:sz w:val="24"/>
                <w:szCs w:val="24"/>
                <w:lang w:val="en-US"/>
              </w:rPr>
              <w:t>ID</w:t>
            </w:r>
          </w:p>
        </w:tc>
        <w:tc>
          <w:tcPr>
            <w:tcW w:w="616" w:type="pct"/>
          </w:tcPr>
          <w:p w:rsidR="00F773B7" w:rsidRPr="00A45DA4" w:rsidRDefault="00F773B7" w:rsidP="00F773B7">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529" w:type="pct"/>
          </w:tcPr>
          <w:p w:rsidR="00F773B7" w:rsidRPr="00A45DA4" w:rsidRDefault="00F773B7" w:rsidP="00F773B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MEM</w:t>
            </w:r>
          </w:p>
        </w:tc>
        <w:tc>
          <w:tcPr>
            <w:tcW w:w="528" w:type="pct"/>
            <w:gridSpan w:val="2"/>
          </w:tcPr>
          <w:p w:rsidR="00F773B7" w:rsidRPr="00A45DA4" w:rsidRDefault="00F773B7" w:rsidP="00F773B7">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bl>
    <w:p w:rsidR="00CD6A57" w:rsidRPr="00612D4F" w:rsidRDefault="00CD6A57" w:rsidP="001A28CE">
      <w:pPr>
        <w:rPr>
          <w:rFonts w:ascii="Cambria" w:hAnsi="Cambria"/>
          <w:sz w:val="24"/>
          <w:szCs w:val="24"/>
          <w:lang w:val="en-US"/>
        </w:rPr>
      </w:pPr>
    </w:p>
    <w:p w:rsidR="00F773B7" w:rsidRDefault="00F773B7" w:rsidP="001A28CE">
      <w:pPr>
        <w:rPr>
          <w:rFonts w:ascii="Cambria" w:hAnsi="Cambria"/>
          <w:sz w:val="24"/>
          <w:szCs w:val="24"/>
          <w:lang w:val="en-US"/>
        </w:rPr>
      </w:pPr>
      <w:r>
        <w:rPr>
          <w:rFonts w:ascii="Cambria" w:hAnsi="Cambria"/>
          <w:sz w:val="24"/>
          <w:szCs w:val="24"/>
          <w:lang w:val="en-US"/>
        </w:rPr>
        <w:t xml:space="preserve">Solutions to </w:t>
      </w:r>
      <w:r w:rsidRPr="00F773B7">
        <w:rPr>
          <w:rFonts w:ascii="Cambria" w:hAnsi="Cambria"/>
          <w:i/>
          <w:iCs/>
          <w:sz w:val="24"/>
          <w:szCs w:val="24"/>
          <w:lang w:val="en-US"/>
        </w:rPr>
        <w:t>load-store</w:t>
      </w:r>
      <w:r>
        <w:rPr>
          <w:rFonts w:ascii="Cambria" w:hAnsi="Cambria"/>
          <w:sz w:val="24"/>
          <w:szCs w:val="24"/>
          <w:lang w:val="en-US"/>
        </w:rPr>
        <w:t xml:space="preserve"> and </w:t>
      </w:r>
      <w:r w:rsidRPr="00F773B7">
        <w:rPr>
          <w:rFonts w:ascii="Cambria" w:hAnsi="Cambria"/>
          <w:i/>
          <w:iCs/>
          <w:sz w:val="24"/>
          <w:szCs w:val="24"/>
          <w:lang w:val="en-US"/>
        </w:rPr>
        <w:t>compute-store</w:t>
      </w:r>
      <w:r>
        <w:rPr>
          <w:rFonts w:ascii="Cambria" w:hAnsi="Cambria"/>
          <w:sz w:val="24"/>
          <w:szCs w:val="24"/>
          <w:lang w:val="en-US"/>
        </w:rPr>
        <w:t xml:space="preserve"> hazards are similar to the solutions of load-use and compute-use hazards, respectively; we stall for load-store hazards and we can either forward or stall for compute-store hazards.</w:t>
      </w:r>
      <w:r w:rsidR="00B31F72">
        <w:rPr>
          <w:rFonts w:ascii="Cambria" w:hAnsi="Cambria"/>
          <w:sz w:val="24"/>
          <w:szCs w:val="24"/>
          <w:lang w:val="en-US"/>
        </w:rPr>
        <w:t xml:space="preserve"> An example of forwarding for compute-store hazards is as follows.</w:t>
      </w:r>
    </w:p>
    <w:tbl>
      <w:tblPr>
        <w:tblStyle w:val="TabloKlavuzu"/>
        <w:tblW w:w="5000" w:type="pct"/>
        <w:tblLook w:val="04A0" w:firstRow="1" w:lastRow="0" w:firstColumn="1" w:lastColumn="0" w:noHBand="0" w:noVBand="1"/>
      </w:tblPr>
      <w:tblGrid>
        <w:gridCol w:w="1982"/>
        <w:gridCol w:w="430"/>
        <w:gridCol w:w="551"/>
        <w:gridCol w:w="890"/>
        <w:gridCol w:w="1372"/>
        <w:gridCol w:w="1399"/>
        <w:gridCol w:w="2438"/>
      </w:tblGrid>
      <w:tr w:rsidR="00E062E9" w:rsidRPr="00612D4F" w:rsidTr="00E062E9">
        <w:trPr>
          <w:gridAfter w:val="1"/>
          <w:wAfter w:w="1345" w:type="pct"/>
          <w:trHeight w:val="978"/>
        </w:trPr>
        <w:tc>
          <w:tcPr>
            <w:tcW w:w="1093" w:type="pct"/>
            <w:hideMark/>
          </w:tcPr>
          <w:p w:rsidR="00E062E9" w:rsidRPr="00A45DA4" w:rsidRDefault="00E062E9"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ADD</w:t>
            </w:r>
            <w:r w:rsidRPr="00A45DA4">
              <w:rPr>
                <w:rFonts w:ascii="Times New Roman" w:eastAsia="Times New Roman" w:hAnsi="Times New Roman" w:cs="Times New Roman"/>
                <w:sz w:val="24"/>
                <w:szCs w:val="24"/>
                <w:lang w:val="en-US"/>
              </w:rPr>
              <w:t xml:space="preserve"> </w:t>
            </w:r>
            <w:r w:rsidRPr="00A45DA4">
              <w:rPr>
                <w:rFonts w:ascii="Times New Roman" w:eastAsia="Times New Roman" w:hAnsi="Times New Roman" w:cs="Times New Roman"/>
                <w:b/>
                <w:bCs/>
                <w:sz w:val="24"/>
                <w:szCs w:val="24"/>
                <w:lang w:val="en-US"/>
              </w:rPr>
              <w:t>R1</w:t>
            </w:r>
            <w:r w:rsidRPr="00A45DA4">
              <w:rPr>
                <w:rFonts w:ascii="Times New Roman" w:eastAsia="Times New Roman" w:hAnsi="Times New Roman" w:cs="Times New Roman"/>
                <w:sz w:val="24"/>
                <w:szCs w:val="24"/>
                <w:lang w:val="en-US"/>
              </w:rPr>
              <w:t>, R2</w:t>
            </w:r>
            <w:r w:rsidRPr="00612D4F">
              <w:rPr>
                <w:rFonts w:ascii="Times New Roman" w:eastAsia="Times New Roman" w:hAnsi="Times New Roman" w:cs="Times New Roman"/>
                <w:sz w:val="24"/>
                <w:szCs w:val="24"/>
                <w:lang w:val="en-US"/>
              </w:rPr>
              <w:t>, R3</w:t>
            </w:r>
          </w:p>
        </w:tc>
        <w:tc>
          <w:tcPr>
            <w:tcW w:w="237" w:type="pct"/>
            <w:hideMark/>
          </w:tcPr>
          <w:p w:rsidR="00E062E9" w:rsidRPr="00A45DA4" w:rsidRDefault="00E062E9"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304" w:type="pct"/>
            <w:hideMark/>
          </w:tcPr>
          <w:p w:rsidR="00E062E9" w:rsidRPr="00A45DA4" w:rsidRDefault="00E062E9"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ID</w:t>
            </w:r>
          </w:p>
        </w:tc>
        <w:tc>
          <w:tcPr>
            <w:tcW w:w="491" w:type="pct"/>
            <w:hideMark/>
          </w:tcPr>
          <w:p w:rsidR="00E062E9" w:rsidRPr="0077773E" w:rsidRDefault="00E062E9" w:rsidP="00B31F72">
            <w:pPr>
              <w:rPr>
                <w:rFonts w:ascii="Times New Roman" w:eastAsia="Times New Roman" w:hAnsi="Times New Roman" w:cs="Times New Roman"/>
                <w:sz w:val="24"/>
                <w:szCs w:val="24"/>
                <w:lang w:val="en-US"/>
              </w:rPr>
            </w:pPr>
            <w:r w:rsidRPr="0077773E">
              <w:rPr>
                <w:rFonts w:ascii="Times New Roman" w:eastAsia="Times New Roman" w:hAnsi="Times New Roman" w:cs="Times New Roman"/>
                <w:sz w:val="24"/>
                <w:szCs w:val="24"/>
                <w:lang w:val="en-US"/>
              </w:rPr>
              <w:t>EX</w:t>
            </w:r>
          </w:p>
          <w:p w:rsidR="00E062E9" w:rsidRPr="00A45DA4" w:rsidRDefault="00E062E9"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b/>
                <w:bCs/>
                <w:color w:val="FF0000"/>
                <w:sz w:val="24"/>
                <w:szCs w:val="24"/>
                <w:lang w:val="en-US"/>
              </w:rPr>
              <w:t xml:space="preserve">     </w:t>
            </w:r>
          </w:p>
        </w:tc>
        <w:tc>
          <w:tcPr>
            <w:tcW w:w="757" w:type="pct"/>
            <w:hideMark/>
          </w:tcPr>
          <w:p w:rsidR="00E062E9" w:rsidRPr="00612D4F" w:rsidRDefault="00E062E9"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6C51415D" wp14:editId="04458054">
                      <wp:simplePos x="0" y="0"/>
                      <wp:positionH relativeFrom="column">
                        <wp:posOffset>478155</wp:posOffset>
                      </wp:positionH>
                      <wp:positionV relativeFrom="paragraph">
                        <wp:posOffset>62865</wp:posOffset>
                      </wp:positionV>
                      <wp:extent cx="304800" cy="0"/>
                      <wp:effectExtent l="0" t="0" r="0" b="0"/>
                      <wp:wrapNone/>
                      <wp:docPr id="11" name="Düz Bağlayıcı 1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153596" id="Düz Bağlayıcı 1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65pt,4.95pt" to="61.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PkxAEAAMMDAAAOAAAAZHJzL2Uyb0RvYy54bWysU82O0zAQviPxDpbvNGlBaBU1XYmt4IKg&#10;4ucBZp1xY8l/sk2T8DI8w9650Qdj7LZZBEirRVwcj2e+mfm+mayvR6PZAUNUzrZ8uag5Qytcp+y+&#10;5Z8/vX52xVlMYDvQzmLLJ4z8evP0yXrwDa5c73SHgVESG5vBt7xPyTdVFUWPBuLCebTklC4YSGSG&#10;fdUFGCi70dWqrl9WgwudD05gjPS6PTn5puSXEkV6L2XExHTLqbdUzlDO23xWmzU0+wC+V+LcBvxD&#10;FwaUpaJzqi0kYF+C+iOVUSK46GRaCGcqJ6USWDgQm2X9G5uPPXgsXEic6GeZ4v9LK94ddoGpjma3&#10;5MyCoRltf3z/yl7B8ZuG6XgnjneMfCTU4GND8Td2F85W9LuQWY8ymPwlPmws4k6zuDgmJujxef3i&#10;qqYRiIurusf5ENMbdIblS8u1spk2NHB4GxPVotBLCBm5j1PlckuTxhys7QeURIVqLQu6LBHe6MAO&#10;QOMHIdCmVWZC+Up0hkml9QysHwae4zMUy4I9BjwjSmVn0ww2yrrwt+ppLOJTy/IUf1HgxDtLcOu6&#10;qcykSEObUhietzqv4q92gd//e5ufAAAA//8DAFBLAwQUAAYACAAAACEAyG7OvdkAAAAGAQAADwAA&#10;AGRycy9kb3ducmV2LnhtbEyOTW/CMBBE75X6H6xF6q04gPpBmg2qqECitxIu3Jx4m0TY6yg2Ifz7&#10;ml7a49OMZl62Gq0RA/W+dYwwmyYgiCunW64RDsXm8RWED4q1Mo4J4UoeVvn9XaZS7S78RcM+1CKO&#10;sE8VQhNCl0rpq4as8lPXEcfs2/VWhYh9LXWvLnHcGjlPkmdpVcvxoVEdrRuqTvuzRSg+S+PWg/vY&#10;2qPfbUvaHYrTEfFhMr6/gQg0hr8y3PSjOuTRqXRn1l4YhJenRWwiLJcgbvF8Ebn8ZZln8r9+/gMA&#10;AP//AwBQSwECLQAUAAYACAAAACEAtoM4kv4AAADhAQAAEwAAAAAAAAAAAAAAAAAAAAAAW0NvbnRl&#10;bnRfVHlwZXNdLnhtbFBLAQItABQABgAIAAAAIQA4/SH/1gAAAJQBAAALAAAAAAAAAAAAAAAAAC8B&#10;AABfcmVscy8ucmVsc1BLAQItABQABgAIAAAAIQBYXGPkxAEAAMMDAAAOAAAAAAAAAAAAAAAAAC4C&#10;AABkcnMvZTJvRG9jLnhtbFBLAQItABQABgAIAAAAIQDIbs692QAAAAYBAAAPAAAAAAAAAAAAAAAA&#10;AB4EAABkcnMvZG93bnJldi54bWxQSwUGAAAAAAQABADzAAAAJAUAAAAA&#10;" strokecolor="#ed7d31 [3205]" strokeweight=".5pt">
                      <v:stroke joinstyle="miter"/>
                    </v:line>
                  </w:pict>
                </mc:Fallback>
              </mc:AlternateContent>
            </w:r>
            <w:r w:rsidRPr="00612D4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7958CD96" wp14:editId="5ED3E0BC">
                      <wp:simplePos x="0" y="0"/>
                      <wp:positionH relativeFrom="column">
                        <wp:posOffset>687705</wp:posOffset>
                      </wp:positionH>
                      <wp:positionV relativeFrom="paragraph">
                        <wp:posOffset>110490</wp:posOffset>
                      </wp:positionV>
                      <wp:extent cx="45719" cy="581025"/>
                      <wp:effectExtent l="38100" t="0" r="69215" b="47625"/>
                      <wp:wrapNone/>
                      <wp:docPr id="10" name="Düz Ok Bağlayıcısı 10"/>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D8A8F" id="Düz Ok Bağlayıcısı 10" o:spid="_x0000_s1026" type="#_x0000_t32" style="position:absolute;margin-left:54.15pt;margin-top:8.7pt;width:3.6pt;height:4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wj6wEAAAQEAAAOAAAAZHJzL2Uyb0RvYy54bWysU8uu0zAQ3SPxD5b3NElF4VI1vRItsEHc&#10;iscH+Dp2YuGXxqZN+Bm+oXt29MMYO7m5CBASiI0T23POzDkz3lz3RpOjgKCcrWm1KCkRlrtG2bam&#10;H96/fHRFSYjMNkw7K2o6iECvtw8fbE5+LZauc7oRQJDEhvXJ17SL0a+LIvBOGBYWzguLl9KBYRG3&#10;0BYNsBOyG10sy/JJcXLQeHBchICn+/GSbjO/lILHGymDiETXFGuLeYW83qa12G7YugXmO8WnMtg/&#10;VGGYsph0ptqzyMgnUL9QGcXBBSfjgjtTOCkVF1kDqqnKn9S865gXWQuaE/xsU/h/tPzN8QBENdg7&#10;tMcygz3af/v6mdx8JM/Z5Ytmw+XML+dwOROMQLtOPqwRtbMHmHbBHyBp7yWY9EVVpM8WD7PFoo+E&#10;4+Hj1dPqGSUcb1ZXVblcJcriHushxFfCGZJ+ahoiMNV2ceesxV46qLLL7Pg6xBF4B0iJtU1rZEq/&#10;sA2Jg0cxERSzrRZTnhRSJAlj0fkvDlqM8LdCohdY5pgmT6HYaSBHhvPDOBc2LmcmjE4wqbSegWWu&#10;74/AKT5BRZ7QvwHPiJzZ2TiDjbIOfpc99tVUshzj7xwYdScLbl0z5HZma3DUck+mZ5Fm+cd9ht8/&#10;3u13AAAA//8DAFBLAwQUAAYACAAAACEAEfgR39wAAAAKAQAADwAAAGRycy9kb3ducmV2LnhtbEyP&#10;wU7DMBBE70j8g7VI3KhTSqGEOBUC9YJUoQa4b+IliRqvQ+y26d+z5VJuO5qn2ZlsObpO7WkIrWcD&#10;00kCirjytuXawOfH6mYBKkRki51nMnCkAMv88iLD1PoDb2hfxFpJCIcUDTQx9qnWoWrIYZj4nli8&#10;bz84jCKHWtsBDxLuOn2bJPfaYcvyocGeXhqqtsXOGShmr5v1qmCMx+27s+XXW0D/Y8z11fj8BCrS&#10;GM8wnOpLdcilU+l3bIPqRCeLmaByPNyBOgHT+RxU+ec8gs4z/X9C/gsAAP//AwBQSwECLQAUAAYA&#10;CAAAACEAtoM4kv4AAADhAQAAEwAAAAAAAAAAAAAAAAAAAAAAW0NvbnRlbnRfVHlwZXNdLnhtbFBL&#10;AQItABQABgAIAAAAIQA4/SH/1gAAAJQBAAALAAAAAAAAAAAAAAAAAC8BAABfcmVscy8ucmVsc1BL&#10;AQItABQABgAIAAAAIQCgESwj6wEAAAQEAAAOAAAAAAAAAAAAAAAAAC4CAABkcnMvZTJvRG9jLnht&#10;bFBLAQItABQABgAIAAAAIQAR+BHf3AAAAAoBAAAPAAAAAAAAAAAAAAAAAEUEAABkcnMvZG93bnJl&#10;di54bWxQSwUGAAAAAAQABADzAAAATgUAAAAA&#10;" strokecolor="#ed7d31 [3205]" strokeweight=".5pt">
                      <v:stroke endarrow="block" joinstyle="miter"/>
                    </v:shape>
                  </w:pict>
                </mc:Fallback>
              </mc:AlternateContent>
            </w:r>
            <w:r w:rsidRPr="00A45DA4">
              <w:rPr>
                <w:rFonts w:ascii="Times New Roman" w:eastAsia="Times New Roman" w:hAnsi="Times New Roman" w:cs="Times New Roman"/>
                <w:sz w:val="24"/>
                <w:szCs w:val="24"/>
                <w:lang w:val="en-US"/>
              </w:rPr>
              <w:t>MEM</w:t>
            </w:r>
          </w:p>
          <w:p w:rsidR="00E062E9" w:rsidRPr="00A45DA4" w:rsidRDefault="00E062E9" w:rsidP="00B31F72">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Pr="00612D4F">
              <w:rPr>
                <w:rFonts w:ascii="Times New Roman" w:eastAsia="Times New Roman" w:hAnsi="Times New Roman" w:cs="Times New Roman"/>
                <w:b/>
                <w:bCs/>
                <w:color w:val="FFC000"/>
                <w:sz w:val="24"/>
                <w:szCs w:val="24"/>
                <w:lang w:val="en-US"/>
              </w:rPr>
              <w:t>R1</w:t>
            </w:r>
          </w:p>
        </w:tc>
        <w:tc>
          <w:tcPr>
            <w:tcW w:w="772" w:type="pct"/>
            <w:hideMark/>
          </w:tcPr>
          <w:p w:rsidR="00E062E9" w:rsidRPr="00A45DA4" w:rsidRDefault="00E062E9" w:rsidP="00B31F72">
            <w:pPr>
              <w:rPr>
                <w:rFonts w:ascii="Times New Roman" w:eastAsia="Times New Roman" w:hAnsi="Times New Roman" w:cs="Times New Roman"/>
                <w:b/>
                <w:bCs/>
                <w:sz w:val="24"/>
                <w:szCs w:val="24"/>
                <w:lang w:val="en-US"/>
              </w:rPr>
            </w:pPr>
            <w:r w:rsidRPr="00612D4F">
              <w:rPr>
                <w:rFonts w:ascii="Times New Roman" w:eastAsia="Times New Roman" w:hAnsi="Times New Roman" w:cs="Times New Roman"/>
                <w:b/>
                <w:bCs/>
                <w:sz w:val="24"/>
                <w:szCs w:val="24"/>
                <w:lang w:val="en-US"/>
              </w:rPr>
              <w:t>WB</w:t>
            </w:r>
          </w:p>
        </w:tc>
      </w:tr>
      <w:tr w:rsidR="00F773B7" w:rsidRPr="00612D4F" w:rsidTr="00E062E9">
        <w:tc>
          <w:tcPr>
            <w:tcW w:w="1093" w:type="pct"/>
            <w:hideMark/>
          </w:tcPr>
          <w:p w:rsidR="00F773B7" w:rsidRPr="00A45DA4" w:rsidRDefault="00B31F72" w:rsidP="00B31F7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w:t>
            </w:r>
            <w:r w:rsidR="00F773B7" w:rsidRPr="00A45DA4">
              <w:rPr>
                <w:rFonts w:ascii="Times New Roman" w:eastAsia="Times New Roman" w:hAnsi="Times New Roman" w:cs="Times New Roman"/>
                <w:sz w:val="24"/>
                <w:szCs w:val="24"/>
                <w:lang w:val="en-US"/>
              </w:rPr>
              <w:t xml:space="preserve"> </w:t>
            </w:r>
            <w:r w:rsidR="00F773B7" w:rsidRPr="00A45DA4">
              <w:rPr>
                <w:rFonts w:ascii="Times New Roman" w:eastAsia="Times New Roman" w:hAnsi="Times New Roman" w:cs="Times New Roman"/>
                <w:b/>
                <w:bCs/>
                <w:sz w:val="24"/>
                <w:szCs w:val="24"/>
                <w:lang w:val="en-US"/>
              </w:rPr>
              <w:t>R</w:t>
            </w:r>
            <w:r w:rsidR="00F773B7" w:rsidRPr="00612D4F">
              <w:rPr>
                <w:rFonts w:ascii="Times New Roman" w:eastAsia="Times New Roman" w:hAnsi="Times New Roman" w:cs="Times New Roman"/>
                <w:b/>
                <w:bCs/>
                <w:sz w:val="24"/>
                <w:szCs w:val="24"/>
                <w:lang w:val="en-US"/>
              </w:rPr>
              <w:t>1</w:t>
            </w:r>
            <w:r w:rsidR="00F773B7" w:rsidRPr="00A45DA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20(</w:t>
            </w:r>
            <w:r w:rsidR="00F773B7" w:rsidRPr="00A45DA4">
              <w:rPr>
                <w:rFonts w:ascii="Times New Roman" w:eastAsia="Times New Roman" w:hAnsi="Times New Roman" w:cs="Times New Roman"/>
                <w:sz w:val="24"/>
                <w:szCs w:val="24"/>
                <w:lang w:val="en-US"/>
              </w:rPr>
              <w:t>R</w:t>
            </w:r>
            <w:r w:rsidR="00F773B7" w:rsidRPr="00612D4F">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w:t>
            </w:r>
          </w:p>
        </w:tc>
        <w:tc>
          <w:tcPr>
            <w:tcW w:w="237" w:type="pct"/>
            <w:hideMark/>
          </w:tcPr>
          <w:p w:rsidR="00F773B7" w:rsidRPr="00A45DA4" w:rsidRDefault="00F773B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 </w:t>
            </w:r>
          </w:p>
        </w:tc>
        <w:tc>
          <w:tcPr>
            <w:tcW w:w="304" w:type="pct"/>
            <w:hideMark/>
          </w:tcPr>
          <w:p w:rsidR="00F773B7" w:rsidRPr="00A45DA4" w:rsidRDefault="00F773B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491" w:type="pct"/>
            <w:hideMark/>
          </w:tcPr>
          <w:p w:rsidR="00F773B7" w:rsidRPr="004705AC" w:rsidRDefault="00F773B7" w:rsidP="00B31F72">
            <w:pPr>
              <w:rPr>
                <w:rFonts w:ascii="Times New Roman" w:eastAsia="Times New Roman" w:hAnsi="Times New Roman" w:cs="Times New Roman"/>
                <w:sz w:val="24"/>
                <w:szCs w:val="24"/>
                <w:lang w:val="en-US"/>
              </w:rPr>
            </w:pPr>
            <w:r w:rsidRPr="004705AC">
              <w:rPr>
                <w:rFonts w:ascii="Times New Roman" w:eastAsia="Times New Roman" w:hAnsi="Times New Roman" w:cs="Times New Roman"/>
                <w:sz w:val="24"/>
                <w:szCs w:val="24"/>
                <w:lang w:val="en-US"/>
              </w:rPr>
              <w:t>ID</w:t>
            </w:r>
          </w:p>
        </w:tc>
        <w:tc>
          <w:tcPr>
            <w:tcW w:w="757" w:type="pct"/>
            <w:hideMark/>
          </w:tcPr>
          <w:p w:rsidR="00F773B7" w:rsidRPr="0077773E" w:rsidRDefault="0077773E" w:rsidP="00B31F72">
            <w:pPr>
              <w:rPr>
                <w:rFonts w:ascii="Times New Roman" w:eastAsia="Times New Roman" w:hAnsi="Times New Roman" w:cs="Times New Roman"/>
                <w:sz w:val="24"/>
                <w:szCs w:val="24"/>
                <w:lang w:val="en-US"/>
              </w:rPr>
            </w:pPr>
            <w:r w:rsidRPr="0077773E">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0DC1660A" wp14:editId="4F744980">
                      <wp:simplePos x="0" y="0"/>
                      <wp:positionH relativeFrom="column">
                        <wp:posOffset>487680</wp:posOffset>
                      </wp:positionH>
                      <wp:positionV relativeFrom="paragraph">
                        <wp:posOffset>83185</wp:posOffset>
                      </wp:positionV>
                      <wp:extent cx="361950" cy="0"/>
                      <wp:effectExtent l="0" t="0" r="0" b="0"/>
                      <wp:wrapNone/>
                      <wp:docPr id="12" name="Düz Bağlayıcı 12"/>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2EC59" id="Düz Bağlayıcı 1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6.55pt" to="66.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MqzQEAAM0DAAAOAAAAZHJzL2Uyb0RvYy54bWysU02P0zAQvSPxHyzfadIiVhA1XYmt4IKg&#10;goX7rDNuLPlLtmlS/gy/Ye/c6A9j7LQBAUICcbFiz7w3895M1tej0eyAISpnW75c1JyhFa5Tdt/y&#10;97cvHj3lLCawHWhnseVHjPx68/DBevANrlzvdIeBEYmNzeBb3qfkm6qKokcDceE8WgpKFwwkuoZ9&#10;1QUYiN3oalXXV9XgQueDExgjvW6nIN8UfilRpDdSRkxMt5x6S+UM5bzLZ7VZQ7MP4Hslzm3AP3Rh&#10;QFkqOlNtIQH7GNQvVEaJ4KKTaSGcqZyUSmDRQGqW9U9q3vXgsWghc6KfbYr/j1a8PuwCUx3NbsWZ&#10;BUMz2n798ok9h9NnDcfTvTjdM4qRUYOPDeXf2F0436Lfhax6lMEwqZX/QDzFB1LGxmLzcbYZx8QE&#10;PT6+Wj57QsMQl1A1MWQmH2J6ic6w/NFyrWw2ABo4vIqJqlLqJYUuuaOph/KVjhpzsrZvUZIoqjV1&#10;U9YJb3RgB6BFACHQpqKJ+Ep2hkml9QysS9k/As/5GYpl1f4GPCNKZWfTDDbKuvC76mlc5jFQy3LK&#10;vzgw6c4W3LnuWKZTrKGdKenn/c5L+eO9wL//hZtvAAAA//8DAFBLAwQUAAYACAAAACEABMx519wA&#10;AAAIAQAADwAAAGRycy9kb3ducmV2LnhtbEyPwU7DMAyG70i8Q2QkbiwtlTbUNZ0ACcplIAbjnDam&#10;jdY4VZNthafHEwc4+vut35+L1eR6ccAxWE8K0lkCAqnxxlKr4P3t4eoGRIiajO49oYIvDLAqz88K&#10;nRt/pFc8bGIruIRCrhV0MQ65lKHp0Okw8wMSZ59+dDryOLbSjPrI5a6X10kyl05b4gudHvC+w2a3&#10;2TsFu8pW6++P9E5uq/X49PJYW/O8UOryYrpdgog4xb9lOOmzOpTsVPs9mSB6BYs5m0fmWQrilGcZ&#10;g/oXyLKQ/x8ofwAAAP//AwBQSwECLQAUAAYACAAAACEAtoM4kv4AAADhAQAAEwAAAAAAAAAAAAAA&#10;AAAAAAAAW0NvbnRlbnRfVHlwZXNdLnhtbFBLAQItABQABgAIAAAAIQA4/SH/1gAAAJQBAAALAAAA&#10;AAAAAAAAAAAAAC8BAABfcmVscy8ucmVsc1BLAQItABQABgAIAAAAIQDomBMqzQEAAM0DAAAOAAAA&#10;AAAAAAAAAAAAAC4CAABkcnMvZTJvRG9jLnhtbFBLAQItABQABgAIAAAAIQAEzHnX3AAAAAgBAAAP&#10;AAAAAAAAAAAAAAAAACcEAABkcnMvZG93bnJldi54bWxQSwUGAAAAAAQABADzAAAAMAUAAAAA&#10;" strokecolor="#ed7d31 [3205]" strokeweight=".5pt">
                      <v:stroke joinstyle="miter"/>
                    </v:line>
                  </w:pict>
                </mc:Fallback>
              </mc:AlternateContent>
            </w:r>
            <w:r w:rsidR="00F773B7" w:rsidRPr="0077773E">
              <w:rPr>
                <w:rFonts w:ascii="Times New Roman" w:eastAsia="Times New Roman" w:hAnsi="Times New Roman" w:cs="Times New Roman"/>
                <w:sz w:val="24"/>
                <w:szCs w:val="24"/>
                <w:lang w:val="en-US"/>
              </w:rPr>
              <w:t>EX</w:t>
            </w:r>
          </w:p>
        </w:tc>
        <w:tc>
          <w:tcPr>
            <w:tcW w:w="772" w:type="pct"/>
            <w:hideMark/>
          </w:tcPr>
          <w:p w:rsidR="00F773B7" w:rsidRPr="00A45DA4" w:rsidRDefault="00F773B7" w:rsidP="00B31F72">
            <w:pPr>
              <w:rPr>
                <w:rFonts w:ascii="Times New Roman" w:eastAsia="Times New Roman" w:hAnsi="Times New Roman" w:cs="Times New Roman"/>
                <w:sz w:val="24"/>
                <w:szCs w:val="24"/>
                <w:lang w:val="en-US"/>
              </w:rPr>
            </w:pPr>
            <w:r w:rsidRPr="004705AC">
              <w:rPr>
                <w:rFonts w:ascii="Times New Roman" w:eastAsia="Times New Roman" w:hAnsi="Times New Roman" w:cs="Times New Roman"/>
                <w:color w:val="FF0000"/>
                <w:sz w:val="24"/>
                <w:szCs w:val="24"/>
                <w:lang w:val="en-US"/>
              </w:rPr>
              <w:t>MEM</w:t>
            </w:r>
          </w:p>
        </w:tc>
        <w:tc>
          <w:tcPr>
            <w:tcW w:w="1345" w:type="pct"/>
            <w:hideMark/>
          </w:tcPr>
          <w:p w:rsidR="00F773B7" w:rsidRPr="00A45DA4" w:rsidRDefault="00F773B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bl>
    <w:p w:rsidR="00F773B7" w:rsidRPr="00612D4F" w:rsidRDefault="00F773B7" w:rsidP="00F773B7">
      <w:pPr>
        <w:rPr>
          <w:rFonts w:ascii="Cambria" w:hAnsi="Cambria"/>
          <w:sz w:val="24"/>
          <w:szCs w:val="24"/>
          <w:lang w:val="en-US"/>
        </w:rPr>
      </w:pPr>
    </w:p>
    <w:p w:rsidR="00F773B7" w:rsidRPr="00612D4F" w:rsidRDefault="00B31F72" w:rsidP="00F773B7">
      <w:pPr>
        <w:rPr>
          <w:rFonts w:ascii="Cambria" w:hAnsi="Cambria"/>
          <w:sz w:val="24"/>
          <w:szCs w:val="24"/>
          <w:lang w:val="en-US"/>
        </w:rPr>
      </w:pPr>
      <w:r>
        <w:rPr>
          <w:rFonts w:ascii="Cambria" w:hAnsi="Cambria"/>
          <w:sz w:val="24"/>
          <w:szCs w:val="24"/>
          <w:lang w:val="en-US"/>
        </w:rPr>
        <w:t>For</w:t>
      </w:r>
      <w:r w:rsidR="00F773B7" w:rsidRPr="00612D4F">
        <w:rPr>
          <w:rFonts w:ascii="Cambria" w:hAnsi="Cambria"/>
          <w:sz w:val="24"/>
          <w:szCs w:val="24"/>
          <w:lang w:val="en-US"/>
        </w:rPr>
        <w:t xml:space="preserve"> </w:t>
      </w:r>
      <w:r w:rsidR="00F773B7" w:rsidRPr="00F773B7">
        <w:rPr>
          <w:rFonts w:ascii="Cambria" w:hAnsi="Cambria"/>
          <w:i/>
          <w:iCs/>
          <w:sz w:val="24"/>
          <w:szCs w:val="24"/>
          <w:lang w:val="en-US"/>
        </w:rPr>
        <w:t>load-</w:t>
      </w:r>
      <w:r>
        <w:rPr>
          <w:rFonts w:ascii="Cambria" w:hAnsi="Cambria"/>
          <w:i/>
          <w:iCs/>
          <w:sz w:val="24"/>
          <w:szCs w:val="24"/>
          <w:lang w:val="en-US"/>
        </w:rPr>
        <w:t xml:space="preserve">store </w:t>
      </w:r>
      <w:r w:rsidR="00F773B7" w:rsidRPr="00F773B7">
        <w:rPr>
          <w:rFonts w:ascii="Cambria" w:hAnsi="Cambria"/>
          <w:i/>
          <w:iCs/>
          <w:sz w:val="24"/>
          <w:szCs w:val="24"/>
          <w:lang w:val="en-US"/>
        </w:rPr>
        <w:t>hazards</w:t>
      </w:r>
      <w:r w:rsidR="00F773B7" w:rsidRPr="00612D4F">
        <w:rPr>
          <w:rFonts w:ascii="Cambria" w:hAnsi="Cambria"/>
          <w:sz w:val="24"/>
          <w:szCs w:val="24"/>
          <w:lang w:val="en-US"/>
        </w:rPr>
        <w:t xml:space="preserve">, </w:t>
      </w:r>
      <w:r w:rsidR="00F773B7" w:rsidRPr="00F773B7">
        <w:rPr>
          <w:rFonts w:ascii="Cambria" w:hAnsi="Cambria"/>
          <w:b/>
          <w:bCs/>
          <w:sz w:val="24"/>
          <w:szCs w:val="24"/>
          <w:lang w:val="en-US"/>
        </w:rPr>
        <w:t>we cannot use forwarding for load-use hazards, so we stall</w:t>
      </w:r>
      <w:r w:rsidR="00F773B7" w:rsidRPr="00612D4F">
        <w:rPr>
          <w:rFonts w:ascii="Cambria" w:hAnsi="Cambria"/>
          <w:sz w:val="24"/>
          <w:szCs w:val="24"/>
          <w:lang w:val="en-US"/>
        </w:rPr>
        <w:t>:</w:t>
      </w:r>
    </w:p>
    <w:tbl>
      <w:tblPr>
        <w:tblStyle w:val="TabloKlavuzu"/>
        <w:tblW w:w="5486" w:type="pct"/>
        <w:tblLook w:val="04A0" w:firstRow="1" w:lastRow="0" w:firstColumn="1" w:lastColumn="0" w:noHBand="0" w:noVBand="1"/>
      </w:tblPr>
      <w:tblGrid>
        <w:gridCol w:w="1885"/>
        <w:gridCol w:w="430"/>
        <w:gridCol w:w="870"/>
        <w:gridCol w:w="870"/>
        <w:gridCol w:w="1247"/>
        <w:gridCol w:w="1314"/>
        <w:gridCol w:w="1225"/>
        <w:gridCol w:w="1052"/>
        <w:gridCol w:w="1050"/>
      </w:tblGrid>
      <w:tr w:rsidR="00E062E9" w:rsidRPr="00612D4F" w:rsidTr="004705AC">
        <w:trPr>
          <w:gridAfter w:val="3"/>
          <w:wAfter w:w="1673" w:type="pct"/>
          <w:trHeight w:val="567"/>
        </w:trPr>
        <w:tc>
          <w:tcPr>
            <w:tcW w:w="948" w:type="pct"/>
            <w:hideMark/>
          </w:tcPr>
          <w:p w:rsidR="00E062E9" w:rsidRPr="00A45DA4" w:rsidRDefault="00E062E9"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 xml:space="preserve">LW </w:t>
            </w:r>
            <w:r w:rsidRPr="00612D4F">
              <w:rPr>
                <w:rFonts w:ascii="Times New Roman" w:eastAsia="Times New Roman" w:hAnsi="Times New Roman" w:cs="Times New Roman"/>
                <w:b/>
                <w:bCs/>
                <w:sz w:val="24"/>
                <w:szCs w:val="24"/>
                <w:lang w:val="en-US"/>
              </w:rPr>
              <w:t xml:space="preserve">R2, </w:t>
            </w:r>
            <w:r w:rsidRPr="00612D4F">
              <w:rPr>
                <w:rFonts w:ascii="Times New Roman" w:eastAsia="Times New Roman" w:hAnsi="Times New Roman" w:cs="Times New Roman"/>
                <w:sz w:val="24"/>
                <w:szCs w:val="24"/>
                <w:lang w:val="en-US"/>
              </w:rPr>
              <w:t>20(R1)</w:t>
            </w:r>
          </w:p>
        </w:tc>
        <w:tc>
          <w:tcPr>
            <w:tcW w:w="216" w:type="pct"/>
            <w:hideMark/>
          </w:tcPr>
          <w:p w:rsidR="00E062E9" w:rsidRPr="00A45DA4" w:rsidRDefault="00E062E9"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437" w:type="pct"/>
            <w:hideMark/>
          </w:tcPr>
          <w:p w:rsidR="00E062E9" w:rsidRPr="00A45DA4" w:rsidRDefault="00E062E9"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ID</w:t>
            </w:r>
          </w:p>
        </w:tc>
        <w:tc>
          <w:tcPr>
            <w:tcW w:w="437" w:type="pct"/>
            <w:hideMark/>
          </w:tcPr>
          <w:p w:rsidR="00E062E9" w:rsidRPr="00A45DA4" w:rsidRDefault="00E062E9"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627" w:type="pct"/>
            <w:hideMark/>
          </w:tcPr>
          <w:p w:rsidR="00E062E9" w:rsidRPr="00A45DA4" w:rsidRDefault="00E062E9" w:rsidP="00B31F72">
            <w:pPr>
              <w:rPr>
                <w:rFonts w:ascii="Times New Roman" w:eastAsia="Times New Roman" w:hAnsi="Times New Roman" w:cs="Times New Roman"/>
                <w:color w:val="FF0000"/>
                <w:sz w:val="24"/>
                <w:szCs w:val="24"/>
                <w:lang w:val="en-US"/>
              </w:rPr>
            </w:pPr>
            <w:r w:rsidRPr="00A45DA4">
              <w:rPr>
                <w:rFonts w:ascii="Times New Roman" w:eastAsia="Times New Roman" w:hAnsi="Times New Roman" w:cs="Times New Roman"/>
                <w:sz w:val="24"/>
                <w:szCs w:val="24"/>
                <w:lang w:val="en-US"/>
              </w:rPr>
              <w:t>MEM</w:t>
            </w:r>
          </w:p>
        </w:tc>
        <w:tc>
          <w:tcPr>
            <w:tcW w:w="661" w:type="pct"/>
            <w:hideMark/>
          </w:tcPr>
          <w:p w:rsidR="00E062E9" w:rsidRPr="00A45DA4" w:rsidRDefault="00E062E9" w:rsidP="00B31F72">
            <w:pPr>
              <w:rPr>
                <w:rFonts w:ascii="Times New Roman" w:eastAsia="Times New Roman" w:hAnsi="Times New Roman" w:cs="Times New Roman"/>
                <w:b/>
                <w:bCs/>
                <w:sz w:val="24"/>
                <w:szCs w:val="24"/>
                <w:lang w:val="en-US"/>
              </w:rPr>
            </w:pPr>
            <w:r w:rsidRPr="00F773B7">
              <w:rPr>
                <w:rFonts w:ascii="Times New Roman" w:eastAsia="Times New Roman" w:hAnsi="Times New Roman" w:cs="Times New Roman"/>
                <w:b/>
                <w:bCs/>
                <w:color w:val="FF0000"/>
                <w:sz w:val="24"/>
                <w:szCs w:val="24"/>
                <w:lang w:val="en-US"/>
              </w:rPr>
              <w:t>WB</w:t>
            </w:r>
          </w:p>
        </w:tc>
      </w:tr>
      <w:tr w:rsidR="00F773B7" w:rsidRPr="00612D4F" w:rsidTr="004705AC">
        <w:trPr>
          <w:gridAfter w:val="2"/>
          <w:wAfter w:w="1057" w:type="pct"/>
          <w:trHeight w:val="567"/>
        </w:trPr>
        <w:tc>
          <w:tcPr>
            <w:tcW w:w="948" w:type="pct"/>
          </w:tcPr>
          <w:p w:rsidR="00F773B7" w:rsidRPr="00612D4F" w:rsidRDefault="002138B2" w:rsidP="00B31F72">
            <w:pPr>
              <w:rPr>
                <w:rFonts w:ascii="Times New Roman" w:eastAsia="Times New Roman" w:hAnsi="Times New Roman" w:cs="Times New Roman"/>
                <w:sz w:val="24"/>
                <w:szCs w:val="24"/>
                <w:lang w:val="en-US"/>
              </w:rPr>
            </w:pPr>
            <w:r>
              <w:rPr>
                <w:rFonts w:ascii="Times New Roman" w:eastAsia="Times New Roman" w:hAnsi="Times New Roman" w:cs="Times New Roman"/>
                <w:color w:val="00B0F0"/>
                <w:sz w:val="24"/>
                <w:szCs w:val="24"/>
                <w:lang w:val="en-US"/>
              </w:rPr>
              <w:t>S</w:t>
            </w:r>
            <w:r w:rsidR="00F773B7" w:rsidRPr="00612D4F">
              <w:rPr>
                <w:rFonts w:ascii="Times New Roman" w:eastAsia="Times New Roman" w:hAnsi="Times New Roman" w:cs="Times New Roman"/>
                <w:color w:val="00B0F0"/>
                <w:sz w:val="24"/>
                <w:szCs w:val="24"/>
                <w:lang w:val="en-US"/>
              </w:rPr>
              <w:t>talling</w:t>
            </w:r>
          </w:p>
        </w:tc>
        <w:tc>
          <w:tcPr>
            <w:tcW w:w="216" w:type="pct"/>
          </w:tcPr>
          <w:p w:rsidR="00F773B7" w:rsidRPr="00612D4F" w:rsidRDefault="00F773B7" w:rsidP="00B31F72">
            <w:pPr>
              <w:rPr>
                <w:rFonts w:ascii="Times New Roman" w:eastAsia="Times New Roman" w:hAnsi="Times New Roman" w:cs="Times New Roman"/>
                <w:sz w:val="24"/>
                <w:szCs w:val="24"/>
                <w:lang w:val="en-US"/>
              </w:rPr>
            </w:pPr>
          </w:p>
        </w:tc>
        <w:tc>
          <w:tcPr>
            <w:tcW w:w="437" w:type="pct"/>
          </w:tcPr>
          <w:p w:rsidR="00F773B7" w:rsidRPr="00612D4F" w:rsidRDefault="00F773B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color w:val="00B0F0"/>
                <w:sz w:val="24"/>
                <w:szCs w:val="24"/>
                <w:lang w:val="en-US"/>
              </w:rPr>
              <w:t>bubble</w:t>
            </w:r>
          </w:p>
        </w:tc>
        <w:tc>
          <w:tcPr>
            <w:tcW w:w="437" w:type="pct"/>
          </w:tcPr>
          <w:p w:rsidR="00F773B7" w:rsidRPr="00612D4F" w:rsidRDefault="00F773B7" w:rsidP="00B31F72">
            <w:pPr>
              <w:rPr>
                <w:rFonts w:ascii="Times New Roman" w:eastAsia="Times New Roman" w:hAnsi="Times New Roman" w:cs="Times New Roman"/>
                <w:sz w:val="24"/>
                <w:szCs w:val="24"/>
                <w:lang w:val="en-US"/>
              </w:rPr>
            </w:pPr>
            <w:r>
              <w:rPr>
                <w:rFonts w:ascii="Times New Roman" w:eastAsia="Times New Roman" w:hAnsi="Times New Roman" w:cs="Times New Roman"/>
                <w:color w:val="00B0F0"/>
                <w:sz w:val="24"/>
                <w:szCs w:val="24"/>
                <w:lang w:val="en-US"/>
              </w:rPr>
              <w:t>b</w:t>
            </w:r>
            <w:r w:rsidRPr="00612D4F">
              <w:rPr>
                <w:rFonts w:ascii="Times New Roman" w:eastAsia="Times New Roman" w:hAnsi="Times New Roman" w:cs="Times New Roman"/>
                <w:color w:val="00B0F0"/>
                <w:sz w:val="24"/>
                <w:szCs w:val="24"/>
                <w:lang w:val="en-US"/>
              </w:rPr>
              <w:t>ubble</w:t>
            </w:r>
          </w:p>
        </w:tc>
        <w:tc>
          <w:tcPr>
            <w:tcW w:w="627" w:type="pct"/>
          </w:tcPr>
          <w:p w:rsidR="00F773B7" w:rsidRPr="00612D4F" w:rsidRDefault="00F773B7" w:rsidP="00B31F72">
            <w:pPr>
              <w:rPr>
                <w:rFonts w:ascii="Times New Roman" w:eastAsia="Times New Roman" w:hAnsi="Times New Roman" w:cs="Times New Roman"/>
                <w:noProof/>
                <w:color w:val="FF0000"/>
                <w:sz w:val="24"/>
                <w:szCs w:val="24"/>
                <w:lang w:val="en-US"/>
              </w:rPr>
            </w:pPr>
            <w:r>
              <w:rPr>
                <w:rFonts w:ascii="Times New Roman" w:eastAsia="Times New Roman" w:hAnsi="Times New Roman" w:cs="Times New Roman"/>
                <w:noProof/>
                <w:color w:val="00B0F0"/>
                <w:sz w:val="24"/>
                <w:szCs w:val="24"/>
                <w:lang w:val="en-US"/>
              </w:rPr>
              <w:t>b</w:t>
            </w:r>
            <w:r w:rsidRPr="00612D4F">
              <w:rPr>
                <w:rFonts w:ascii="Times New Roman" w:eastAsia="Times New Roman" w:hAnsi="Times New Roman" w:cs="Times New Roman"/>
                <w:noProof/>
                <w:color w:val="00B0F0"/>
                <w:sz w:val="24"/>
                <w:szCs w:val="24"/>
                <w:lang w:val="en-US"/>
              </w:rPr>
              <w:t>ubble</w:t>
            </w:r>
          </w:p>
        </w:tc>
        <w:tc>
          <w:tcPr>
            <w:tcW w:w="661" w:type="pct"/>
          </w:tcPr>
          <w:p w:rsidR="00F773B7" w:rsidRPr="00612D4F" w:rsidRDefault="00B31F72" w:rsidP="00B31F72">
            <w:pPr>
              <w:rPr>
                <w:rFonts w:ascii="Times New Roman" w:eastAsia="Times New Roman" w:hAnsi="Times New Roman" w:cs="Times New Roman"/>
                <w:sz w:val="24"/>
                <w:szCs w:val="24"/>
                <w:lang w:val="en-US"/>
              </w:rPr>
            </w:pPr>
            <w:r>
              <w:rPr>
                <w:rFonts w:ascii="Times New Roman" w:eastAsia="Times New Roman" w:hAnsi="Times New Roman" w:cs="Times New Roman"/>
                <w:color w:val="00B0F0"/>
                <w:sz w:val="24"/>
                <w:szCs w:val="24"/>
                <w:lang w:val="en-US"/>
              </w:rPr>
              <w:t>b</w:t>
            </w:r>
            <w:r w:rsidR="00F773B7" w:rsidRPr="00612D4F">
              <w:rPr>
                <w:rFonts w:ascii="Times New Roman" w:eastAsia="Times New Roman" w:hAnsi="Times New Roman" w:cs="Times New Roman"/>
                <w:color w:val="00B0F0"/>
                <w:sz w:val="24"/>
                <w:szCs w:val="24"/>
                <w:lang w:val="en-US"/>
              </w:rPr>
              <w:t>ubble</w:t>
            </w:r>
          </w:p>
        </w:tc>
        <w:tc>
          <w:tcPr>
            <w:tcW w:w="616" w:type="pct"/>
          </w:tcPr>
          <w:p w:rsidR="00F773B7" w:rsidRPr="00612D4F" w:rsidRDefault="00F773B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color w:val="00B0F0"/>
                <w:sz w:val="24"/>
                <w:szCs w:val="24"/>
                <w:lang w:val="en-US"/>
              </w:rPr>
              <w:t>bubble</w:t>
            </w:r>
          </w:p>
        </w:tc>
      </w:tr>
      <w:tr w:rsidR="00F773B7" w:rsidRPr="00612D4F" w:rsidTr="004705AC">
        <w:tc>
          <w:tcPr>
            <w:tcW w:w="948" w:type="pct"/>
            <w:hideMark/>
          </w:tcPr>
          <w:p w:rsidR="00F773B7" w:rsidRPr="00A45DA4" w:rsidRDefault="00B31F72" w:rsidP="00B31F7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SW</w:t>
            </w:r>
            <w:r w:rsidR="00F773B7" w:rsidRPr="00A45DA4">
              <w:rPr>
                <w:rFonts w:ascii="Times New Roman" w:eastAsia="Times New Roman" w:hAnsi="Times New Roman" w:cs="Times New Roman"/>
                <w:sz w:val="24"/>
                <w:szCs w:val="24"/>
                <w:lang w:val="en-US"/>
              </w:rPr>
              <w:t xml:space="preserve"> </w:t>
            </w:r>
            <w:r w:rsidR="00F773B7" w:rsidRPr="00A45DA4">
              <w:rPr>
                <w:rFonts w:ascii="Times New Roman" w:eastAsia="Times New Roman" w:hAnsi="Times New Roman" w:cs="Times New Roman"/>
                <w:b/>
                <w:bCs/>
                <w:sz w:val="24"/>
                <w:szCs w:val="24"/>
                <w:lang w:val="en-US"/>
              </w:rPr>
              <w:t>R</w:t>
            </w:r>
            <w:r w:rsidR="00F773B7" w:rsidRPr="00612D4F">
              <w:rPr>
                <w:rFonts w:ascii="Times New Roman" w:eastAsia="Times New Roman" w:hAnsi="Times New Roman" w:cs="Times New Roman"/>
                <w:b/>
                <w:bCs/>
                <w:sz w:val="24"/>
                <w:szCs w:val="24"/>
                <w:lang w:val="en-US"/>
              </w:rPr>
              <w:t>2</w:t>
            </w:r>
            <w:r w:rsidR="00F773B7" w:rsidRPr="00A45DA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20(</w:t>
            </w:r>
            <w:r w:rsidR="00F773B7" w:rsidRPr="00A45DA4">
              <w:rPr>
                <w:rFonts w:ascii="Times New Roman" w:eastAsia="Times New Roman" w:hAnsi="Times New Roman" w:cs="Times New Roman"/>
                <w:sz w:val="24"/>
                <w:szCs w:val="24"/>
                <w:lang w:val="en-US"/>
              </w:rPr>
              <w:t>R</w:t>
            </w:r>
            <w:r w:rsidR="00F773B7" w:rsidRPr="00612D4F">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w:t>
            </w:r>
          </w:p>
        </w:tc>
        <w:tc>
          <w:tcPr>
            <w:tcW w:w="216" w:type="pct"/>
            <w:hideMark/>
          </w:tcPr>
          <w:p w:rsidR="00F773B7" w:rsidRPr="00A45DA4" w:rsidRDefault="00F773B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 </w:t>
            </w:r>
          </w:p>
        </w:tc>
        <w:tc>
          <w:tcPr>
            <w:tcW w:w="437" w:type="pct"/>
          </w:tcPr>
          <w:p w:rsidR="00F773B7" w:rsidRPr="00A45DA4" w:rsidRDefault="00F773B7" w:rsidP="00B31F72">
            <w:pPr>
              <w:rPr>
                <w:rFonts w:ascii="Times New Roman" w:eastAsia="Times New Roman" w:hAnsi="Times New Roman" w:cs="Times New Roman"/>
                <w:sz w:val="24"/>
                <w:szCs w:val="24"/>
                <w:lang w:val="en-US"/>
              </w:rPr>
            </w:pPr>
          </w:p>
        </w:tc>
        <w:tc>
          <w:tcPr>
            <w:tcW w:w="437" w:type="pct"/>
          </w:tcPr>
          <w:p w:rsidR="00F773B7" w:rsidRPr="00A45DA4" w:rsidRDefault="00F773B7" w:rsidP="00B31F72">
            <w:pPr>
              <w:rPr>
                <w:rFonts w:ascii="Times New Roman" w:eastAsia="Times New Roman" w:hAnsi="Times New Roman" w:cs="Times New Roman"/>
                <w:sz w:val="24"/>
                <w:szCs w:val="24"/>
                <w:lang w:val="en-US"/>
              </w:rPr>
            </w:pPr>
          </w:p>
        </w:tc>
        <w:tc>
          <w:tcPr>
            <w:tcW w:w="627" w:type="pct"/>
          </w:tcPr>
          <w:p w:rsidR="00F773B7" w:rsidRPr="00A45DA4" w:rsidRDefault="00F773B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IF</w:t>
            </w:r>
          </w:p>
        </w:tc>
        <w:tc>
          <w:tcPr>
            <w:tcW w:w="661" w:type="pct"/>
          </w:tcPr>
          <w:p w:rsidR="00F773B7" w:rsidRPr="004705AC" w:rsidRDefault="00F773B7" w:rsidP="00B31F72">
            <w:pPr>
              <w:rPr>
                <w:rFonts w:ascii="Times New Roman" w:eastAsia="Times New Roman" w:hAnsi="Times New Roman" w:cs="Times New Roman"/>
                <w:sz w:val="24"/>
                <w:szCs w:val="24"/>
                <w:lang w:val="en-US"/>
              </w:rPr>
            </w:pPr>
            <w:r w:rsidRPr="004705AC">
              <w:rPr>
                <w:rFonts w:ascii="Times New Roman" w:eastAsia="Times New Roman" w:hAnsi="Times New Roman" w:cs="Times New Roman"/>
                <w:sz w:val="24"/>
                <w:szCs w:val="24"/>
                <w:lang w:val="en-US"/>
              </w:rPr>
              <w:t>ID</w:t>
            </w:r>
          </w:p>
        </w:tc>
        <w:tc>
          <w:tcPr>
            <w:tcW w:w="616" w:type="pct"/>
          </w:tcPr>
          <w:p w:rsidR="00F773B7" w:rsidRPr="00A45DA4" w:rsidRDefault="00F773B7" w:rsidP="00B31F72">
            <w:pPr>
              <w:rPr>
                <w:rFonts w:ascii="Times New Roman" w:eastAsia="Times New Roman" w:hAnsi="Times New Roman" w:cs="Times New Roman"/>
                <w:sz w:val="24"/>
                <w:szCs w:val="24"/>
                <w:lang w:val="en-US"/>
              </w:rPr>
            </w:pPr>
            <w:r w:rsidRPr="00A45DA4">
              <w:rPr>
                <w:rFonts w:ascii="Times New Roman" w:eastAsia="Times New Roman" w:hAnsi="Times New Roman" w:cs="Times New Roman"/>
                <w:sz w:val="24"/>
                <w:szCs w:val="24"/>
                <w:lang w:val="en-US"/>
              </w:rPr>
              <w:t>EX</w:t>
            </w:r>
          </w:p>
        </w:tc>
        <w:tc>
          <w:tcPr>
            <w:tcW w:w="529" w:type="pct"/>
          </w:tcPr>
          <w:p w:rsidR="00F773B7" w:rsidRPr="00A45DA4" w:rsidRDefault="00F773B7" w:rsidP="00B31F72">
            <w:pPr>
              <w:rPr>
                <w:rFonts w:ascii="Times New Roman" w:eastAsia="Times New Roman" w:hAnsi="Times New Roman" w:cs="Times New Roman"/>
                <w:sz w:val="24"/>
                <w:szCs w:val="24"/>
                <w:lang w:val="en-US"/>
              </w:rPr>
            </w:pPr>
            <w:r w:rsidRPr="004705AC">
              <w:rPr>
                <w:rFonts w:ascii="Times New Roman" w:eastAsia="Times New Roman" w:hAnsi="Times New Roman" w:cs="Times New Roman"/>
                <w:color w:val="FF0000"/>
                <w:sz w:val="24"/>
                <w:szCs w:val="24"/>
                <w:lang w:val="en-US"/>
              </w:rPr>
              <w:t>MEM</w:t>
            </w:r>
          </w:p>
        </w:tc>
        <w:tc>
          <w:tcPr>
            <w:tcW w:w="528" w:type="pct"/>
          </w:tcPr>
          <w:p w:rsidR="00F773B7" w:rsidRPr="00A45DA4" w:rsidRDefault="00F773B7" w:rsidP="00B31F72">
            <w:pPr>
              <w:rPr>
                <w:rFonts w:ascii="Times New Roman" w:eastAsia="Times New Roman" w:hAnsi="Times New Roman" w:cs="Times New Roman"/>
                <w:sz w:val="24"/>
                <w:szCs w:val="24"/>
                <w:lang w:val="en-US"/>
              </w:rPr>
            </w:pPr>
            <w:r w:rsidRPr="00612D4F">
              <w:rPr>
                <w:rFonts w:ascii="Times New Roman" w:eastAsia="Times New Roman" w:hAnsi="Times New Roman" w:cs="Times New Roman"/>
                <w:sz w:val="24"/>
                <w:szCs w:val="24"/>
                <w:lang w:val="en-US"/>
              </w:rPr>
              <w:t>WB</w:t>
            </w:r>
          </w:p>
        </w:tc>
      </w:tr>
    </w:tbl>
    <w:p w:rsidR="00F773B7" w:rsidRPr="00F773B7" w:rsidRDefault="00F773B7" w:rsidP="001A28CE">
      <w:pPr>
        <w:rPr>
          <w:rFonts w:ascii="Cambria" w:hAnsi="Cambria"/>
          <w:sz w:val="24"/>
          <w:szCs w:val="24"/>
          <w:lang w:val="en-US"/>
        </w:rPr>
      </w:pPr>
    </w:p>
    <w:p w:rsidR="001A28CE" w:rsidRPr="00612D4F" w:rsidRDefault="001A28CE" w:rsidP="001A28CE">
      <w:pPr>
        <w:rPr>
          <w:rFonts w:ascii="Cambria" w:hAnsi="Cambria"/>
          <w:b/>
          <w:bCs/>
          <w:sz w:val="30"/>
          <w:szCs w:val="30"/>
          <w:lang w:val="en-US"/>
        </w:rPr>
      </w:pPr>
      <w:r w:rsidRPr="00612D4F">
        <w:rPr>
          <w:rFonts w:ascii="Cambria" w:hAnsi="Cambria"/>
          <w:b/>
          <w:bCs/>
          <w:sz w:val="30"/>
          <w:szCs w:val="30"/>
          <w:lang w:val="en-US"/>
        </w:rPr>
        <w:t>Control hazards</w:t>
      </w:r>
    </w:p>
    <w:p w:rsidR="001A28CE" w:rsidRPr="00612D4F" w:rsidRDefault="001A28CE" w:rsidP="001A28CE">
      <w:pPr>
        <w:rPr>
          <w:rFonts w:ascii="Cambria" w:hAnsi="Cambria"/>
          <w:i/>
          <w:iCs/>
          <w:sz w:val="24"/>
          <w:szCs w:val="24"/>
          <w:lang w:val="en-US"/>
        </w:rPr>
      </w:pPr>
      <w:r w:rsidRPr="00612D4F">
        <w:rPr>
          <w:rFonts w:ascii="Cambria" w:hAnsi="Cambria"/>
          <w:i/>
          <w:iCs/>
          <w:sz w:val="24"/>
          <w:szCs w:val="24"/>
          <w:lang w:val="en-US"/>
        </w:rPr>
        <w:t>Branch hazard:</w:t>
      </w:r>
    </w:p>
    <w:p w:rsidR="00A739C0" w:rsidRPr="00612D4F" w:rsidRDefault="00A739C0" w:rsidP="001A28CE">
      <w:pPr>
        <w:rPr>
          <w:rFonts w:ascii="Cambria" w:hAnsi="Cambria"/>
          <w:sz w:val="24"/>
          <w:szCs w:val="24"/>
          <w:lang w:val="en-US"/>
        </w:rPr>
      </w:pPr>
      <w:r w:rsidRPr="00612D4F">
        <w:rPr>
          <w:rFonts w:ascii="Cambria" w:hAnsi="Cambria"/>
          <w:sz w:val="24"/>
          <w:szCs w:val="24"/>
          <w:lang w:val="en-US"/>
        </w:rPr>
        <w:t xml:space="preserve">For </w:t>
      </w:r>
      <w:proofErr w:type="spellStart"/>
      <w:r w:rsidRPr="00612D4F">
        <w:rPr>
          <w:rFonts w:ascii="Cambria" w:hAnsi="Cambria"/>
          <w:sz w:val="24"/>
          <w:szCs w:val="24"/>
          <w:lang w:val="en-US"/>
        </w:rPr>
        <w:t>beq</w:t>
      </w:r>
      <w:proofErr w:type="spellEnd"/>
      <w:r w:rsidRPr="00612D4F">
        <w:rPr>
          <w:rFonts w:ascii="Cambria" w:hAnsi="Cambria"/>
          <w:sz w:val="24"/>
          <w:szCs w:val="24"/>
          <w:lang w:val="en-US"/>
        </w:rPr>
        <w:t xml:space="preserve"> instruction, the branch is not determined until the 4</w:t>
      </w:r>
      <w:r w:rsidRPr="00612D4F">
        <w:rPr>
          <w:rFonts w:ascii="Cambria" w:hAnsi="Cambria"/>
          <w:sz w:val="24"/>
          <w:szCs w:val="24"/>
          <w:vertAlign w:val="superscript"/>
          <w:lang w:val="en-US"/>
        </w:rPr>
        <w:t>th</w:t>
      </w:r>
      <w:r w:rsidRPr="00612D4F">
        <w:rPr>
          <w:rFonts w:ascii="Cambria" w:hAnsi="Cambria"/>
          <w:sz w:val="24"/>
          <w:szCs w:val="24"/>
          <w:lang w:val="en-US"/>
        </w:rPr>
        <w:t xml:space="preserve"> stage of the pipeline and instructions after the branch are executed before the branch occurs. These instructions must be flushed if branch happens – so we need to predict the branch result. Branch misprediction penalty (which is the number of the instructions flushed) could be reduced by determining the branch earlier.</w:t>
      </w:r>
    </w:p>
    <w:p w:rsidR="00FC74B7" w:rsidRPr="00612D4F" w:rsidRDefault="00FC74B7" w:rsidP="001A28CE">
      <w:pPr>
        <w:rPr>
          <w:rFonts w:ascii="Cambria" w:hAnsi="Cambria"/>
          <w:sz w:val="24"/>
          <w:szCs w:val="24"/>
          <w:lang w:val="en-US"/>
        </w:rPr>
      </w:pPr>
      <w:r w:rsidRPr="00612D4F">
        <w:rPr>
          <w:rFonts w:ascii="Cambria" w:hAnsi="Cambria"/>
          <w:sz w:val="24"/>
          <w:szCs w:val="24"/>
          <w:lang w:val="en-US"/>
        </w:rPr>
        <w:t xml:space="preserve">One solution is to stall the pipeline until the branch decision is made. </w:t>
      </w:r>
    </w:p>
    <w:tbl>
      <w:tblPr>
        <w:tblStyle w:val="TabloKlavuzu"/>
        <w:tblW w:w="9067" w:type="dxa"/>
        <w:tblLook w:val="04A0" w:firstRow="1" w:lastRow="0" w:firstColumn="1" w:lastColumn="0" w:noHBand="0" w:noVBand="1"/>
      </w:tblPr>
      <w:tblGrid>
        <w:gridCol w:w="1041"/>
        <w:gridCol w:w="818"/>
        <w:gridCol w:w="941"/>
        <w:gridCol w:w="925"/>
        <w:gridCol w:w="1035"/>
        <w:gridCol w:w="994"/>
        <w:gridCol w:w="917"/>
        <w:gridCol w:w="921"/>
        <w:gridCol w:w="863"/>
        <w:gridCol w:w="612"/>
      </w:tblGrid>
      <w:tr w:rsidR="0083737F" w:rsidRPr="00612D4F" w:rsidTr="0083737F">
        <w:trPr>
          <w:gridAfter w:val="4"/>
          <w:wAfter w:w="3321" w:type="dxa"/>
        </w:trPr>
        <w:tc>
          <w:tcPr>
            <w:tcW w:w="1045" w:type="dxa"/>
          </w:tcPr>
          <w:p w:rsidR="0083737F" w:rsidRPr="00612D4F" w:rsidRDefault="0083737F" w:rsidP="00B31F72">
            <w:pPr>
              <w:rPr>
                <w:rFonts w:ascii="Cambria" w:hAnsi="Cambria"/>
                <w:sz w:val="24"/>
                <w:szCs w:val="24"/>
                <w:lang w:val="en-US"/>
              </w:rPr>
            </w:pPr>
            <w:proofErr w:type="spellStart"/>
            <w:r w:rsidRPr="00612D4F">
              <w:rPr>
                <w:rFonts w:ascii="Cambria" w:hAnsi="Cambria"/>
                <w:sz w:val="24"/>
                <w:szCs w:val="24"/>
                <w:lang w:val="en-US"/>
              </w:rPr>
              <w:t>beq</w:t>
            </w:r>
            <w:proofErr w:type="spellEnd"/>
            <w:r w:rsidRPr="00612D4F">
              <w:rPr>
                <w:rFonts w:ascii="Cambria" w:hAnsi="Cambria"/>
                <w:sz w:val="24"/>
                <w:szCs w:val="24"/>
                <w:lang w:val="en-US"/>
              </w:rPr>
              <w:t xml:space="preserve"> R1, R2, 40</w:t>
            </w:r>
          </w:p>
        </w:tc>
        <w:tc>
          <w:tcPr>
            <w:tcW w:w="821" w:type="dxa"/>
          </w:tcPr>
          <w:p w:rsidR="0083737F" w:rsidRPr="00612D4F" w:rsidRDefault="0083737F" w:rsidP="00B31F72">
            <w:pPr>
              <w:rPr>
                <w:rFonts w:ascii="Cambria" w:hAnsi="Cambria"/>
                <w:sz w:val="24"/>
                <w:szCs w:val="24"/>
                <w:lang w:val="en-US"/>
              </w:rPr>
            </w:pPr>
            <w:r w:rsidRPr="00612D4F">
              <w:rPr>
                <w:rFonts w:ascii="Cambria" w:hAnsi="Cambria"/>
                <w:sz w:val="24"/>
                <w:szCs w:val="24"/>
                <w:lang w:val="en-US"/>
              </w:rPr>
              <w:t>IF</w:t>
            </w:r>
          </w:p>
        </w:tc>
        <w:tc>
          <w:tcPr>
            <w:tcW w:w="925" w:type="dxa"/>
          </w:tcPr>
          <w:p w:rsidR="0083737F" w:rsidRPr="00612D4F" w:rsidRDefault="0083737F" w:rsidP="00B31F72">
            <w:pPr>
              <w:rPr>
                <w:rFonts w:ascii="Cambria" w:hAnsi="Cambria"/>
                <w:sz w:val="24"/>
                <w:szCs w:val="24"/>
                <w:lang w:val="en-US"/>
              </w:rPr>
            </w:pPr>
            <w:r w:rsidRPr="00612D4F">
              <w:rPr>
                <w:rFonts w:ascii="Cambria" w:hAnsi="Cambria"/>
                <w:sz w:val="24"/>
                <w:szCs w:val="24"/>
                <w:lang w:val="en-US"/>
              </w:rPr>
              <w:t>ID</w:t>
            </w:r>
          </w:p>
        </w:tc>
        <w:tc>
          <w:tcPr>
            <w:tcW w:w="925" w:type="dxa"/>
          </w:tcPr>
          <w:p w:rsidR="0083737F" w:rsidRPr="00612D4F" w:rsidRDefault="0083737F" w:rsidP="00B31F72">
            <w:pPr>
              <w:rPr>
                <w:rFonts w:ascii="Cambria" w:hAnsi="Cambria"/>
                <w:sz w:val="24"/>
                <w:szCs w:val="24"/>
                <w:lang w:val="en-US"/>
              </w:rPr>
            </w:pPr>
            <w:r w:rsidRPr="00612D4F">
              <w:rPr>
                <w:rFonts w:ascii="Cambria" w:hAnsi="Cambria"/>
                <w:sz w:val="24"/>
                <w:szCs w:val="24"/>
                <w:lang w:val="en-US"/>
              </w:rPr>
              <w:t>EX</w:t>
            </w:r>
          </w:p>
        </w:tc>
        <w:tc>
          <w:tcPr>
            <w:tcW w:w="1036" w:type="dxa"/>
          </w:tcPr>
          <w:p w:rsidR="0083737F" w:rsidRPr="00612D4F" w:rsidRDefault="0083737F" w:rsidP="00B31F72">
            <w:pPr>
              <w:rPr>
                <w:rFonts w:ascii="Cambria" w:hAnsi="Cambria"/>
                <w:b/>
                <w:bCs/>
                <w:sz w:val="24"/>
                <w:szCs w:val="24"/>
                <w:lang w:val="en-US"/>
              </w:rPr>
            </w:pPr>
            <w:r w:rsidRPr="00612D4F">
              <w:rPr>
                <w:rFonts w:ascii="Cambria" w:hAnsi="Cambria"/>
                <w:b/>
                <w:bCs/>
                <w:noProof/>
                <w:sz w:val="24"/>
                <w:szCs w:val="24"/>
                <w:lang w:val="en-US"/>
              </w:rPr>
              <mc:AlternateContent>
                <mc:Choice Requires="wps">
                  <w:drawing>
                    <wp:anchor distT="0" distB="0" distL="114300" distR="114300" simplePos="0" relativeHeight="251676672" behindDoc="0" locked="0" layoutInCell="1" allowOverlap="1" wp14:anchorId="39DBA2A2" wp14:editId="39FAEE54">
                      <wp:simplePos x="0" y="0"/>
                      <wp:positionH relativeFrom="column">
                        <wp:posOffset>440691</wp:posOffset>
                      </wp:positionH>
                      <wp:positionV relativeFrom="paragraph">
                        <wp:posOffset>104775</wp:posOffset>
                      </wp:positionV>
                      <wp:extent cx="152400" cy="1457325"/>
                      <wp:effectExtent l="0" t="0" r="76200" b="47625"/>
                      <wp:wrapNone/>
                      <wp:docPr id="9" name="Düz Ok Bağlayıcısı 9"/>
                      <wp:cNvGraphicFramePr/>
                      <a:graphic xmlns:a="http://schemas.openxmlformats.org/drawingml/2006/main">
                        <a:graphicData uri="http://schemas.microsoft.com/office/word/2010/wordprocessingShape">
                          <wps:wsp>
                            <wps:cNvCnPr/>
                            <wps:spPr>
                              <a:xfrm>
                                <a:off x="0" y="0"/>
                                <a:ext cx="152400" cy="1457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91643" id="Düz Ok Bağlayıcısı 9" o:spid="_x0000_s1026" type="#_x0000_t32" style="position:absolute;margin-left:34.7pt;margin-top:8.25pt;width:12pt;height:11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weH6wEAAAQEAAAOAAAAZHJzL2Uyb0RvYy54bWysU9uO0zAQfUfiHyy/0yRlC2zVdCVa4AWx&#10;FbAf4HXsxsI3jU3T8DN8Q995ox/G2MlmV4CEQLxM4ss5M+fMeHV1NJocBATlbE2rWUmJsNw1yu5r&#10;evPx9ZMXlITIbMO0s6KmvQj0av340arzSzF3rdONAIIkNiw7X9M2Rr8sisBbYViYOS8sHkoHhkVc&#10;wr5ogHXIbnQxL8tnReeg8eC4CAF3t8MhXWd+KQWP11IGEYmuKdYWc4Qcb1Ms1iu23APzreJjGewf&#10;qjBMWUw6UW1ZZOQzqF+ojOLggpNxxp0pnJSKi6wB1VTlT2o+tMyLrAXNCX6yKfw/Wv7usAOimppe&#10;UmKZwRZtv3/7Qq4/kZfs/FWz/nzi51M4n8hlMqvzYYmYjd3BuAp+B0n5UYJJX9REjtngfjJYHCPh&#10;uFkt5hcltoHjUXWxeP50vkikxT3aQ4hvhDMk/dQ0RGBq38aNsxZ76aDKLrPD2xAH4B0gpdY2xciU&#10;fmUbEnuPaiIoZvdajHnSlSKJGMrOf7HXYoC/FxK9SIXmNHkKxUYDOTCcH8a5sHE+MeHtBJNK6wlY&#10;/hk43k9QkSf0b8ATImd2Nk5go6yD32WPx2osWQ737xwYdCcLbl3T54Zma3DUck/GZ5Fm+eE6w+8f&#10;7/oHAAAA//8DAFBLAwQUAAYACAAAACEAjKR5fNwAAAAIAQAADwAAAGRycy9kb3ducmV2LnhtbEyP&#10;wU7DMBBE70j8g7VI3KhDW6I2xKkQqBckhBrofRMvSdR4HWK3Tf+e5QTH2RnNvsk3k+vVicbQeTZw&#10;P0tAEdfedtwY+PzY3q1AhYhssfdMBi4UYFNcX+WYWX/mHZ3K2Cgp4ZChgTbGIdM61C05DDM/EIv3&#10;5UeHUeTYaDviWcpdr+dJkmqHHcuHFgd6bqk+lEdnoFy87N62JWO8HN6drfavAf23Mbc309MjqEhT&#10;/AvDL76gQyFMlT+yDao3kK6XkpR7+gBK/PVCdGVgvkwT0EWu/w8ofgAAAP//AwBQSwECLQAUAAYA&#10;CAAAACEAtoM4kv4AAADhAQAAEwAAAAAAAAAAAAAAAAAAAAAAW0NvbnRlbnRfVHlwZXNdLnhtbFBL&#10;AQItABQABgAIAAAAIQA4/SH/1gAAAJQBAAALAAAAAAAAAAAAAAAAAC8BAABfcmVscy8ucmVsc1BL&#10;AQItABQABgAIAAAAIQDs4weH6wEAAAQEAAAOAAAAAAAAAAAAAAAAAC4CAABkcnMvZTJvRG9jLnht&#10;bFBLAQItABQABgAIAAAAIQCMpHl83AAAAAgBAAAPAAAAAAAAAAAAAAAAAEUEAABkcnMvZG93bnJl&#10;di54bWxQSwUGAAAAAAQABADzAAAATgUAAAAA&#10;" strokecolor="#ed7d31 [3205]" strokeweight=".5pt">
                      <v:stroke endarrow="block" joinstyle="miter"/>
                    </v:shape>
                  </w:pict>
                </mc:Fallback>
              </mc:AlternateContent>
            </w:r>
            <w:r w:rsidRPr="00612D4F">
              <w:rPr>
                <w:rFonts w:ascii="Cambria" w:hAnsi="Cambria"/>
                <w:b/>
                <w:bCs/>
                <w:sz w:val="24"/>
                <w:szCs w:val="24"/>
                <w:lang w:val="en-US"/>
              </w:rPr>
              <w:t>MEM</w:t>
            </w:r>
          </w:p>
        </w:tc>
        <w:tc>
          <w:tcPr>
            <w:tcW w:w="994" w:type="dxa"/>
          </w:tcPr>
          <w:p w:rsidR="0083737F" w:rsidRPr="00612D4F" w:rsidRDefault="0083737F" w:rsidP="00B31F72">
            <w:pPr>
              <w:rPr>
                <w:rFonts w:ascii="Cambria" w:hAnsi="Cambria"/>
                <w:sz w:val="24"/>
                <w:szCs w:val="24"/>
                <w:lang w:val="en-US"/>
              </w:rPr>
            </w:pPr>
            <w:r w:rsidRPr="00612D4F">
              <w:rPr>
                <w:rFonts w:ascii="Cambria" w:hAnsi="Cambria"/>
                <w:sz w:val="24"/>
                <w:szCs w:val="24"/>
                <w:lang w:val="en-US"/>
              </w:rPr>
              <w:t>WB</w:t>
            </w:r>
          </w:p>
        </w:tc>
      </w:tr>
      <w:tr w:rsidR="0083737F" w:rsidRPr="00612D4F" w:rsidTr="0083737F">
        <w:trPr>
          <w:gridAfter w:val="4"/>
          <w:wAfter w:w="3321" w:type="dxa"/>
          <w:trHeight w:val="174"/>
        </w:trPr>
        <w:tc>
          <w:tcPr>
            <w:tcW w:w="1045" w:type="dxa"/>
          </w:tcPr>
          <w:p w:rsidR="0083737F" w:rsidRPr="00612D4F" w:rsidRDefault="00DC0585" w:rsidP="00B31F72">
            <w:pPr>
              <w:rPr>
                <w:rFonts w:ascii="Cambria" w:hAnsi="Cambria"/>
                <w:color w:val="00B0F0"/>
                <w:sz w:val="24"/>
                <w:szCs w:val="24"/>
                <w:lang w:val="en-US"/>
              </w:rPr>
            </w:pPr>
            <w:r w:rsidRPr="00612D4F">
              <w:rPr>
                <w:rFonts w:ascii="Cambria" w:hAnsi="Cambria"/>
                <w:color w:val="00B0F0"/>
                <w:sz w:val="24"/>
                <w:szCs w:val="24"/>
                <w:lang w:val="en-US"/>
              </w:rPr>
              <w:t>S</w:t>
            </w:r>
            <w:r w:rsidR="0083737F" w:rsidRPr="00612D4F">
              <w:rPr>
                <w:rFonts w:ascii="Cambria" w:hAnsi="Cambria"/>
                <w:color w:val="00B0F0"/>
                <w:sz w:val="24"/>
                <w:szCs w:val="24"/>
                <w:lang w:val="en-US"/>
              </w:rPr>
              <w:t>tall</w:t>
            </w:r>
          </w:p>
        </w:tc>
        <w:tc>
          <w:tcPr>
            <w:tcW w:w="821" w:type="dxa"/>
          </w:tcPr>
          <w:p w:rsidR="0083737F" w:rsidRPr="00612D4F" w:rsidRDefault="0083737F" w:rsidP="00B31F72">
            <w:pPr>
              <w:rPr>
                <w:rFonts w:ascii="Cambria" w:hAnsi="Cambria"/>
                <w:sz w:val="24"/>
                <w:szCs w:val="24"/>
                <w:lang w:val="en-US"/>
              </w:rPr>
            </w:pPr>
          </w:p>
        </w:tc>
        <w:tc>
          <w:tcPr>
            <w:tcW w:w="925" w:type="dxa"/>
          </w:tcPr>
          <w:p w:rsidR="0083737F" w:rsidRPr="00612D4F" w:rsidRDefault="00A21DAA" w:rsidP="00B31F72">
            <w:pPr>
              <w:rPr>
                <w:rFonts w:ascii="Cambria" w:hAnsi="Cambria"/>
                <w:color w:val="00B0F0"/>
                <w:sz w:val="24"/>
                <w:szCs w:val="24"/>
                <w:lang w:val="en-US"/>
              </w:rPr>
            </w:pPr>
            <w:r w:rsidRPr="00612D4F">
              <w:rPr>
                <w:rFonts w:ascii="Cambria" w:hAnsi="Cambria"/>
                <w:color w:val="00B0F0"/>
                <w:sz w:val="24"/>
                <w:szCs w:val="24"/>
                <w:lang w:val="en-US"/>
              </w:rPr>
              <w:t>B</w:t>
            </w:r>
            <w:r w:rsidR="0083737F" w:rsidRPr="00612D4F">
              <w:rPr>
                <w:rFonts w:ascii="Cambria" w:hAnsi="Cambria"/>
                <w:color w:val="00B0F0"/>
                <w:sz w:val="24"/>
                <w:szCs w:val="24"/>
                <w:lang w:val="en-US"/>
              </w:rPr>
              <w:t>ubble</w:t>
            </w:r>
          </w:p>
        </w:tc>
        <w:tc>
          <w:tcPr>
            <w:tcW w:w="925" w:type="dxa"/>
          </w:tcPr>
          <w:p w:rsidR="0083737F" w:rsidRPr="00612D4F" w:rsidRDefault="0083737F" w:rsidP="00B31F72">
            <w:pPr>
              <w:rPr>
                <w:rFonts w:ascii="Cambria" w:hAnsi="Cambria"/>
                <w:color w:val="00B0F0"/>
                <w:sz w:val="24"/>
                <w:szCs w:val="24"/>
                <w:lang w:val="en-US"/>
              </w:rPr>
            </w:pPr>
            <w:r w:rsidRPr="00612D4F">
              <w:rPr>
                <w:rFonts w:ascii="Cambria" w:hAnsi="Cambria"/>
                <w:color w:val="00B0F0"/>
                <w:sz w:val="24"/>
                <w:szCs w:val="24"/>
                <w:lang w:val="en-US"/>
              </w:rPr>
              <w:t>bubble</w:t>
            </w:r>
          </w:p>
        </w:tc>
        <w:tc>
          <w:tcPr>
            <w:tcW w:w="1036" w:type="dxa"/>
          </w:tcPr>
          <w:p w:rsidR="0083737F" w:rsidRPr="00612D4F" w:rsidRDefault="0083737F" w:rsidP="00B31F72">
            <w:pPr>
              <w:rPr>
                <w:rFonts w:ascii="Cambria" w:hAnsi="Cambria"/>
                <w:noProof/>
                <w:color w:val="00B0F0"/>
                <w:sz w:val="24"/>
                <w:szCs w:val="24"/>
                <w:lang w:val="en-US"/>
              </w:rPr>
            </w:pPr>
            <w:r w:rsidRPr="00612D4F">
              <w:rPr>
                <w:rFonts w:ascii="Cambria" w:hAnsi="Cambria"/>
                <w:noProof/>
                <w:color w:val="00B0F0"/>
                <w:sz w:val="24"/>
                <w:szCs w:val="24"/>
                <w:lang w:val="en-US"/>
              </w:rPr>
              <w:t>bubble</w:t>
            </w:r>
          </w:p>
        </w:tc>
        <w:tc>
          <w:tcPr>
            <w:tcW w:w="994" w:type="dxa"/>
          </w:tcPr>
          <w:p w:rsidR="0083737F" w:rsidRPr="00612D4F" w:rsidRDefault="00DC0585" w:rsidP="00B31F72">
            <w:pPr>
              <w:rPr>
                <w:rFonts w:ascii="Cambria" w:hAnsi="Cambria"/>
                <w:color w:val="00B0F0"/>
                <w:sz w:val="24"/>
                <w:szCs w:val="24"/>
                <w:lang w:val="en-US"/>
              </w:rPr>
            </w:pPr>
            <w:r w:rsidRPr="00612D4F">
              <w:rPr>
                <w:rFonts w:ascii="Cambria" w:hAnsi="Cambria"/>
                <w:color w:val="00B0F0"/>
                <w:sz w:val="24"/>
                <w:szCs w:val="24"/>
                <w:lang w:val="en-US"/>
              </w:rPr>
              <w:t>B</w:t>
            </w:r>
            <w:r w:rsidR="0083737F" w:rsidRPr="00612D4F">
              <w:rPr>
                <w:rFonts w:ascii="Cambria" w:hAnsi="Cambria"/>
                <w:color w:val="00B0F0"/>
                <w:sz w:val="24"/>
                <w:szCs w:val="24"/>
                <w:lang w:val="en-US"/>
              </w:rPr>
              <w:t>ubble</w:t>
            </w:r>
          </w:p>
        </w:tc>
      </w:tr>
      <w:tr w:rsidR="0083737F" w:rsidRPr="00612D4F" w:rsidTr="0083737F">
        <w:trPr>
          <w:gridAfter w:val="4"/>
          <w:wAfter w:w="3321" w:type="dxa"/>
          <w:trHeight w:val="174"/>
        </w:trPr>
        <w:tc>
          <w:tcPr>
            <w:tcW w:w="1045" w:type="dxa"/>
          </w:tcPr>
          <w:p w:rsidR="0083737F" w:rsidRPr="00612D4F" w:rsidRDefault="00DC0585" w:rsidP="0083737F">
            <w:pPr>
              <w:rPr>
                <w:rFonts w:ascii="Cambria" w:hAnsi="Cambria"/>
                <w:color w:val="00B0F0"/>
                <w:sz w:val="24"/>
                <w:szCs w:val="24"/>
                <w:lang w:val="en-US"/>
              </w:rPr>
            </w:pPr>
            <w:r w:rsidRPr="00612D4F">
              <w:rPr>
                <w:rFonts w:ascii="Cambria" w:hAnsi="Cambria"/>
                <w:color w:val="00B0F0"/>
                <w:sz w:val="24"/>
                <w:szCs w:val="24"/>
                <w:lang w:val="en-US"/>
              </w:rPr>
              <w:t>S</w:t>
            </w:r>
            <w:r w:rsidR="0083737F" w:rsidRPr="00612D4F">
              <w:rPr>
                <w:rFonts w:ascii="Cambria" w:hAnsi="Cambria"/>
                <w:color w:val="00B0F0"/>
                <w:sz w:val="24"/>
                <w:szCs w:val="24"/>
                <w:lang w:val="en-US"/>
              </w:rPr>
              <w:t>tall</w:t>
            </w:r>
          </w:p>
        </w:tc>
        <w:tc>
          <w:tcPr>
            <w:tcW w:w="821"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color w:val="00B0F0"/>
                <w:sz w:val="24"/>
                <w:szCs w:val="24"/>
                <w:lang w:val="en-US"/>
              </w:rPr>
            </w:pPr>
          </w:p>
        </w:tc>
        <w:tc>
          <w:tcPr>
            <w:tcW w:w="925" w:type="dxa"/>
          </w:tcPr>
          <w:p w:rsidR="0083737F" w:rsidRPr="00612D4F" w:rsidRDefault="0083737F" w:rsidP="0083737F">
            <w:pPr>
              <w:rPr>
                <w:rFonts w:ascii="Cambria" w:hAnsi="Cambria"/>
                <w:color w:val="00B0F0"/>
                <w:sz w:val="24"/>
                <w:szCs w:val="24"/>
                <w:lang w:val="en-US"/>
              </w:rPr>
            </w:pPr>
            <w:r w:rsidRPr="00612D4F">
              <w:rPr>
                <w:rFonts w:ascii="Cambria" w:hAnsi="Cambria"/>
                <w:color w:val="00B0F0"/>
                <w:sz w:val="24"/>
                <w:szCs w:val="24"/>
                <w:lang w:val="en-US"/>
              </w:rPr>
              <w:t>bubble</w:t>
            </w:r>
          </w:p>
        </w:tc>
        <w:tc>
          <w:tcPr>
            <w:tcW w:w="1036" w:type="dxa"/>
          </w:tcPr>
          <w:p w:rsidR="0083737F" w:rsidRPr="00612D4F" w:rsidRDefault="0083737F" w:rsidP="0083737F">
            <w:pPr>
              <w:rPr>
                <w:rFonts w:ascii="Cambria" w:hAnsi="Cambria"/>
                <w:noProof/>
                <w:color w:val="00B0F0"/>
                <w:sz w:val="24"/>
                <w:szCs w:val="24"/>
                <w:lang w:val="en-US"/>
              </w:rPr>
            </w:pPr>
            <w:r w:rsidRPr="00612D4F">
              <w:rPr>
                <w:rFonts w:ascii="Cambria" w:hAnsi="Cambria"/>
                <w:noProof/>
                <w:color w:val="00B0F0"/>
                <w:sz w:val="24"/>
                <w:szCs w:val="24"/>
                <w:lang w:val="en-US"/>
              </w:rPr>
              <w:t>bubble</w:t>
            </w:r>
          </w:p>
        </w:tc>
        <w:tc>
          <w:tcPr>
            <w:tcW w:w="994" w:type="dxa"/>
          </w:tcPr>
          <w:p w:rsidR="0083737F" w:rsidRPr="00612D4F" w:rsidRDefault="00DC0585" w:rsidP="0083737F">
            <w:pPr>
              <w:rPr>
                <w:rFonts w:ascii="Cambria" w:hAnsi="Cambria"/>
                <w:color w:val="00B0F0"/>
                <w:sz w:val="24"/>
                <w:szCs w:val="24"/>
                <w:lang w:val="en-US"/>
              </w:rPr>
            </w:pPr>
            <w:r w:rsidRPr="00612D4F">
              <w:rPr>
                <w:rFonts w:ascii="Cambria" w:hAnsi="Cambria"/>
                <w:color w:val="00B0F0"/>
                <w:sz w:val="24"/>
                <w:szCs w:val="24"/>
                <w:lang w:val="en-US"/>
              </w:rPr>
              <w:t>B</w:t>
            </w:r>
            <w:r w:rsidR="0083737F" w:rsidRPr="00612D4F">
              <w:rPr>
                <w:rFonts w:ascii="Cambria" w:hAnsi="Cambria"/>
                <w:color w:val="00B0F0"/>
                <w:sz w:val="24"/>
                <w:szCs w:val="24"/>
                <w:lang w:val="en-US"/>
              </w:rPr>
              <w:t>ubble</w:t>
            </w:r>
          </w:p>
        </w:tc>
      </w:tr>
      <w:tr w:rsidR="0083737F" w:rsidRPr="00612D4F" w:rsidTr="0083737F">
        <w:trPr>
          <w:gridAfter w:val="4"/>
          <w:wAfter w:w="3321" w:type="dxa"/>
          <w:trHeight w:val="174"/>
        </w:trPr>
        <w:tc>
          <w:tcPr>
            <w:tcW w:w="1045" w:type="dxa"/>
          </w:tcPr>
          <w:p w:rsidR="0083737F" w:rsidRPr="00612D4F" w:rsidRDefault="00DC0585" w:rsidP="0083737F">
            <w:pPr>
              <w:rPr>
                <w:rFonts w:ascii="Cambria" w:hAnsi="Cambria"/>
                <w:color w:val="00B0F0"/>
                <w:sz w:val="24"/>
                <w:szCs w:val="24"/>
                <w:lang w:val="en-US"/>
              </w:rPr>
            </w:pPr>
            <w:r w:rsidRPr="00612D4F">
              <w:rPr>
                <w:rFonts w:ascii="Cambria" w:hAnsi="Cambria"/>
                <w:color w:val="00B0F0"/>
                <w:sz w:val="24"/>
                <w:szCs w:val="24"/>
                <w:lang w:val="en-US"/>
              </w:rPr>
              <w:t>S</w:t>
            </w:r>
            <w:r w:rsidR="0083737F" w:rsidRPr="00612D4F">
              <w:rPr>
                <w:rFonts w:ascii="Cambria" w:hAnsi="Cambria"/>
                <w:color w:val="00B0F0"/>
                <w:sz w:val="24"/>
                <w:szCs w:val="24"/>
                <w:lang w:val="en-US"/>
              </w:rPr>
              <w:t>tall</w:t>
            </w:r>
          </w:p>
        </w:tc>
        <w:tc>
          <w:tcPr>
            <w:tcW w:w="821"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color w:val="00B0F0"/>
                <w:sz w:val="24"/>
                <w:szCs w:val="24"/>
                <w:lang w:val="en-US"/>
              </w:rPr>
            </w:pPr>
          </w:p>
        </w:tc>
        <w:tc>
          <w:tcPr>
            <w:tcW w:w="925" w:type="dxa"/>
          </w:tcPr>
          <w:p w:rsidR="0083737F" w:rsidRPr="00612D4F" w:rsidRDefault="0083737F" w:rsidP="0083737F">
            <w:pPr>
              <w:rPr>
                <w:rFonts w:ascii="Cambria" w:hAnsi="Cambria"/>
                <w:color w:val="00B0F0"/>
                <w:sz w:val="24"/>
                <w:szCs w:val="24"/>
                <w:lang w:val="en-US"/>
              </w:rPr>
            </w:pPr>
          </w:p>
        </w:tc>
        <w:tc>
          <w:tcPr>
            <w:tcW w:w="1036" w:type="dxa"/>
          </w:tcPr>
          <w:p w:rsidR="0083737F" w:rsidRPr="00612D4F" w:rsidRDefault="0083737F" w:rsidP="0083737F">
            <w:pPr>
              <w:rPr>
                <w:rFonts w:ascii="Cambria" w:hAnsi="Cambria"/>
                <w:noProof/>
                <w:color w:val="00B0F0"/>
                <w:sz w:val="24"/>
                <w:szCs w:val="24"/>
                <w:lang w:val="en-US"/>
              </w:rPr>
            </w:pPr>
            <w:r w:rsidRPr="00612D4F">
              <w:rPr>
                <w:rFonts w:ascii="Cambria" w:hAnsi="Cambria"/>
                <w:noProof/>
                <w:color w:val="00B0F0"/>
                <w:sz w:val="24"/>
                <w:szCs w:val="24"/>
                <w:lang w:val="en-US"/>
              </w:rPr>
              <w:t>bubble</w:t>
            </w:r>
          </w:p>
        </w:tc>
        <w:tc>
          <w:tcPr>
            <w:tcW w:w="994" w:type="dxa"/>
          </w:tcPr>
          <w:p w:rsidR="0083737F" w:rsidRPr="00612D4F" w:rsidRDefault="00DC0585" w:rsidP="0083737F">
            <w:pPr>
              <w:rPr>
                <w:rFonts w:ascii="Cambria" w:hAnsi="Cambria"/>
                <w:color w:val="00B0F0"/>
                <w:sz w:val="24"/>
                <w:szCs w:val="24"/>
                <w:lang w:val="en-US"/>
              </w:rPr>
            </w:pPr>
            <w:r w:rsidRPr="00612D4F">
              <w:rPr>
                <w:rFonts w:ascii="Cambria" w:hAnsi="Cambria"/>
                <w:color w:val="00B0F0"/>
                <w:sz w:val="24"/>
                <w:szCs w:val="24"/>
                <w:lang w:val="en-US"/>
              </w:rPr>
              <w:t>B</w:t>
            </w:r>
            <w:r w:rsidR="0083737F" w:rsidRPr="00612D4F">
              <w:rPr>
                <w:rFonts w:ascii="Cambria" w:hAnsi="Cambria"/>
                <w:color w:val="00B0F0"/>
                <w:sz w:val="24"/>
                <w:szCs w:val="24"/>
                <w:lang w:val="en-US"/>
              </w:rPr>
              <w:t>ubble</w:t>
            </w:r>
          </w:p>
        </w:tc>
      </w:tr>
      <w:tr w:rsidR="0083737F" w:rsidRPr="00612D4F" w:rsidTr="0083737F">
        <w:trPr>
          <w:gridAfter w:val="1"/>
          <w:wAfter w:w="612" w:type="dxa"/>
        </w:trPr>
        <w:tc>
          <w:tcPr>
            <w:tcW w:w="1045" w:type="dxa"/>
          </w:tcPr>
          <w:p w:rsidR="0083737F" w:rsidRPr="00612D4F" w:rsidRDefault="0083737F" w:rsidP="0083737F">
            <w:pPr>
              <w:rPr>
                <w:rFonts w:ascii="Cambria" w:hAnsi="Cambria"/>
                <w:sz w:val="24"/>
                <w:szCs w:val="24"/>
                <w:lang w:val="en-US"/>
              </w:rPr>
            </w:pPr>
            <w:r w:rsidRPr="00612D4F">
              <w:rPr>
                <w:rFonts w:ascii="Cambria" w:hAnsi="Cambria"/>
                <w:sz w:val="24"/>
                <w:szCs w:val="24"/>
                <w:lang w:val="en-US"/>
              </w:rPr>
              <w:t>…</w:t>
            </w:r>
          </w:p>
        </w:tc>
        <w:tc>
          <w:tcPr>
            <w:tcW w:w="821"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sz w:val="24"/>
                <w:szCs w:val="24"/>
                <w:lang w:val="en-US"/>
              </w:rPr>
            </w:pPr>
          </w:p>
        </w:tc>
        <w:tc>
          <w:tcPr>
            <w:tcW w:w="1036" w:type="dxa"/>
          </w:tcPr>
          <w:p w:rsidR="0083737F" w:rsidRPr="00612D4F" w:rsidRDefault="0083737F" w:rsidP="0083737F">
            <w:pPr>
              <w:rPr>
                <w:rFonts w:ascii="Cambria" w:hAnsi="Cambria"/>
                <w:sz w:val="24"/>
                <w:szCs w:val="24"/>
                <w:lang w:val="en-US"/>
              </w:rPr>
            </w:pPr>
          </w:p>
        </w:tc>
        <w:tc>
          <w:tcPr>
            <w:tcW w:w="994" w:type="dxa"/>
          </w:tcPr>
          <w:p w:rsidR="0083737F" w:rsidRPr="00612D4F" w:rsidRDefault="0083737F" w:rsidP="0083737F">
            <w:pPr>
              <w:rPr>
                <w:rFonts w:ascii="Cambria" w:hAnsi="Cambria"/>
                <w:sz w:val="24"/>
                <w:szCs w:val="24"/>
                <w:lang w:val="en-US"/>
              </w:rPr>
            </w:pPr>
          </w:p>
        </w:tc>
        <w:tc>
          <w:tcPr>
            <w:tcW w:w="921" w:type="dxa"/>
          </w:tcPr>
          <w:p w:rsidR="0083737F" w:rsidRPr="00612D4F" w:rsidRDefault="0083737F" w:rsidP="0083737F">
            <w:pPr>
              <w:rPr>
                <w:rFonts w:ascii="Cambria" w:hAnsi="Cambria"/>
                <w:sz w:val="24"/>
                <w:szCs w:val="24"/>
                <w:lang w:val="en-US"/>
              </w:rPr>
            </w:pPr>
          </w:p>
        </w:tc>
        <w:tc>
          <w:tcPr>
            <w:tcW w:w="924" w:type="dxa"/>
          </w:tcPr>
          <w:p w:rsidR="0083737F" w:rsidRPr="00612D4F" w:rsidRDefault="0083737F" w:rsidP="0083737F">
            <w:pPr>
              <w:rPr>
                <w:rFonts w:ascii="Cambria" w:hAnsi="Cambria"/>
                <w:sz w:val="24"/>
                <w:szCs w:val="24"/>
                <w:lang w:val="en-US"/>
              </w:rPr>
            </w:pPr>
          </w:p>
        </w:tc>
        <w:tc>
          <w:tcPr>
            <w:tcW w:w="864" w:type="dxa"/>
          </w:tcPr>
          <w:p w:rsidR="0083737F" w:rsidRPr="00612D4F" w:rsidRDefault="0083737F" w:rsidP="0083737F">
            <w:pPr>
              <w:rPr>
                <w:rFonts w:ascii="Cambria" w:hAnsi="Cambria"/>
                <w:sz w:val="24"/>
                <w:szCs w:val="24"/>
                <w:lang w:val="en-US"/>
              </w:rPr>
            </w:pPr>
          </w:p>
        </w:tc>
      </w:tr>
      <w:tr w:rsidR="0083737F" w:rsidRPr="00612D4F" w:rsidTr="0083737F">
        <w:trPr>
          <w:gridAfter w:val="1"/>
          <w:wAfter w:w="612" w:type="dxa"/>
        </w:trPr>
        <w:tc>
          <w:tcPr>
            <w:tcW w:w="1045" w:type="dxa"/>
          </w:tcPr>
          <w:p w:rsidR="0083737F" w:rsidRPr="00612D4F" w:rsidRDefault="0083737F" w:rsidP="0083737F">
            <w:pPr>
              <w:rPr>
                <w:rFonts w:ascii="Cambria" w:hAnsi="Cambria"/>
                <w:sz w:val="24"/>
                <w:szCs w:val="24"/>
                <w:lang w:val="en-US"/>
              </w:rPr>
            </w:pPr>
            <w:r w:rsidRPr="00612D4F">
              <w:rPr>
                <w:rFonts w:ascii="Cambria" w:hAnsi="Cambria"/>
                <w:sz w:val="24"/>
                <w:szCs w:val="24"/>
                <w:lang w:val="en-US"/>
              </w:rPr>
              <w:t>…</w:t>
            </w:r>
          </w:p>
        </w:tc>
        <w:tc>
          <w:tcPr>
            <w:tcW w:w="821"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sz w:val="24"/>
                <w:szCs w:val="24"/>
                <w:lang w:val="en-US"/>
              </w:rPr>
            </w:pPr>
          </w:p>
        </w:tc>
        <w:tc>
          <w:tcPr>
            <w:tcW w:w="1036" w:type="dxa"/>
          </w:tcPr>
          <w:p w:rsidR="0083737F" w:rsidRPr="00612D4F" w:rsidRDefault="0083737F" w:rsidP="0083737F">
            <w:pPr>
              <w:rPr>
                <w:rFonts w:ascii="Cambria" w:hAnsi="Cambria"/>
                <w:sz w:val="24"/>
                <w:szCs w:val="24"/>
                <w:lang w:val="en-US"/>
              </w:rPr>
            </w:pPr>
          </w:p>
        </w:tc>
        <w:tc>
          <w:tcPr>
            <w:tcW w:w="994" w:type="dxa"/>
          </w:tcPr>
          <w:p w:rsidR="0083737F" w:rsidRPr="00612D4F" w:rsidRDefault="0083737F" w:rsidP="0083737F">
            <w:pPr>
              <w:rPr>
                <w:rFonts w:ascii="Cambria" w:hAnsi="Cambria"/>
                <w:sz w:val="24"/>
                <w:szCs w:val="24"/>
                <w:lang w:val="en-US"/>
              </w:rPr>
            </w:pPr>
          </w:p>
        </w:tc>
        <w:tc>
          <w:tcPr>
            <w:tcW w:w="921" w:type="dxa"/>
          </w:tcPr>
          <w:p w:rsidR="0083737F" w:rsidRPr="00612D4F" w:rsidRDefault="0083737F" w:rsidP="0083737F">
            <w:pPr>
              <w:rPr>
                <w:rFonts w:ascii="Cambria" w:hAnsi="Cambria"/>
                <w:sz w:val="24"/>
                <w:szCs w:val="24"/>
                <w:lang w:val="en-US"/>
              </w:rPr>
            </w:pPr>
          </w:p>
        </w:tc>
        <w:tc>
          <w:tcPr>
            <w:tcW w:w="924" w:type="dxa"/>
          </w:tcPr>
          <w:p w:rsidR="0083737F" w:rsidRPr="00612D4F" w:rsidRDefault="0083737F" w:rsidP="0083737F">
            <w:pPr>
              <w:rPr>
                <w:rFonts w:ascii="Cambria" w:hAnsi="Cambria"/>
                <w:sz w:val="24"/>
                <w:szCs w:val="24"/>
                <w:lang w:val="en-US"/>
              </w:rPr>
            </w:pPr>
          </w:p>
        </w:tc>
        <w:tc>
          <w:tcPr>
            <w:tcW w:w="864" w:type="dxa"/>
          </w:tcPr>
          <w:p w:rsidR="0083737F" w:rsidRPr="00612D4F" w:rsidRDefault="0083737F" w:rsidP="0083737F">
            <w:pPr>
              <w:rPr>
                <w:rFonts w:ascii="Cambria" w:hAnsi="Cambria"/>
                <w:sz w:val="24"/>
                <w:szCs w:val="24"/>
                <w:lang w:val="en-US"/>
              </w:rPr>
            </w:pPr>
          </w:p>
        </w:tc>
      </w:tr>
      <w:tr w:rsidR="0083737F" w:rsidRPr="00612D4F" w:rsidTr="0083737F">
        <w:trPr>
          <w:gridAfter w:val="1"/>
          <w:wAfter w:w="612" w:type="dxa"/>
        </w:trPr>
        <w:tc>
          <w:tcPr>
            <w:tcW w:w="1045" w:type="dxa"/>
          </w:tcPr>
          <w:p w:rsidR="0083737F" w:rsidRPr="00612D4F" w:rsidRDefault="0083737F" w:rsidP="0083737F">
            <w:pPr>
              <w:rPr>
                <w:rFonts w:ascii="Cambria" w:hAnsi="Cambria"/>
                <w:sz w:val="24"/>
                <w:szCs w:val="24"/>
                <w:lang w:val="en-US"/>
              </w:rPr>
            </w:pPr>
            <w:r w:rsidRPr="00612D4F">
              <w:rPr>
                <w:rFonts w:ascii="Cambria" w:hAnsi="Cambria"/>
                <w:sz w:val="24"/>
                <w:szCs w:val="24"/>
                <w:lang w:val="en-US"/>
              </w:rPr>
              <w:t>…</w:t>
            </w:r>
          </w:p>
        </w:tc>
        <w:tc>
          <w:tcPr>
            <w:tcW w:w="821"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sz w:val="24"/>
                <w:szCs w:val="24"/>
                <w:lang w:val="en-US"/>
              </w:rPr>
            </w:pPr>
          </w:p>
        </w:tc>
        <w:tc>
          <w:tcPr>
            <w:tcW w:w="1036" w:type="dxa"/>
          </w:tcPr>
          <w:p w:rsidR="0083737F" w:rsidRPr="00612D4F" w:rsidRDefault="0083737F" w:rsidP="0083737F">
            <w:pPr>
              <w:rPr>
                <w:rFonts w:ascii="Cambria" w:hAnsi="Cambria"/>
                <w:sz w:val="24"/>
                <w:szCs w:val="24"/>
                <w:lang w:val="en-US"/>
              </w:rPr>
            </w:pPr>
          </w:p>
        </w:tc>
        <w:tc>
          <w:tcPr>
            <w:tcW w:w="994" w:type="dxa"/>
          </w:tcPr>
          <w:p w:rsidR="0083737F" w:rsidRPr="00612D4F" w:rsidRDefault="0083737F" w:rsidP="0083737F">
            <w:pPr>
              <w:rPr>
                <w:rFonts w:ascii="Cambria" w:hAnsi="Cambria"/>
                <w:sz w:val="24"/>
                <w:szCs w:val="24"/>
                <w:lang w:val="en-US"/>
              </w:rPr>
            </w:pPr>
          </w:p>
        </w:tc>
        <w:tc>
          <w:tcPr>
            <w:tcW w:w="921" w:type="dxa"/>
          </w:tcPr>
          <w:p w:rsidR="0083737F" w:rsidRPr="00612D4F" w:rsidRDefault="0083737F" w:rsidP="0083737F">
            <w:pPr>
              <w:rPr>
                <w:rFonts w:ascii="Cambria" w:hAnsi="Cambria"/>
                <w:sz w:val="24"/>
                <w:szCs w:val="24"/>
                <w:lang w:val="en-US"/>
              </w:rPr>
            </w:pPr>
          </w:p>
        </w:tc>
        <w:tc>
          <w:tcPr>
            <w:tcW w:w="924" w:type="dxa"/>
          </w:tcPr>
          <w:p w:rsidR="0083737F" w:rsidRPr="00612D4F" w:rsidRDefault="0083737F" w:rsidP="0083737F">
            <w:pPr>
              <w:rPr>
                <w:rFonts w:ascii="Cambria" w:hAnsi="Cambria"/>
                <w:sz w:val="24"/>
                <w:szCs w:val="24"/>
                <w:lang w:val="en-US"/>
              </w:rPr>
            </w:pPr>
          </w:p>
        </w:tc>
        <w:tc>
          <w:tcPr>
            <w:tcW w:w="864" w:type="dxa"/>
          </w:tcPr>
          <w:p w:rsidR="0083737F" w:rsidRPr="00612D4F" w:rsidRDefault="0083737F" w:rsidP="0083737F">
            <w:pPr>
              <w:rPr>
                <w:rFonts w:ascii="Cambria" w:hAnsi="Cambria"/>
                <w:sz w:val="24"/>
                <w:szCs w:val="24"/>
                <w:lang w:val="en-US"/>
              </w:rPr>
            </w:pPr>
          </w:p>
        </w:tc>
      </w:tr>
      <w:tr w:rsidR="0083737F" w:rsidRPr="00612D4F" w:rsidTr="0083737F">
        <w:tc>
          <w:tcPr>
            <w:tcW w:w="1045" w:type="dxa"/>
          </w:tcPr>
          <w:p w:rsidR="0083737F" w:rsidRPr="00612D4F" w:rsidRDefault="0083737F" w:rsidP="0083737F">
            <w:pPr>
              <w:rPr>
                <w:rFonts w:ascii="Cambria" w:hAnsi="Cambria"/>
                <w:sz w:val="24"/>
                <w:szCs w:val="24"/>
                <w:lang w:val="en-US"/>
              </w:rPr>
            </w:pPr>
            <w:proofErr w:type="spellStart"/>
            <w:r w:rsidRPr="00612D4F">
              <w:rPr>
                <w:rFonts w:ascii="Cambria" w:hAnsi="Cambria"/>
                <w:sz w:val="24"/>
                <w:szCs w:val="24"/>
                <w:lang w:val="en-US"/>
              </w:rPr>
              <w:t>slt</w:t>
            </w:r>
            <w:proofErr w:type="spellEnd"/>
            <w:r w:rsidRPr="00612D4F">
              <w:rPr>
                <w:rFonts w:ascii="Cambria" w:hAnsi="Cambria"/>
                <w:sz w:val="24"/>
                <w:szCs w:val="24"/>
                <w:lang w:val="en-US"/>
              </w:rPr>
              <w:t xml:space="preserve"> R2, R1, R0</w:t>
            </w:r>
          </w:p>
        </w:tc>
        <w:tc>
          <w:tcPr>
            <w:tcW w:w="821"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sz w:val="24"/>
                <w:szCs w:val="24"/>
                <w:lang w:val="en-US"/>
              </w:rPr>
            </w:pPr>
          </w:p>
        </w:tc>
        <w:tc>
          <w:tcPr>
            <w:tcW w:w="925" w:type="dxa"/>
          </w:tcPr>
          <w:p w:rsidR="0083737F" w:rsidRPr="00612D4F" w:rsidRDefault="0083737F" w:rsidP="0083737F">
            <w:pPr>
              <w:rPr>
                <w:rFonts w:ascii="Cambria" w:hAnsi="Cambria"/>
                <w:sz w:val="24"/>
                <w:szCs w:val="24"/>
                <w:lang w:val="en-US"/>
              </w:rPr>
            </w:pPr>
          </w:p>
        </w:tc>
        <w:tc>
          <w:tcPr>
            <w:tcW w:w="1036" w:type="dxa"/>
          </w:tcPr>
          <w:p w:rsidR="0083737F" w:rsidRPr="00612D4F" w:rsidRDefault="0083737F" w:rsidP="0083737F">
            <w:pPr>
              <w:rPr>
                <w:rFonts w:ascii="Cambria" w:hAnsi="Cambria"/>
                <w:sz w:val="24"/>
                <w:szCs w:val="24"/>
                <w:lang w:val="en-US"/>
              </w:rPr>
            </w:pPr>
          </w:p>
        </w:tc>
        <w:tc>
          <w:tcPr>
            <w:tcW w:w="994" w:type="dxa"/>
          </w:tcPr>
          <w:p w:rsidR="0083737F" w:rsidRPr="00612D4F" w:rsidRDefault="0083737F" w:rsidP="0083737F">
            <w:pPr>
              <w:rPr>
                <w:rFonts w:ascii="Cambria" w:hAnsi="Cambria"/>
                <w:sz w:val="24"/>
                <w:szCs w:val="24"/>
                <w:lang w:val="en-US"/>
              </w:rPr>
            </w:pPr>
            <w:r w:rsidRPr="00612D4F">
              <w:rPr>
                <w:rFonts w:ascii="Cambria" w:hAnsi="Cambria"/>
                <w:sz w:val="24"/>
                <w:szCs w:val="24"/>
                <w:lang w:val="en-US"/>
              </w:rPr>
              <w:t>IF</w:t>
            </w:r>
          </w:p>
        </w:tc>
        <w:tc>
          <w:tcPr>
            <w:tcW w:w="921" w:type="dxa"/>
          </w:tcPr>
          <w:p w:rsidR="0083737F" w:rsidRPr="00612D4F" w:rsidRDefault="0083737F" w:rsidP="0083737F">
            <w:pPr>
              <w:rPr>
                <w:rFonts w:ascii="Cambria" w:hAnsi="Cambria"/>
                <w:sz w:val="24"/>
                <w:szCs w:val="24"/>
                <w:lang w:val="en-US"/>
              </w:rPr>
            </w:pPr>
            <w:r w:rsidRPr="00612D4F">
              <w:rPr>
                <w:rFonts w:ascii="Cambria" w:hAnsi="Cambria"/>
                <w:sz w:val="24"/>
                <w:szCs w:val="24"/>
                <w:lang w:val="en-US"/>
              </w:rPr>
              <w:t>ID</w:t>
            </w:r>
          </w:p>
        </w:tc>
        <w:tc>
          <w:tcPr>
            <w:tcW w:w="924" w:type="dxa"/>
          </w:tcPr>
          <w:p w:rsidR="0083737F" w:rsidRPr="00612D4F" w:rsidRDefault="0083737F" w:rsidP="0083737F">
            <w:pPr>
              <w:rPr>
                <w:rFonts w:ascii="Cambria" w:hAnsi="Cambria"/>
                <w:sz w:val="24"/>
                <w:szCs w:val="24"/>
                <w:lang w:val="en-US"/>
              </w:rPr>
            </w:pPr>
            <w:r w:rsidRPr="00612D4F">
              <w:rPr>
                <w:rFonts w:ascii="Cambria" w:hAnsi="Cambria"/>
                <w:sz w:val="24"/>
                <w:szCs w:val="24"/>
                <w:lang w:val="en-US"/>
              </w:rPr>
              <w:t>EX</w:t>
            </w:r>
          </w:p>
        </w:tc>
        <w:tc>
          <w:tcPr>
            <w:tcW w:w="864" w:type="dxa"/>
          </w:tcPr>
          <w:p w:rsidR="0083737F" w:rsidRPr="00612D4F" w:rsidRDefault="0083737F" w:rsidP="0083737F">
            <w:pPr>
              <w:rPr>
                <w:rFonts w:ascii="Cambria" w:hAnsi="Cambria"/>
                <w:sz w:val="24"/>
                <w:szCs w:val="24"/>
                <w:lang w:val="en-US"/>
              </w:rPr>
            </w:pPr>
            <w:r w:rsidRPr="00612D4F">
              <w:rPr>
                <w:rFonts w:ascii="Cambria" w:hAnsi="Cambria"/>
                <w:sz w:val="24"/>
                <w:szCs w:val="24"/>
                <w:lang w:val="en-US"/>
              </w:rPr>
              <w:t>MEM</w:t>
            </w:r>
          </w:p>
        </w:tc>
        <w:tc>
          <w:tcPr>
            <w:tcW w:w="612" w:type="dxa"/>
          </w:tcPr>
          <w:p w:rsidR="0083737F" w:rsidRPr="00612D4F" w:rsidRDefault="0083737F" w:rsidP="0083737F">
            <w:pPr>
              <w:rPr>
                <w:rFonts w:ascii="Cambria" w:hAnsi="Cambria"/>
                <w:sz w:val="24"/>
                <w:szCs w:val="24"/>
                <w:lang w:val="en-US"/>
              </w:rPr>
            </w:pPr>
            <w:r w:rsidRPr="00612D4F">
              <w:rPr>
                <w:rFonts w:ascii="Cambria" w:hAnsi="Cambria"/>
                <w:sz w:val="24"/>
                <w:szCs w:val="24"/>
                <w:lang w:val="en-US"/>
              </w:rPr>
              <w:t>WB</w:t>
            </w:r>
          </w:p>
        </w:tc>
      </w:tr>
    </w:tbl>
    <w:p w:rsidR="0083737F" w:rsidRPr="00612D4F" w:rsidRDefault="0083737F" w:rsidP="001A28CE">
      <w:pPr>
        <w:rPr>
          <w:rFonts w:ascii="Cambria" w:hAnsi="Cambria"/>
          <w:sz w:val="24"/>
          <w:szCs w:val="24"/>
          <w:lang w:val="en-US"/>
        </w:rPr>
      </w:pPr>
    </w:p>
    <w:p w:rsidR="0083737F" w:rsidRPr="00612D4F" w:rsidRDefault="0083737F" w:rsidP="001A28CE">
      <w:pPr>
        <w:rPr>
          <w:rFonts w:ascii="Cambria" w:hAnsi="Cambria"/>
          <w:sz w:val="24"/>
          <w:szCs w:val="24"/>
          <w:lang w:val="en-US"/>
        </w:rPr>
      </w:pPr>
      <w:r w:rsidRPr="00612D4F">
        <w:rPr>
          <w:rFonts w:ascii="Cambria" w:hAnsi="Cambria"/>
          <w:sz w:val="24"/>
          <w:szCs w:val="24"/>
          <w:lang w:val="en-US"/>
        </w:rPr>
        <w:t>Because the decision is made in the Memory stage, the pipeline would have to be stalled for three cycles, which is wasteful for system performance.</w:t>
      </w:r>
    </w:p>
    <w:p w:rsidR="00A739C0" w:rsidRPr="00612D4F" w:rsidRDefault="00A739C0" w:rsidP="001A28CE">
      <w:pPr>
        <w:rPr>
          <w:rFonts w:ascii="Cambria" w:hAnsi="Cambria"/>
          <w:sz w:val="24"/>
          <w:szCs w:val="24"/>
          <w:lang w:val="en-US"/>
        </w:rPr>
      </w:pPr>
      <w:r w:rsidRPr="00612D4F">
        <w:rPr>
          <w:rFonts w:ascii="Cambria" w:hAnsi="Cambria"/>
          <w:sz w:val="24"/>
          <w:szCs w:val="24"/>
          <w:lang w:val="en-US"/>
        </w:rPr>
        <w:t xml:space="preserve">An example </w:t>
      </w:r>
      <w:r w:rsidR="00FC74B7" w:rsidRPr="00612D4F">
        <w:rPr>
          <w:rFonts w:ascii="Cambria" w:hAnsi="Cambria"/>
          <w:sz w:val="24"/>
          <w:szCs w:val="24"/>
          <w:lang w:val="en-US"/>
        </w:rPr>
        <w:t>of the solution of</w:t>
      </w:r>
      <w:r w:rsidRPr="00612D4F">
        <w:rPr>
          <w:rFonts w:ascii="Cambria" w:hAnsi="Cambria"/>
          <w:sz w:val="24"/>
          <w:szCs w:val="24"/>
          <w:lang w:val="en-US"/>
        </w:rPr>
        <w:t xml:space="preserve"> branch hazard</w:t>
      </w:r>
      <w:r w:rsidR="00FC74B7" w:rsidRPr="00612D4F">
        <w:rPr>
          <w:rFonts w:ascii="Cambria" w:hAnsi="Cambria"/>
          <w:sz w:val="24"/>
          <w:szCs w:val="24"/>
          <w:lang w:val="en-US"/>
        </w:rPr>
        <w:t>s by assuming the branch is not taken</w:t>
      </w:r>
      <w:r w:rsidRPr="00612D4F">
        <w:rPr>
          <w:rFonts w:ascii="Cambria" w:hAnsi="Cambria"/>
          <w:sz w:val="24"/>
          <w:szCs w:val="24"/>
          <w:lang w:val="en-US"/>
        </w:rPr>
        <w:t>:</w:t>
      </w:r>
    </w:p>
    <w:tbl>
      <w:tblPr>
        <w:tblStyle w:val="TabloKlavuzu"/>
        <w:tblW w:w="0" w:type="auto"/>
        <w:tblLook w:val="04A0" w:firstRow="1" w:lastRow="0" w:firstColumn="1" w:lastColumn="0" w:noHBand="0" w:noVBand="1"/>
      </w:tblPr>
      <w:tblGrid>
        <w:gridCol w:w="1076"/>
        <w:gridCol w:w="855"/>
        <w:gridCol w:w="880"/>
        <w:gridCol w:w="893"/>
        <w:gridCol w:w="1046"/>
        <w:gridCol w:w="1001"/>
        <w:gridCol w:w="946"/>
        <w:gridCol w:w="879"/>
        <w:gridCol w:w="797"/>
        <w:gridCol w:w="689"/>
      </w:tblGrid>
      <w:tr w:rsidR="00090234" w:rsidRPr="00612D4F" w:rsidTr="00090234">
        <w:trPr>
          <w:gridAfter w:val="4"/>
          <w:wAfter w:w="3311" w:type="dxa"/>
        </w:trPr>
        <w:tc>
          <w:tcPr>
            <w:tcW w:w="1076" w:type="dxa"/>
          </w:tcPr>
          <w:p w:rsidR="00090234" w:rsidRPr="00612D4F" w:rsidRDefault="00090234" w:rsidP="00B31F72">
            <w:pPr>
              <w:rPr>
                <w:rFonts w:ascii="Cambria" w:hAnsi="Cambria"/>
                <w:sz w:val="24"/>
                <w:szCs w:val="24"/>
                <w:lang w:val="en-US"/>
              </w:rPr>
            </w:pPr>
            <w:proofErr w:type="spellStart"/>
            <w:r w:rsidRPr="00612D4F">
              <w:rPr>
                <w:rFonts w:ascii="Cambria" w:hAnsi="Cambria"/>
                <w:sz w:val="24"/>
                <w:szCs w:val="24"/>
                <w:lang w:val="en-US"/>
              </w:rPr>
              <w:t>beq</w:t>
            </w:r>
            <w:proofErr w:type="spellEnd"/>
            <w:r w:rsidRPr="00612D4F">
              <w:rPr>
                <w:rFonts w:ascii="Cambria" w:hAnsi="Cambria"/>
                <w:sz w:val="24"/>
                <w:szCs w:val="24"/>
                <w:lang w:val="en-US"/>
              </w:rPr>
              <w:t xml:space="preserve"> R1, R2, 40</w:t>
            </w:r>
          </w:p>
        </w:tc>
        <w:tc>
          <w:tcPr>
            <w:tcW w:w="855"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IF</w:t>
            </w:r>
          </w:p>
        </w:tc>
        <w:tc>
          <w:tcPr>
            <w:tcW w:w="880"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ID</w:t>
            </w:r>
          </w:p>
        </w:tc>
        <w:tc>
          <w:tcPr>
            <w:tcW w:w="893"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EX</w:t>
            </w:r>
          </w:p>
        </w:tc>
        <w:tc>
          <w:tcPr>
            <w:tcW w:w="1046" w:type="dxa"/>
          </w:tcPr>
          <w:p w:rsidR="00090234" w:rsidRPr="00612D4F" w:rsidRDefault="00FC74B7" w:rsidP="00B31F72">
            <w:pPr>
              <w:rPr>
                <w:rFonts w:ascii="Cambria" w:hAnsi="Cambria"/>
                <w:sz w:val="24"/>
                <w:szCs w:val="24"/>
                <w:lang w:val="en-US"/>
              </w:rPr>
            </w:pPr>
            <w:r w:rsidRPr="00612D4F">
              <w:rPr>
                <w:rFonts w:ascii="Cambria" w:hAnsi="Cambria"/>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438785</wp:posOffset>
                      </wp:positionH>
                      <wp:positionV relativeFrom="paragraph">
                        <wp:posOffset>106045</wp:posOffset>
                      </wp:positionV>
                      <wp:extent cx="180975" cy="2028825"/>
                      <wp:effectExtent l="0" t="0" r="66675" b="47625"/>
                      <wp:wrapNone/>
                      <wp:docPr id="7" name="Düz Ok Bağlayıcısı 7"/>
                      <wp:cNvGraphicFramePr/>
                      <a:graphic xmlns:a="http://schemas.openxmlformats.org/drawingml/2006/main">
                        <a:graphicData uri="http://schemas.microsoft.com/office/word/2010/wordprocessingShape">
                          <wps:wsp>
                            <wps:cNvCnPr/>
                            <wps:spPr>
                              <a:xfrm>
                                <a:off x="0" y="0"/>
                                <a:ext cx="180975" cy="2028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BF5E6" id="Düz Ok Bağlayıcısı 7" o:spid="_x0000_s1026" type="#_x0000_t32" style="position:absolute;margin-left:34.55pt;margin-top:8.35pt;width:14.25pt;height:15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KU6gEAAAQEAAAOAAAAZHJzL2Uyb0RvYy54bWysU9uO0zAQfUfiHyy/06SRlpao6Uq0wAti&#10;Ky4f4HXsxsI3jYe24Wf4hr7zRj8M28lmEbsSAvEyiS/nzJwz49X1yWhyEBCUsw2dz0pKhOWuVXbf&#10;0E8fXz9bUhKQ2ZZpZ0VDexHo9frpk9XR16JyndOtABJJbKiPvqEdoq+LIvBOGBZmzgsbD6UDwzAu&#10;YV+0wI6R3eiiKsvnxdFB68FxEULc3Q6HdJ35pRQcb6QMAoluaKwNc4Qcb1Ms1itW74H5TvGxDPYP&#10;VRimbEw6UW0ZMvIF1AMqozi44CTOuDOFk1JxkTVENfPyNzUfOuZF1hLNCX6yKfw/Wv7usAOi2oYu&#10;KLHMxBZtf3z/Sm4+k5fs8k2z/nLml3O4nMkimXX0oY6Yjd3BuAp+B0n5SYJJ36iJnLLB/WSwOCHh&#10;cXO+LF8srijh8agqq+WyukqkxT3aQ8A3whmSfhoaEJjad7hx1sZeOphnl9nhbcABeAdIqbVNEZnS&#10;r2xLsPdRDYJidq/FmCddKZKIoez8h70WA/y9kNGLVGhOk6dQbDSQA4vzwzgXFquJKd5OMKm0noDl&#10;n4Hj/QQVeUL/BjwhcmZncQIbZR08lh1P87FkOdy/c2DQnSy4dW2fG5qtiaOWezI+izTLv64z/P7x&#10;rn8CAAD//wMAUEsDBBQABgAIAAAAIQCPrh9R3AAAAAgBAAAPAAAAZHJzL2Rvd25yZXYueG1sTI/B&#10;TsMwEETvSPyDtUjcqNNGSmmIUyFQL0gINcB9Ey9J1HgdYrdN/57lBMfZGc28LbazG9SJptB7NrBc&#10;JKCIG297bg18vO/u7kGFiGxx8EwGLhRgW15fFZhbf+Y9narYKinhkKOBLsYx1zo0HTkMCz8Si/fl&#10;J4dR5NRqO+FZyt2gV0mSaYc9y0KHIz111ByqozNQpc/7113FGC+HN2frz5eA/tuY25v58QFUpDn+&#10;heEXX9ChFKbaH9kGNRjINktJyj1bgxJ/s85A1QbSNFuBLgv9/4HyBwAA//8DAFBLAQItABQABgAI&#10;AAAAIQC2gziS/gAAAOEBAAATAAAAAAAAAAAAAAAAAAAAAABbQ29udGVudF9UeXBlc10ueG1sUEsB&#10;Ai0AFAAGAAgAAAAhADj9If/WAAAAlAEAAAsAAAAAAAAAAAAAAAAALwEAAF9yZWxzLy5yZWxzUEsB&#10;Ai0AFAAGAAgAAAAhAJFPspTqAQAABAQAAA4AAAAAAAAAAAAAAAAALgIAAGRycy9lMm9Eb2MueG1s&#10;UEsBAi0AFAAGAAgAAAAhAI+uH1HcAAAACAEAAA8AAAAAAAAAAAAAAAAARAQAAGRycy9kb3ducmV2&#10;LnhtbFBLBQYAAAAABAAEAPMAAABNBQAAAAA=&#10;" strokecolor="#ed7d31 [3205]" strokeweight=".5pt">
                      <v:stroke endarrow="block" joinstyle="miter"/>
                    </v:shape>
                  </w:pict>
                </mc:Fallback>
              </mc:AlternateContent>
            </w:r>
            <w:r w:rsidR="00090234" w:rsidRPr="00612D4F">
              <w:rPr>
                <w:rFonts w:ascii="Cambria" w:hAnsi="Cambria"/>
                <w:sz w:val="24"/>
                <w:szCs w:val="24"/>
                <w:lang w:val="en-US"/>
              </w:rPr>
              <w:t>MEM</w:t>
            </w:r>
          </w:p>
        </w:tc>
        <w:tc>
          <w:tcPr>
            <w:tcW w:w="1001"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WB</w:t>
            </w:r>
          </w:p>
        </w:tc>
      </w:tr>
      <w:tr w:rsidR="00FC74B7" w:rsidRPr="00612D4F" w:rsidTr="00090234">
        <w:trPr>
          <w:gridAfter w:val="3"/>
          <w:wAfter w:w="2365" w:type="dxa"/>
        </w:trPr>
        <w:tc>
          <w:tcPr>
            <w:tcW w:w="107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and R7, R3, R4</w:t>
            </w:r>
          </w:p>
        </w:tc>
        <w:tc>
          <w:tcPr>
            <w:tcW w:w="855" w:type="dxa"/>
          </w:tcPr>
          <w:p w:rsidR="00090234" w:rsidRPr="00612D4F" w:rsidRDefault="00090234" w:rsidP="00B31F72">
            <w:pPr>
              <w:rPr>
                <w:rFonts w:ascii="Cambria" w:hAnsi="Cambria"/>
                <w:color w:val="00B0F0"/>
                <w:sz w:val="24"/>
                <w:szCs w:val="24"/>
                <w:lang w:val="en-US"/>
              </w:rPr>
            </w:pPr>
          </w:p>
        </w:tc>
        <w:tc>
          <w:tcPr>
            <w:tcW w:w="880"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IF</w:t>
            </w:r>
          </w:p>
        </w:tc>
        <w:tc>
          <w:tcPr>
            <w:tcW w:w="893"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ID</w:t>
            </w:r>
          </w:p>
        </w:tc>
        <w:tc>
          <w:tcPr>
            <w:tcW w:w="104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EX</w:t>
            </w:r>
          </w:p>
        </w:tc>
        <w:tc>
          <w:tcPr>
            <w:tcW w:w="1001"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MEM</w:t>
            </w:r>
          </w:p>
        </w:tc>
        <w:tc>
          <w:tcPr>
            <w:tcW w:w="94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WB</w:t>
            </w:r>
          </w:p>
        </w:tc>
      </w:tr>
      <w:tr w:rsidR="00FC74B7" w:rsidRPr="00612D4F" w:rsidTr="00090234">
        <w:trPr>
          <w:gridAfter w:val="2"/>
          <w:wAfter w:w="1486" w:type="dxa"/>
        </w:trPr>
        <w:tc>
          <w:tcPr>
            <w:tcW w:w="107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or R5, R8, R10</w:t>
            </w:r>
          </w:p>
        </w:tc>
        <w:tc>
          <w:tcPr>
            <w:tcW w:w="855" w:type="dxa"/>
          </w:tcPr>
          <w:p w:rsidR="00090234" w:rsidRPr="00612D4F" w:rsidRDefault="00090234" w:rsidP="00B31F72">
            <w:pPr>
              <w:rPr>
                <w:rFonts w:ascii="Cambria" w:hAnsi="Cambria"/>
                <w:color w:val="00B0F0"/>
                <w:sz w:val="24"/>
                <w:szCs w:val="24"/>
                <w:lang w:val="en-US"/>
              </w:rPr>
            </w:pPr>
          </w:p>
        </w:tc>
        <w:tc>
          <w:tcPr>
            <w:tcW w:w="880" w:type="dxa"/>
          </w:tcPr>
          <w:p w:rsidR="00090234" w:rsidRPr="00612D4F" w:rsidRDefault="00090234" w:rsidP="00B31F72">
            <w:pPr>
              <w:rPr>
                <w:rFonts w:ascii="Cambria" w:hAnsi="Cambria"/>
                <w:color w:val="00B0F0"/>
                <w:sz w:val="24"/>
                <w:szCs w:val="24"/>
                <w:lang w:val="en-US"/>
              </w:rPr>
            </w:pPr>
          </w:p>
        </w:tc>
        <w:tc>
          <w:tcPr>
            <w:tcW w:w="893"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IF</w:t>
            </w:r>
          </w:p>
        </w:tc>
        <w:tc>
          <w:tcPr>
            <w:tcW w:w="104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ID</w:t>
            </w:r>
          </w:p>
        </w:tc>
        <w:tc>
          <w:tcPr>
            <w:tcW w:w="1001"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EX</w:t>
            </w:r>
          </w:p>
        </w:tc>
        <w:tc>
          <w:tcPr>
            <w:tcW w:w="94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MEM</w:t>
            </w:r>
          </w:p>
        </w:tc>
        <w:tc>
          <w:tcPr>
            <w:tcW w:w="879"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WB</w:t>
            </w:r>
          </w:p>
        </w:tc>
      </w:tr>
      <w:tr w:rsidR="00FC74B7" w:rsidRPr="00612D4F" w:rsidTr="00090234">
        <w:trPr>
          <w:gridAfter w:val="1"/>
          <w:wAfter w:w="689" w:type="dxa"/>
        </w:trPr>
        <w:tc>
          <w:tcPr>
            <w:tcW w:w="107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sub R9, R8, R10</w:t>
            </w:r>
          </w:p>
        </w:tc>
        <w:tc>
          <w:tcPr>
            <w:tcW w:w="855" w:type="dxa"/>
          </w:tcPr>
          <w:p w:rsidR="00090234" w:rsidRPr="00612D4F" w:rsidRDefault="00090234" w:rsidP="00B31F72">
            <w:pPr>
              <w:rPr>
                <w:rFonts w:ascii="Cambria" w:hAnsi="Cambria"/>
                <w:color w:val="00B0F0"/>
                <w:sz w:val="24"/>
                <w:szCs w:val="24"/>
                <w:lang w:val="en-US"/>
              </w:rPr>
            </w:pPr>
          </w:p>
        </w:tc>
        <w:tc>
          <w:tcPr>
            <w:tcW w:w="880" w:type="dxa"/>
          </w:tcPr>
          <w:p w:rsidR="00090234" w:rsidRPr="00612D4F" w:rsidRDefault="00090234" w:rsidP="00B31F72">
            <w:pPr>
              <w:rPr>
                <w:rFonts w:ascii="Cambria" w:hAnsi="Cambria"/>
                <w:color w:val="00B0F0"/>
                <w:sz w:val="24"/>
                <w:szCs w:val="24"/>
                <w:lang w:val="en-US"/>
              </w:rPr>
            </w:pPr>
          </w:p>
        </w:tc>
        <w:tc>
          <w:tcPr>
            <w:tcW w:w="893" w:type="dxa"/>
          </w:tcPr>
          <w:p w:rsidR="00090234" w:rsidRPr="00612D4F" w:rsidRDefault="00090234" w:rsidP="00B31F72">
            <w:pPr>
              <w:rPr>
                <w:rFonts w:ascii="Cambria" w:hAnsi="Cambria"/>
                <w:color w:val="00B0F0"/>
                <w:sz w:val="24"/>
                <w:szCs w:val="24"/>
                <w:lang w:val="en-US"/>
              </w:rPr>
            </w:pPr>
          </w:p>
        </w:tc>
        <w:tc>
          <w:tcPr>
            <w:tcW w:w="104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IF</w:t>
            </w:r>
          </w:p>
        </w:tc>
        <w:tc>
          <w:tcPr>
            <w:tcW w:w="1001"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ID</w:t>
            </w:r>
          </w:p>
        </w:tc>
        <w:tc>
          <w:tcPr>
            <w:tcW w:w="946"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EX</w:t>
            </w:r>
          </w:p>
        </w:tc>
        <w:tc>
          <w:tcPr>
            <w:tcW w:w="879"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MEM</w:t>
            </w:r>
          </w:p>
        </w:tc>
        <w:tc>
          <w:tcPr>
            <w:tcW w:w="797" w:type="dxa"/>
          </w:tcPr>
          <w:p w:rsidR="00090234" w:rsidRPr="00612D4F" w:rsidRDefault="00090234" w:rsidP="00B31F72">
            <w:pPr>
              <w:rPr>
                <w:rFonts w:ascii="Cambria" w:hAnsi="Cambria"/>
                <w:color w:val="00B0F0"/>
                <w:sz w:val="24"/>
                <w:szCs w:val="24"/>
                <w:lang w:val="en-US"/>
              </w:rPr>
            </w:pPr>
            <w:r w:rsidRPr="00612D4F">
              <w:rPr>
                <w:rFonts w:ascii="Cambria" w:hAnsi="Cambria"/>
                <w:color w:val="00B0F0"/>
                <w:sz w:val="24"/>
                <w:szCs w:val="24"/>
                <w:lang w:val="en-US"/>
              </w:rPr>
              <w:t>WB</w:t>
            </w:r>
          </w:p>
        </w:tc>
      </w:tr>
      <w:tr w:rsidR="00090234" w:rsidRPr="00612D4F" w:rsidTr="00090234">
        <w:trPr>
          <w:gridAfter w:val="1"/>
          <w:wAfter w:w="689" w:type="dxa"/>
        </w:trPr>
        <w:tc>
          <w:tcPr>
            <w:tcW w:w="1076"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w:t>
            </w:r>
          </w:p>
        </w:tc>
        <w:tc>
          <w:tcPr>
            <w:tcW w:w="855" w:type="dxa"/>
          </w:tcPr>
          <w:p w:rsidR="00090234" w:rsidRPr="00612D4F" w:rsidRDefault="00090234" w:rsidP="00B31F72">
            <w:pPr>
              <w:rPr>
                <w:rFonts w:ascii="Cambria" w:hAnsi="Cambria"/>
                <w:sz w:val="24"/>
                <w:szCs w:val="24"/>
                <w:lang w:val="en-US"/>
              </w:rPr>
            </w:pPr>
          </w:p>
        </w:tc>
        <w:tc>
          <w:tcPr>
            <w:tcW w:w="880" w:type="dxa"/>
          </w:tcPr>
          <w:p w:rsidR="00090234" w:rsidRPr="00612D4F" w:rsidRDefault="00090234" w:rsidP="00B31F72">
            <w:pPr>
              <w:rPr>
                <w:rFonts w:ascii="Cambria" w:hAnsi="Cambria"/>
                <w:sz w:val="24"/>
                <w:szCs w:val="24"/>
                <w:lang w:val="en-US"/>
              </w:rPr>
            </w:pPr>
          </w:p>
        </w:tc>
        <w:tc>
          <w:tcPr>
            <w:tcW w:w="893" w:type="dxa"/>
          </w:tcPr>
          <w:p w:rsidR="00090234" w:rsidRPr="00612D4F" w:rsidRDefault="00090234" w:rsidP="00B31F72">
            <w:pPr>
              <w:rPr>
                <w:rFonts w:ascii="Cambria" w:hAnsi="Cambria"/>
                <w:sz w:val="24"/>
                <w:szCs w:val="24"/>
                <w:lang w:val="en-US"/>
              </w:rPr>
            </w:pPr>
          </w:p>
        </w:tc>
        <w:tc>
          <w:tcPr>
            <w:tcW w:w="1046" w:type="dxa"/>
          </w:tcPr>
          <w:p w:rsidR="00090234" w:rsidRPr="00612D4F" w:rsidRDefault="00090234" w:rsidP="00B31F72">
            <w:pPr>
              <w:rPr>
                <w:rFonts w:ascii="Cambria" w:hAnsi="Cambria"/>
                <w:sz w:val="24"/>
                <w:szCs w:val="24"/>
                <w:lang w:val="en-US"/>
              </w:rPr>
            </w:pPr>
          </w:p>
        </w:tc>
        <w:tc>
          <w:tcPr>
            <w:tcW w:w="1001" w:type="dxa"/>
          </w:tcPr>
          <w:p w:rsidR="00090234" w:rsidRPr="00612D4F" w:rsidRDefault="00090234" w:rsidP="00B31F72">
            <w:pPr>
              <w:rPr>
                <w:rFonts w:ascii="Cambria" w:hAnsi="Cambria"/>
                <w:sz w:val="24"/>
                <w:szCs w:val="24"/>
                <w:lang w:val="en-US"/>
              </w:rPr>
            </w:pPr>
          </w:p>
        </w:tc>
        <w:tc>
          <w:tcPr>
            <w:tcW w:w="946" w:type="dxa"/>
          </w:tcPr>
          <w:p w:rsidR="00090234" w:rsidRPr="00612D4F" w:rsidRDefault="00090234" w:rsidP="00B31F72">
            <w:pPr>
              <w:rPr>
                <w:rFonts w:ascii="Cambria" w:hAnsi="Cambria"/>
                <w:sz w:val="24"/>
                <w:szCs w:val="24"/>
                <w:lang w:val="en-US"/>
              </w:rPr>
            </w:pPr>
          </w:p>
        </w:tc>
        <w:tc>
          <w:tcPr>
            <w:tcW w:w="879" w:type="dxa"/>
          </w:tcPr>
          <w:p w:rsidR="00090234" w:rsidRPr="00612D4F" w:rsidRDefault="00090234" w:rsidP="00B31F72">
            <w:pPr>
              <w:rPr>
                <w:rFonts w:ascii="Cambria" w:hAnsi="Cambria"/>
                <w:sz w:val="24"/>
                <w:szCs w:val="24"/>
                <w:lang w:val="en-US"/>
              </w:rPr>
            </w:pPr>
          </w:p>
        </w:tc>
        <w:tc>
          <w:tcPr>
            <w:tcW w:w="797" w:type="dxa"/>
          </w:tcPr>
          <w:p w:rsidR="00090234" w:rsidRPr="00612D4F" w:rsidRDefault="00090234" w:rsidP="00B31F72">
            <w:pPr>
              <w:rPr>
                <w:rFonts w:ascii="Cambria" w:hAnsi="Cambria"/>
                <w:sz w:val="24"/>
                <w:szCs w:val="24"/>
                <w:lang w:val="en-US"/>
              </w:rPr>
            </w:pPr>
          </w:p>
        </w:tc>
      </w:tr>
      <w:tr w:rsidR="00090234" w:rsidRPr="00612D4F" w:rsidTr="00090234">
        <w:trPr>
          <w:gridAfter w:val="1"/>
          <w:wAfter w:w="689" w:type="dxa"/>
        </w:trPr>
        <w:tc>
          <w:tcPr>
            <w:tcW w:w="1076"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w:t>
            </w:r>
          </w:p>
        </w:tc>
        <w:tc>
          <w:tcPr>
            <w:tcW w:w="855" w:type="dxa"/>
          </w:tcPr>
          <w:p w:rsidR="00090234" w:rsidRPr="00612D4F" w:rsidRDefault="00090234" w:rsidP="00B31F72">
            <w:pPr>
              <w:rPr>
                <w:rFonts w:ascii="Cambria" w:hAnsi="Cambria"/>
                <w:sz w:val="24"/>
                <w:szCs w:val="24"/>
                <w:lang w:val="en-US"/>
              </w:rPr>
            </w:pPr>
          </w:p>
        </w:tc>
        <w:tc>
          <w:tcPr>
            <w:tcW w:w="880" w:type="dxa"/>
          </w:tcPr>
          <w:p w:rsidR="00090234" w:rsidRPr="00612D4F" w:rsidRDefault="00090234" w:rsidP="00B31F72">
            <w:pPr>
              <w:rPr>
                <w:rFonts w:ascii="Cambria" w:hAnsi="Cambria"/>
                <w:sz w:val="24"/>
                <w:szCs w:val="24"/>
                <w:lang w:val="en-US"/>
              </w:rPr>
            </w:pPr>
          </w:p>
        </w:tc>
        <w:tc>
          <w:tcPr>
            <w:tcW w:w="893" w:type="dxa"/>
          </w:tcPr>
          <w:p w:rsidR="00090234" w:rsidRPr="00612D4F" w:rsidRDefault="00090234" w:rsidP="00B31F72">
            <w:pPr>
              <w:rPr>
                <w:rFonts w:ascii="Cambria" w:hAnsi="Cambria"/>
                <w:sz w:val="24"/>
                <w:szCs w:val="24"/>
                <w:lang w:val="en-US"/>
              </w:rPr>
            </w:pPr>
          </w:p>
        </w:tc>
        <w:tc>
          <w:tcPr>
            <w:tcW w:w="1046" w:type="dxa"/>
          </w:tcPr>
          <w:p w:rsidR="00090234" w:rsidRPr="00612D4F" w:rsidRDefault="00090234" w:rsidP="00B31F72">
            <w:pPr>
              <w:rPr>
                <w:rFonts w:ascii="Cambria" w:hAnsi="Cambria"/>
                <w:sz w:val="24"/>
                <w:szCs w:val="24"/>
                <w:lang w:val="en-US"/>
              </w:rPr>
            </w:pPr>
          </w:p>
        </w:tc>
        <w:tc>
          <w:tcPr>
            <w:tcW w:w="1001" w:type="dxa"/>
          </w:tcPr>
          <w:p w:rsidR="00090234" w:rsidRPr="00612D4F" w:rsidRDefault="00090234" w:rsidP="00B31F72">
            <w:pPr>
              <w:rPr>
                <w:rFonts w:ascii="Cambria" w:hAnsi="Cambria"/>
                <w:sz w:val="24"/>
                <w:szCs w:val="24"/>
                <w:lang w:val="en-US"/>
              </w:rPr>
            </w:pPr>
          </w:p>
        </w:tc>
        <w:tc>
          <w:tcPr>
            <w:tcW w:w="946" w:type="dxa"/>
          </w:tcPr>
          <w:p w:rsidR="00090234" w:rsidRPr="00612D4F" w:rsidRDefault="00090234" w:rsidP="00B31F72">
            <w:pPr>
              <w:rPr>
                <w:rFonts w:ascii="Cambria" w:hAnsi="Cambria"/>
                <w:sz w:val="24"/>
                <w:szCs w:val="24"/>
                <w:lang w:val="en-US"/>
              </w:rPr>
            </w:pPr>
          </w:p>
        </w:tc>
        <w:tc>
          <w:tcPr>
            <w:tcW w:w="879" w:type="dxa"/>
          </w:tcPr>
          <w:p w:rsidR="00090234" w:rsidRPr="00612D4F" w:rsidRDefault="00090234" w:rsidP="00B31F72">
            <w:pPr>
              <w:rPr>
                <w:rFonts w:ascii="Cambria" w:hAnsi="Cambria"/>
                <w:sz w:val="24"/>
                <w:szCs w:val="24"/>
                <w:lang w:val="en-US"/>
              </w:rPr>
            </w:pPr>
          </w:p>
        </w:tc>
        <w:tc>
          <w:tcPr>
            <w:tcW w:w="797" w:type="dxa"/>
          </w:tcPr>
          <w:p w:rsidR="00090234" w:rsidRPr="00612D4F" w:rsidRDefault="00090234" w:rsidP="00B31F72">
            <w:pPr>
              <w:rPr>
                <w:rFonts w:ascii="Cambria" w:hAnsi="Cambria"/>
                <w:sz w:val="24"/>
                <w:szCs w:val="24"/>
                <w:lang w:val="en-US"/>
              </w:rPr>
            </w:pPr>
          </w:p>
        </w:tc>
      </w:tr>
      <w:tr w:rsidR="00090234" w:rsidRPr="00612D4F" w:rsidTr="00090234">
        <w:trPr>
          <w:gridAfter w:val="1"/>
          <w:wAfter w:w="689" w:type="dxa"/>
        </w:trPr>
        <w:tc>
          <w:tcPr>
            <w:tcW w:w="1076"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w:t>
            </w:r>
          </w:p>
        </w:tc>
        <w:tc>
          <w:tcPr>
            <w:tcW w:w="855" w:type="dxa"/>
          </w:tcPr>
          <w:p w:rsidR="00090234" w:rsidRPr="00612D4F" w:rsidRDefault="00090234" w:rsidP="00B31F72">
            <w:pPr>
              <w:rPr>
                <w:rFonts w:ascii="Cambria" w:hAnsi="Cambria"/>
                <w:sz w:val="24"/>
                <w:szCs w:val="24"/>
                <w:lang w:val="en-US"/>
              </w:rPr>
            </w:pPr>
          </w:p>
        </w:tc>
        <w:tc>
          <w:tcPr>
            <w:tcW w:w="880" w:type="dxa"/>
          </w:tcPr>
          <w:p w:rsidR="00090234" w:rsidRPr="00612D4F" w:rsidRDefault="00090234" w:rsidP="00B31F72">
            <w:pPr>
              <w:rPr>
                <w:rFonts w:ascii="Cambria" w:hAnsi="Cambria"/>
                <w:sz w:val="24"/>
                <w:szCs w:val="24"/>
                <w:lang w:val="en-US"/>
              </w:rPr>
            </w:pPr>
          </w:p>
        </w:tc>
        <w:tc>
          <w:tcPr>
            <w:tcW w:w="893" w:type="dxa"/>
          </w:tcPr>
          <w:p w:rsidR="00090234" w:rsidRPr="00612D4F" w:rsidRDefault="00090234" w:rsidP="00B31F72">
            <w:pPr>
              <w:rPr>
                <w:rFonts w:ascii="Cambria" w:hAnsi="Cambria"/>
                <w:sz w:val="24"/>
                <w:szCs w:val="24"/>
                <w:lang w:val="en-US"/>
              </w:rPr>
            </w:pPr>
          </w:p>
        </w:tc>
        <w:tc>
          <w:tcPr>
            <w:tcW w:w="1046" w:type="dxa"/>
          </w:tcPr>
          <w:p w:rsidR="00090234" w:rsidRPr="00612D4F" w:rsidRDefault="00090234" w:rsidP="00B31F72">
            <w:pPr>
              <w:rPr>
                <w:rFonts w:ascii="Cambria" w:hAnsi="Cambria"/>
                <w:sz w:val="24"/>
                <w:szCs w:val="24"/>
                <w:lang w:val="en-US"/>
              </w:rPr>
            </w:pPr>
          </w:p>
        </w:tc>
        <w:tc>
          <w:tcPr>
            <w:tcW w:w="1001" w:type="dxa"/>
          </w:tcPr>
          <w:p w:rsidR="00090234" w:rsidRPr="00612D4F" w:rsidRDefault="00090234" w:rsidP="00B31F72">
            <w:pPr>
              <w:rPr>
                <w:rFonts w:ascii="Cambria" w:hAnsi="Cambria"/>
                <w:sz w:val="24"/>
                <w:szCs w:val="24"/>
                <w:lang w:val="en-US"/>
              </w:rPr>
            </w:pPr>
          </w:p>
        </w:tc>
        <w:tc>
          <w:tcPr>
            <w:tcW w:w="946" w:type="dxa"/>
          </w:tcPr>
          <w:p w:rsidR="00090234" w:rsidRPr="00612D4F" w:rsidRDefault="00090234" w:rsidP="00B31F72">
            <w:pPr>
              <w:rPr>
                <w:rFonts w:ascii="Cambria" w:hAnsi="Cambria"/>
                <w:sz w:val="24"/>
                <w:szCs w:val="24"/>
                <w:lang w:val="en-US"/>
              </w:rPr>
            </w:pPr>
          </w:p>
        </w:tc>
        <w:tc>
          <w:tcPr>
            <w:tcW w:w="879" w:type="dxa"/>
          </w:tcPr>
          <w:p w:rsidR="00090234" w:rsidRPr="00612D4F" w:rsidRDefault="00090234" w:rsidP="00B31F72">
            <w:pPr>
              <w:rPr>
                <w:rFonts w:ascii="Cambria" w:hAnsi="Cambria"/>
                <w:sz w:val="24"/>
                <w:szCs w:val="24"/>
                <w:lang w:val="en-US"/>
              </w:rPr>
            </w:pPr>
          </w:p>
        </w:tc>
        <w:tc>
          <w:tcPr>
            <w:tcW w:w="797" w:type="dxa"/>
          </w:tcPr>
          <w:p w:rsidR="00090234" w:rsidRPr="00612D4F" w:rsidRDefault="00090234" w:rsidP="00B31F72">
            <w:pPr>
              <w:rPr>
                <w:rFonts w:ascii="Cambria" w:hAnsi="Cambria"/>
                <w:sz w:val="24"/>
                <w:szCs w:val="24"/>
                <w:lang w:val="en-US"/>
              </w:rPr>
            </w:pPr>
          </w:p>
        </w:tc>
      </w:tr>
      <w:tr w:rsidR="00090234" w:rsidRPr="00612D4F" w:rsidTr="00090234">
        <w:tc>
          <w:tcPr>
            <w:tcW w:w="1076" w:type="dxa"/>
          </w:tcPr>
          <w:p w:rsidR="00090234" w:rsidRPr="00612D4F" w:rsidRDefault="00090234" w:rsidP="00B31F72">
            <w:pPr>
              <w:rPr>
                <w:rFonts w:ascii="Cambria" w:hAnsi="Cambria"/>
                <w:sz w:val="24"/>
                <w:szCs w:val="24"/>
                <w:lang w:val="en-US"/>
              </w:rPr>
            </w:pPr>
            <w:proofErr w:type="spellStart"/>
            <w:r w:rsidRPr="00612D4F">
              <w:rPr>
                <w:rFonts w:ascii="Cambria" w:hAnsi="Cambria"/>
                <w:sz w:val="24"/>
                <w:szCs w:val="24"/>
                <w:lang w:val="en-US"/>
              </w:rPr>
              <w:t>slt</w:t>
            </w:r>
            <w:proofErr w:type="spellEnd"/>
            <w:r w:rsidRPr="00612D4F">
              <w:rPr>
                <w:rFonts w:ascii="Cambria" w:hAnsi="Cambria"/>
                <w:sz w:val="24"/>
                <w:szCs w:val="24"/>
                <w:lang w:val="en-US"/>
              </w:rPr>
              <w:t xml:space="preserve"> R2, R1, R0</w:t>
            </w:r>
          </w:p>
        </w:tc>
        <w:tc>
          <w:tcPr>
            <w:tcW w:w="855" w:type="dxa"/>
          </w:tcPr>
          <w:p w:rsidR="00090234" w:rsidRPr="00612D4F" w:rsidRDefault="00090234" w:rsidP="00B31F72">
            <w:pPr>
              <w:rPr>
                <w:rFonts w:ascii="Cambria" w:hAnsi="Cambria"/>
                <w:sz w:val="24"/>
                <w:szCs w:val="24"/>
                <w:lang w:val="en-US"/>
              </w:rPr>
            </w:pPr>
          </w:p>
        </w:tc>
        <w:tc>
          <w:tcPr>
            <w:tcW w:w="880" w:type="dxa"/>
          </w:tcPr>
          <w:p w:rsidR="00090234" w:rsidRPr="00612D4F" w:rsidRDefault="00090234" w:rsidP="00B31F72">
            <w:pPr>
              <w:rPr>
                <w:rFonts w:ascii="Cambria" w:hAnsi="Cambria"/>
                <w:sz w:val="24"/>
                <w:szCs w:val="24"/>
                <w:lang w:val="en-US"/>
              </w:rPr>
            </w:pPr>
          </w:p>
        </w:tc>
        <w:tc>
          <w:tcPr>
            <w:tcW w:w="893" w:type="dxa"/>
          </w:tcPr>
          <w:p w:rsidR="00090234" w:rsidRPr="00612D4F" w:rsidRDefault="00090234" w:rsidP="00B31F72">
            <w:pPr>
              <w:rPr>
                <w:rFonts w:ascii="Cambria" w:hAnsi="Cambria"/>
                <w:sz w:val="24"/>
                <w:szCs w:val="24"/>
                <w:lang w:val="en-US"/>
              </w:rPr>
            </w:pPr>
          </w:p>
        </w:tc>
        <w:tc>
          <w:tcPr>
            <w:tcW w:w="1046" w:type="dxa"/>
          </w:tcPr>
          <w:p w:rsidR="00090234" w:rsidRPr="00612D4F" w:rsidRDefault="00090234" w:rsidP="00B31F72">
            <w:pPr>
              <w:rPr>
                <w:rFonts w:ascii="Cambria" w:hAnsi="Cambria"/>
                <w:sz w:val="24"/>
                <w:szCs w:val="24"/>
                <w:lang w:val="en-US"/>
              </w:rPr>
            </w:pPr>
          </w:p>
        </w:tc>
        <w:tc>
          <w:tcPr>
            <w:tcW w:w="1001"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IF</w:t>
            </w:r>
          </w:p>
        </w:tc>
        <w:tc>
          <w:tcPr>
            <w:tcW w:w="946"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ID</w:t>
            </w:r>
          </w:p>
        </w:tc>
        <w:tc>
          <w:tcPr>
            <w:tcW w:w="879"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EX</w:t>
            </w:r>
          </w:p>
        </w:tc>
        <w:tc>
          <w:tcPr>
            <w:tcW w:w="797"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MEM</w:t>
            </w:r>
          </w:p>
        </w:tc>
        <w:tc>
          <w:tcPr>
            <w:tcW w:w="689" w:type="dxa"/>
          </w:tcPr>
          <w:p w:rsidR="00090234" w:rsidRPr="00612D4F" w:rsidRDefault="00090234" w:rsidP="00B31F72">
            <w:pPr>
              <w:rPr>
                <w:rFonts w:ascii="Cambria" w:hAnsi="Cambria"/>
                <w:sz w:val="24"/>
                <w:szCs w:val="24"/>
                <w:lang w:val="en-US"/>
              </w:rPr>
            </w:pPr>
            <w:r w:rsidRPr="00612D4F">
              <w:rPr>
                <w:rFonts w:ascii="Cambria" w:hAnsi="Cambria"/>
                <w:sz w:val="24"/>
                <w:szCs w:val="24"/>
                <w:lang w:val="en-US"/>
              </w:rPr>
              <w:t>WB</w:t>
            </w:r>
          </w:p>
        </w:tc>
      </w:tr>
    </w:tbl>
    <w:p w:rsidR="00FC74B7" w:rsidRPr="00612D4F" w:rsidRDefault="00FC74B7" w:rsidP="001A28CE">
      <w:pPr>
        <w:rPr>
          <w:rFonts w:ascii="Cambria" w:hAnsi="Cambria"/>
          <w:sz w:val="24"/>
          <w:szCs w:val="24"/>
          <w:lang w:val="en-US"/>
        </w:rPr>
      </w:pPr>
    </w:p>
    <w:p w:rsidR="00FC74B7" w:rsidRPr="00612D4F" w:rsidRDefault="00FC74B7" w:rsidP="001A28CE">
      <w:pPr>
        <w:rPr>
          <w:rFonts w:ascii="Cambria" w:hAnsi="Cambria"/>
          <w:sz w:val="24"/>
          <w:szCs w:val="24"/>
          <w:lang w:val="en-US"/>
        </w:rPr>
      </w:pPr>
      <w:r w:rsidRPr="00612D4F">
        <w:rPr>
          <w:rFonts w:ascii="Cambria" w:hAnsi="Cambria"/>
          <w:sz w:val="24"/>
          <w:szCs w:val="24"/>
          <w:lang w:val="en-US"/>
        </w:rPr>
        <w:t xml:space="preserve">Instructions with </w:t>
      </w:r>
      <w:r w:rsidRPr="00612D4F">
        <w:rPr>
          <w:rFonts w:ascii="Cambria" w:hAnsi="Cambria"/>
          <w:color w:val="00B0F0"/>
          <w:sz w:val="24"/>
          <w:szCs w:val="24"/>
          <w:lang w:val="en-US"/>
        </w:rPr>
        <w:t xml:space="preserve">blue color </w:t>
      </w:r>
      <w:r w:rsidRPr="00612D4F">
        <w:rPr>
          <w:rFonts w:ascii="Cambria" w:hAnsi="Cambria"/>
          <w:sz w:val="24"/>
          <w:szCs w:val="24"/>
          <w:lang w:val="en-US"/>
        </w:rPr>
        <w:t xml:space="preserve">are flushed, which is wasteful because this means that we wasted 3 clock cycles. Assuming the branch is </w:t>
      </w:r>
      <w:r w:rsidR="0083737F" w:rsidRPr="00612D4F">
        <w:rPr>
          <w:rFonts w:ascii="Cambria" w:hAnsi="Cambria"/>
          <w:sz w:val="24"/>
          <w:szCs w:val="24"/>
          <w:lang w:val="en-US"/>
        </w:rPr>
        <w:t xml:space="preserve">not </w:t>
      </w:r>
      <w:r w:rsidRPr="00612D4F">
        <w:rPr>
          <w:rFonts w:ascii="Cambria" w:hAnsi="Cambria"/>
          <w:sz w:val="24"/>
          <w:szCs w:val="24"/>
          <w:lang w:val="en-US"/>
        </w:rPr>
        <w:t xml:space="preserve">taken is fine when we are </w:t>
      </w:r>
      <w:r w:rsidR="0083737F" w:rsidRPr="00612D4F">
        <w:rPr>
          <w:rFonts w:ascii="Cambria" w:hAnsi="Cambria"/>
          <w:sz w:val="24"/>
          <w:szCs w:val="24"/>
          <w:lang w:val="en-US"/>
        </w:rPr>
        <w:t>correct</w:t>
      </w:r>
      <w:r w:rsidRPr="00612D4F">
        <w:rPr>
          <w:rFonts w:ascii="Cambria" w:hAnsi="Cambria"/>
          <w:sz w:val="24"/>
          <w:szCs w:val="24"/>
          <w:lang w:val="en-US"/>
        </w:rPr>
        <w:t>, but if it is taken then it is wasteful.</w:t>
      </w:r>
    </w:p>
    <w:p w:rsidR="00A739C0" w:rsidRPr="00612D4F" w:rsidRDefault="00A739C0" w:rsidP="001A28CE">
      <w:pPr>
        <w:rPr>
          <w:rFonts w:ascii="Cambria" w:hAnsi="Cambria"/>
          <w:sz w:val="24"/>
          <w:szCs w:val="24"/>
          <w:lang w:val="en-US"/>
        </w:rPr>
      </w:pPr>
      <w:r w:rsidRPr="00612D4F">
        <w:rPr>
          <w:rFonts w:ascii="Cambria" w:hAnsi="Cambria"/>
          <w:sz w:val="24"/>
          <w:szCs w:val="24"/>
          <w:lang w:val="en-US"/>
        </w:rPr>
        <w:lastRenderedPageBreak/>
        <w:t xml:space="preserve">With the introduction of early branch </w:t>
      </w:r>
      <w:r w:rsidR="0083737F" w:rsidRPr="00612D4F">
        <w:rPr>
          <w:rFonts w:ascii="Cambria" w:hAnsi="Cambria"/>
          <w:sz w:val="24"/>
          <w:szCs w:val="24"/>
          <w:lang w:val="en-US"/>
        </w:rPr>
        <w:t>prediction</w:t>
      </w:r>
      <w:r w:rsidRPr="00612D4F">
        <w:rPr>
          <w:rFonts w:ascii="Cambria" w:hAnsi="Cambria"/>
          <w:sz w:val="24"/>
          <w:szCs w:val="24"/>
          <w:lang w:val="en-US"/>
        </w:rPr>
        <w:t xml:space="preserve"> (we look at the equation of </w:t>
      </w:r>
      <w:proofErr w:type="spellStart"/>
      <w:r w:rsidRPr="00612D4F">
        <w:rPr>
          <w:rFonts w:ascii="Cambria" w:hAnsi="Cambria"/>
          <w:sz w:val="24"/>
          <w:szCs w:val="24"/>
          <w:lang w:val="en-US"/>
        </w:rPr>
        <w:t>rs</w:t>
      </w:r>
      <w:proofErr w:type="spellEnd"/>
      <w:r w:rsidRPr="00612D4F">
        <w:rPr>
          <w:rFonts w:ascii="Cambria" w:hAnsi="Cambria"/>
          <w:sz w:val="24"/>
          <w:szCs w:val="24"/>
          <w:lang w:val="en-US"/>
        </w:rPr>
        <w:t xml:space="preserve"> and rt before the Execution (ALU) stage):</w:t>
      </w:r>
    </w:p>
    <w:tbl>
      <w:tblPr>
        <w:tblStyle w:val="TabloKlavuzu"/>
        <w:tblW w:w="0" w:type="auto"/>
        <w:tblLook w:val="04A0" w:firstRow="1" w:lastRow="0" w:firstColumn="1" w:lastColumn="0" w:noHBand="0" w:noVBand="1"/>
      </w:tblPr>
      <w:tblGrid>
        <w:gridCol w:w="1076"/>
        <w:gridCol w:w="855"/>
        <w:gridCol w:w="880"/>
        <w:gridCol w:w="879"/>
        <w:gridCol w:w="879"/>
        <w:gridCol w:w="879"/>
        <w:gridCol w:w="926"/>
        <w:gridCol w:w="613"/>
      </w:tblGrid>
      <w:tr w:rsidR="00FC74B7" w:rsidRPr="00612D4F" w:rsidTr="00FC74B7">
        <w:trPr>
          <w:gridAfter w:val="2"/>
          <w:wAfter w:w="1539" w:type="dxa"/>
        </w:trPr>
        <w:tc>
          <w:tcPr>
            <w:tcW w:w="1076" w:type="dxa"/>
          </w:tcPr>
          <w:p w:rsidR="00FC74B7" w:rsidRPr="00612D4F" w:rsidRDefault="00FC74B7" w:rsidP="00B31F72">
            <w:pPr>
              <w:rPr>
                <w:rFonts w:ascii="Cambria" w:hAnsi="Cambria"/>
                <w:sz w:val="24"/>
                <w:szCs w:val="24"/>
                <w:lang w:val="en-US"/>
              </w:rPr>
            </w:pPr>
            <w:proofErr w:type="spellStart"/>
            <w:r w:rsidRPr="00612D4F">
              <w:rPr>
                <w:rFonts w:ascii="Cambria" w:hAnsi="Cambria"/>
                <w:sz w:val="24"/>
                <w:szCs w:val="24"/>
                <w:lang w:val="en-US"/>
              </w:rPr>
              <w:t>beq</w:t>
            </w:r>
            <w:proofErr w:type="spellEnd"/>
            <w:r w:rsidRPr="00612D4F">
              <w:rPr>
                <w:rFonts w:ascii="Cambria" w:hAnsi="Cambria"/>
                <w:sz w:val="24"/>
                <w:szCs w:val="24"/>
                <w:lang w:val="en-US"/>
              </w:rPr>
              <w:t xml:space="preserve"> R1, R2, 40</w:t>
            </w:r>
          </w:p>
        </w:tc>
        <w:tc>
          <w:tcPr>
            <w:tcW w:w="855"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IF</w:t>
            </w:r>
          </w:p>
        </w:tc>
        <w:tc>
          <w:tcPr>
            <w:tcW w:w="880"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ID</w:t>
            </w:r>
          </w:p>
        </w:tc>
        <w:tc>
          <w:tcPr>
            <w:tcW w:w="879"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EX</w:t>
            </w:r>
          </w:p>
        </w:tc>
        <w:tc>
          <w:tcPr>
            <w:tcW w:w="879" w:type="dxa"/>
          </w:tcPr>
          <w:p w:rsidR="00FC74B7" w:rsidRPr="00612D4F" w:rsidRDefault="00FC74B7" w:rsidP="00B31F72">
            <w:pPr>
              <w:rPr>
                <w:rFonts w:ascii="Cambria" w:hAnsi="Cambria"/>
                <w:sz w:val="24"/>
                <w:szCs w:val="24"/>
                <w:lang w:val="en-US"/>
              </w:rPr>
            </w:pPr>
            <w:r w:rsidRPr="00612D4F">
              <w:rPr>
                <w:rFonts w:ascii="Cambria" w:hAnsi="Cambria"/>
                <w:noProof/>
                <w:sz w:val="24"/>
                <w:szCs w:val="24"/>
                <w:lang w:val="en-US"/>
              </w:rPr>
              <mc:AlternateContent>
                <mc:Choice Requires="wps">
                  <w:drawing>
                    <wp:anchor distT="0" distB="0" distL="114300" distR="114300" simplePos="0" relativeHeight="251674624" behindDoc="0" locked="0" layoutInCell="1" allowOverlap="1" wp14:anchorId="4A98A4F5" wp14:editId="5CFD2C8F">
                      <wp:simplePos x="0" y="0"/>
                      <wp:positionH relativeFrom="column">
                        <wp:posOffset>-838200</wp:posOffset>
                      </wp:positionH>
                      <wp:positionV relativeFrom="paragraph">
                        <wp:posOffset>69850</wp:posOffset>
                      </wp:positionV>
                      <wp:extent cx="247650" cy="1323975"/>
                      <wp:effectExtent l="0" t="0" r="57150" b="47625"/>
                      <wp:wrapNone/>
                      <wp:docPr id="8" name="Düz Ok Bağlayıcısı 8"/>
                      <wp:cNvGraphicFramePr/>
                      <a:graphic xmlns:a="http://schemas.openxmlformats.org/drawingml/2006/main">
                        <a:graphicData uri="http://schemas.microsoft.com/office/word/2010/wordprocessingShape">
                          <wps:wsp>
                            <wps:cNvCnPr/>
                            <wps:spPr>
                              <a:xfrm>
                                <a:off x="0" y="0"/>
                                <a:ext cx="247650" cy="13239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2552E" id="Düz Ok Bağlayıcısı 8" o:spid="_x0000_s1026" type="#_x0000_t32" style="position:absolute;margin-left:-66pt;margin-top:5.5pt;width:19.5pt;height:10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7z7AEAAAQEAAAOAAAAZHJzL2Uyb0RvYy54bWysU0uOEzEQ3SNxB8t70kmG+RClMxIJsEFM&#10;xOcANW47beGf7CJJcxnOMHt25GCU3T09CBASiE11+/Ne1XtVXl4frWF7GZP2ruazyZQz6YRvtNvV&#10;/MP7l0+uOEsIrgHjnax5JxO/Xj1+tDyEhZz71ptGRkYkLi0OoeYtYlhUVRKttJAmPkhHh8pHC0jL&#10;uKuaCAdit6aaT6cX1cHHJkQvZEq0u+kP+arwKyUF3iiVJDJTc6oNS4wl3uZYrZaw2EUIrRZDGfAP&#10;VVjQjpKOVBtAYJ+i/oXKahF98gonwtvKK6WFLBpIzWz6k5p3LQRZtJA5KYw2pf9HK97st5HppubU&#10;KAeWWrT59vUzu/nInsPpi4HudCdOd+l0x66yWYeQFoRZu20cVilsY1Z+VNHmL2lix2JwNxosj8gE&#10;bc6fXl6cUxsEHc3O5mfPLs8zafWADjHhK+ktyz81TxhB71pce+eolz7Oisuwf52wB94DcmrjckTQ&#10;5oVrGHaB1GDU4HZGDnnylSqL6Msuf9gZ2cPfSkVeUKF9mjKFcm0i2wPNDwghHc5HJrqdYUobMwKn&#10;pb4/Aof7GSrLhP4NeESUzN7hCLba+fi77HicDSWr/v69A73ubMGtb7rS0GINjVrpyfAs8iz/uC7w&#10;h8e7+g4AAP//AwBQSwMEFAAGAAgAAAAhAB7ZbivfAAAACwEAAA8AAABkcnMvZG93bnJldi54bWxM&#10;j81OwzAQhO9IvIO1SL2lzo9ANMSpEKiXSgg1wH0TmyRqvA6x26Zvz/bUnnZXM5r9pljPdhBHM/ne&#10;kYJkGYMw1DjdU6vg+2sTPYPwAUnj4MgoOBsP6/L+rsBcuxPtzLEKreAQ8jkq6EIYcyl90xmLfulG&#10;Q6z9usli4HNqpZ7wxOF2kGkcP0mLPfGHDkfz1plmXx2sgip7331sKsJw3n9aXf9sPbo/pRYP8+sL&#10;iGDmcDXDBZ/RoWSm2h1IezEoiJIs5TKBlYQnO6JVxkutIE1WjyDLQt52KP8BAAD//wMAUEsBAi0A&#10;FAAGAAgAAAAhALaDOJL+AAAA4QEAABMAAAAAAAAAAAAAAAAAAAAAAFtDb250ZW50X1R5cGVzXS54&#10;bWxQSwECLQAUAAYACAAAACEAOP0h/9YAAACUAQAACwAAAAAAAAAAAAAAAAAvAQAAX3JlbHMvLnJl&#10;bHNQSwECLQAUAAYACAAAACEA1Xgu8+wBAAAEBAAADgAAAAAAAAAAAAAAAAAuAgAAZHJzL2Uyb0Rv&#10;Yy54bWxQSwECLQAUAAYACAAAACEAHtluK98AAAALAQAADwAAAAAAAAAAAAAAAABGBAAAZHJzL2Rv&#10;d25yZXYueG1sUEsFBgAAAAAEAAQA8wAAAFIFAAAAAA==&#10;" strokecolor="#ed7d31 [3205]" strokeweight=".5pt">
                      <v:stroke endarrow="block" joinstyle="miter"/>
                    </v:shape>
                  </w:pict>
                </mc:Fallback>
              </mc:AlternateContent>
            </w:r>
            <w:r w:rsidRPr="00612D4F">
              <w:rPr>
                <w:rFonts w:ascii="Cambria" w:hAnsi="Cambria"/>
                <w:sz w:val="24"/>
                <w:szCs w:val="24"/>
                <w:lang w:val="en-US"/>
              </w:rPr>
              <w:t>MEM</w:t>
            </w:r>
          </w:p>
        </w:tc>
        <w:tc>
          <w:tcPr>
            <w:tcW w:w="879"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WB</w:t>
            </w:r>
          </w:p>
        </w:tc>
      </w:tr>
      <w:tr w:rsidR="00FC74B7" w:rsidRPr="00612D4F" w:rsidTr="00FC74B7">
        <w:trPr>
          <w:gridAfter w:val="1"/>
          <w:wAfter w:w="613" w:type="dxa"/>
        </w:trPr>
        <w:tc>
          <w:tcPr>
            <w:tcW w:w="1076" w:type="dxa"/>
          </w:tcPr>
          <w:p w:rsidR="00FC74B7" w:rsidRPr="00612D4F" w:rsidRDefault="00FC74B7" w:rsidP="00B31F72">
            <w:pPr>
              <w:rPr>
                <w:rFonts w:ascii="Cambria" w:hAnsi="Cambria"/>
                <w:color w:val="00B0F0"/>
                <w:sz w:val="24"/>
                <w:szCs w:val="24"/>
                <w:lang w:val="en-US"/>
              </w:rPr>
            </w:pPr>
            <w:r w:rsidRPr="00612D4F">
              <w:rPr>
                <w:rFonts w:ascii="Cambria" w:hAnsi="Cambria"/>
                <w:color w:val="00B0F0"/>
                <w:sz w:val="24"/>
                <w:szCs w:val="24"/>
                <w:lang w:val="en-US"/>
              </w:rPr>
              <w:t>and R7, R3, R4</w:t>
            </w:r>
          </w:p>
        </w:tc>
        <w:tc>
          <w:tcPr>
            <w:tcW w:w="855" w:type="dxa"/>
          </w:tcPr>
          <w:p w:rsidR="00FC74B7" w:rsidRPr="00612D4F" w:rsidRDefault="00FC74B7" w:rsidP="00B31F72">
            <w:pPr>
              <w:rPr>
                <w:rFonts w:ascii="Cambria" w:hAnsi="Cambria"/>
                <w:color w:val="00B0F0"/>
                <w:sz w:val="24"/>
                <w:szCs w:val="24"/>
                <w:lang w:val="en-US"/>
              </w:rPr>
            </w:pPr>
          </w:p>
        </w:tc>
        <w:tc>
          <w:tcPr>
            <w:tcW w:w="880" w:type="dxa"/>
          </w:tcPr>
          <w:p w:rsidR="00FC74B7" w:rsidRPr="00612D4F" w:rsidRDefault="00FC74B7" w:rsidP="00B31F72">
            <w:pPr>
              <w:rPr>
                <w:rFonts w:ascii="Cambria" w:hAnsi="Cambria"/>
                <w:color w:val="00B0F0"/>
                <w:sz w:val="24"/>
                <w:szCs w:val="24"/>
                <w:lang w:val="en-US"/>
              </w:rPr>
            </w:pPr>
            <w:r w:rsidRPr="00612D4F">
              <w:rPr>
                <w:rFonts w:ascii="Cambria" w:hAnsi="Cambria"/>
                <w:color w:val="00B0F0"/>
                <w:sz w:val="24"/>
                <w:szCs w:val="24"/>
                <w:lang w:val="en-US"/>
              </w:rPr>
              <w:t>IF</w:t>
            </w:r>
          </w:p>
        </w:tc>
        <w:tc>
          <w:tcPr>
            <w:tcW w:w="879" w:type="dxa"/>
          </w:tcPr>
          <w:p w:rsidR="00FC74B7" w:rsidRPr="00612D4F" w:rsidRDefault="00FC74B7" w:rsidP="00B31F72">
            <w:pPr>
              <w:rPr>
                <w:rFonts w:ascii="Cambria" w:hAnsi="Cambria"/>
                <w:color w:val="00B0F0"/>
                <w:sz w:val="24"/>
                <w:szCs w:val="24"/>
                <w:lang w:val="en-US"/>
              </w:rPr>
            </w:pPr>
            <w:r w:rsidRPr="00612D4F">
              <w:rPr>
                <w:rFonts w:ascii="Cambria" w:hAnsi="Cambria"/>
                <w:color w:val="00B0F0"/>
                <w:sz w:val="24"/>
                <w:szCs w:val="24"/>
                <w:lang w:val="en-US"/>
              </w:rPr>
              <w:t>ID</w:t>
            </w:r>
          </w:p>
        </w:tc>
        <w:tc>
          <w:tcPr>
            <w:tcW w:w="879" w:type="dxa"/>
          </w:tcPr>
          <w:p w:rsidR="00FC74B7" w:rsidRPr="00612D4F" w:rsidRDefault="00FC74B7" w:rsidP="00B31F72">
            <w:pPr>
              <w:rPr>
                <w:rFonts w:ascii="Cambria" w:hAnsi="Cambria"/>
                <w:color w:val="00B0F0"/>
                <w:sz w:val="24"/>
                <w:szCs w:val="24"/>
                <w:lang w:val="en-US"/>
              </w:rPr>
            </w:pPr>
            <w:r w:rsidRPr="00612D4F">
              <w:rPr>
                <w:rFonts w:ascii="Cambria" w:hAnsi="Cambria"/>
                <w:color w:val="00B0F0"/>
                <w:sz w:val="24"/>
                <w:szCs w:val="24"/>
                <w:lang w:val="en-US"/>
              </w:rPr>
              <w:t>EX</w:t>
            </w:r>
          </w:p>
        </w:tc>
        <w:tc>
          <w:tcPr>
            <w:tcW w:w="879" w:type="dxa"/>
          </w:tcPr>
          <w:p w:rsidR="00FC74B7" w:rsidRPr="00612D4F" w:rsidRDefault="00FC74B7" w:rsidP="00B31F72">
            <w:pPr>
              <w:rPr>
                <w:rFonts w:ascii="Cambria" w:hAnsi="Cambria"/>
                <w:color w:val="00B0F0"/>
                <w:sz w:val="24"/>
                <w:szCs w:val="24"/>
                <w:lang w:val="en-US"/>
              </w:rPr>
            </w:pPr>
            <w:r w:rsidRPr="00612D4F">
              <w:rPr>
                <w:rFonts w:ascii="Cambria" w:hAnsi="Cambria"/>
                <w:color w:val="00B0F0"/>
                <w:sz w:val="24"/>
                <w:szCs w:val="24"/>
                <w:lang w:val="en-US"/>
              </w:rPr>
              <w:t>MEM</w:t>
            </w:r>
          </w:p>
        </w:tc>
        <w:tc>
          <w:tcPr>
            <w:tcW w:w="926" w:type="dxa"/>
          </w:tcPr>
          <w:p w:rsidR="00FC74B7" w:rsidRPr="00612D4F" w:rsidRDefault="00FC74B7" w:rsidP="00B31F72">
            <w:pPr>
              <w:rPr>
                <w:rFonts w:ascii="Cambria" w:hAnsi="Cambria"/>
                <w:color w:val="00B0F0"/>
                <w:sz w:val="24"/>
                <w:szCs w:val="24"/>
                <w:lang w:val="en-US"/>
              </w:rPr>
            </w:pPr>
            <w:r w:rsidRPr="00612D4F">
              <w:rPr>
                <w:rFonts w:ascii="Cambria" w:hAnsi="Cambria"/>
                <w:color w:val="00B0F0"/>
                <w:sz w:val="24"/>
                <w:szCs w:val="24"/>
                <w:lang w:val="en-US"/>
              </w:rPr>
              <w:t>WB</w:t>
            </w:r>
          </w:p>
        </w:tc>
      </w:tr>
      <w:tr w:rsidR="00FC74B7" w:rsidRPr="00612D4F" w:rsidTr="00FC74B7">
        <w:trPr>
          <w:gridAfter w:val="1"/>
          <w:wAfter w:w="613" w:type="dxa"/>
        </w:trPr>
        <w:tc>
          <w:tcPr>
            <w:tcW w:w="1076"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w:t>
            </w:r>
          </w:p>
        </w:tc>
        <w:tc>
          <w:tcPr>
            <w:tcW w:w="855" w:type="dxa"/>
          </w:tcPr>
          <w:p w:rsidR="00FC74B7" w:rsidRPr="00612D4F" w:rsidRDefault="00FC74B7" w:rsidP="00B31F72">
            <w:pPr>
              <w:rPr>
                <w:rFonts w:ascii="Cambria" w:hAnsi="Cambria"/>
                <w:sz w:val="24"/>
                <w:szCs w:val="24"/>
                <w:lang w:val="en-US"/>
              </w:rPr>
            </w:pPr>
          </w:p>
        </w:tc>
        <w:tc>
          <w:tcPr>
            <w:tcW w:w="880"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926" w:type="dxa"/>
          </w:tcPr>
          <w:p w:rsidR="00FC74B7" w:rsidRPr="00612D4F" w:rsidRDefault="00FC74B7" w:rsidP="00B31F72">
            <w:pPr>
              <w:rPr>
                <w:rFonts w:ascii="Cambria" w:hAnsi="Cambria"/>
                <w:sz w:val="24"/>
                <w:szCs w:val="24"/>
                <w:lang w:val="en-US"/>
              </w:rPr>
            </w:pPr>
          </w:p>
        </w:tc>
      </w:tr>
      <w:tr w:rsidR="00FC74B7" w:rsidRPr="00612D4F" w:rsidTr="00FC74B7">
        <w:trPr>
          <w:gridAfter w:val="1"/>
          <w:wAfter w:w="613" w:type="dxa"/>
        </w:trPr>
        <w:tc>
          <w:tcPr>
            <w:tcW w:w="1076"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w:t>
            </w:r>
          </w:p>
        </w:tc>
        <w:tc>
          <w:tcPr>
            <w:tcW w:w="855" w:type="dxa"/>
          </w:tcPr>
          <w:p w:rsidR="00FC74B7" w:rsidRPr="00612D4F" w:rsidRDefault="00FC74B7" w:rsidP="00B31F72">
            <w:pPr>
              <w:rPr>
                <w:rFonts w:ascii="Cambria" w:hAnsi="Cambria"/>
                <w:sz w:val="24"/>
                <w:szCs w:val="24"/>
                <w:lang w:val="en-US"/>
              </w:rPr>
            </w:pPr>
          </w:p>
        </w:tc>
        <w:tc>
          <w:tcPr>
            <w:tcW w:w="880"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926" w:type="dxa"/>
          </w:tcPr>
          <w:p w:rsidR="00FC74B7" w:rsidRPr="00612D4F" w:rsidRDefault="00FC74B7" w:rsidP="00B31F72">
            <w:pPr>
              <w:rPr>
                <w:rFonts w:ascii="Cambria" w:hAnsi="Cambria"/>
                <w:sz w:val="24"/>
                <w:szCs w:val="24"/>
                <w:lang w:val="en-US"/>
              </w:rPr>
            </w:pPr>
          </w:p>
        </w:tc>
      </w:tr>
      <w:tr w:rsidR="00FC74B7" w:rsidRPr="00612D4F" w:rsidTr="00FC74B7">
        <w:trPr>
          <w:gridAfter w:val="1"/>
          <w:wAfter w:w="613" w:type="dxa"/>
        </w:trPr>
        <w:tc>
          <w:tcPr>
            <w:tcW w:w="1076"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w:t>
            </w:r>
          </w:p>
        </w:tc>
        <w:tc>
          <w:tcPr>
            <w:tcW w:w="855" w:type="dxa"/>
          </w:tcPr>
          <w:p w:rsidR="00FC74B7" w:rsidRPr="00612D4F" w:rsidRDefault="00FC74B7" w:rsidP="00B31F72">
            <w:pPr>
              <w:rPr>
                <w:rFonts w:ascii="Cambria" w:hAnsi="Cambria"/>
                <w:sz w:val="24"/>
                <w:szCs w:val="24"/>
                <w:lang w:val="en-US"/>
              </w:rPr>
            </w:pPr>
          </w:p>
        </w:tc>
        <w:tc>
          <w:tcPr>
            <w:tcW w:w="880"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p>
        </w:tc>
        <w:tc>
          <w:tcPr>
            <w:tcW w:w="926" w:type="dxa"/>
          </w:tcPr>
          <w:p w:rsidR="00FC74B7" w:rsidRPr="00612D4F" w:rsidRDefault="00FC74B7" w:rsidP="00B31F72">
            <w:pPr>
              <w:rPr>
                <w:rFonts w:ascii="Cambria" w:hAnsi="Cambria"/>
                <w:sz w:val="24"/>
                <w:szCs w:val="24"/>
                <w:lang w:val="en-US"/>
              </w:rPr>
            </w:pPr>
          </w:p>
        </w:tc>
      </w:tr>
      <w:tr w:rsidR="00FC74B7" w:rsidRPr="00612D4F" w:rsidTr="00FC74B7">
        <w:tc>
          <w:tcPr>
            <w:tcW w:w="1076" w:type="dxa"/>
          </w:tcPr>
          <w:p w:rsidR="00FC74B7" w:rsidRPr="00612D4F" w:rsidRDefault="00FC74B7" w:rsidP="00B31F72">
            <w:pPr>
              <w:rPr>
                <w:rFonts w:ascii="Cambria" w:hAnsi="Cambria"/>
                <w:sz w:val="24"/>
                <w:szCs w:val="24"/>
                <w:lang w:val="en-US"/>
              </w:rPr>
            </w:pPr>
            <w:proofErr w:type="spellStart"/>
            <w:r w:rsidRPr="00612D4F">
              <w:rPr>
                <w:rFonts w:ascii="Cambria" w:hAnsi="Cambria"/>
                <w:sz w:val="24"/>
                <w:szCs w:val="24"/>
                <w:lang w:val="en-US"/>
              </w:rPr>
              <w:t>slt</w:t>
            </w:r>
            <w:proofErr w:type="spellEnd"/>
            <w:r w:rsidRPr="00612D4F">
              <w:rPr>
                <w:rFonts w:ascii="Cambria" w:hAnsi="Cambria"/>
                <w:sz w:val="24"/>
                <w:szCs w:val="24"/>
                <w:lang w:val="en-US"/>
              </w:rPr>
              <w:t xml:space="preserve"> R2, R1, R0</w:t>
            </w:r>
          </w:p>
        </w:tc>
        <w:tc>
          <w:tcPr>
            <w:tcW w:w="855" w:type="dxa"/>
          </w:tcPr>
          <w:p w:rsidR="00FC74B7" w:rsidRPr="00612D4F" w:rsidRDefault="00FC74B7" w:rsidP="00B31F72">
            <w:pPr>
              <w:rPr>
                <w:rFonts w:ascii="Cambria" w:hAnsi="Cambria"/>
                <w:sz w:val="24"/>
                <w:szCs w:val="24"/>
                <w:lang w:val="en-US"/>
              </w:rPr>
            </w:pPr>
          </w:p>
        </w:tc>
        <w:tc>
          <w:tcPr>
            <w:tcW w:w="880" w:type="dxa"/>
          </w:tcPr>
          <w:p w:rsidR="00FC74B7" w:rsidRPr="00612D4F" w:rsidRDefault="00FC74B7" w:rsidP="00B31F72">
            <w:pPr>
              <w:rPr>
                <w:rFonts w:ascii="Cambria" w:hAnsi="Cambria"/>
                <w:sz w:val="24"/>
                <w:szCs w:val="24"/>
                <w:lang w:val="en-US"/>
              </w:rPr>
            </w:pPr>
          </w:p>
        </w:tc>
        <w:tc>
          <w:tcPr>
            <w:tcW w:w="879"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IF</w:t>
            </w:r>
          </w:p>
        </w:tc>
        <w:tc>
          <w:tcPr>
            <w:tcW w:w="879"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ID</w:t>
            </w:r>
          </w:p>
        </w:tc>
        <w:tc>
          <w:tcPr>
            <w:tcW w:w="879"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EX</w:t>
            </w:r>
          </w:p>
        </w:tc>
        <w:tc>
          <w:tcPr>
            <w:tcW w:w="926"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MEM</w:t>
            </w:r>
          </w:p>
        </w:tc>
        <w:tc>
          <w:tcPr>
            <w:tcW w:w="613" w:type="dxa"/>
          </w:tcPr>
          <w:p w:rsidR="00FC74B7" w:rsidRPr="00612D4F" w:rsidRDefault="00FC74B7" w:rsidP="00B31F72">
            <w:pPr>
              <w:rPr>
                <w:rFonts w:ascii="Cambria" w:hAnsi="Cambria"/>
                <w:sz w:val="24"/>
                <w:szCs w:val="24"/>
                <w:lang w:val="en-US"/>
              </w:rPr>
            </w:pPr>
            <w:r w:rsidRPr="00612D4F">
              <w:rPr>
                <w:rFonts w:ascii="Cambria" w:hAnsi="Cambria"/>
                <w:sz w:val="24"/>
                <w:szCs w:val="24"/>
                <w:lang w:val="en-US"/>
              </w:rPr>
              <w:t>WB</w:t>
            </w:r>
          </w:p>
        </w:tc>
      </w:tr>
    </w:tbl>
    <w:p w:rsidR="00FC74B7" w:rsidRPr="00612D4F" w:rsidRDefault="00FC74B7" w:rsidP="001A28CE">
      <w:pPr>
        <w:rPr>
          <w:rFonts w:ascii="Cambria" w:hAnsi="Cambria"/>
          <w:sz w:val="24"/>
          <w:szCs w:val="24"/>
          <w:lang w:val="en-US"/>
        </w:rPr>
      </w:pPr>
    </w:p>
    <w:p w:rsidR="00FC74B7" w:rsidRPr="00612D4F" w:rsidRDefault="00FC74B7" w:rsidP="001A28CE">
      <w:pPr>
        <w:rPr>
          <w:rFonts w:ascii="Cambria" w:hAnsi="Cambria"/>
          <w:sz w:val="24"/>
          <w:szCs w:val="24"/>
          <w:lang w:val="en-US"/>
        </w:rPr>
      </w:pPr>
      <w:r w:rsidRPr="00612D4F">
        <w:rPr>
          <w:rFonts w:ascii="Cambria" w:hAnsi="Cambria"/>
          <w:sz w:val="24"/>
          <w:szCs w:val="24"/>
          <w:lang w:val="en-US"/>
        </w:rPr>
        <w:t>Now we waste only 1 clock cycle by flushing.</w:t>
      </w:r>
    </w:p>
    <w:p w:rsidR="0083737F" w:rsidRPr="00612D4F" w:rsidRDefault="0083737F" w:rsidP="001A28CE">
      <w:pPr>
        <w:rPr>
          <w:rFonts w:ascii="Cambria" w:hAnsi="Cambria"/>
          <w:sz w:val="24"/>
          <w:szCs w:val="24"/>
          <w:lang w:val="en-US"/>
        </w:rPr>
      </w:pPr>
      <w:r w:rsidRPr="00612D4F">
        <w:rPr>
          <w:rFonts w:ascii="Cambria" w:hAnsi="Cambria"/>
          <w:sz w:val="24"/>
          <w:szCs w:val="24"/>
          <w:lang w:val="en-US"/>
        </w:rPr>
        <w:t xml:space="preserve">Early branch decision hardware introduces a new RAW data hazard. Specifically, if one of the source operands for the branch was computed by a previous instruction and has not yet been written into the register file (compute-use hazard), the branch will read the wrong operand value from the register file. As before, we can solve the data hazard by </w:t>
      </w:r>
      <w:r w:rsidRPr="00612D4F">
        <w:rPr>
          <w:rFonts w:ascii="Cambria" w:hAnsi="Cambria"/>
          <w:i/>
          <w:iCs/>
          <w:sz w:val="24"/>
          <w:szCs w:val="24"/>
          <w:lang w:val="en-US"/>
        </w:rPr>
        <w:t>forwarding</w:t>
      </w:r>
      <w:r w:rsidRPr="00612D4F">
        <w:rPr>
          <w:rFonts w:ascii="Cambria" w:hAnsi="Cambria"/>
          <w:sz w:val="24"/>
          <w:szCs w:val="24"/>
          <w:lang w:val="en-US"/>
        </w:rPr>
        <w:t xml:space="preserve"> the correct value if it is available or by </w:t>
      </w:r>
      <w:r w:rsidRPr="00612D4F">
        <w:rPr>
          <w:rFonts w:ascii="Cambria" w:hAnsi="Cambria"/>
          <w:i/>
          <w:iCs/>
          <w:sz w:val="24"/>
          <w:szCs w:val="24"/>
          <w:lang w:val="en-US"/>
        </w:rPr>
        <w:t>stalling</w:t>
      </w:r>
      <w:r w:rsidRPr="00612D4F">
        <w:rPr>
          <w:rFonts w:ascii="Cambria" w:hAnsi="Cambria"/>
          <w:sz w:val="24"/>
          <w:szCs w:val="24"/>
          <w:lang w:val="en-US"/>
        </w:rPr>
        <w:t xml:space="preserve"> the pipeline until the data is ready.</w:t>
      </w:r>
    </w:p>
    <w:p w:rsidR="001A28CE" w:rsidRPr="00612D4F" w:rsidRDefault="001A28CE" w:rsidP="00DC0585">
      <w:pPr>
        <w:pStyle w:val="Balk2"/>
        <w:rPr>
          <w:lang w:val="en-US"/>
        </w:rPr>
      </w:pPr>
      <w:r w:rsidRPr="00612D4F">
        <w:rPr>
          <w:lang w:val="en-US"/>
        </w:rPr>
        <w:t>d) [15 points] The logic equations for each signal output by the hazard unit, as a function of the input signals that come to the hazard unit.  This hazard unit should handle all the data and control hazards that can occur in your pipeline (listed in b) so that your pipelined processor computes correctly.</w:t>
      </w:r>
    </w:p>
    <w:p w:rsidR="003E4EDA" w:rsidRDefault="003E4EDA" w:rsidP="00612D4F">
      <w:pPr>
        <w:rPr>
          <w:rFonts w:ascii="Cambria" w:hAnsi="Cambria"/>
          <w:sz w:val="24"/>
          <w:szCs w:val="24"/>
          <w:lang w:val="en-US"/>
        </w:rPr>
      </w:pPr>
      <w:r w:rsidRPr="00612D4F">
        <w:rPr>
          <w:rFonts w:ascii="Cambria" w:hAnsi="Cambria"/>
          <w:sz w:val="24"/>
          <w:szCs w:val="24"/>
          <w:lang w:val="en-US"/>
        </w:rPr>
        <w:t>If a result is in the</w:t>
      </w:r>
      <w:r>
        <w:rPr>
          <w:rFonts w:ascii="Cambria" w:hAnsi="Cambria"/>
          <w:sz w:val="24"/>
          <w:szCs w:val="24"/>
          <w:lang w:val="en-US"/>
        </w:rPr>
        <w:t>:</w:t>
      </w:r>
    </w:p>
    <w:p w:rsidR="003E4EDA" w:rsidRDefault="003E4EDA" w:rsidP="003E4EDA">
      <w:pPr>
        <w:pStyle w:val="ListeParagraf"/>
        <w:numPr>
          <w:ilvl w:val="0"/>
          <w:numId w:val="4"/>
        </w:numPr>
        <w:rPr>
          <w:rFonts w:ascii="Cambria" w:hAnsi="Cambria"/>
          <w:sz w:val="24"/>
          <w:szCs w:val="24"/>
          <w:lang w:val="en-US"/>
        </w:rPr>
      </w:pPr>
      <w:r w:rsidRPr="003E4EDA">
        <w:rPr>
          <w:rFonts w:ascii="Cambria" w:hAnsi="Cambria"/>
          <w:sz w:val="24"/>
          <w:szCs w:val="24"/>
          <w:lang w:val="en-US"/>
        </w:rPr>
        <w:t xml:space="preserve">Writeback stage, </w:t>
      </w:r>
      <w:r w:rsidR="00612D4F" w:rsidRPr="003E4EDA">
        <w:rPr>
          <w:rFonts w:ascii="Cambria" w:hAnsi="Cambria"/>
          <w:sz w:val="24"/>
          <w:szCs w:val="24"/>
          <w:lang w:val="en-US"/>
        </w:rPr>
        <w:t>it will be written in the first half of the cycle and read during the sec</w:t>
      </w:r>
      <w:r w:rsidR="00E23F84" w:rsidRPr="003E4EDA">
        <w:rPr>
          <w:rFonts w:ascii="Cambria" w:hAnsi="Cambria"/>
          <w:sz w:val="24"/>
          <w:szCs w:val="24"/>
          <w:lang w:val="en-US"/>
        </w:rPr>
        <w:t>ond</w:t>
      </w:r>
      <w:r w:rsidR="00612D4F" w:rsidRPr="003E4EDA">
        <w:rPr>
          <w:rFonts w:ascii="Cambria" w:hAnsi="Cambria"/>
          <w:sz w:val="24"/>
          <w:szCs w:val="24"/>
          <w:lang w:val="en-US"/>
        </w:rPr>
        <w:t xml:space="preserve"> half, so no hazard exists. </w:t>
      </w:r>
    </w:p>
    <w:p w:rsidR="003E4EDA" w:rsidRDefault="00612D4F" w:rsidP="003E4EDA">
      <w:pPr>
        <w:pStyle w:val="ListeParagraf"/>
        <w:numPr>
          <w:ilvl w:val="0"/>
          <w:numId w:val="4"/>
        </w:numPr>
        <w:rPr>
          <w:rFonts w:ascii="Cambria" w:hAnsi="Cambria"/>
          <w:sz w:val="24"/>
          <w:szCs w:val="24"/>
          <w:lang w:val="en-US"/>
        </w:rPr>
      </w:pPr>
      <w:r w:rsidRPr="003E4EDA">
        <w:rPr>
          <w:rFonts w:ascii="Cambria" w:hAnsi="Cambria"/>
          <w:sz w:val="24"/>
          <w:szCs w:val="24"/>
          <w:lang w:val="en-US"/>
        </w:rPr>
        <w:t>in the</w:t>
      </w:r>
      <w:r w:rsidR="00437B7C" w:rsidRPr="003E4EDA">
        <w:rPr>
          <w:rFonts w:ascii="Cambria" w:hAnsi="Cambria"/>
          <w:sz w:val="24"/>
          <w:szCs w:val="24"/>
          <w:lang w:val="en-US"/>
        </w:rPr>
        <w:t xml:space="preserve"> </w:t>
      </w:r>
      <w:r w:rsidRPr="003E4EDA">
        <w:rPr>
          <w:rFonts w:ascii="Cambria" w:hAnsi="Cambria"/>
          <w:sz w:val="24"/>
          <w:szCs w:val="24"/>
          <w:lang w:val="en-US"/>
        </w:rPr>
        <w:t>Memory stage, it can be forwarded to the equality comparator.</w:t>
      </w:r>
      <w:r w:rsidR="003E4EDA">
        <w:rPr>
          <w:rFonts w:ascii="Cambria" w:hAnsi="Cambria"/>
          <w:sz w:val="24"/>
          <w:szCs w:val="24"/>
          <w:lang w:val="en-US"/>
        </w:rPr>
        <w:t xml:space="preserve"> (we add new multiplexers here)</w:t>
      </w:r>
      <w:r w:rsidRPr="003E4EDA">
        <w:rPr>
          <w:rFonts w:ascii="Cambria" w:hAnsi="Cambria"/>
          <w:sz w:val="24"/>
          <w:szCs w:val="24"/>
          <w:lang w:val="en-US"/>
        </w:rPr>
        <w:t xml:space="preserve"> </w:t>
      </w:r>
    </w:p>
    <w:p w:rsidR="00437B7C" w:rsidRPr="003E4EDA" w:rsidRDefault="00612D4F" w:rsidP="003E4EDA">
      <w:pPr>
        <w:pStyle w:val="ListeParagraf"/>
        <w:numPr>
          <w:ilvl w:val="0"/>
          <w:numId w:val="4"/>
        </w:numPr>
        <w:rPr>
          <w:rFonts w:ascii="Cambria" w:hAnsi="Cambria"/>
          <w:sz w:val="24"/>
          <w:szCs w:val="24"/>
          <w:lang w:val="en-US"/>
        </w:rPr>
      </w:pPr>
      <w:r w:rsidRPr="003E4EDA">
        <w:rPr>
          <w:rFonts w:ascii="Cambria" w:hAnsi="Cambria"/>
          <w:sz w:val="24"/>
          <w:szCs w:val="24"/>
          <w:lang w:val="en-US"/>
        </w:rPr>
        <w:t>Execute</w:t>
      </w:r>
      <w:r w:rsidR="00437B7C" w:rsidRPr="003E4EDA">
        <w:rPr>
          <w:rFonts w:ascii="Cambria" w:hAnsi="Cambria"/>
          <w:sz w:val="24"/>
          <w:szCs w:val="24"/>
          <w:lang w:val="en-US"/>
        </w:rPr>
        <w:t xml:space="preserve"> </w:t>
      </w:r>
      <w:r w:rsidRPr="003E4EDA">
        <w:rPr>
          <w:rFonts w:ascii="Cambria" w:hAnsi="Cambria"/>
          <w:sz w:val="24"/>
          <w:szCs w:val="24"/>
          <w:lang w:val="en-US"/>
        </w:rPr>
        <w:t xml:space="preserve">stage or in the Memory stage, </w:t>
      </w:r>
      <w:r w:rsidR="003E4EDA">
        <w:rPr>
          <w:rFonts w:ascii="Cambria" w:hAnsi="Cambria"/>
          <w:sz w:val="24"/>
          <w:szCs w:val="24"/>
          <w:lang w:val="en-US"/>
        </w:rPr>
        <w:t xml:space="preserve">stalling must be done in the </w:t>
      </w:r>
      <w:r w:rsidRPr="003E4EDA">
        <w:rPr>
          <w:rFonts w:ascii="Cambria" w:hAnsi="Cambria"/>
          <w:sz w:val="24"/>
          <w:szCs w:val="24"/>
          <w:lang w:val="en-US"/>
        </w:rPr>
        <w:t>Decode stage.</w:t>
      </w:r>
      <w:r w:rsidR="005442B5" w:rsidRPr="003E4EDA">
        <w:rPr>
          <w:rFonts w:ascii="Cambria" w:hAnsi="Cambria"/>
          <w:sz w:val="24"/>
          <w:szCs w:val="24"/>
          <w:lang w:val="en-US"/>
        </w:rPr>
        <w:t xml:space="preserve"> </w:t>
      </w:r>
    </w:p>
    <w:p w:rsidR="00612D4F" w:rsidRPr="00612D4F" w:rsidRDefault="00612D4F" w:rsidP="00612D4F">
      <w:pPr>
        <w:rPr>
          <w:rFonts w:ascii="Cambria" w:hAnsi="Cambria"/>
          <w:sz w:val="24"/>
          <w:szCs w:val="24"/>
          <w:lang w:val="en-US"/>
        </w:rPr>
      </w:pPr>
      <w:r w:rsidRPr="00612D4F">
        <w:rPr>
          <w:rFonts w:ascii="Cambria" w:hAnsi="Cambria"/>
          <w:sz w:val="24"/>
          <w:szCs w:val="24"/>
          <w:lang w:val="en-US"/>
        </w:rPr>
        <w:t xml:space="preserve">The function of the </w:t>
      </w:r>
      <w:r w:rsidRPr="00437B7C">
        <w:rPr>
          <w:rFonts w:ascii="Cambria" w:hAnsi="Cambria"/>
          <w:i/>
          <w:iCs/>
          <w:sz w:val="24"/>
          <w:szCs w:val="24"/>
          <w:lang w:val="en-US"/>
        </w:rPr>
        <w:t>Decode stage forwarding logic</w:t>
      </w:r>
      <w:r w:rsidRPr="00612D4F">
        <w:rPr>
          <w:rFonts w:ascii="Cambria" w:hAnsi="Cambria"/>
          <w:sz w:val="24"/>
          <w:szCs w:val="24"/>
          <w:lang w:val="en-US"/>
        </w:rPr>
        <w:t xml:space="preserve"> is given below.</w:t>
      </w:r>
    </w:p>
    <w:p w:rsidR="00612D4F" w:rsidRPr="00612D4F" w:rsidRDefault="00612D4F" w:rsidP="00612D4F">
      <w:pPr>
        <w:rPr>
          <w:rFonts w:ascii="Cambria" w:hAnsi="Cambria"/>
          <w:sz w:val="24"/>
          <w:szCs w:val="24"/>
          <w:lang w:val="en-US"/>
        </w:rPr>
      </w:pPr>
      <w:r w:rsidRPr="00612D4F">
        <w:rPr>
          <w:rFonts w:ascii="Cambria" w:hAnsi="Cambria"/>
          <w:sz w:val="24"/>
          <w:szCs w:val="24"/>
          <w:lang w:val="en-US"/>
        </w:rPr>
        <w:tab/>
      </w:r>
      <w:proofErr w:type="spellStart"/>
      <w:r w:rsidRPr="00612D4F">
        <w:rPr>
          <w:rFonts w:ascii="Cambria" w:hAnsi="Cambria"/>
          <w:sz w:val="24"/>
          <w:szCs w:val="24"/>
          <w:lang w:val="en-US"/>
        </w:rPr>
        <w:t>ForwardAD</w:t>
      </w:r>
      <w:proofErr w:type="spellEnd"/>
      <w:r w:rsidRPr="00612D4F">
        <w:rPr>
          <w:rFonts w:ascii="Cambria" w:hAnsi="Cambria"/>
          <w:sz w:val="24"/>
          <w:szCs w:val="24"/>
          <w:lang w:val="en-US"/>
        </w:rPr>
        <w:t xml:space="preserve"> = (</w:t>
      </w:r>
      <w:proofErr w:type="spellStart"/>
      <w:proofErr w:type="gramStart"/>
      <w:r w:rsidRPr="00612D4F">
        <w:rPr>
          <w:rFonts w:ascii="Cambria" w:hAnsi="Cambria"/>
          <w:sz w:val="24"/>
          <w:szCs w:val="24"/>
          <w:lang w:val="en-US"/>
        </w:rPr>
        <w:t>rsD</w:t>
      </w:r>
      <w:proofErr w:type="spellEnd"/>
      <w:r w:rsidRPr="00612D4F">
        <w:rPr>
          <w:rFonts w:ascii="Cambria" w:hAnsi="Cambria"/>
          <w:sz w:val="24"/>
          <w:szCs w:val="24"/>
          <w:lang w:val="en-US"/>
        </w:rPr>
        <w:t xml:space="preserve"> !</w:t>
      </w:r>
      <w:proofErr w:type="gramEnd"/>
      <w:r w:rsidRPr="00612D4F">
        <w:rPr>
          <w:rFonts w:ascii="Cambria" w:hAnsi="Cambria"/>
          <w:sz w:val="24"/>
          <w:szCs w:val="24"/>
          <w:lang w:val="en-US"/>
        </w:rPr>
        <w:t>=0) AND (</w:t>
      </w:r>
      <w:proofErr w:type="spellStart"/>
      <w:r w:rsidRPr="00612D4F">
        <w:rPr>
          <w:rFonts w:ascii="Cambria" w:hAnsi="Cambria"/>
          <w:sz w:val="24"/>
          <w:szCs w:val="24"/>
          <w:lang w:val="en-US"/>
        </w:rPr>
        <w:t>rsD</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WriteRegM</w:t>
      </w:r>
      <w:proofErr w:type="spellEnd"/>
      <w:r w:rsidRPr="00612D4F">
        <w:rPr>
          <w:rFonts w:ascii="Cambria" w:hAnsi="Cambria"/>
          <w:sz w:val="24"/>
          <w:szCs w:val="24"/>
          <w:lang w:val="en-US"/>
        </w:rPr>
        <w:t xml:space="preserve">) AND </w:t>
      </w:r>
      <w:proofErr w:type="spellStart"/>
      <w:r w:rsidRPr="00612D4F">
        <w:rPr>
          <w:rFonts w:ascii="Cambria" w:hAnsi="Cambria"/>
          <w:sz w:val="24"/>
          <w:szCs w:val="24"/>
          <w:lang w:val="en-US"/>
        </w:rPr>
        <w:t>RegWriteM</w:t>
      </w:r>
      <w:proofErr w:type="spellEnd"/>
    </w:p>
    <w:p w:rsidR="00612D4F" w:rsidRDefault="00612D4F" w:rsidP="00612D4F">
      <w:pPr>
        <w:rPr>
          <w:rFonts w:ascii="Cambria" w:hAnsi="Cambria"/>
          <w:sz w:val="24"/>
          <w:szCs w:val="24"/>
          <w:lang w:val="en-US"/>
        </w:rPr>
      </w:pPr>
      <w:r w:rsidRPr="00612D4F">
        <w:rPr>
          <w:rFonts w:ascii="Cambria" w:hAnsi="Cambria"/>
          <w:sz w:val="24"/>
          <w:szCs w:val="24"/>
          <w:lang w:val="en-US"/>
        </w:rPr>
        <w:tab/>
      </w:r>
      <w:proofErr w:type="spellStart"/>
      <w:r w:rsidRPr="00612D4F">
        <w:rPr>
          <w:rFonts w:ascii="Cambria" w:hAnsi="Cambria"/>
          <w:sz w:val="24"/>
          <w:szCs w:val="24"/>
          <w:lang w:val="en-US"/>
        </w:rPr>
        <w:t>ForwardBD</w:t>
      </w:r>
      <w:proofErr w:type="spellEnd"/>
      <w:r w:rsidRPr="00612D4F">
        <w:rPr>
          <w:rFonts w:ascii="Cambria" w:hAnsi="Cambria"/>
          <w:sz w:val="24"/>
          <w:szCs w:val="24"/>
          <w:lang w:val="en-US"/>
        </w:rPr>
        <w:t xml:space="preserve"> = (</w:t>
      </w:r>
      <w:proofErr w:type="spellStart"/>
      <w:proofErr w:type="gramStart"/>
      <w:r w:rsidRPr="00612D4F">
        <w:rPr>
          <w:rFonts w:ascii="Cambria" w:hAnsi="Cambria"/>
          <w:sz w:val="24"/>
          <w:szCs w:val="24"/>
          <w:lang w:val="en-US"/>
        </w:rPr>
        <w:t>rtD</w:t>
      </w:r>
      <w:proofErr w:type="spellEnd"/>
      <w:r w:rsidRPr="00612D4F">
        <w:rPr>
          <w:rFonts w:ascii="Cambria" w:hAnsi="Cambria"/>
          <w:sz w:val="24"/>
          <w:szCs w:val="24"/>
          <w:lang w:val="en-US"/>
        </w:rPr>
        <w:t xml:space="preserve"> !</w:t>
      </w:r>
      <w:proofErr w:type="gramEnd"/>
      <w:r w:rsidRPr="00612D4F">
        <w:rPr>
          <w:rFonts w:ascii="Cambria" w:hAnsi="Cambria"/>
          <w:sz w:val="24"/>
          <w:szCs w:val="24"/>
          <w:lang w:val="en-US"/>
        </w:rPr>
        <w:t>=0) AND (</w:t>
      </w:r>
      <w:proofErr w:type="spellStart"/>
      <w:r w:rsidRPr="00612D4F">
        <w:rPr>
          <w:rFonts w:ascii="Cambria" w:hAnsi="Cambria"/>
          <w:sz w:val="24"/>
          <w:szCs w:val="24"/>
          <w:lang w:val="en-US"/>
        </w:rPr>
        <w:t>rtD</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WriteRegM</w:t>
      </w:r>
      <w:proofErr w:type="spellEnd"/>
      <w:r w:rsidRPr="00612D4F">
        <w:rPr>
          <w:rFonts w:ascii="Cambria" w:hAnsi="Cambria"/>
          <w:sz w:val="24"/>
          <w:szCs w:val="24"/>
          <w:lang w:val="en-US"/>
        </w:rPr>
        <w:t xml:space="preserve">) AND </w:t>
      </w:r>
      <w:proofErr w:type="spellStart"/>
      <w:r w:rsidRPr="00612D4F">
        <w:rPr>
          <w:rFonts w:ascii="Cambria" w:hAnsi="Cambria"/>
          <w:sz w:val="24"/>
          <w:szCs w:val="24"/>
          <w:lang w:val="en-US"/>
        </w:rPr>
        <w:t>RegWriteM</w:t>
      </w:r>
      <w:proofErr w:type="spellEnd"/>
    </w:p>
    <w:p w:rsidR="00DD0412" w:rsidRPr="003E4EDA" w:rsidRDefault="00DD0412" w:rsidP="00612D4F">
      <w:pPr>
        <w:rPr>
          <w:rFonts w:ascii="Cambria" w:hAnsi="Cambria"/>
          <w:i/>
          <w:iCs/>
          <w:sz w:val="24"/>
          <w:szCs w:val="24"/>
          <w:lang w:val="en-US"/>
        </w:rPr>
      </w:pPr>
      <w:r w:rsidRPr="003E4EDA">
        <w:rPr>
          <w:rFonts w:ascii="Cambria" w:hAnsi="Cambria"/>
          <w:i/>
          <w:iCs/>
          <w:sz w:val="24"/>
          <w:szCs w:val="24"/>
          <w:lang w:val="en-US"/>
        </w:rPr>
        <w:t>Execution stage forwarding:</w:t>
      </w:r>
    </w:p>
    <w:p w:rsidR="003E4EDA" w:rsidRDefault="003E4EDA" w:rsidP="003E4EDA">
      <w:pPr>
        <w:ind w:firstLine="708"/>
        <w:rPr>
          <w:rFonts w:ascii="Cambria" w:hAnsi="Cambria"/>
          <w:sz w:val="24"/>
          <w:szCs w:val="24"/>
          <w:lang w:val="en-US"/>
        </w:rPr>
      </w:pPr>
      <w:proofErr w:type="gramStart"/>
      <w:r>
        <w:rPr>
          <w:rFonts w:ascii="Cambria" w:hAnsi="Cambria"/>
          <w:sz w:val="24"/>
          <w:szCs w:val="24"/>
          <w:lang w:val="en-US"/>
        </w:rPr>
        <w:t>if</w:t>
      </w:r>
      <w:r w:rsidR="00DD0412" w:rsidRPr="00DD0412">
        <w:rPr>
          <w:rFonts w:ascii="Cambria" w:hAnsi="Cambria"/>
          <w:sz w:val="24"/>
          <w:szCs w:val="24"/>
          <w:lang w:val="en-US"/>
        </w:rPr>
        <w:t>(</w:t>
      </w:r>
      <w:proofErr w:type="spellStart"/>
      <w:proofErr w:type="gramEnd"/>
      <w:r w:rsidR="00DD0412" w:rsidRPr="00DD0412">
        <w:rPr>
          <w:rFonts w:ascii="Cambria" w:hAnsi="Cambria"/>
          <w:sz w:val="24"/>
          <w:szCs w:val="24"/>
          <w:lang w:val="en-US"/>
        </w:rPr>
        <w:t>rsE</w:t>
      </w:r>
      <w:proofErr w:type="spellEnd"/>
      <w:r w:rsidR="00DD0412" w:rsidRPr="00DD0412">
        <w:rPr>
          <w:rFonts w:ascii="Cambria" w:hAnsi="Cambria"/>
          <w:sz w:val="24"/>
          <w:szCs w:val="24"/>
          <w:lang w:val="en-US"/>
        </w:rPr>
        <w:t xml:space="preserve"> != 0) </w:t>
      </w:r>
      <w:r>
        <w:rPr>
          <w:rFonts w:ascii="Cambria" w:hAnsi="Cambria"/>
          <w:sz w:val="24"/>
          <w:szCs w:val="24"/>
          <w:lang w:val="en-US"/>
        </w:rPr>
        <w:t>AND</w:t>
      </w:r>
      <w:r w:rsidR="00DD0412" w:rsidRPr="00DD0412">
        <w:rPr>
          <w:rFonts w:ascii="Cambria" w:hAnsi="Cambria"/>
          <w:sz w:val="24"/>
          <w:szCs w:val="24"/>
          <w:lang w:val="en-US"/>
        </w:rPr>
        <w:t xml:space="preserve"> (</w:t>
      </w:r>
      <w:proofErr w:type="spellStart"/>
      <w:r w:rsidR="00DD0412" w:rsidRPr="00DD0412">
        <w:rPr>
          <w:rFonts w:ascii="Cambria" w:hAnsi="Cambria"/>
          <w:sz w:val="24"/>
          <w:szCs w:val="24"/>
          <w:lang w:val="en-US"/>
        </w:rPr>
        <w:t>rsE</w:t>
      </w:r>
      <w:proofErr w:type="spellEnd"/>
      <w:r w:rsidR="00DD0412" w:rsidRPr="00DD0412">
        <w:rPr>
          <w:rFonts w:ascii="Cambria" w:hAnsi="Cambria"/>
          <w:sz w:val="24"/>
          <w:szCs w:val="24"/>
          <w:lang w:val="en-US"/>
        </w:rPr>
        <w:t xml:space="preserve"> == </w:t>
      </w:r>
      <w:proofErr w:type="spellStart"/>
      <w:r w:rsidR="00DD0412" w:rsidRPr="00DD0412">
        <w:rPr>
          <w:rFonts w:ascii="Cambria" w:hAnsi="Cambria"/>
          <w:sz w:val="24"/>
          <w:szCs w:val="24"/>
          <w:lang w:val="en-US"/>
        </w:rPr>
        <w:t>WriteRegM</w:t>
      </w:r>
      <w:proofErr w:type="spellEnd"/>
      <w:r w:rsidR="00DD0412" w:rsidRPr="00DD0412">
        <w:rPr>
          <w:rFonts w:ascii="Cambria" w:hAnsi="Cambria"/>
          <w:sz w:val="24"/>
          <w:szCs w:val="24"/>
          <w:lang w:val="en-US"/>
        </w:rPr>
        <w:t xml:space="preserve">) &amp;&amp; </w:t>
      </w:r>
      <w:proofErr w:type="spellStart"/>
      <w:r w:rsidR="00DD0412" w:rsidRPr="00DD0412">
        <w:rPr>
          <w:rFonts w:ascii="Cambria" w:hAnsi="Cambria"/>
          <w:sz w:val="24"/>
          <w:szCs w:val="24"/>
          <w:lang w:val="en-US"/>
        </w:rPr>
        <w:t>RegWriteM</w:t>
      </w:r>
      <w:proofErr w:type="spellEnd"/>
      <w:r w:rsidR="00DD0412" w:rsidRPr="00DD0412">
        <w:rPr>
          <w:rFonts w:ascii="Cambria" w:hAnsi="Cambria"/>
          <w:sz w:val="24"/>
          <w:szCs w:val="24"/>
          <w:lang w:val="en-US"/>
        </w:rPr>
        <w:t xml:space="preserve">) </w:t>
      </w:r>
    </w:p>
    <w:p w:rsidR="003E4EDA" w:rsidRDefault="003E4EDA" w:rsidP="003E4EDA">
      <w:pPr>
        <w:ind w:left="708" w:firstLine="708"/>
        <w:rPr>
          <w:rFonts w:ascii="Cambria" w:hAnsi="Cambria"/>
          <w:sz w:val="24"/>
          <w:szCs w:val="24"/>
          <w:lang w:val="en-US"/>
        </w:rPr>
      </w:pPr>
      <w:proofErr w:type="spellStart"/>
      <w:r w:rsidRPr="00DD0412">
        <w:rPr>
          <w:rFonts w:ascii="Cambria" w:hAnsi="Cambria"/>
          <w:sz w:val="24"/>
          <w:szCs w:val="24"/>
          <w:lang w:val="en-US"/>
        </w:rPr>
        <w:t>ForwardAE</w:t>
      </w:r>
      <w:proofErr w:type="spellEnd"/>
      <w:r w:rsidRPr="00DD0412">
        <w:rPr>
          <w:rFonts w:ascii="Cambria" w:hAnsi="Cambria"/>
          <w:sz w:val="24"/>
          <w:szCs w:val="24"/>
          <w:lang w:val="en-US"/>
        </w:rPr>
        <w:t xml:space="preserve"> </w:t>
      </w:r>
      <w:r>
        <w:rPr>
          <w:rFonts w:ascii="Cambria" w:hAnsi="Cambria"/>
          <w:sz w:val="24"/>
          <w:szCs w:val="24"/>
          <w:lang w:val="en-US"/>
        </w:rPr>
        <w:t>=</w:t>
      </w:r>
      <w:r w:rsidR="00DD0412" w:rsidRPr="00DD0412">
        <w:rPr>
          <w:rFonts w:ascii="Cambria" w:hAnsi="Cambria"/>
          <w:sz w:val="24"/>
          <w:szCs w:val="24"/>
          <w:lang w:val="en-US"/>
        </w:rPr>
        <w:t xml:space="preserve">2'b10 </w:t>
      </w:r>
    </w:p>
    <w:p w:rsidR="003E4EDA" w:rsidRDefault="003E4EDA" w:rsidP="003E4EDA">
      <w:pPr>
        <w:ind w:firstLine="708"/>
        <w:rPr>
          <w:rFonts w:ascii="Cambria" w:hAnsi="Cambria"/>
          <w:sz w:val="24"/>
          <w:szCs w:val="24"/>
          <w:lang w:val="en-US"/>
        </w:rPr>
      </w:pPr>
      <w:r>
        <w:rPr>
          <w:rFonts w:ascii="Cambria" w:hAnsi="Cambria"/>
          <w:sz w:val="24"/>
          <w:szCs w:val="24"/>
          <w:lang w:val="en-US"/>
        </w:rPr>
        <w:t xml:space="preserve">else </w:t>
      </w:r>
      <w:proofErr w:type="gramStart"/>
      <w:r>
        <w:rPr>
          <w:rFonts w:ascii="Cambria" w:hAnsi="Cambria"/>
          <w:sz w:val="24"/>
          <w:szCs w:val="24"/>
          <w:lang w:val="en-US"/>
        </w:rPr>
        <w:t>if(</w:t>
      </w:r>
      <w:proofErr w:type="gramEnd"/>
      <w:r w:rsidR="00DD0412" w:rsidRPr="00DD0412">
        <w:rPr>
          <w:rFonts w:ascii="Cambria" w:hAnsi="Cambria"/>
          <w:sz w:val="24"/>
          <w:szCs w:val="24"/>
          <w:lang w:val="en-US"/>
        </w:rPr>
        <w:t>(</w:t>
      </w:r>
      <w:proofErr w:type="spellStart"/>
      <w:r w:rsidR="00DD0412" w:rsidRPr="00DD0412">
        <w:rPr>
          <w:rFonts w:ascii="Cambria" w:hAnsi="Cambria"/>
          <w:sz w:val="24"/>
          <w:szCs w:val="24"/>
          <w:lang w:val="en-US"/>
        </w:rPr>
        <w:t>RsE</w:t>
      </w:r>
      <w:proofErr w:type="spellEnd"/>
      <w:r w:rsidR="00DD0412" w:rsidRPr="00DD0412">
        <w:rPr>
          <w:rFonts w:ascii="Cambria" w:hAnsi="Cambria"/>
          <w:sz w:val="24"/>
          <w:szCs w:val="24"/>
          <w:lang w:val="en-US"/>
        </w:rPr>
        <w:t xml:space="preserve"> != 0) </w:t>
      </w:r>
      <w:r>
        <w:rPr>
          <w:rFonts w:ascii="Cambria" w:hAnsi="Cambria"/>
          <w:sz w:val="24"/>
          <w:szCs w:val="24"/>
          <w:lang w:val="en-US"/>
        </w:rPr>
        <w:t>AND</w:t>
      </w:r>
      <w:r w:rsidR="00DD0412" w:rsidRPr="00DD0412">
        <w:rPr>
          <w:rFonts w:ascii="Cambria" w:hAnsi="Cambria"/>
          <w:sz w:val="24"/>
          <w:szCs w:val="24"/>
          <w:lang w:val="en-US"/>
        </w:rPr>
        <w:t xml:space="preserve"> (</w:t>
      </w:r>
      <w:proofErr w:type="spellStart"/>
      <w:r w:rsidR="00DD0412" w:rsidRPr="00DD0412">
        <w:rPr>
          <w:rFonts w:ascii="Cambria" w:hAnsi="Cambria"/>
          <w:sz w:val="24"/>
          <w:szCs w:val="24"/>
          <w:lang w:val="en-US"/>
        </w:rPr>
        <w:t>RsE</w:t>
      </w:r>
      <w:proofErr w:type="spellEnd"/>
      <w:r w:rsidR="00DD0412" w:rsidRPr="00DD0412">
        <w:rPr>
          <w:rFonts w:ascii="Cambria" w:hAnsi="Cambria"/>
          <w:sz w:val="24"/>
          <w:szCs w:val="24"/>
          <w:lang w:val="en-US"/>
        </w:rPr>
        <w:t xml:space="preserve"> == </w:t>
      </w:r>
      <w:proofErr w:type="spellStart"/>
      <w:r w:rsidR="00DD0412" w:rsidRPr="00DD0412">
        <w:rPr>
          <w:rFonts w:ascii="Cambria" w:hAnsi="Cambria"/>
          <w:sz w:val="24"/>
          <w:szCs w:val="24"/>
          <w:lang w:val="en-US"/>
        </w:rPr>
        <w:t>WriteRegW</w:t>
      </w:r>
      <w:proofErr w:type="spellEnd"/>
      <w:r w:rsidR="00DD0412" w:rsidRPr="00DD0412">
        <w:rPr>
          <w:rFonts w:ascii="Cambria" w:hAnsi="Cambria"/>
          <w:sz w:val="24"/>
          <w:szCs w:val="24"/>
          <w:lang w:val="en-US"/>
        </w:rPr>
        <w:t xml:space="preserve">) </w:t>
      </w:r>
      <w:r>
        <w:rPr>
          <w:rFonts w:ascii="Cambria" w:hAnsi="Cambria"/>
          <w:sz w:val="24"/>
          <w:szCs w:val="24"/>
          <w:lang w:val="en-US"/>
        </w:rPr>
        <w:t>AND</w:t>
      </w:r>
      <w:r w:rsidR="00DD0412" w:rsidRPr="00DD0412">
        <w:rPr>
          <w:rFonts w:ascii="Cambria" w:hAnsi="Cambria"/>
          <w:sz w:val="24"/>
          <w:szCs w:val="24"/>
          <w:lang w:val="en-US"/>
        </w:rPr>
        <w:t xml:space="preserve"> </w:t>
      </w:r>
      <w:proofErr w:type="spellStart"/>
      <w:r w:rsidR="00DD0412" w:rsidRPr="00DD0412">
        <w:rPr>
          <w:rFonts w:ascii="Cambria" w:hAnsi="Cambria"/>
          <w:sz w:val="24"/>
          <w:szCs w:val="24"/>
          <w:lang w:val="en-US"/>
        </w:rPr>
        <w:t>RegWriteW</w:t>
      </w:r>
      <w:proofErr w:type="spellEnd"/>
      <w:r w:rsidR="00DD0412" w:rsidRPr="00DD0412">
        <w:rPr>
          <w:rFonts w:ascii="Cambria" w:hAnsi="Cambria"/>
          <w:sz w:val="24"/>
          <w:szCs w:val="24"/>
          <w:lang w:val="en-US"/>
        </w:rPr>
        <w:t>)</w:t>
      </w:r>
      <w:r>
        <w:rPr>
          <w:rFonts w:ascii="Cambria" w:hAnsi="Cambria"/>
          <w:sz w:val="24"/>
          <w:szCs w:val="24"/>
          <w:lang w:val="en-US"/>
        </w:rPr>
        <w:t>)</w:t>
      </w:r>
    </w:p>
    <w:p w:rsidR="00DD0412" w:rsidRDefault="003E4EDA" w:rsidP="003E4EDA">
      <w:pPr>
        <w:ind w:left="708" w:firstLine="708"/>
        <w:rPr>
          <w:rFonts w:ascii="Cambria" w:hAnsi="Cambria"/>
          <w:sz w:val="24"/>
          <w:szCs w:val="24"/>
          <w:lang w:val="en-US"/>
        </w:rPr>
      </w:pPr>
      <w:proofErr w:type="spellStart"/>
      <w:r w:rsidRPr="00DD0412">
        <w:rPr>
          <w:rFonts w:ascii="Cambria" w:hAnsi="Cambria"/>
          <w:sz w:val="24"/>
          <w:szCs w:val="24"/>
          <w:lang w:val="en-US"/>
        </w:rPr>
        <w:t>ForwardAE</w:t>
      </w:r>
      <w:proofErr w:type="spellEnd"/>
      <w:r>
        <w:rPr>
          <w:rFonts w:ascii="Cambria" w:hAnsi="Cambria"/>
          <w:sz w:val="24"/>
          <w:szCs w:val="24"/>
          <w:lang w:val="en-US"/>
        </w:rPr>
        <w:t xml:space="preserve"> =</w:t>
      </w:r>
      <w:r w:rsidR="00DD0412">
        <w:rPr>
          <w:rFonts w:ascii="Cambria" w:hAnsi="Cambria"/>
          <w:sz w:val="24"/>
          <w:szCs w:val="24"/>
          <w:lang w:val="en-US"/>
        </w:rPr>
        <w:t xml:space="preserve"> </w:t>
      </w:r>
      <w:r w:rsidR="00DD0412" w:rsidRPr="00DD0412">
        <w:rPr>
          <w:rFonts w:ascii="Cambria" w:hAnsi="Cambria"/>
          <w:sz w:val="24"/>
          <w:szCs w:val="24"/>
          <w:lang w:val="en-US"/>
        </w:rPr>
        <w:t>2'b01</w:t>
      </w:r>
    </w:p>
    <w:p w:rsidR="003E4EDA" w:rsidRDefault="003E4EDA" w:rsidP="003E4EDA">
      <w:pPr>
        <w:rPr>
          <w:rFonts w:ascii="Cambria" w:hAnsi="Cambria"/>
          <w:sz w:val="24"/>
          <w:szCs w:val="24"/>
          <w:lang w:val="en-US"/>
        </w:rPr>
      </w:pPr>
      <w:r>
        <w:rPr>
          <w:rFonts w:ascii="Cambria" w:hAnsi="Cambria"/>
          <w:sz w:val="24"/>
          <w:szCs w:val="24"/>
          <w:lang w:val="en-US"/>
        </w:rPr>
        <w:tab/>
        <w:t>else</w:t>
      </w:r>
    </w:p>
    <w:p w:rsidR="003E4EDA" w:rsidRDefault="003E4EDA" w:rsidP="003E4EDA">
      <w:pPr>
        <w:rPr>
          <w:rFonts w:ascii="Cambria" w:hAnsi="Cambria"/>
          <w:sz w:val="24"/>
          <w:szCs w:val="24"/>
          <w:lang w:val="en-US"/>
        </w:rPr>
      </w:pPr>
      <w:r>
        <w:rPr>
          <w:rFonts w:ascii="Cambria" w:hAnsi="Cambria"/>
          <w:sz w:val="24"/>
          <w:szCs w:val="24"/>
          <w:lang w:val="en-US"/>
        </w:rPr>
        <w:lastRenderedPageBreak/>
        <w:tab/>
      </w:r>
      <w:r>
        <w:rPr>
          <w:rFonts w:ascii="Cambria" w:hAnsi="Cambria"/>
          <w:sz w:val="24"/>
          <w:szCs w:val="24"/>
          <w:lang w:val="en-US"/>
        </w:rPr>
        <w:tab/>
      </w:r>
      <w:proofErr w:type="spellStart"/>
      <w:r w:rsidRPr="00DD0412">
        <w:rPr>
          <w:rFonts w:ascii="Cambria" w:hAnsi="Cambria"/>
          <w:sz w:val="24"/>
          <w:szCs w:val="24"/>
          <w:lang w:val="en-US"/>
        </w:rPr>
        <w:t>ForwardAE</w:t>
      </w:r>
      <w:proofErr w:type="spellEnd"/>
      <w:r>
        <w:rPr>
          <w:rFonts w:ascii="Cambria" w:hAnsi="Cambria"/>
          <w:sz w:val="24"/>
          <w:szCs w:val="24"/>
          <w:lang w:val="en-US"/>
        </w:rPr>
        <w:t xml:space="preserve"> = 2‘b00</w:t>
      </w:r>
    </w:p>
    <w:p w:rsidR="003E4EDA" w:rsidRDefault="003E4EDA" w:rsidP="003E4EDA">
      <w:pPr>
        <w:rPr>
          <w:rFonts w:ascii="Cambria" w:hAnsi="Cambria"/>
          <w:sz w:val="24"/>
          <w:szCs w:val="24"/>
          <w:lang w:val="en-US"/>
        </w:rPr>
      </w:pPr>
    </w:p>
    <w:p w:rsidR="003E4EDA" w:rsidRDefault="003E4EDA" w:rsidP="003E4EDA">
      <w:pPr>
        <w:ind w:firstLine="708"/>
        <w:rPr>
          <w:rFonts w:ascii="Cambria" w:hAnsi="Cambria"/>
          <w:sz w:val="24"/>
          <w:szCs w:val="24"/>
          <w:lang w:val="en-US"/>
        </w:rPr>
      </w:pPr>
      <w:proofErr w:type="gramStart"/>
      <w:r>
        <w:rPr>
          <w:rFonts w:ascii="Cambria" w:hAnsi="Cambria"/>
          <w:sz w:val="24"/>
          <w:szCs w:val="24"/>
          <w:lang w:val="en-US"/>
        </w:rPr>
        <w:t xml:space="preserve">if( </w:t>
      </w:r>
      <w:r w:rsidR="00DD0412" w:rsidRPr="00DD0412">
        <w:rPr>
          <w:rFonts w:ascii="Cambria" w:hAnsi="Cambria"/>
          <w:sz w:val="24"/>
          <w:szCs w:val="24"/>
          <w:lang w:val="en-US"/>
        </w:rPr>
        <w:t>(</w:t>
      </w:r>
      <w:proofErr w:type="spellStart"/>
      <w:proofErr w:type="gramEnd"/>
      <w:r w:rsidR="00DD0412" w:rsidRPr="00DD0412">
        <w:rPr>
          <w:rFonts w:ascii="Cambria" w:hAnsi="Cambria"/>
          <w:sz w:val="24"/>
          <w:szCs w:val="24"/>
          <w:lang w:val="en-US"/>
        </w:rPr>
        <w:t>RtE</w:t>
      </w:r>
      <w:proofErr w:type="spellEnd"/>
      <w:r w:rsidR="00DD0412" w:rsidRPr="00DD0412">
        <w:rPr>
          <w:rFonts w:ascii="Cambria" w:hAnsi="Cambria"/>
          <w:sz w:val="24"/>
          <w:szCs w:val="24"/>
          <w:lang w:val="en-US"/>
        </w:rPr>
        <w:t xml:space="preserve"> != 0) </w:t>
      </w:r>
      <w:r>
        <w:rPr>
          <w:rFonts w:ascii="Cambria" w:hAnsi="Cambria"/>
          <w:sz w:val="24"/>
          <w:szCs w:val="24"/>
          <w:lang w:val="en-US"/>
        </w:rPr>
        <w:t xml:space="preserve">AND </w:t>
      </w:r>
      <w:r w:rsidR="00DD0412" w:rsidRPr="00DD0412">
        <w:rPr>
          <w:rFonts w:ascii="Cambria" w:hAnsi="Cambria"/>
          <w:sz w:val="24"/>
          <w:szCs w:val="24"/>
          <w:lang w:val="en-US"/>
        </w:rPr>
        <w:t>(</w:t>
      </w:r>
      <w:proofErr w:type="spellStart"/>
      <w:r w:rsidR="00DD0412" w:rsidRPr="00DD0412">
        <w:rPr>
          <w:rFonts w:ascii="Cambria" w:hAnsi="Cambria"/>
          <w:sz w:val="24"/>
          <w:szCs w:val="24"/>
          <w:lang w:val="en-US"/>
        </w:rPr>
        <w:t>RtE</w:t>
      </w:r>
      <w:proofErr w:type="spellEnd"/>
      <w:r w:rsidR="00DD0412" w:rsidRPr="00DD0412">
        <w:rPr>
          <w:rFonts w:ascii="Cambria" w:hAnsi="Cambria"/>
          <w:sz w:val="24"/>
          <w:szCs w:val="24"/>
          <w:lang w:val="en-US"/>
        </w:rPr>
        <w:t xml:space="preserve"> == </w:t>
      </w:r>
      <w:proofErr w:type="spellStart"/>
      <w:r w:rsidR="00DD0412" w:rsidRPr="00DD0412">
        <w:rPr>
          <w:rFonts w:ascii="Cambria" w:hAnsi="Cambria"/>
          <w:sz w:val="24"/>
          <w:szCs w:val="24"/>
          <w:lang w:val="en-US"/>
        </w:rPr>
        <w:t>WriteRegM</w:t>
      </w:r>
      <w:proofErr w:type="spellEnd"/>
      <w:r w:rsidR="00DD0412" w:rsidRPr="00DD0412">
        <w:rPr>
          <w:rFonts w:ascii="Cambria" w:hAnsi="Cambria"/>
          <w:sz w:val="24"/>
          <w:szCs w:val="24"/>
          <w:lang w:val="en-US"/>
        </w:rPr>
        <w:t xml:space="preserve">) </w:t>
      </w:r>
      <w:r>
        <w:rPr>
          <w:rFonts w:ascii="Cambria" w:hAnsi="Cambria"/>
          <w:sz w:val="24"/>
          <w:szCs w:val="24"/>
          <w:lang w:val="en-US"/>
        </w:rPr>
        <w:t xml:space="preserve">AND </w:t>
      </w:r>
      <w:proofErr w:type="spellStart"/>
      <w:r w:rsidR="00DD0412" w:rsidRPr="00DD0412">
        <w:rPr>
          <w:rFonts w:ascii="Cambria" w:hAnsi="Cambria"/>
          <w:sz w:val="24"/>
          <w:szCs w:val="24"/>
          <w:lang w:val="en-US"/>
        </w:rPr>
        <w:t>RegWriteM</w:t>
      </w:r>
      <w:proofErr w:type="spellEnd"/>
      <w:r w:rsidR="00DD0412" w:rsidRPr="00DD0412">
        <w:rPr>
          <w:rFonts w:ascii="Cambria" w:hAnsi="Cambria"/>
          <w:sz w:val="24"/>
          <w:szCs w:val="24"/>
          <w:lang w:val="en-US"/>
        </w:rPr>
        <w:t>)</w:t>
      </w:r>
      <w:r>
        <w:rPr>
          <w:rFonts w:ascii="Cambria" w:hAnsi="Cambria"/>
          <w:sz w:val="24"/>
          <w:szCs w:val="24"/>
          <w:lang w:val="en-US"/>
        </w:rPr>
        <w:t>)</w:t>
      </w:r>
    </w:p>
    <w:p w:rsidR="00DD0412" w:rsidRPr="00DD0412" w:rsidRDefault="003E4EDA" w:rsidP="003E4EDA">
      <w:pPr>
        <w:ind w:left="708" w:firstLine="708"/>
        <w:rPr>
          <w:rFonts w:ascii="Cambria" w:hAnsi="Cambria"/>
          <w:sz w:val="24"/>
          <w:szCs w:val="24"/>
          <w:lang w:val="en-US"/>
        </w:rPr>
      </w:pPr>
      <w:proofErr w:type="spellStart"/>
      <w:r w:rsidRPr="00DD0412">
        <w:rPr>
          <w:rFonts w:ascii="Cambria" w:hAnsi="Cambria"/>
          <w:sz w:val="24"/>
          <w:szCs w:val="24"/>
          <w:lang w:val="en-US"/>
        </w:rPr>
        <w:t>ForwardBE</w:t>
      </w:r>
      <w:proofErr w:type="spellEnd"/>
      <w:r w:rsidRPr="00DD0412">
        <w:rPr>
          <w:rFonts w:ascii="Cambria" w:hAnsi="Cambria"/>
          <w:sz w:val="24"/>
          <w:szCs w:val="24"/>
          <w:lang w:val="en-US"/>
        </w:rPr>
        <w:t xml:space="preserve"> </w:t>
      </w:r>
      <w:proofErr w:type="gramStart"/>
      <w:r w:rsidRPr="00DD0412">
        <w:rPr>
          <w:rFonts w:ascii="Cambria" w:hAnsi="Cambria"/>
          <w:sz w:val="24"/>
          <w:szCs w:val="24"/>
          <w:lang w:val="en-US"/>
        </w:rPr>
        <w:t xml:space="preserve">= </w:t>
      </w:r>
      <w:r w:rsidR="00DD0412" w:rsidRPr="00DD0412">
        <w:rPr>
          <w:rFonts w:ascii="Cambria" w:hAnsi="Cambria"/>
          <w:sz w:val="24"/>
          <w:szCs w:val="24"/>
          <w:lang w:val="en-US"/>
        </w:rPr>
        <w:t xml:space="preserve"> 2</w:t>
      </w:r>
      <w:proofErr w:type="gramEnd"/>
      <w:r w:rsidR="00DD0412" w:rsidRPr="00DD0412">
        <w:rPr>
          <w:rFonts w:ascii="Cambria" w:hAnsi="Cambria"/>
          <w:sz w:val="24"/>
          <w:szCs w:val="24"/>
          <w:lang w:val="en-US"/>
        </w:rPr>
        <w:t>'b10</w:t>
      </w:r>
    </w:p>
    <w:p w:rsidR="003E4EDA" w:rsidRDefault="003E4EDA" w:rsidP="003E4EDA">
      <w:pPr>
        <w:ind w:firstLine="708"/>
        <w:rPr>
          <w:rFonts w:ascii="Cambria" w:hAnsi="Cambria"/>
          <w:sz w:val="24"/>
          <w:szCs w:val="24"/>
          <w:lang w:val="en-US"/>
        </w:rPr>
      </w:pPr>
      <w:r>
        <w:rPr>
          <w:rFonts w:ascii="Cambria" w:hAnsi="Cambria"/>
          <w:sz w:val="24"/>
          <w:szCs w:val="24"/>
          <w:lang w:val="en-US"/>
        </w:rPr>
        <w:t xml:space="preserve">else </w:t>
      </w:r>
      <w:proofErr w:type="gramStart"/>
      <w:r>
        <w:rPr>
          <w:rFonts w:ascii="Cambria" w:hAnsi="Cambria"/>
          <w:sz w:val="24"/>
          <w:szCs w:val="24"/>
          <w:lang w:val="en-US"/>
        </w:rPr>
        <w:t>if</w:t>
      </w:r>
      <w:r w:rsidR="00DD0412" w:rsidRPr="00DD0412">
        <w:rPr>
          <w:rFonts w:ascii="Cambria" w:hAnsi="Cambria"/>
          <w:sz w:val="24"/>
          <w:szCs w:val="24"/>
          <w:lang w:val="en-US"/>
        </w:rPr>
        <w:t>(</w:t>
      </w:r>
      <w:proofErr w:type="gramEnd"/>
      <w:r w:rsidR="00DD0412" w:rsidRPr="00DD0412">
        <w:rPr>
          <w:rFonts w:ascii="Cambria" w:hAnsi="Cambria"/>
          <w:sz w:val="24"/>
          <w:szCs w:val="24"/>
          <w:lang w:val="en-US"/>
        </w:rPr>
        <w:t>(</w:t>
      </w:r>
      <w:proofErr w:type="spellStart"/>
      <w:r w:rsidR="00DD0412" w:rsidRPr="00DD0412">
        <w:rPr>
          <w:rFonts w:ascii="Cambria" w:hAnsi="Cambria"/>
          <w:sz w:val="24"/>
          <w:szCs w:val="24"/>
          <w:lang w:val="en-US"/>
        </w:rPr>
        <w:t>RtE</w:t>
      </w:r>
      <w:proofErr w:type="spellEnd"/>
      <w:r w:rsidR="00DD0412" w:rsidRPr="00DD0412">
        <w:rPr>
          <w:rFonts w:ascii="Cambria" w:hAnsi="Cambria"/>
          <w:sz w:val="24"/>
          <w:szCs w:val="24"/>
          <w:lang w:val="en-US"/>
        </w:rPr>
        <w:t xml:space="preserve"> != 0) &amp;&amp; (</w:t>
      </w:r>
      <w:proofErr w:type="spellStart"/>
      <w:r w:rsidR="00DD0412" w:rsidRPr="00DD0412">
        <w:rPr>
          <w:rFonts w:ascii="Cambria" w:hAnsi="Cambria"/>
          <w:sz w:val="24"/>
          <w:szCs w:val="24"/>
          <w:lang w:val="en-US"/>
        </w:rPr>
        <w:t>RtE</w:t>
      </w:r>
      <w:proofErr w:type="spellEnd"/>
      <w:r w:rsidR="00DD0412" w:rsidRPr="00DD0412">
        <w:rPr>
          <w:rFonts w:ascii="Cambria" w:hAnsi="Cambria"/>
          <w:sz w:val="24"/>
          <w:szCs w:val="24"/>
          <w:lang w:val="en-US"/>
        </w:rPr>
        <w:t xml:space="preserve"> == </w:t>
      </w:r>
      <w:proofErr w:type="spellStart"/>
      <w:r w:rsidR="00DD0412" w:rsidRPr="00DD0412">
        <w:rPr>
          <w:rFonts w:ascii="Cambria" w:hAnsi="Cambria"/>
          <w:sz w:val="24"/>
          <w:szCs w:val="24"/>
          <w:lang w:val="en-US"/>
        </w:rPr>
        <w:t>WriteRegW</w:t>
      </w:r>
      <w:proofErr w:type="spellEnd"/>
      <w:r w:rsidR="00DD0412" w:rsidRPr="00DD0412">
        <w:rPr>
          <w:rFonts w:ascii="Cambria" w:hAnsi="Cambria"/>
          <w:sz w:val="24"/>
          <w:szCs w:val="24"/>
          <w:lang w:val="en-US"/>
        </w:rPr>
        <w:t xml:space="preserve">) &amp;&amp; </w:t>
      </w:r>
      <w:proofErr w:type="spellStart"/>
      <w:r w:rsidR="00DD0412" w:rsidRPr="00DD0412">
        <w:rPr>
          <w:rFonts w:ascii="Cambria" w:hAnsi="Cambria"/>
          <w:sz w:val="24"/>
          <w:szCs w:val="24"/>
          <w:lang w:val="en-US"/>
        </w:rPr>
        <w:t>RegWriteW</w:t>
      </w:r>
      <w:proofErr w:type="spellEnd"/>
      <w:r w:rsidR="00DD0412" w:rsidRPr="00DD0412">
        <w:rPr>
          <w:rFonts w:ascii="Cambria" w:hAnsi="Cambria"/>
          <w:sz w:val="24"/>
          <w:szCs w:val="24"/>
          <w:lang w:val="en-US"/>
        </w:rPr>
        <w:t xml:space="preserve">) </w:t>
      </w:r>
    </w:p>
    <w:p w:rsidR="00DD0412" w:rsidRDefault="003E4EDA" w:rsidP="003E4EDA">
      <w:pPr>
        <w:ind w:left="708" w:firstLine="708"/>
        <w:rPr>
          <w:rFonts w:ascii="Cambria" w:hAnsi="Cambria"/>
          <w:sz w:val="24"/>
          <w:szCs w:val="24"/>
          <w:lang w:val="en-US"/>
        </w:rPr>
      </w:pPr>
      <w:proofErr w:type="spellStart"/>
      <w:r w:rsidRPr="00DD0412">
        <w:rPr>
          <w:rFonts w:ascii="Cambria" w:hAnsi="Cambria"/>
          <w:sz w:val="24"/>
          <w:szCs w:val="24"/>
          <w:lang w:val="en-US"/>
        </w:rPr>
        <w:t>ForwardBE</w:t>
      </w:r>
      <w:proofErr w:type="spellEnd"/>
      <w:r w:rsidRPr="00DD0412">
        <w:rPr>
          <w:rFonts w:ascii="Cambria" w:hAnsi="Cambria"/>
          <w:sz w:val="24"/>
          <w:szCs w:val="24"/>
          <w:lang w:val="en-US"/>
        </w:rPr>
        <w:t xml:space="preserve"> = </w:t>
      </w:r>
      <w:r w:rsidR="00DD0412" w:rsidRPr="00DD0412">
        <w:rPr>
          <w:rFonts w:ascii="Cambria" w:hAnsi="Cambria"/>
          <w:sz w:val="24"/>
          <w:szCs w:val="24"/>
          <w:lang w:val="en-US"/>
        </w:rPr>
        <w:t>2'b01</w:t>
      </w:r>
    </w:p>
    <w:p w:rsidR="003E4EDA" w:rsidRDefault="003E4EDA" w:rsidP="003E4EDA">
      <w:pPr>
        <w:rPr>
          <w:rFonts w:ascii="Cambria" w:hAnsi="Cambria"/>
          <w:sz w:val="24"/>
          <w:szCs w:val="24"/>
          <w:lang w:val="en-US"/>
        </w:rPr>
      </w:pPr>
      <w:r>
        <w:rPr>
          <w:rFonts w:ascii="Cambria" w:hAnsi="Cambria"/>
          <w:sz w:val="24"/>
          <w:szCs w:val="24"/>
          <w:lang w:val="en-US"/>
        </w:rPr>
        <w:tab/>
        <w:t>else</w:t>
      </w:r>
    </w:p>
    <w:p w:rsidR="003E4EDA" w:rsidRPr="00612D4F" w:rsidRDefault="003E4EDA" w:rsidP="003E4EDA">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proofErr w:type="spellStart"/>
      <w:r w:rsidRPr="00DD0412">
        <w:rPr>
          <w:rFonts w:ascii="Cambria" w:hAnsi="Cambria"/>
          <w:sz w:val="24"/>
          <w:szCs w:val="24"/>
          <w:lang w:val="en-US"/>
        </w:rPr>
        <w:t>ForwardBE</w:t>
      </w:r>
      <w:proofErr w:type="spellEnd"/>
      <w:r w:rsidRPr="00DD0412">
        <w:rPr>
          <w:rFonts w:ascii="Cambria" w:hAnsi="Cambria"/>
          <w:sz w:val="24"/>
          <w:szCs w:val="24"/>
          <w:lang w:val="en-US"/>
        </w:rPr>
        <w:t xml:space="preserve"> =</w:t>
      </w:r>
      <w:r>
        <w:rPr>
          <w:rFonts w:ascii="Cambria" w:hAnsi="Cambria"/>
          <w:sz w:val="24"/>
          <w:szCs w:val="24"/>
          <w:lang w:val="en-US"/>
        </w:rPr>
        <w:t xml:space="preserve"> 2‘b00</w:t>
      </w:r>
    </w:p>
    <w:p w:rsidR="00437B7C" w:rsidRDefault="00983687" w:rsidP="00612D4F">
      <w:pPr>
        <w:rPr>
          <w:rFonts w:ascii="Cambria" w:hAnsi="Cambria"/>
          <w:sz w:val="24"/>
          <w:szCs w:val="24"/>
          <w:lang w:val="en-US"/>
        </w:rPr>
      </w:pPr>
      <w:r>
        <w:rPr>
          <w:rFonts w:ascii="Cambria" w:hAnsi="Cambria"/>
          <w:sz w:val="24"/>
          <w:szCs w:val="24"/>
          <w:lang w:val="en-US"/>
        </w:rPr>
        <w:t>What we do with the following logic equation is stall detection</w:t>
      </w:r>
      <w:r w:rsidR="00437B7C" w:rsidRPr="00437B7C">
        <w:rPr>
          <w:rFonts w:ascii="Cambria" w:hAnsi="Cambria"/>
          <w:sz w:val="24"/>
          <w:szCs w:val="24"/>
          <w:lang w:val="en-US"/>
        </w:rPr>
        <w:t>.</w:t>
      </w:r>
      <w:r w:rsidR="00437B7C">
        <w:rPr>
          <w:rFonts w:ascii="Cambria" w:hAnsi="Cambria"/>
          <w:sz w:val="24"/>
          <w:szCs w:val="24"/>
          <w:lang w:val="en-US"/>
        </w:rPr>
        <w:t xml:space="preserve"> </w:t>
      </w:r>
      <w:r w:rsidR="003E4EDA">
        <w:rPr>
          <w:rFonts w:ascii="Cambria" w:hAnsi="Cambria"/>
          <w:sz w:val="24"/>
          <w:szCs w:val="24"/>
          <w:lang w:val="en-US"/>
        </w:rPr>
        <w:t>B</w:t>
      </w:r>
      <w:r w:rsidR="00437B7C" w:rsidRPr="00437B7C">
        <w:rPr>
          <w:rFonts w:ascii="Cambria" w:hAnsi="Cambria"/>
          <w:sz w:val="24"/>
          <w:szCs w:val="24"/>
          <w:lang w:val="en-US"/>
        </w:rPr>
        <w:t xml:space="preserve">ranch decision </w:t>
      </w:r>
      <w:r w:rsidR="003E4EDA">
        <w:rPr>
          <w:rFonts w:ascii="Cambria" w:hAnsi="Cambria"/>
          <w:sz w:val="24"/>
          <w:szCs w:val="24"/>
          <w:lang w:val="en-US"/>
        </w:rPr>
        <w:t xml:space="preserve">is made in the </w:t>
      </w:r>
      <w:r w:rsidR="00437B7C" w:rsidRPr="00437B7C">
        <w:rPr>
          <w:rFonts w:ascii="Cambria" w:hAnsi="Cambria"/>
          <w:sz w:val="24"/>
          <w:szCs w:val="24"/>
          <w:lang w:val="en-US"/>
        </w:rPr>
        <w:t>Decode stage</w:t>
      </w:r>
      <w:r w:rsidR="003E4EDA">
        <w:rPr>
          <w:rFonts w:ascii="Cambria" w:hAnsi="Cambria"/>
          <w:sz w:val="24"/>
          <w:szCs w:val="24"/>
          <w:lang w:val="en-US"/>
        </w:rPr>
        <w:t xml:space="preserve"> with this implementation (early prediction)</w:t>
      </w:r>
      <w:r w:rsidR="00437B7C" w:rsidRPr="00437B7C">
        <w:rPr>
          <w:rFonts w:ascii="Cambria" w:hAnsi="Cambria"/>
          <w:sz w:val="24"/>
          <w:szCs w:val="24"/>
          <w:lang w:val="en-US"/>
        </w:rPr>
        <w:t xml:space="preserve">. If </w:t>
      </w:r>
      <w:r w:rsidR="003E4EDA">
        <w:rPr>
          <w:rFonts w:ascii="Cambria" w:hAnsi="Cambria"/>
          <w:sz w:val="24"/>
          <w:szCs w:val="24"/>
          <w:lang w:val="en-US"/>
        </w:rPr>
        <w:t xml:space="preserve">there is a </w:t>
      </w:r>
      <w:r w:rsidR="003E4EDA" w:rsidRPr="00437B7C">
        <w:rPr>
          <w:rFonts w:ascii="Cambria" w:hAnsi="Cambria"/>
          <w:sz w:val="24"/>
          <w:szCs w:val="24"/>
          <w:lang w:val="en-US"/>
        </w:rPr>
        <w:t>depend</w:t>
      </w:r>
      <w:r w:rsidR="003E4EDA">
        <w:rPr>
          <w:rFonts w:ascii="Cambria" w:hAnsi="Cambria"/>
          <w:sz w:val="24"/>
          <w:szCs w:val="24"/>
          <w:lang w:val="en-US"/>
        </w:rPr>
        <w:t>ency</w:t>
      </w:r>
      <w:r w:rsidR="00437B7C" w:rsidRPr="00437B7C">
        <w:rPr>
          <w:rFonts w:ascii="Cambria" w:hAnsi="Cambria"/>
          <w:sz w:val="24"/>
          <w:szCs w:val="24"/>
          <w:lang w:val="en-US"/>
        </w:rPr>
        <w:t xml:space="preserve"> on an ALU or on Memory stage, </w:t>
      </w:r>
      <w:r w:rsidR="003E4EDA">
        <w:rPr>
          <w:rFonts w:ascii="Cambria" w:hAnsi="Cambria"/>
          <w:sz w:val="24"/>
          <w:szCs w:val="24"/>
          <w:lang w:val="en-US"/>
        </w:rPr>
        <w:t>until the sources are ready it is stalled</w:t>
      </w:r>
      <w:r w:rsidR="00437B7C" w:rsidRPr="00437B7C">
        <w:rPr>
          <w:rFonts w:ascii="Cambria" w:hAnsi="Cambria"/>
          <w:sz w:val="24"/>
          <w:szCs w:val="24"/>
          <w:lang w:val="en-US"/>
        </w:rPr>
        <w:t>.</w:t>
      </w:r>
      <w:r w:rsidR="00612D4F" w:rsidRPr="00612D4F">
        <w:rPr>
          <w:rFonts w:ascii="Cambria" w:hAnsi="Cambria"/>
          <w:sz w:val="24"/>
          <w:szCs w:val="24"/>
          <w:lang w:val="en-US"/>
        </w:rPr>
        <w:tab/>
      </w:r>
    </w:p>
    <w:p w:rsidR="00612D4F" w:rsidRPr="00612D4F" w:rsidRDefault="00612D4F" w:rsidP="00612D4F">
      <w:pPr>
        <w:rPr>
          <w:rFonts w:ascii="Cambria" w:hAnsi="Cambria"/>
          <w:sz w:val="24"/>
          <w:szCs w:val="24"/>
          <w:lang w:val="en-US"/>
        </w:rPr>
      </w:pPr>
      <w:proofErr w:type="spellStart"/>
      <w:r w:rsidRPr="00612D4F">
        <w:rPr>
          <w:rFonts w:ascii="Cambria" w:hAnsi="Cambria"/>
          <w:sz w:val="24"/>
          <w:szCs w:val="24"/>
          <w:lang w:val="en-US"/>
        </w:rPr>
        <w:t>branchstall</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BranchD</w:t>
      </w:r>
      <w:proofErr w:type="spellEnd"/>
      <w:r w:rsidRPr="00612D4F">
        <w:rPr>
          <w:rFonts w:ascii="Cambria" w:hAnsi="Cambria"/>
          <w:sz w:val="24"/>
          <w:szCs w:val="24"/>
          <w:lang w:val="en-US"/>
        </w:rPr>
        <w:t xml:space="preserve"> AND </w:t>
      </w:r>
      <w:proofErr w:type="spellStart"/>
      <w:r w:rsidRPr="00612D4F">
        <w:rPr>
          <w:rFonts w:ascii="Cambria" w:hAnsi="Cambria"/>
          <w:sz w:val="24"/>
          <w:szCs w:val="24"/>
          <w:lang w:val="en-US"/>
        </w:rPr>
        <w:t>RegWriteE</w:t>
      </w:r>
      <w:proofErr w:type="spellEnd"/>
      <w:r w:rsidRPr="00612D4F">
        <w:rPr>
          <w:rFonts w:ascii="Cambria" w:hAnsi="Cambria"/>
          <w:sz w:val="24"/>
          <w:szCs w:val="24"/>
          <w:lang w:val="en-US"/>
        </w:rPr>
        <w:t xml:space="preserve"> AND (</w:t>
      </w:r>
      <w:proofErr w:type="spellStart"/>
      <w:r w:rsidRPr="00612D4F">
        <w:rPr>
          <w:rFonts w:ascii="Cambria" w:hAnsi="Cambria"/>
          <w:sz w:val="24"/>
          <w:szCs w:val="24"/>
          <w:lang w:val="en-US"/>
        </w:rPr>
        <w:t>WriteRegE</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rsD</w:t>
      </w:r>
      <w:proofErr w:type="spellEnd"/>
      <w:r w:rsidRPr="00612D4F">
        <w:rPr>
          <w:rFonts w:ascii="Cambria" w:hAnsi="Cambria"/>
          <w:sz w:val="24"/>
          <w:szCs w:val="24"/>
          <w:lang w:val="en-US"/>
        </w:rPr>
        <w:t xml:space="preserve"> OR </w:t>
      </w:r>
      <w:proofErr w:type="spellStart"/>
      <w:r w:rsidRPr="00612D4F">
        <w:rPr>
          <w:rFonts w:ascii="Cambria" w:hAnsi="Cambria"/>
          <w:sz w:val="24"/>
          <w:szCs w:val="24"/>
          <w:lang w:val="en-US"/>
        </w:rPr>
        <w:t>WriteRegE</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rtD</w:t>
      </w:r>
      <w:proofErr w:type="spellEnd"/>
      <w:r w:rsidRPr="00612D4F">
        <w:rPr>
          <w:rFonts w:ascii="Cambria" w:hAnsi="Cambria"/>
          <w:sz w:val="24"/>
          <w:szCs w:val="24"/>
          <w:lang w:val="en-US"/>
        </w:rPr>
        <w:t>))</w:t>
      </w:r>
    </w:p>
    <w:p w:rsidR="00612D4F" w:rsidRPr="00612D4F" w:rsidRDefault="00612D4F" w:rsidP="00612D4F">
      <w:pPr>
        <w:rPr>
          <w:rFonts w:ascii="Cambria" w:hAnsi="Cambria"/>
          <w:sz w:val="24"/>
          <w:szCs w:val="24"/>
          <w:lang w:val="en-US"/>
        </w:rPr>
      </w:pPr>
      <w:r w:rsidRPr="00612D4F">
        <w:rPr>
          <w:rFonts w:ascii="Cambria" w:hAnsi="Cambria"/>
          <w:sz w:val="24"/>
          <w:szCs w:val="24"/>
          <w:lang w:val="en-US"/>
        </w:rPr>
        <w:t xml:space="preserve">                 OR (</w:t>
      </w:r>
      <w:proofErr w:type="spellStart"/>
      <w:r w:rsidRPr="00612D4F">
        <w:rPr>
          <w:rFonts w:ascii="Cambria" w:hAnsi="Cambria"/>
          <w:sz w:val="24"/>
          <w:szCs w:val="24"/>
          <w:lang w:val="en-US"/>
        </w:rPr>
        <w:t>BranchD</w:t>
      </w:r>
      <w:proofErr w:type="spellEnd"/>
      <w:r w:rsidRPr="00612D4F">
        <w:rPr>
          <w:rFonts w:ascii="Cambria" w:hAnsi="Cambria"/>
          <w:sz w:val="24"/>
          <w:szCs w:val="24"/>
          <w:lang w:val="en-US"/>
        </w:rPr>
        <w:t xml:space="preserve"> AND </w:t>
      </w:r>
      <w:proofErr w:type="spellStart"/>
      <w:r w:rsidRPr="00612D4F">
        <w:rPr>
          <w:rFonts w:ascii="Cambria" w:hAnsi="Cambria"/>
          <w:sz w:val="24"/>
          <w:szCs w:val="24"/>
          <w:lang w:val="en-US"/>
        </w:rPr>
        <w:t>MemtoRegM</w:t>
      </w:r>
      <w:proofErr w:type="spellEnd"/>
      <w:r w:rsidRPr="00612D4F">
        <w:rPr>
          <w:rFonts w:ascii="Cambria" w:hAnsi="Cambria"/>
          <w:sz w:val="24"/>
          <w:szCs w:val="24"/>
          <w:lang w:val="en-US"/>
        </w:rPr>
        <w:t xml:space="preserve"> AND (</w:t>
      </w:r>
      <w:proofErr w:type="spellStart"/>
      <w:r w:rsidRPr="00612D4F">
        <w:rPr>
          <w:rFonts w:ascii="Cambria" w:hAnsi="Cambria"/>
          <w:sz w:val="24"/>
          <w:szCs w:val="24"/>
          <w:lang w:val="en-US"/>
        </w:rPr>
        <w:t>WriteRegM</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rsD</w:t>
      </w:r>
      <w:proofErr w:type="spellEnd"/>
      <w:r w:rsidRPr="00612D4F">
        <w:rPr>
          <w:rFonts w:ascii="Cambria" w:hAnsi="Cambria"/>
          <w:sz w:val="24"/>
          <w:szCs w:val="24"/>
          <w:lang w:val="en-US"/>
        </w:rPr>
        <w:t xml:space="preserve"> OR </w:t>
      </w:r>
      <w:proofErr w:type="spellStart"/>
      <w:r w:rsidRPr="00612D4F">
        <w:rPr>
          <w:rFonts w:ascii="Cambria" w:hAnsi="Cambria"/>
          <w:sz w:val="24"/>
          <w:szCs w:val="24"/>
          <w:lang w:val="en-US"/>
        </w:rPr>
        <w:t>WriteRegM</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rtD</w:t>
      </w:r>
      <w:proofErr w:type="spellEnd"/>
      <w:r w:rsidRPr="00612D4F">
        <w:rPr>
          <w:rFonts w:ascii="Cambria" w:hAnsi="Cambria"/>
          <w:sz w:val="24"/>
          <w:szCs w:val="24"/>
          <w:lang w:val="en-US"/>
        </w:rPr>
        <w:t>))</w:t>
      </w:r>
    </w:p>
    <w:p w:rsidR="00612D4F" w:rsidRPr="00612D4F" w:rsidRDefault="00983687" w:rsidP="00612D4F">
      <w:pPr>
        <w:rPr>
          <w:rFonts w:ascii="Cambria" w:hAnsi="Cambria"/>
          <w:sz w:val="24"/>
          <w:szCs w:val="24"/>
          <w:lang w:val="en-US"/>
        </w:rPr>
      </w:pPr>
      <w:r>
        <w:rPr>
          <w:rFonts w:ascii="Cambria" w:hAnsi="Cambria"/>
          <w:sz w:val="24"/>
          <w:szCs w:val="24"/>
          <w:lang w:val="en-US"/>
        </w:rPr>
        <w:t xml:space="preserve">Stalling could also be possible </w:t>
      </w:r>
      <w:r w:rsidR="00437B7C" w:rsidRPr="00437B7C">
        <w:rPr>
          <w:rFonts w:ascii="Cambria" w:hAnsi="Cambria"/>
          <w:sz w:val="24"/>
          <w:szCs w:val="24"/>
          <w:lang w:val="en-US"/>
        </w:rPr>
        <w:t>due to a load or a branch hazard</w:t>
      </w:r>
      <w:r>
        <w:rPr>
          <w:rFonts w:ascii="Cambria" w:hAnsi="Cambria"/>
          <w:sz w:val="24"/>
          <w:szCs w:val="24"/>
          <w:lang w:val="en-US"/>
        </w:rPr>
        <w:t>, and we need to take this into account as well</w:t>
      </w:r>
      <w:r w:rsidR="00437B7C" w:rsidRPr="00437B7C">
        <w:rPr>
          <w:rFonts w:ascii="Cambria" w:hAnsi="Cambria"/>
          <w:sz w:val="24"/>
          <w:szCs w:val="24"/>
          <w:lang w:val="en-US"/>
        </w:rPr>
        <w:t>:</w:t>
      </w:r>
    </w:p>
    <w:p w:rsidR="00612D4F" w:rsidRPr="00612D4F" w:rsidRDefault="00612D4F" w:rsidP="00612D4F">
      <w:pPr>
        <w:rPr>
          <w:rFonts w:ascii="Cambria" w:hAnsi="Cambria"/>
          <w:sz w:val="24"/>
          <w:szCs w:val="24"/>
          <w:lang w:val="en-US"/>
        </w:rPr>
      </w:pPr>
      <w:r w:rsidRPr="00612D4F">
        <w:rPr>
          <w:rFonts w:ascii="Cambria" w:hAnsi="Cambria"/>
          <w:sz w:val="24"/>
          <w:szCs w:val="24"/>
          <w:lang w:val="en-US"/>
        </w:rPr>
        <w:tab/>
      </w:r>
      <w:proofErr w:type="spellStart"/>
      <w:r w:rsidRPr="00612D4F">
        <w:rPr>
          <w:rFonts w:ascii="Cambria" w:hAnsi="Cambria"/>
          <w:sz w:val="24"/>
          <w:szCs w:val="24"/>
          <w:lang w:val="en-US"/>
        </w:rPr>
        <w:t>StallF</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StallD</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FlushE</w:t>
      </w:r>
      <w:proofErr w:type="spellEnd"/>
      <w:r w:rsidRPr="00612D4F">
        <w:rPr>
          <w:rFonts w:ascii="Cambria" w:hAnsi="Cambria"/>
          <w:sz w:val="24"/>
          <w:szCs w:val="24"/>
          <w:lang w:val="en-US"/>
        </w:rPr>
        <w:t xml:space="preserve"> = (</w:t>
      </w:r>
      <w:proofErr w:type="spellStart"/>
      <w:r w:rsidRPr="00612D4F">
        <w:rPr>
          <w:rFonts w:ascii="Cambria" w:hAnsi="Cambria"/>
          <w:sz w:val="24"/>
          <w:szCs w:val="24"/>
          <w:lang w:val="en-US"/>
        </w:rPr>
        <w:t>lwstall</w:t>
      </w:r>
      <w:proofErr w:type="spellEnd"/>
      <w:r w:rsidRPr="00612D4F">
        <w:rPr>
          <w:rFonts w:ascii="Cambria" w:hAnsi="Cambria"/>
          <w:sz w:val="24"/>
          <w:szCs w:val="24"/>
          <w:lang w:val="en-US"/>
        </w:rPr>
        <w:t xml:space="preserve"> OR </w:t>
      </w:r>
      <w:proofErr w:type="spellStart"/>
      <w:r w:rsidRPr="00612D4F">
        <w:rPr>
          <w:rFonts w:ascii="Cambria" w:hAnsi="Cambria"/>
          <w:sz w:val="24"/>
          <w:szCs w:val="24"/>
          <w:lang w:val="en-US"/>
        </w:rPr>
        <w:t>branchstall</w:t>
      </w:r>
      <w:proofErr w:type="spellEnd"/>
      <w:r w:rsidRPr="00612D4F">
        <w:rPr>
          <w:rFonts w:ascii="Cambria" w:hAnsi="Cambria"/>
          <w:sz w:val="24"/>
          <w:szCs w:val="24"/>
          <w:lang w:val="en-US"/>
        </w:rPr>
        <w:t>)</w:t>
      </w:r>
    </w:p>
    <w:sectPr w:rsidR="00612D4F" w:rsidRPr="00612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DC2EDD0"/>
    <w:lvl w:ilvl="0">
      <w:start w:val="1"/>
      <w:numFmt w:val="bullet"/>
      <w:pStyle w:val="ListeMaddemi"/>
      <w:lvlText w:val=""/>
      <w:lvlJc w:val="left"/>
      <w:pPr>
        <w:tabs>
          <w:tab w:val="num" w:pos="360"/>
        </w:tabs>
        <w:ind w:left="360" w:hanging="360"/>
      </w:pPr>
      <w:rPr>
        <w:rFonts w:ascii="Symbol" w:hAnsi="Symbol" w:hint="default"/>
      </w:rPr>
    </w:lvl>
  </w:abstractNum>
  <w:abstractNum w:abstractNumId="1" w15:restartNumberingAfterBreak="0">
    <w:nsid w:val="02BB775C"/>
    <w:multiLevelType w:val="hybridMultilevel"/>
    <w:tmpl w:val="71540F4A"/>
    <w:lvl w:ilvl="0" w:tplc="46CC682A">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9B44B5"/>
    <w:multiLevelType w:val="hybridMultilevel"/>
    <w:tmpl w:val="3572C660"/>
    <w:lvl w:ilvl="0" w:tplc="F5E4D6A4">
      <w:start w:val="1"/>
      <w:numFmt w:val="bullet"/>
      <w:lvlText w:val="•"/>
      <w:lvlJc w:val="left"/>
      <w:pPr>
        <w:tabs>
          <w:tab w:val="num" w:pos="720"/>
        </w:tabs>
        <w:ind w:left="720" w:hanging="360"/>
      </w:pPr>
      <w:rPr>
        <w:rFonts w:ascii="Arial" w:hAnsi="Arial" w:hint="default"/>
      </w:rPr>
    </w:lvl>
    <w:lvl w:ilvl="1" w:tplc="EA020204" w:tentative="1">
      <w:start w:val="1"/>
      <w:numFmt w:val="bullet"/>
      <w:lvlText w:val="•"/>
      <w:lvlJc w:val="left"/>
      <w:pPr>
        <w:tabs>
          <w:tab w:val="num" w:pos="1440"/>
        </w:tabs>
        <w:ind w:left="1440" w:hanging="360"/>
      </w:pPr>
      <w:rPr>
        <w:rFonts w:ascii="Arial" w:hAnsi="Arial" w:hint="default"/>
      </w:rPr>
    </w:lvl>
    <w:lvl w:ilvl="2" w:tplc="A9C44A0E" w:tentative="1">
      <w:start w:val="1"/>
      <w:numFmt w:val="bullet"/>
      <w:lvlText w:val="•"/>
      <w:lvlJc w:val="left"/>
      <w:pPr>
        <w:tabs>
          <w:tab w:val="num" w:pos="2160"/>
        </w:tabs>
        <w:ind w:left="2160" w:hanging="360"/>
      </w:pPr>
      <w:rPr>
        <w:rFonts w:ascii="Arial" w:hAnsi="Arial" w:hint="default"/>
      </w:rPr>
    </w:lvl>
    <w:lvl w:ilvl="3" w:tplc="5AA0002A" w:tentative="1">
      <w:start w:val="1"/>
      <w:numFmt w:val="bullet"/>
      <w:lvlText w:val="•"/>
      <w:lvlJc w:val="left"/>
      <w:pPr>
        <w:tabs>
          <w:tab w:val="num" w:pos="2880"/>
        </w:tabs>
        <w:ind w:left="2880" w:hanging="360"/>
      </w:pPr>
      <w:rPr>
        <w:rFonts w:ascii="Arial" w:hAnsi="Arial" w:hint="default"/>
      </w:rPr>
    </w:lvl>
    <w:lvl w:ilvl="4" w:tplc="C54436CE" w:tentative="1">
      <w:start w:val="1"/>
      <w:numFmt w:val="bullet"/>
      <w:lvlText w:val="•"/>
      <w:lvlJc w:val="left"/>
      <w:pPr>
        <w:tabs>
          <w:tab w:val="num" w:pos="3600"/>
        </w:tabs>
        <w:ind w:left="3600" w:hanging="360"/>
      </w:pPr>
      <w:rPr>
        <w:rFonts w:ascii="Arial" w:hAnsi="Arial" w:hint="default"/>
      </w:rPr>
    </w:lvl>
    <w:lvl w:ilvl="5" w:tplc="C3C28806" w:tentative="1">
      <w:start w:val="1"/>
      <w:numFmt w:val="bullet"/>
      <w:lvlText w:val="•"/>
      <w:lvlJc w:val="left"/>
      <w:pPr>
        <w:tabs>
          <w:tab w:val="num" w:pos="4320"/>
        </w:tabs>
        <w:ind w:left="4320" w:hanging="360"/>
      </w:pPr>
      <w:rPr>
        <w:rFonts w:ascii="Arial" w:hAnsi="Arial" w:hint="default"/>
      </w:rPr>
    </w:lvl>
    <w:lvl w:ilvl="6" w:tplc="B008BC86" w:tentative="1">
      <w:start w:val="1"/>
      <w:numFmt w:val="bullet"/>
      <w:lvlText w:val="•"/>
      <w:lvlJc w:val="left"/>
      <w:pPr>
        <w:tabs>
          <w:tab w:val="num" w:pos="5040"/>
        </w:tabs>
        <w:ind w:left="5040" w:hanging="360"/>
      </w:pPr>
      <w:rPr>
        <w:rFonts w:ascii="Arial" w:hAnsi="Arial" w:hint="default"/>
      </w:rPr>
    </w:lvl>
    <w:lvl w:ilvl="7" w:tplc="DDC45444" w:tentative="1">
      <w:start w:val="1"/>
      <w:numFmt w:val="bullet"/>
      <w:lvlText w:val="•"/>
      <w:lvlJc w:val="left"/>
      <w:pPr>
        <w:tabs>
          <w:tab w:val="num" w:pos="5760"/>
        </w:tabs>
        <w:ind w:left="5760" w:hanging="360"/>
      </w:pPr>
      <w:rPr>
        <w:rFonts w:ascii="Arial" w:hAnsi="Arial" w:hint="default"/>
      </w:rPr>
    </w:lvl>
    <w:lvl w:ilvl="8" w:tplc="0C9E8F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513667"/>
    <w:multiLevelType w:val="hybridMultilevel"/>
    <w:tmpl w:val="9C88A3D0"/>
    <w:lvl w:ilvl="0" w:tplc="D9285B8C">
      <w:start w:val="1"/>
      <w:numFmt w:val="bullet"/>
      <w:lvlText w:val="•"/>
      <w:lvlJc w:val="left"/>
      <w:pPr>
        <w:tabs>
          <w:tab w:val="num" w:pos="720"/>
        </w:tabs>
        <w:ind w:left="720" w:hanging="360"/>
      </w:pPr>
      <w:rPr>
        <w:rFonts w:ascii="Arial" w:hAnsi="Arial" w:hint="default"/>
      </w:rPr>
    </w:lvl>
    <w:lvl w:ilvl="1" w:tplc="6A72FB46" w:tentative="1">
      <w:start w:val="1"/>
      <w:numFmt w:val="bullet"/>
      <w:lvlText w:val="•"/>
      <w:lvlJc w:val="left"/>
      <w:pPr>
        <w:tabs>
          <w:tab w:val="num" w:pos="1440"/>
        </w:tabs>
        <w:ind w:left="1440" w:hanging="360"/>
      </w:pPr>
      <w:rPr>
        <w:rFonts w:ascii="Arial" w:hAnsi="Arial" w:hint="default"/>
      </w:rPr>
    </w:lvl>
    <w:lvl w:ilvl="2" w:tplc="3886D48C" w:tentative="1">
      <w:start w:val="1"/>
      <w:numFmt w:val="bullet"/>
      <w:lvlText w:val="•"/>
      <w:lvlJc w:val="left"/>
      <w:pPr>
        <w:tabs>
          <w:tab w:val="num" w:pos="2160"/>
        </w:tabs>
        <w:ind w:left="2160" w:hanging="360"/>
      </w:pPr>
      <w:rPr>
        <w:rFonts w:ascii="Arial" w:hAnsi="Arial" w:hint="default"/>
      </w:rPr>
    </w:lvl>
    <w:lvl w:ilvl="3" w:tplc="B862FC50" w:tentative="1">
      <w:start w:val="1"/>
      <w:numFmt w:val="bullet"/>
      <w:lvlText w:val="•"/>
      <w:lvlJc w:val="left"/>
      <w:pPr>
        <w:tabs>
          <w:tab w:val="num" w:pos="2880"/>
        </w:tabs>
        <w:ind w:left="2880" w:hanging="360"/>
      </w:pPr>
      <w:rPr>
        <w:rFonts w:ascii="Arial" w:hAnsi="Arial" w:hint="default"/>
      </w:rPr>
    </w:lvl>
    <w:lvl w:ilvl="4" w:tplc="4FDC1922" w:tentative="1">
      <w:start w:val="1"/>
      <w:numFmt w:val="bullet"/>
      <w:lvlText w:val="•"/>
      <w:lvlJc w:val="left"/>
      <w:pPr>
        <w:tabs>
          <w:tab w:val="num" w:pos="3600"/>
        </w:tabs>
        <w:ind w:left="3600" w:hanging="360"/>
      </w:pPr>
      <w:rPr>
        <w:rFonts w:ascii="Arial" w:hAnsi="Arial" w:hint="default"/>
      </w:rPr>
    </w:lvl>
    <w:lvl w:ilvl="5" w:tplc="7BC48E86" w:tentative="1">
      <w:start w:val="1"/>
      <w:numFmt w:val="bullet"/>
      <w:lvlText w:val="•"/>
      <w:lvlJc w:val="left"/>
      <w:pPr>
        <w:tabs>
          <w:tab w:val="num" w:pos="4320"/>
        </w:tabs>
        <w:ind w:left="4320" w:hanging="360"/>
      </w:pPr>
      <w:rPr>
        <w:rFonts w:ascii="Arial" w:hAnsi="Arial" w:hint="default"/>
      </w:rPr>
    </w:lvl>
    <w:lvl w:ilvl="6" w:tplc="4244BDF6" w:tentative="1">
      <w:start w:val="1"/>
      <w:numFmt w:val="bullet"/>
      <w:lvlText w:val="•"/>
      <w:lvlJc w:val="left"/>
      <w:pPr>
        <w:tabs>
          <w:tab w:val="num" w:pos="5040"/>
        </w:tabs>
        <w:ind w:left="5040" w:hanging="360"/>
      </w:pPr>
      <w:rPr>
        <w:rFonts w:ascii="Arial" w:hAnsi="Arial" w:hint="default"/>
      </w:rPr>
    </w:lvl>
    <w:lvl w:ilvl="7" w:tplc="03401E12" w:tentative="1">
      <w:start w:val="1"/>
      <w:numFmt w:val="bullet"/>
      <w:lvlText w:val="•"/>
      <w:lvlJc w:val="left"/>
      <w:pPr>
        <w:tabs>
          <w:tab w:val="num" w:pos="5760"/>
        </w:tabs>
        <w:ind w:left="5760" w:hanging="360"/>
      </w:pPr>
      <w:rPr>
        <w:rFonts w:ascii="Arial" w:hAnsi="Arial" w:hint="default"/>
      </w:rPr>
    </w:lvl>
    <w:lvl w:ilvl="8" w:tplc="155CCF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E32880"/>
    <w:multiLevelType w:val="hybridMultilevel"/>
    <w:tmpl w:val="4BA45334"/>
    <w:lvl w:ilvl="0" w:tplc="19E00612">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ED"/>
    <w:rsid w:val="00026C14"/>
    <w:rsid w:val="00076903"/>
    <w:rsid w:val="00090234"/>
    <w:rsid w:val="000B2068"/>
    <w:rsid w:val="001570E7"/>
    <w:rsid w:val="001925CA"/>
    <w:rsid w:val="001A28CE"/>
    <w:rsid w:val="001F6825"/>
    <w:rsid w:val="002138B2"/>
    <w:rsid w:val="00243D71"/>
    <w:rsid w:val="003E4EDA"/>
    <w:rsid w:val="00437B7C"/>
    <w:rsid w:val="004705AC"/>
    <w:rsid w:val="004C5591"/>
    <w:rsid w:val="005442B5"/>
    <w:rsid w:val="00580A8D"/>
    <w:rsid w:val="00611566"/>
    <w:rsid w:val="00612D4F"/>
    <w:rsid w:val="00735FF2"/>
    <w:rsid w:val="00773D5C"/>
    <w:rsid w:val="0077773E"/>
    <w:rsid w:val="007A5D07"/>
    <w:rsid w:val="00823483"/>
    <w:rsid w:val="0083737F"/>
    <w:rsid w:val="00944172"/>
    <w:rsid w:val="00962FE7"/>
    <w:rsid w:val="00983687"/>
    <w:rsid w:val="00A21DAA"/>
    <w:rsid w:val="00A739C0"/>
    <w:rsid w:val="00B31F72"/>
    <w:rsid w:val="00B470ED"/>
    <w:rsid w:val="00CD6A57"/>
    <w:rsid w:val="00D5665B"/>
    <w:rsid w:val="00D907AB"/>
    <w:rsid w:val="00DC0585"/>
    <w:rsid w:val="00DD0412"/>
    <w:rsid w:val="00E062E9"/>
    <w:rsid w:val="00E23F84"/>
    <w:rsid w:val="00F773B7"/>
    <w:rsid w:val="00FC74B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4A368-FCD9-4C5D-93FE-CE7F702C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C0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C0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90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DC0585"/>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DC0585"/>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3E4EDA"/>
    <w:pPr>
      <w:ind w:left="720"/>
      <w:contextualSpacing/>
    </w:pPr>
  </w:style>
  <w:style w:type="paragraph" w:styleId="ListeMaddemi">
    <w:name w:val="List Bullet"/>
    <w:basedOn w:val="Normal"/>
    <w:uiPriority w:val="99"/>
    <w:unhideWhenUsed/>
    <w:rsid w:val="00026C14"/>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80849">
      <w:bodyDiv w:val="1"/>
      <w:marLeft w:val="0"/>
      <w:marRight w:val="0"/>
      <w:marTop w:val="0"/>
      <w:marBottom w:val="0"/>
      <w:divBdr>
        <w:top w:val="none" w:sz="0" w:space="0" w:color="auto"/>
        <w:left w:val="none" w:sz="0" w:space="0" w:color="auto"/>
        <w:bottom w:val="none" w:sz="0" w:space="0" w:color="auto"/>
        <w:right w:val="none" w:sz="0" w:space="0" w:color="auto"/>
      </w:divBdr>
      <w:divsChild>
        <w:div w:id="972557992">
          <w:marLeft w:val="547"/>
          <w:marRight w:val="0"/>
          <w:marTop w:val="154"/>
          <w:marBottom w:val="0"/>
          <w:divBdr>
            <w:top w:val="none" w:sz="0" w:space="0" w:color="auto"/>
            <w:left w:val="none" w:sz="0" w:space="0" w:color="auto"/>
            <w:bottom w:val="none" w:sz="0" w:space="0" w:color="auto"/>
            <w:right w:val="none" w:sz="0" w:space="0" w:color="auto"/>
          </w:divBdr>
        </w:div>
        <w:div w:id="1173957722">
          <w:marLeft w:val="547"/>
          <w:marRight w:val="0"/>
          <w:marTop w:val="154"/>
          <w:marBottom w:val="0"/>
          <w:divBdr>
            <w:top w:val="none" w:sz="0" w:space="0" w:color="auto"/>
            <w:left w:val="none" w:sz="0" w:space="0" w:color="auto"/>
            <w:bottom w:val="none" w:sz="0" w:space="0" w:color="auto"/>
            <w:right w:val="none" w:sz="0" w:space="0" w:color="auto"/>
          </w:divBdr>
        </w:div>
      </w:divsChild>
    </w:div>
    <w:div w:id="1658024580">
      <w:bodyDiv w:val="1"/>
      <w:marLeft w:val="0"/>
      <w:marRight w:val="0"/>
      <w:marTop w:val="0"/>
      <w:marBottom w:val="0"/>
      <w:divBdr>
        <w:top w:val="none" w:sz="0" w:space="0" w:color="auto"/>
        <w:left w:val="none" w:sz="0" w:space="0" w:color="auto"/>
        <w:bottom w:val="none" w:sz="0" w:space="0" w:color="auto"/>
        <w:right w:val="none" w:sz="0" w:space="0" w:color="auto"/>
      </w:divBdr>
    </w:div>
    <w:div w:id="16873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1</Pages>
  <Words>1134</Words>
  <Characters>6466</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defne_ciftci</dc:creator>
  <cp:keywords/>
  <dc:description/>
  <cp:lastModifiedBy>defne_ciftci</cp:lastModifiedBy>
  <cp:revision>27</cp:revision>
  <dcterms:created xsi:type="dcterms:W3CDTF">2020-05-11T17:36:00Z</dcterms:created>
  <dcterms:modified xsi:type="dcterms:W3CDTF">2020-06-02T14:41:00Z</dcterms:modified>
</cp:coreProperties>
</file>