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45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728"/>
        <w:gridCol w:w="4894"/>
        <w:gridCol w:w="3743"/>
        <w:gridCol w:w="58"/>
      </w:tblGrid>
      <w:tr w:rsidR="00006F87" w:rsidRPr="00006F87" w:rsidTr="00453F87">
        <w:trPr>
          <w:gridBefore w:val="1"/>
          <w:gridAfter w:val="1"/>
          <w:wBefore w:w="725" w:type="dxa"/>
          <w:wAfter w:w="58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006F87" w:rsidRPr="00006F87" w:rsidRDefault="00006F87" w:rsidP="00006F87">
            <w:pPr>
              <w:contextualSpacing/>
              <w:rPr>
                <w:rFonts w:ascii="Calibri Light" w:eastAsia="Times New Roman" w:hAnsi="Calibri Light" w:cs="Times New Roman"/>
                <w:caps/>
                <w:color w:val="111111"/>
                <w:kern w:val="28"/>
                <w:sz w:val="66"/>
                <w:szCs w:val="56"/>
              </w:rPr>
            </w:pPr>
            <w:r w:rsidRPr="00006F87">
              <w:rPr>
                <w:rFonts w:ascii="Calibri Light" w:eastAsia="Times New Roman" w:hAnsi="Calibri Light" w:cs="Times New Roman"/>
                <w:caps/>
                <w:color w:val="111111"/>
                <w:kern w:val="28"/>
                <w:sz w:val="66"/>
                <w:szCs w:val="56"/>
              </w:rPr>
              <w:t>Defne</w:t>
            </w:r>
          </w:p>
          <w:p w:rsidR="00006F87" w:rsidRPr="00006F87" w:rsidRDefault="00006F87" w:rsidP="00006F87">
            <w:pPr>
              <w:numPr>
                <w:ilvl w:val="1"/>
                <w:numId w:val="0"/>
              </w:numPr>
              <w:contextualSpacing/>
              <w:rPr>
                <w:rFonts w:ascii="Calibri" w:eastAsia="Times New Roman" w:hAnsi="Calibri" w:cs="Times New Roman"/>
                <w:b/>
                <w:caps/>
                <w:color w:val="111111"/>
                <w:sz w:val="66"/>
              </w:rPr>
            </w:pPr>
            <w:r w:rsidRPr="00006F87">
              <w:rPr>
                <w:rFonts w:ascii="Calibri" w:eastAsia="Times New Roman" w:hAnsi="Calibri" w:cs="Times New Roman"/>
                <w:b/>
                <w:caps/>
                <w:color w:val="111111"/>
                <w:sz w:val="66"/>
              </w:rPr>
              <w:t>Göncü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006F87" w:rsidRPr="00006F87" w:rsidRDefault="00006F87" w:rsidP="00006F87">
            <w:pPr>
              <w:spacing w:before="40"/>
              <w:jc w:val="right"/>
              <w:rPr>
                <w:rFonts w:ascii="Calibri Light" w:eastAsia="Calibri Light" w:hAnsi="Calibri Light" w:cs="Times New Roman"/>
                <w:lang w:val="de-DE"/>
              </w:rPr>
            </w:pPr>
            <w:sdt>
              <w:sdtPr>
                <w:rPr>
                  <w:rFonts w:ascii="Calibri Light" w:eastAsia="Calibri Light" w:hAnsi="Calibri Light" w:cs="Times New Roman"/>
                  <w:lang w:val="de-DE"/>
                </w:rPr>
                <w:alias w:val="Enter address:"/>
                <w:tag w:val="Enter address:"/>
                <w:id w:val="-989020281"/>
                <w:placeholder>
                  <w:docPart w:val="3F35AEF6BED14E6AB49997A011D6518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Pr="009D0878">
                  <w:t>Address</w:t>
                </w:r>
              </w:sdtContent>
            </w:sdt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shape id="Address icon" o:spid="_x0000_s1059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006F87" w:rsidRPr="00006F87" w:rsidRDefault="00006F87" w:rsidP="00006F87">
            <w:pPr>
              <w:spacing w:before="40"/>
              <w:jc w:val="right"/>
              <w:rPr>
                <w:rFonts w:ascii="Calibri Light" w:eastAsia="Calibri Light" w:hAnsi="Calibri Light" w:cs="Times New Roman"/>
                <w:lang w:val="de-DE"/>
              </w:rPr>
            </w:pPr>
            <w:sdt>
              <w:sdtPr>
                <w:rPr>
                  <w:rFonts w:ascii="Calibri Light" w:eastAsia="Calibri Light" w:hAnsi="Calibri Light" w:cs="Times New Roman"/>
                  <w:lang w:val="de-DE"/>
                </w:rPr>
                <w:alias w:val="Enter phone:"/>
                <w:tag w:val="Enter phone:"/>
                <w:id w:val="381135673"/>
                <w:placeholder>
                  <w:docPart w:val="0395A4DAFA7C4653846287B1745DF0AD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Pr="009D0878">
                  <w:t>Phone</w:t>
                </w:r>
              </w:sdtContent>
            </w:sdt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shape id="Telephone icon" o:spid="_x0000_s1058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006F87" w:rsidRPr="00006F87" w:rsidRDefault="00006F87" w:rsidP="00006F87">
            <w:pPr>
              <w:spacing w:before="40"/>
              <w:jc w:val="right"/>
              <w:rPr>
                <w:rFonts w:ascii="Calibri Light" w:eastAsia="Calibri Light" w:hAnsi="Calibri Light" w:cs="Times New Roman"/>
                <w:lang w:val="de-DE"/>
              </w:rPr>
            </w:pPr>
            <w:sdt>
              <w:sdtPr>
                <w:rPr>
                  <w:rFonts w:ascii="Calibri Light" w:eastAsia="Calibri Light" w:hAnsi="Calibri Light" w:cs="Times New Roman"/>
                  <w:lang w:val="de-DE"/>
                </w:rPr>
                <w:alias w:val="Enter email:"/>
                <w:tag w:val="Enter email:"/>
                <w:id w:val="479813182"/>
                <w:placeholder>
                  <w:docPart w:val="FB57C4F103364378BC41E3E122AD4C08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Pr="009D0878">
                  <w:t>Email</w:t>
                </w:r>
              </w:sdtContent>
            </w:sdt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shape id="Freeform 5" o:spid="_x0000_s1057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006F87" w:rsidRPr="00006F87" w:rsidRDefault="00006F87" w:rsidP="00006F87">
            <w:pPr>
              <w:spacing w:before="40"/>
              <w:jc w:val="right"/>
              <w:rPr>
                <w:rFonts w:ascii="Calibri Light" w:eastAsia="Calibri Light" w:hAnsi="Calibri Light" w:cs="Times New Roman"/>
                <w:lang w:val="de-DE"/>
              </w:rPr>
            </w:pPr>
            <w:sdt>
              <w:sdtPr>
                <w:rPr>
                  <w:rFonts w:ascii="Calibri Light" w:eastAsia="Calibri Light" w:hAnsi="Calibri Light" w:cs="Times New Roman"/>
                </w:rPr>
                <w:alias w:val="Enter LinkedIn profile:"/>
                <w:tag w:val="Enter LinkedIn profile:"/>
                <w:id w:val="-1253892234"/>
                <w:placeholder>
                  <w:docPart w:val="BBA3D5A92CF644A4AF484F400E3A029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 w:rsidRPr="009D0878">
                  <w:t>LinkedIn Profile</w:t>
                </w:r>
              </w:sdtContent>
            </w:sdt>
          </w:p>
          <w:p w:rsidR="00006F87" w:rsidRPr="00006F87" w:rsidRDefault="00006F87" w:rsidP="00006F87">
            <w:pPr>
              <w:spacing w:before="40"/>
              <w:jc w:val="center"/>
              <w:rPr>
                <w:rFonts w:ascii="Calibri Light" w:eastAsia="Calibri Light" w:hAnsi="Calibri Light" w:cs="Times New Roman"/>
                <w:lang w:val="de-DE"/>
              </w:rPr>
            </w:pPr>
          </w:p>
        </w:tc>
      </w:tr>
      <w:tr w:rsidR="00006F87" w:rsidRPr="00006F87" w:rsidTr="00453F87">
        <w:tblPrEx>
          <w:tblCellMar>
            <w:bottom w:w="0" w:type="dxa"/>
          </w:tblCellMar>
        </w:tblPrEx>
        <w:trPr>
          <w:trHeight w:val="629"/>
        </w:trPr>
        <w:tc>
          <w:tcPr>
            <w:tcW w:w="728" w:type="dxa"/>
            <w:tcMar>
              <w:right w:w="216" w:type="dxa"/>
            </w:tcMar>
            <w:vAlign w:val="bottom"/>
          </w:tcPr>
          <w:p w:rsidR="00006F87" w:rsidRPr="00006F87" w:rsidRDefault="00006F87" w:rsidP="00006F87">
            <w:pPr>
              <w:spacing w:after="20"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group id="Education in circle icon" o:spid="_x0000_s1054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55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5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95" w:type="dxa"/>
            <w:gridSpan w:val="3"/>
          </w:tcPr>
          <w:p w:rsidR="00006F87" w:rsidRPr="00006F87" w:rsidRDefault="00006F87" w:rsidP="00006F8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>eDUCATION</w:t>
            </w:r>
          </w:p>
        </w:tc>
      </w:tr>
    </w:tbl>
    <w:p w:rsidR="00006F87" w:rsidRPr="00006F87" w:rsidRDefault="00006F87" w:rsidP="00006F87">
      <w:pPr>
        <w:keepNext/>
        <w:keepLines/>
        <w:spacing w:after="0" w:line="240" w:lineRule="auto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 w:rsidRPr="00006F87">
        <w:rPr>
          <w:rFonts w:ascii="Calibri" w:eastAsia="Times New Roman" w:hAnsi="Calibri" w:cs="Times New Roman"/>
          <w:b/>
          <w:color w:val="77448B"/>
          <w:sz w:val="26"/>
          <w:szCs w:val="26"/>
        </w:rPr>
        <w:t>B</w:t>
      </w: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>achelor of Science in Informati</w:t>
      </w:r>
      <w:r w:rsidRPr="00006F87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 – Games Engineering | </w:t>
      </w:r>
      <w:r w:rsidRPr="00006F87">
        <w:rPr>
          <w:rFonts w:ascii="Calibri" w:eastAsia="Times New Roman" w:hAnsi="Calibri" w:cs="Times New Roman"/>
          <w:b/>
          <w:color w:val="272727"/>
          <w:sz w:val="26"/>
          <w:szCs w:val="21"/>
        </w:rPr>
        <w:t>Hochschule Kempten</w:t>
      </w:r>
    </w:p>
    <w:p w:rsidR="00006F87" w:rsidRPr="00006F87" w:rsidRDefault="00006F87" w:rsidP="00006F87">
      <w:pPr>
        <w:keepNext/>
        <w:keepLines/>
        <w:spacing w:before="40" w:after="0" w:line="240" w:lineRule="auto"/>
        <w:outlineLvl w:val="7"/>
        <w:rPr>
          <w:rFonts w:ascii="Calibri" w:eastAsia="Times New Roman" w:hAnsi="Calibri" w:cs="Times New Roman"/>
          <w:color w:val="272727"/>
          <w:szCs w:val="21"/>
        </w:rPr>
      </w:pPr>
      <w:r w:rsidRPr="00006F87">
        <w:rPr>
          <w:rFonts w:ascii="Calibri" w:eastAsia="Times New Roman" w:hAnsi="Calibri" w:cs="Times New Roman"/>
          <w:color w:val="272727"/>
          <w:szCs w:val="21"/>
        </w:rPr>
        <w:t xml:space="preserve">10/2021 – LAUFEND </w:t>
      </w:r>
    </w:p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i/>
          <w:color w:val="4C4C4C"/>
        </w:rPr>
      </w:pPr>
      <w:r w:rsidRPr="00006F87">
        <w:rPr>
          <w:rFonts w:ascii="Calibri Light" w:eastAsia="Calibri Light" w:hAnsi="Calibri Light" w:cs="Times New Roman"/>
          <w:i/>
          <w:color w:val="4C4C4C"/>
        </w:rPr>
        <w:t>GPA: 1,7.</w:t>
      </w:r>
    </w:p>
    <w:p w:rsidR="00006F87" w:rsidRPr="00006F87" w:rsidRDefault="00006F87" w:rsidP="00006F87">
      <w:pPr>
        <w:keepNext/>
        <w:keepLines/>
        <w:spacing w:after="0" w:line="240" w:lineRule="auto"/>
        <w:outlineLvl w:val="1"/>
        <w:rPr>
          <w:rFonts w:ascii="Calibri" w:eastAsia="Times New Roman" w:hAnsi="Calibri" w:cs="Times New Roman"/>
          <w:b/>
          <w:color w:val="272727"/>
          <w:sz w:val="26"/>
          <w:szCs w:val="21"/>
        </w:rPr>
      </w:pPr>
      <w:r w:rsidRPr="00006F87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Bachelor of Science in Elektrotechnik und Informationstechnik </w:t>
      </w:r>
      <w:r w:rsidRPr="00006F87">
        <w:rPr>
          <w:rFonts w:ascii="Calibri" w:eastAsia="Times New Roman" w:hAnsi="Calibri" w:cs="Times New Roman"/>
          <w:b/>
          <w:color w:val="272727"/>
          <w:sz w:val="26"/>
          <w:szCs w:val="21"/>
        </w:rPr>
        <w:t>| Technische Universität München</w:t>
      </w:r>
    </w:p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iCs/>
          <w:color w:val="4C4C4C"/>
          <w:sz w:val="26"/>
        </w:rPr>
      </w:pPr>
      <w:r w:rsidRPr="00006F87">
        <w:rPr>
          <w:rFonts w:ascii="Calibri" w:eastAsia="Times New Roman" w:hAnsi="Calibri" w:cs="Times New Roman"/>
          <w:caps/>
          <w:color w:val="4C4C4C"/>
          <w:sz w:val="24"/>
          <w:szCs w:val="24"/>
        </w:rPr>
        <w:t>10/2020 – 09/2021.</w:t>
      </w:r>
      <w:r w:rsidRPr="00006F87">
        <w:rPr>
          <w:rFonts w:ascii="Calibri Light" w:eastAsia="Calibri Light" w:hAnsi="Calibri Light" w:cs="Times New Roman"/>
          <w:color w:val="4C4C4C"/>
        </w:rPr>
        <w:t xml:space="preserve"> (abgebrochen)</w:t>
      </w:r>
    </w:p>
    <w:p w:rsidR="00006F87" w:rsidRPr="00006F87" w:rsidRDefault="00006F87" w:rsidP="00006F87">
      <w:pPr>
        <w:keepNext/>
        <w:keepLines/>
        <w:spacing w:after="0" w:line="240" w:lineRule="auto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 w:rsidRPr="00006F87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Bachelor of Science in Engineering Science | </w:t>
      </w:r>
      <w:r w:rsidRPr="00006F87"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Technische Universität München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" w:eastAsia="Times New Roman" w:hAnsi="Calibri" w:cs="Times New Roman"/>
          <w:caps/>
          <w:color w:val="4C4C4C"/>
          <w:sz w:val="24"/>
          <w:szCs w:val="24"/>
        </w:rPr>
        <w:t>10/2016 – 09/2020</w:t>
      </w:r>
      <w:r w:rsidRPr="00006F87">
        <w:rPr>
          <w:rFonts w:ascii="Calibri Light" w:eastAsia="Calibri Light" w:hAnsi="Calibri Light" w:cs="Times New Roman"/>
          <w:color w:val="4C4C4C"/>
        </w:rPr>
        <w:t>. (abgebrochen)</w:t>
      </w:r>
    </w:p>
    <w:p w:rsidR="00006F87" w:rsidRPr="00006F87" w:rsidRDefault="00006F87" w:rsidP="00006F87">
      <w:pPr>
        <w:keepNext/>
        <w:keepLines/>
        <w:spacing w:after="0" w:line="240" w:lineRule="auto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  <w:lang w:val="de-DE"/>
        </w:rPr>
      </w:pPr>
      <w:r w:rsidRPr="00006F87">
        <w:rPr>
          <w:rFonts w:ascii="Calibri" w:eastAsia="Times New Roman" w:hAnsi="Calibri" w:cs="Times New Roman"/>
          <w:b/>
          <w:color w:val="77448B"/>
          <w:sz w:val="26"/>
          <w:szCs w:val="26"/>
          <w:lang w:val="de-DE"/>
        </w:rPr>
        <w:t xml:space="preserve">Deutsches Abitur | </w:t>
      </w:r>
      <w:r w:rsidRPr="00006F87">
        <w:rPr>
          <w:rFonts w:ascii="Calibri" w:eastAsia="Times New Roman" w:hAnsi="Calibri" w:cs="Times New Roman"/>
          <w:b/>
          <w:iCs/>
          <w:color w:val="4C4C4C"/>
          <w:sz w:val="26"/>
          <w:szCs w:val="26"/>
          <w:lang w:val="de-DE"/>
        </w:rPr>
        <w:t>Deutsche Schule Istanbul</w:t>
      </w:r>
    </w:p>
    <w:p w:rsidR="00006F87" w:rsidRPr="00006F87" w:rsidRDefault="00006F87" w:rsidP="00006F87">
      <w:pPr>
        <w:keepNext/>
        <w:keepLines/>
        <w:spacing w:after="0" w:line="240" w:lineRule="auto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  <w:lang w:val="de-DE"/>
        </w:rPr>
      </w:pPr>
      <w:r w:rsidRPr="00006F87">
        <w:rPr>
          <w:rFonts w:ascii="Calibri" w:eastAsia="Times New Roman" w:hAnsi="Calibri" w:cs="Times New Roman"/>
          <w:caps/>
          <w:color w:val="4C4C4C"/>
          <w:sz w:val="24"/>
          <w:szCs w:val="24"/>
        </w:rPr>
        <w:t>09/2011</w:t>
      </w:r>
      <w:r w:rsidRPr="00006F87">
        <w:rPr>
          <w:rFonts w:ascii="Calibri" w:eastAsia="Times New Roman" w:hAnsi="Calibri" w:cs="Times New Roman"/>
          <w:caps/>
          <w:color w:val="4C4C4C"/>
          <w:sz w:val="24"/>
          <w:szCs w:val="24"/>
          <w:lang w:val="de-DE"/>
        </w:rPr>
        <w:t xml:space="preserve"> – 06/2016</w:t>
      </w:r>
    </w:p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Abschlussnote: 1,6.</w:t>
      </w:r>
    </w:p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Ehrenurkunde seit 2011.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006F87" w:rsidRPr="00006F87" w:rsidTr="00453F87">
        <w:tc>
          <w:tcPr>
            <w:tcW w:w="720" w:type="dxa"/>
            <w:tcMar>
              <w:right w:w="216" w:type="dxa"/>
            </w:tcMar>
            <w:vAlign w:val="bottom"/>
          </w:tcPr>
          <w:p w:rsidR="00006F87" w:rsidRPr="00006F87" w:rsidRDefault="00006F87" w:rsidP="00006F87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group id="Skills in circle icon" o:spid="_x0000_s1048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<v:shape id="Skills icon circle" o:spid="_x0000_s1049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50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51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52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53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006F87" w:rsidRPr="00006F87" w:rsidRDefault="00006F87" w:rsidP="00006F8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 w:rsidRPr="00006F87"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>KEntnısse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006F87" w:rsidRPr="00006F87" w:rsidTr="00453F87">
        <w:tc>
          <w:tcPr>
            <w:tcW w:w="4320" w:type="dxa"/>
          </w:tcPr>
          <w:p w:rsidR="00006F87" w:rsidRPr="00006F87" w:rsidRDefault="00006F87" w:rsidP="00006F87">
            <w:pPr>
              <w:keepNext/>
              <w:keepLines/>
              <w:spacing w:before="40"/>
              <w:outlineLvl w:val="3"/>
              <w:rPr>
                <w:rFonts w:ascii="Calibri" w:eastAsia="Times New Roman" w:hAnsi="Calibri" w:cs="Times New Roman"/>
                <w:iCs/>
                <w:color w:val="593368"/>
              </w:rPr>
            </w:pPr>
            <w:r w:rsidRPr="00006F87">
              <w:rPr>
                <w:rFonts w:ascii="Calibri" w:eastAsia="Times New Roman" w:hAnsi="Calibri" w:cs="Times New Roman"/>
                <w:iCs/>
                <w:color w:val="593368"/>
              </w:rPr>
              <w:t>Computerkentnisse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C, C++,C#, Java (Grundkentnisse)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MATLAB- Grundkentnisse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Autodesk Inventor, Blender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Unity, Audacity</w:t>
            </w:r>
          </w:p>
        </w:tc>
        <w:tc>
          <w:tcPr>
            <w:tcW w:w="4320" w:type="dxa"/>
            <w:tcMar>
              <w:left w:w="576" w:type="dxa"/>
            </w:tcMar>
          </w:tcPr>
          <w:p w:rsidR="00006F87" w:rsidRPr="00006F87" w:rsidRDefault="00006F87" w:rsidP="00006F87">
            <w:pPr>
              <w:keepNext/>
              <w:keepLines/>
              <w:spacing w:before="40"/>
              <w:outlineLvl w:val="3"/>
              <w:rPr>
                <w:rFonts w:ascii="Calibri" w:eastAsia="Times New Roman" w:hAnsi="Calibri" w:cs="Times New Roman"/>
                <w:iCs/>
                <w:color w:val="593368"/>
              </w:rPr>
            </w:pPr>
            <w:r w:rsidRPr="00006F87">
              <w:rPr>
                <w:rFonts w:ascii="Calibri" w:eastAsia="Times New Roman" w:hAnsi="Calibri" w:cs="Times New Roman"/>
                <w:iCs/>
                <w:color w:val="593368"/>
              </w:rPr>
              <w:t>Sprachkentnisse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Deutsch-fließend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Englisch-fließend</w:t>
            </w:r>
          </w:p>
          <w:p w:rsidR="00006F87" w:rsidRPr="00006F87" w:rsidRDefault="00006F87" w:rsidP="00006F87">
            <w:pPr>
              <w:spacing w:after="80" w:line="259" w:lineRule="auto"/>
              <w:ind w:left="360" w:hanging="360"/>
              <w:contextualSpacing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</w:rPr>
              <w:t>Türkisch-Muttersprache</w:t>
            </w:r>
          </w:p>
          <w:p w:rsidR="00006F87" w:rsidRPr="00006F87" w:rsidRDefault="00006F87" w:rsidP="00006F87">
            <w:pPr>
              <w:spacing w:after="80" w:line="259" w:lineRule="auto"/>
              <w:ind w:left="360"/>
              <w:contextualSpacing/>
              <w:rPr>
                <w:rFonts w:ascii="Calibri Light" w:eastAsia="Calibri Light" w:hAnsi="Calibri Light" w:cs="Times New Roman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006F87" w:rsidRPr="00006F87" w:rsidTr="00453F87">
        <w:tc>
          <w:tcPr>
            <w:tcW w:w="725" w:type="dxa"/>
            <w:tcMar>
              <w:right w:w="216" w:type="dxa"/>
            </w:tcMar>
            <w:vAlign w:val="bottom"/>
          </w:tcPr>
          <w:p w:rsidR="00006F87" w:rsidRPr="00006F87" w:rsidRDefault="00006F87" w:rsidP="00006F87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006F87">
              <w:rPr>
                <w:rFonts w:ascii="Calibri Light" w:eastAsia="Calibri Light" w:hAnsi="Calibri Light" w:cs="Times New Roman"/>
                <w:noProof/>
              </w:rPr>
            </w:r>
            <w:r w:rsidRPr="00006F87">
              <w:rPr>
                <w:rFonts w:ascii="Calibri Light" w:eastAsia="Calibri Light" w:hAnsi="Calibri Light" w:cs="Times New Roman"/>
                <w:noProof/>
              </w:rPr>
              <w:pict>
                <v:group id="Activities in circle icon" o:spid="_x0000_s1043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44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46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47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006F87" w:rsidRPr="00006F87" w:rsidRDefault="00006F87" w:rsidP="00006F8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 w:rsidRPr="00006F87"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>Ehrenamtlıche tätıgkeıten</w:t>
            </w:r>
          </w:p>
        </w:tc>
      </w:tr>
    </w:tbl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Co-Author des wissenschaftlischen Artikels “Spatial energy distribution in a harmonic oscillator and the golden section”-2016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</w:rPr>
      </w:pPr>
      <w:hyperlink r:id="rId4" w:history="1">
        <w:r w:rsidRPr="00006F87">
          <w:rPr>
            <w:rFonts w:ascii="Calibri Light" w:eastAsia="Calibri Light" w:hAnsi="Calibri Light" w:cs="Times New Roman"/>
            <w:color w:val="886288"/>
            <w:u w:val="single"/>
          </w:rPr>
          <w:t>http://www.naun.org/main/NAUN/mechanics/2016/a742003-028.pdf</w:t>
        </w:r>
      </w:hyperlink>
    </w:p>
    <w:p w:rsidR="00006F87" w:rsidRPr="00006F87" w:rsidRDefault="00006F87" w:rsidP="00006F87">
      <w:pPr>
        <w:spacing w:after="80" w:line="240" w:lineRule="auto"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Entwicklerin des Spiels “Power Hungry” in Wowie GameJam 2022.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28. Platz im Kategorie “Simplicity”.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</w:rPr>
      </w:pPr>
      <w:hyperlink r:id="rId5" w:history="1">
        <w:r w:rsidRPr="00006F87">
          <w:rPr>
            <w:rFonts w:ascii="Calibri Light" w:eastAsia="Calibri Light" w:hAnsi="Calibri Light" w:cs="Times New Roman"/>
            <w:color w:val="886288"/>
            <w:u w:val="single"/>
          </w:rPr>
          <w:t>https://ladydaphne.itch.io/power-hungry</w:t>
        </w:r>
      </w:hyperlink>
      <w:r w:rsidRPr="00006F87">
        <w:rPr>
          <w:rFonts w:ascii="Calibri Light" w:eastAsia="Calibri Light" w:hAnsi="Calibri Light" w:cs="Times New Roman"/>
          <w:color w:val="4C4C4C"/>
        </w:rPr>
        <w:t xml:space="preserve"> </w:t>
      </w:r>
    </w:p>
    <w:p w:rsidR="00006F87" w:rsidRPr="00006F87" w:rsidRDefault="00006F87" w:rsidP="00006F87">
      <w:pPr>
        <w:keepNext/>
        <w:keepLines/>
        <w:spacing w:before="240" w:after="40" w:line="240" w:lineRule="auto"/>
        <w:contextualSpacing/>
        <w:outlineLvl w:val="0"/>
        <w:rPr>
          <w:rFonts w:ascii="Calibri" w:eastAsia="Times New Roman" w:hAnsi="Calibri" w:cs="Times New Roman"/>
          <w:b/>
          <w:caps/>
          <w:color w:val="111111"/>
          <w:sz w:val="32"/>
          <w:szCs w:val="32"/>
        </w:rPr>
      </w:pPr>
      <w:r w:rsidRPr="00006F87">
        <w:rPr>
          <w:rFonts w:ascii="Calibri" w:eastAsia="Times New Roman" w:hAnsi="Calibri" w:cs="Times New Roman"/>
          <w:b/>
          <w:caps/>
          <w:color w:val="111111"/>
          <w:sz w:val="32"/>
          <w:szCs w:val="32"/>
        </w:rPr>
        <w:t xml:space="preserve">SPORT </w:t>
      </w:r>
    </w:p>
    <w:p w:rsidR="00006F87" w:rsidRPr="00006F87" w:rsidRDefault="00006F87" w:rsidP="00006F87">
      <w:pPr>
        <w:keepNext/>
        <w:keepLines/>
        <w:spacing w:before="40" w:after="0" w:line="240" w:lineRule="auto"/>
        <w:outlineLvl w:val="4"/>
        <w:rPr>
          <w:rFonts w:ascii="Calibri" w:eastAsia="Times New Roman" w:hAnsi="Calibri" w:cs="Times New Roman"/>
          <w:color w:val="593368"/>
        </w:rPr>
      </w:pPr>
      <w:r w:rsidRPr="00006F87">
        <w:rPr>
          <w:rFonts w:ascii="Calibri" w:eastAsia="Times New Roman" w:hAnsi="Calibri" w:cs="Times New Roman"/>
          <w:color w:val="593368"/>
        </w:rPr>
        <w:t>Fechten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</w:rPr>
      </w:pPr>
      <w:r w:rsidRPr="00006F87">
        <w:rPr>
          <w:rFonts w:ascii="Calibri Light" w:eastAsia="Calibri Light" w:hAnsi="Calibri Light" w:cs="Times New Roman"/>
          <w:color w:val="4C4C4C"/>
        </w:rPr>
        <w:t>Mitglied des Schulteams 2013-2016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  <w:lang w:val="de-DE"/>
        </w:rPr>
      </w:pPr>
      <w:r w:rsidRPr="00006F87">
        <w:rPr>
          <w:rFonts w:ascii="Calibri Light" w:eastAsia="Calibri Light" w:hAnsi="Calibri Light" w:cs="Times New Roman"/>
          <w:color w:val="4C4C4C"/>
          <w:lang w:val="de-DE"/>
        </w:rPr>
        <w:t>Mitglied des Nationalmanschafts der Türkei 2014-2015</w:t>
      </w:r>
    </w:p>
    <w:p w:rsidR="00006F87" w:rsidRPr="00006F87" w:rsidRDefault="00006F87" w:rsidP="00006F87">
      <w:pPr>
        <w:spacing w:after="80" w:line="259" w:lineRule="auto"/>
        <w:ind w:left="360" w:hanging="360"/>
        <w:contextualSpacing/>
        <w:rPr>
          <w:rFonts w:ascii="Calibri Light" w:eastAsia="Calibri Light" w:hAnsi="Calibri Light" w:cs="Times New Roman"/>
          <w:color w:val="4C4C4C"/>
          <w:lang w:val="de-DE"/>
        </w:rPr>
      </w:pPr>
      <w:r w:rsidRPr="00006F87">
        <w:rPr>
          <w:rFonts w:ascii="Calibri Light" w:eastAsia="Calibri Light" w:hAnsi="Calibri Light" w:cs="Times New Roman"/>
          <w:color w:val="4C4C4C"/>
          <w:lang w:val="de-DE"/>
        </w:rPr>
        <w:t>1. Platz in Oberbayrische Meisterschaft 2017 Aktive Damensäbel</w:t>
      </w:r>
    </w:p>
    <w:p w:rsidR="00824640" w:rsidRDefault="00824640"/>
    <w:sectPr w:rsidR="00824640" w:rsidSect="00FE18B2">
      <w:footerReference w:type="default" r:id="rId6"/>
      <w:headerReference w:type="first" r:id="rId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06F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006F87">
    <w:pPr>
      <w:pStyle w:val="Header"/>
    </w:pPr>
    <w:r>
      <w:rPr>
        <w:noProof/>
      </w:rPr>
      <w:pict>
        <v:rect id="Rectangle 1" o:spid="_x0000_s2050" style="position:absolute;margin-left:2276.8pt;margin-top:0;width:612pt;height:157.5pt;z-index:-25165619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eeece1 [3214]" stroked="f" strokeweight="1pt">
          <w10:wrap anchorx="page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006F87"/>
    <w:rsid w:val="00006F87"/>
    <w:rsid w:val="0082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F87"/>
  </w:style>
  <w:style w:type="paragraph" w:styleId="Footer">
    <w:name w:val="footer"/>
    <w:basedOn w:val="Normal"/>
    <w:link w:val="FooterChar"/>
    <w:uiPriority w:val="99"/>
    <w:semiHidden/>
    <w:unhideWhenUsed/>
    <w:rsid w:val="0000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F87"/>
  </w:style>
  <w:style w:type="table" w:styleId="TableGrid">
    <w:name w:val="Table Grid"/>
    <w:basedOn w:val="TableNormal"/>
    <w:uiPriority w:val="39"/>
    <w:rsid w:val="00006F87"/>
    <w:pPr>
      <w:spacing w:after="0" w:line="240" w:lineRule="auto"/>
    </w:pPr>
    <w:rPr>
      <w:color w:val="4C4C4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006F87"/>
    <w:pPr>
      <w:spacing w:after="0" w:line="240" w:lineRule="auto"/>
    </w:pPr>
    <w:rPr>
      <w:color w:val="4C4C4C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ladydaphne.itch.io/power-hung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aun.org/main/NAUN/mechanics/2016/a742003-028.pdf" TargetMode="Externa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35AEF6BED14E6AB49997A011D65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1E8E-AC9D-4EB1-A0B3-05145CBDA1B5}"/>
      </w:docPartPr>
      <w:docPartBody>
        <w:p w:rsidR="00000000" w:rsidRDefault="00917EA2" w:rsidP="00917EA2">
          <w:pPr>
            <w:pStyle w:val="3F35AEF6BED14E6AB49997A011D6518F"/>
          </w:pPr>
          <w:r w:rsidRPr="009D0878">
            <w:t>Address</w:t>
          </w:r>
        </w:p>
      </w:docPartBody>
    </w:docPart>
    <w:docPart>
      <w:docPartPr>
        <w:name w:val="0395A4DAFA7C4653846287B1745DF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7F53-9D53-40E7-A6D2-8224A18953F1}"/>
      </w:docPartPr>
      <w:docPartBody>
        <w:p w:rsidR="00000000" w:rsidRDefault="00917EA2" w:rsidP="00917EA2">
          <w:pPr>
            <w:pStyle w:val="0395A4DAFA7C4653846287B1745DF0AD"/>
          </w:pPr>
          <w:r w:rsidRPr="009D0878">
            <w:t>Phone</w:t>
          </w:r>
        </w:p>
      </w:docPartBody>
    </w:docPart>
    <w:docPart>
      <w:docPartPr>
        <w:name w:val="FB57C4F103364378BC41E3E122AD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E0474-70C6-412C-8481-E65AEAA23202}"/>
      </w:docPartPr>
      <w:docPartBody>
        <w:p w:rsidR="00000000" w:rsidRDefault="00917EA2" w:rsidP="00917EA2">
          <w:pPr>
            <w:pStyle w:val="FB57C4F103364378BC41E3E122AD4C08"/>
          </w:pPr>
          <w:r w:rsidRPr="009D0878">
            <w:t>Email</w:t>
          </w:r>
        </w:p>
      </w:docPartBody>
    </w:docPart>
    <w:docPart>
      <w:docPartPr>
        <w:name w:val="BBA3D5A92CF644A4AF484F400E3A0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A009-2B8B-4137-A0EC-E78A9F8E5749}"/>
      </w:docPartPr>
      <w:docPartBody>
        <w:p w:rsidR="00000000" w:rsidRDefault="00917EA2" w:rsidP="00917EA2">
          <w:pPr>
            <w:pStyle w:val="BBA3D5A92CF644A4AF484F400E3A029B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7EA2"/>
    <w:rsid w:val="00917EA2"/>
    <w:rsid w:val="00FC7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1F91A41684DAFAFAAEF289F87B715">
    <w:name w:val="0131F91A41684DAFAFAAEF289F87B715"/>
    <w:rsid w:val="00917EA2"/>
  </w:style>
  <w:style w:type="paragraph" w:customStyle="1" w:styleId="9F59B357A6D241A18532BDA41F874BAC">
    <w:name w:val="9F59B357A6D241A18532BDA41F874BAC"/>
    <w:rsid w:val="00917EA2"/>
  </w:style>
  <w:style w:type="paragraph" w:customStyle="1" w:styleId="0A9BA5F637AD484C9973E6338C7EA4D8">
    <w:name w:val="0A9BA5F637AD484C9973E6338C7EA4D8"/>
    <w:rsid w:val="00917EA2"/>
  </w:style>
  <w:style w:type="paragraph" w:customStyle="1" w:styleId="332C056A249E48D38E79C0C119AFFF2B">
    <w:name w:val="332C056A249E48D38E79C0C119AFFF2B"/>
    <w:rsid w:val="00917EA2"/>
  </w:style>
  <w:style w:type="paragraph" w:customStyle="1" w:styleId="3F35AEF6BED14E6AB49997A011D6518F">
    <w:name w:val="3F35AEF6BED14E6AB49997A011D6518F"/>
    <w:rsid w:val="00917EA2"/>
  </w:style>
  <w:style w:type="paragraph" w:customStyle="1" w:styleId="0395A4DAFA7C4653846287B1745DF0AD">
    <w:name w:val="0395A4DAFA7C4653846287B1745DF0AD"/>
    <w:rsid w:val="00917EA2"/>
  </w:style>
  <w:style w:type="paragraph" w:customStyle="1" w:styleId="FB57C4F103364378BC41E3E122AD4C08">
    <w:name w:val="FB57C4F103364378BC41E3E122AD4C08"/>
    <w:rsid w:val="00917EA2"/>
  </w:style>
  <w:style w:type="paragraph" w:customStyle="1" w:styleId="BBA3D5A92CF644A4AF484F400E3A029B">
    <w:name w:val="BBA3D5A92CF644A4AF484F400E3A029B"/>
    <w:rsid w:val="00917E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defne göncü</dc:creator>
  <cp:lastModifiedBy>defne göncü</cp:lastModifiedBy>
  <cp:revision>1</cp:revision>
  <dcterms:created xsi:type="dcterms:W3CDTF">2023-03-07T13:59:00Z</dcterms:created>
  <dcterms:modified xsi:type="dcterms:W3CDTF">2023-03-07T14:01:00Z</dcterms:modified>
</cp:coreProperties>
</file>