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0F806" w14:textId="2A424EEC" w:rsidR="0084006F" w:rsidRPr="00370102" w:rsidRDefault="00370102">
      <w:pPr>
        <w:rPr>
          <w:rFonts w:asciiTheme="majorHAnsi" w:hAnsiTheme="majorHAnsi"/>
        </w:rPr>
      </w:pPr>
      <w:r w:rsidRPr="00370102">
        <w:rPr>
          <w:rFonts w:asciiTheme="majorHAnsi" w:hAnsiTheme="majorHAnsi"/>
        </w:rPr>
        <w:t>736 Computational Intelligence – Coding Assignment Report</w:t>
      </w:r>
    </w:p>
    <w:p w14:paraId="18D92548" w14:textId="09C6B95B" w:rsidR="00370102" w:rsidRPr="00370102" w:rsidRDefault="00370102">
      <w:pPr>
        <w:rPr>
          <w:rFonts w:asciiTheme="majorHAnsi" w:hAnsiTheme="majorHAnsi"/>
        </w:rPr>
      </w:pPr>
      <w:r w:rsidRPr="00370102">
        <w:rPr>
          <w:rFonts w:asciiTheme="majorHAnsi" w:hAnsiTheme="majorHAnsi"/>
        </w:rPr>
        <w:t>Anthony DeFoe</w:t>
      </w:r>
    </w:p>
    <w:p w14:paraId="72ECC652" w14:textId="77777777" w:rsidR="00370102" w:rsidRDefault="00370102">
      <w:pPr>
        <w:rPr>
          <w:rFonts w:asciiTheme="majorHAnsi" w:hAnsiTheme="majorHAnsi"/>
        </w:rPr>
      </w:pPr>
    </w:p>
    <w:p w14:paraId="32082E59" w14:textId="101DD806" w:rsidR="00370102" w:rsidRDefault="0037010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Problem Formulation</w:t>
      </w:r>
    </w:p>
    <w:p w14:paraId="4DD55321" w14:textId="3F0C2E8E" w:rsidR="00370102" w:rsidRDefault="00370102">
      <w:pPr>
        <w:rPr>
          <w:rFonts w:asciiTheme="majorHAnsi" w:hAnsiTheme="majorHAnsi"/>
        </w:rPr>
      </w:pPr>
      <w:r>
        <w:rPr>
          <w:rFonts w:asciiTheme="majorHAnsi" w:hAnsiTheme="majorHAnsi"/>
        </w:rPr>
        <w:t>To model the electric vehicle charging station optimization problem, I first need to identify the key components that describe both the city environment and the possible decisions that the optimization algorithm can/will make.</w:t>
      </w:r>
    </w:p>
    <w:p w14:paraId="59BB2D93" w14:textId="3E70F402" w:rsidR="00370102" w:rsidRDefault="0037010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this problem, there are possible locations </w:t>
      </w:r>
      <w:r w:rsidRPr="00370102">
        <w:rPr>
          <w:rFonts w:ascii="Cambria Math" w:hAnsi="Cambria Math"/>
          <w:i/>
          <w:iCs/>
          <w:sz w:val="28"/>
          <w:szCs w:val="28"/>
        </w:rPr>
        <w:t>L</w:t>
      </w:r>
      <w:r>
        <w:rPr>
          <w:rFonts w:asciiTheme="majorHAnsi" w:hAnsiTheme="majorHAnsi"/>
          <w:b/>
          <w:bCs/>
          <w:i/>
          <w:iCs/>
        </w:rPr>
        <w:t xml:space="preserve">  </w:t>
      </w:r>
      <w:r>
        <w:rPr>
          <w:rFonts w:asciiTheme="majorHAnsi" w:hAnsiTheme="majorHAnsi"/>
        </w:rPr>
        <w:t>where the simulated city could install charging stations. For example, they could correspond to parking lots, malls, or gas stations. We can denote this as:</w:t>
      </w:r>
    </w:p>
    <w:p w14:paraId="21209055" w14:textId="51D3495B" w:rsidR="00370102" w:rsidRPr="00370102" w:rsidRDefault="00370102" w:rsidP="00370102">
      <w:pPr>
        <w:jc w:val="center"/>
        <w:rPr>
          <w:rFonts w:ascii="Cambria Math" w:hAnsi="Cambria Math"/>
          <w:i/>
          <w:iCs/>
          <w:sz w:val="28"/>
          <w:szCs w:val="28"/>
        </w:rPr>
      </w:pPr>
      <w:r w:rsidRPr="00370102">
        <w:rPr>
          <w:rFonts w:ascii="Cambria Math" w:hAnsi="Cambria Math"/>
          <w:i/>
          <w:iCs/>
          <w:sz w:val="28"/>
          <w:szCs w:val="28"/>
        </w:rPr>
        <w:t xml:space="preserve">L </w:t>
      </w:r>
      <w:r w:rsidRPr="00370102">
        <w:rPr>
          <w:rFonts w:ascii="Cambria Math" w:hAnsi="Cambria Math"/>
          <w:sz w:val="28"/>
          <w:szCs w:val="28"/>
        </w:rPr>
        <w:t>= {1,2,3,…,</w:t>
      </w:r>
      <w:r w:rsidRPr="00370102">
        <w:rPr>
          <w:rFonts w:ascii="Cambria Math" w:hAnsi="Cambria Math"/>
          <w:i/>
          <w:iCs/>
          <w:sz w:val="28"/>
          <w:szCs w:val="28"/>
        </w:rPr>
        <w:t>N</w:t>
      </w:r>
      <w:r w:rsidRPr="00370102">
        <w:rPr>
          <w:rFonts w:ascii="Cambria Math" w:hAnsi="Cambria Math"/>
          <w:sz w:val="28"/>
          <w:szCs w:val="28"/>
        </w:rPr>
        <w:t>}</w:t>
      </w:r>
    </w:p>
    <w:p w14:paraId="74C745A0" w14:textId="112E7CD8" w:rsidR="00370102" w:rsidRDefault="0037010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Where </w:t>
      </w:r>
      <w:r w:rsidRPr="00370102">
        <w:rPr>
          <w:rFonts w:asciiTheme="majorHAnsi" w:hAnsiTheme="majorHAnsi"/>
          <w:b/>
          <w:bCs/>
          <w:i/>
          <w:iCs/>
        </w:rPr>
        <w:t>N</w:t>
      </w:r>
      <w:r>
        <w:rPr>
          <w:rFonts w:asciiTheme="majorHAnsi" w:hAnsiTheme="majorHAnsi"/>
        </w:rPr>
        <w:t xml:space="preserve"> is the total number of possible charging stations. Each of these locations will have a fixed cost </w:t>
      </w:r>
      <w:proofErr w:type="spellStart"/>
      <w:r w:rsidRPr="00835E25">
        <w:rPr>
          <w:rFonts w:asciiTheme="majorHAnsi" w:hAnsiTheme="majorHAnsi"/>
          <w:b/>
          <w:bCs/>
        </w:rPr>
        <w:t>c</w:t>
      </w:r>
      <w:r w:rsidRPr="00835E25">
        <w:rPr>
          <w:rFonts w:asciiTheme="majorHAnsi" w:hAnsiTheme="majorHAnsi"/>
          <w:b/>
          <w:bCs/>
          <w:vertAlign w:val="subscript"/>
        </w:rPr>
        <w:t>j</w:t>
      </w:r>
      <w:proofErr w:type="spellEnd"/>
      <w:r>
        <w:rPr>
          <w:rFonts w:asciiTheme="majorHAnsi" w:hAnsiTheme="majorHAnsi"/>
        </w:rPr>
        <w:t>, and a coordinate representation</w:t>
      </w:r>
      <w:r w:rsidR="00835E25">
        <w:rPr>
          <w:rFonts w:asciiTheme="majorHAnsi" w:hAnsiTheme="majorHAnsi"/>
        </w:rPr>
        <w:t xml:space="preserve"> on the grid </w:t>
      </w:r>
      <w:r w:rsidR="00835E25" w:rsidRPr="00835E25">
        <w:rPr>
          <w:rFonts w:asciiTheme="majorHAnsi" w:hAnsiTheme="majorHAnsi"/>
          <w:b/>
          <w:bCs/>
        </w:rPr>
        <w:t>(</w:t>
      </w:r>
      <w:proofErr w:type="spellStart"/>
      <w:r w:rsidR="00835E25" w:rsidRPr="00835E25">
        <w:rPr>
          <w:rFonts w:asciiTheme="majorHAnsi" w:hAnsiTheme="majorHAnsi"/>
          <w:b/>
          <w:bCs/>
        </w:rPr>
        <w:t>x,y</w:t>
      </w:r>
      <w:proofErr w:type="spellEnd"/>
      <w:r w:rsidR="00835E25" w:rsidRPr="00835E25">
        <w:rPr>
          <w:rFonts w:asciiTheme="majorHAnsi" w:hAnsiTheme="majorHAnsi"/>
          <w:b/>
          <w:bCs/>
        </w:rPr>
        <w:t>)</w:t>
      </w:r>
      <w:r w:rsidR="00835E25">
        <w:rPr>
          <w:rFonts w:asciiTheme="majorHAnsi" w:hAnsiTheme="majorHAnsi"/>
        </w:rPr>
        <w:t>.</w:t>
      </w:r>
    </w:p>
    <w:p w14:paraId="0209F196" w14:textId="77777777" w:rsidR="00835E25" w:rsidRDefault="00835E25">
      <w:pPr>
        <w:rPr>
          <w:rFonts w:asciiTheme="majorHAnsi" w:hAnsiTheme="majorHAnsi"/>
        </w:rPr>
      </w:pPr>
    </w:p>
    <w:p w14:paraId="6D1DE7E4" w14:textId="77777777" w:rsidR="00835E25" w:rsidRPr="00370102" w:rsidRDefault="00835E25">
      <w:pPr>
        <w:rPr>
          <w:rFonts w:asciiTheme="majorHAnsi" w:hAnsiTheme="majorHAnsi"/>
        </w:rPr>
      </w:pPr>
    </w:p>
    <w:sectPr w:rsidR="00835E25" w:rsidRPr="0037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03"/>
    <w:rsid w:val="000E01D7"/>
    <w:rsid w:val="00370102"/>
    <w:rsid w:val="004376DC"/>
    <w:rsid w:val="00577403"/>
    <w:rsid w:val="00785F7A"/>
    <w:rsid w:val="00790A47"/>
    <w:rsid w:val="007B28C3"/>
    <w:rsid w:val="00835E25"/>
    <w:rsid w:val="0084006F"/>
    <w:rsid w:val="00C97DE3"/>
    <w:rsid w:val="00CC05CF"/>
    <w:rsid w:val="00CF138E"/>
    <w:rsid w:val="00F9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6C0B"/>
  <w15:chartTrackingRefBased/>
  <w15:docId w15:val="{9CA02AFA-9D0B-477B-A37A-43374FD6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DeFoe</dc:creator>
  <cp:keywords/>
  <dc:description/>
  <cp:lastModifiedBy>Anthony DeFoe</cp:lastModifiedBy>
  <cp:revision>2</cp:revision>
  <dcterms:created xsi:type="dcterms:W3CDTF">2025-10-28T23:59:00Z</dcterms:created>
  <dcterms:modified xsi:type="dcterms:W3CDTF">2025-10-29T01:48:00Z</dcterms:modified>
</cp:coreProperties>
</file>