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171" w:rsidRPr="00283171" w:rsidRDefault="00283171" w:rsidP="0028317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RELATÓRIO DE VERIFICAÇÃO DA FORMATAÇÃO ABNT DA MONOGRAFIA</w:t>
      </w:r>
    </w:p>
    <w:p w:rsidR="00283171" w:rsidRPr="00283171" w:rsidRDefault="00283171" w:rsidP="0028317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A presente atividade teve como objetivo realizar a verificação da formatação da monografia conforme as normas da Associação Brasileira de Normas Técnicas (ABNT).</w:t>
      </w:r>
    </w:p>
    <w:p w:rsidR="00283171" w:rsidRPr="00283171" w:rsidRDefault="00283171" w:rsidP="0028317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análise do documento, foram conferidos os seguintes elementos: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da capa e folha de rosto;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do sumário;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Formatação de títulos e subtítulos;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Padronização das citações diretas e indiretas;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Elaboração das referências bibliográficas;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Configuração das margens da página;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Espaçamento entre linhas e parágrafos;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Numeração das páginas;</w:t>
      </w:r>
    </w:p>
    <w:p w:rsidR="00283171" w:rsidRPr="00283171" w:rsidRDefault="00283171" w:rsidP="002831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Formatação geral do texto.</w:t>
      </w:r>
    </w:p>
    <w:p w:rsidR="00283171" w:rsidRPr="00283171" w:rsidRDefault="00283171" w:rsidP="0028317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A revisão permitiu identificar e corrigir inconsistências relacionadas à padronização do trabalho acadêmico, garantindo maior conformidade com as exigências da ABNT. As adequações realizadas contribuem para a apresentação adequada da monografia e para o atendimento dos critérios acadêmicos estabelecidos pela instituição.</w:t>
      </w:r>
    </w:p>
    <w:p w:rsidR="00283171" w:rsidRPr="00283171" w:rsidRDefault="00283171" w:rsidP="0028317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Conclui-se que a monografia </w:t>
      </w:r>
      <w:bookmarkStart w:id="0" w:name="_GoBack"/>
      <w:bookmarkEnd w:id="0"/>
      <w:r w:rsidRPr="00283171">
        <w:rPr>
          <w:rFonts w:ascii="Times New Roman" w:eastAsia="Times New Roman" w:hAnsi="Times New Roman" w:cs="Times New Roman"/>
          <w:sz w:val="24"/>
          <w:szCs w:val="24"/>
          <w:lang w:eastAsia="pt-BR"/>
        </w:rPr>
        <w:t>se encontra em processo de adequação às normas da ABNT, estando apta para as etapas posteriores de revisão e entrega final.</w:t>
      </w:r>
    </w:p>
    <w:p w:rsidR="00955314" w:rsidRDefault="00955314"/>
    <w:sectPr w:rsidR="00955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37FC6"/>
    <w:multiLevelType w:val="multilevel"/>
    <w:tmpl w:val="289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171"/>
    <w:rsid w:val="00283171"/>
    <w:rsid w:val="00890B06"/>
    <w:rsid w:val="0095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E828"/>
  <w15:chartTrackingRefBased/>
  <w15:docId w15:val="{1F038847-D455-45E9-8D43-5FFE7BC2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83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83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3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4303</TotalTime>
  <Pages>1</Pages>
  <Words>168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Schimanski</dc:creator>
  <cp:keywords/>
  <dc:description/>
  <cp:lastModifiedBy>Schimanski</cp:lastModifiedBy>
  <cp:revision>1</cp:revision>
  <cp:lastPrinted>2026-06-12T00:05:00Z</cp:lastPrinted>
  <dcterms:created xsi:type="dcterms:W3CDTF">2026-06-12T00:03:00Z</dcterms:created>
  <dcterms:modified xsi:type="dcterms:W3CDTF">2026-06-14T23:49:00Z</dcterms:modified>
</cp:coreProperties>
</file>