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№11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«Вычислительная математика»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РЕШЕНИЕ СИСТЕМ ЛИНЕЙНЫХ АЛГЕБРАИЧЕСКИХ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УРАВНЕНИЙ МЕТОДОМ ГАУССА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108.0" w:type="dxa"/>
        <w:tblLayout w:type="fixed"/>
        <w:tblLook w:val="00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Студентка гр. 1303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Чубан Д.В.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Лисс А. Р.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2022</w:t>
      </w:r>
    </w:p>
    <w:p w:rsidR="00000000" w:rsidDel="00000000" w:rsidP="00000000" w:rsidRDefault="00000000" w:rsidRPr="00000000" w14:paraId="00000022">
      <w:pPr>
        <w:pStyle w:val="Heading2"/>
        <w:pageBreakBefore w:val="1"/>
        <w:rPr/>
      </w:pPr>
      <w:r w:rsidDel="00000000" w:rsidR="00000000" w:rsidRPr="00000000">
        <w:rPr>
          <w:rtl w:val="0"/>
        </w:rPr>
        <w:t xml:space="preserve">Цель работы.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Найти корни системы Ax = b, где A – матрица коэффициентов переменных, а b – вектор значений уравнений.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исходных данных взяты следующие матрица A и столбец b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</w:rPr>
        <w:drawing>
          <wp:inline distB="114300" distT="114300" distL="114300" distR="114300">
            <wp:extent cx="5570598" cy="1259026"/>
            <wp:effectExtent b="0" l="0" r="0" t="0"/>
            <wp:docPr id="3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0598" cy="1259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Разработана программа, вычисляющая решение системы уравнений с погрешностью eps во входных данных (кол-во знаков после запятой)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вычислений получено следующее решение СЛАУ: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</w:rPr>
        <w:drawing>
          <wp:inline distB="114300" distT="114300" distL="114300" distR="114300">
            <wp:extent cx="2046922" cy="1496288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6922" cy="149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Столбец решения был подставлен в исходную систему, для проверки корректности.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Начнем вносить погрешность в матрицу A, уменьшая количество знаков после запятой в ее коэффициентах: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31121" cy="1954426"/>
            <wp:effectExtent b="0" l="0" r="0" t="0"/>
            <wp:docPr id="2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1121" cy="1954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1892300"/>
            <wp:effectExtent b="0" l="0" r="0" t="0"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jbp3tw9gkit8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1955800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btpckhftjsq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2044700"/>
            <wp:effectExtent b="0" l="0" r="0" t="0"/>
            <wp:docPr id="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hfa5qkoriopf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2146300"/>
            <wp:effectExtent b="0" l="0" r="0" t="0"/>
            <wp:docPr id="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yn5o12z8ehmc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227330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pp00cjxzoak8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2247900"/>
            <wp:effectExtent b="0" l="0" r="0" 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d101l38oclw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Затем будем вносить погрешность в столбец b и сравнивать заново полученный b с исходным: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1828800"/>
            <wp:effectExtent b="0" l="0" r="0" t="0"/>
            <wp:docPr id="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1816100"/>
            <wp:effectExtent b="0" l="0" r="0" t="0"/>
            <wp:docPr id="2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1816100"/>
            <wp:effectExtent b="0" l="0" r="0" t="0"/>
            <wp:docPr id="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1816100"/>
            <wp:effectExtent b="0" l="0" r="0" t="0"/>
            <wp:docPr id="3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1803400"/>
            <wp:effectExtent b="0" l="0" r="0" t="0"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1790700"/>
            <wp:effectExtent b="0" l="0" r="0" t="0"/>
            <wp:docPr id="2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1790700"/>
            <wp:effectExtent b="0" l="0" r="0" t="0"/>
            <wp:docPr id="2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пакета Matlab исследуем обусловленность задачи: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Обусловленность = 7.370494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Было найдено решение системы линейных уравнений с n неизвестными, заданной матрицей коэффициентов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вектором свободных членов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b, методом Гаусса.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23" w:type="default"/>
      <w:pgSz w:h="16838" w:w="11906" w:orient="portrait"/>
      <w:pgMar w:bottom="1134" w:top="1134" w:left="708.6614173228347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Heading"/>
    <w:next w:val="Textbody"/>
    <w:pPr>
      <w:spacing w:after="0" w:before="0"/>
      <w:ind w:firstLine="0"/>
      <w:jc w:val="center"/>
      <w:outlineLvl w:val="0"/>
    </w:pPr>
    <w:rPr>
      <w:rFonts w:ascii="Times New Roman" w:cs="Times New Roman" w:eastAsia="Times New Roman" w:hAnsi="Times New Roman"/>
      <w:b w:val="1"/>
      <w:bCs w:val="1"/>
      <w:caps w:val="1"/>
    </w:rPr>
  </w:style>
  <w:style w:type="paragraph" w:styleId="2">
    <w:name w:val="heading 2"/>
    <w:basedOn w:val="Heading"/>
    <w:next w:val="Textbody"/>
    <w:pPr>
      <w:spacing w:after="0" w:before="0"/>
      <w:outlineLvl w:val="1"/>
    </w:pPr>
    <w:rPr>
      <w:rFonts w:ascii="Times New Roman" w:cs="Times New Roman" w:eastAsia="Times New Roman" w:hAnsi="Times New Roman"/>
      <w:b w:val="1"/>
      <w:bCs w:val="1"/>
    </w:rPr>
  </w:style>
  <w:style w:type="paragraph" w:styleId="3">
    <w:name w:val="heading 3"/>
    <w:basedOn w:val="Heading"/>
    <w:next w:val="Textbody"/>
    <w:pPr>
      <w:spacing w:after="0" w:before="0"/>
      <w:outlineLvl w:val="2"/>
    </w:pPr>
    <w:rPr>
      <w:rFonts w:ascii="Times New Roman" w:cs="Times New Roman" w:eastAsia="Times New Roman" w:hAnsi="Times New Roman"/>
      <w:b w:val="1"/>
      <w:bCs w:val="1"/>
      <w:i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spacing w:line="360" w:lineRule="auto"/>
      <w:ind w:firstLine="709"/>
      <w:jc w:val="both"/>
    </w:pPr>
    <w:rPr>
      <w:rFonts w:ascii="Times New Roman" w:cs="Times New Roman" w:eastAsia="Times New Roman" w:hAnsi="Times New Roman"/>
      <w:sz w:val="28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Mangal" w:eastAsia="Microsoft YaHei" w:hAnsi="Liberation Sans"/>
      <w:szCs w:val="28"/>
    </w:rPr>
  </w:style>
  <w:style w:type="paragraph" w:styleId="Textbody" w:customStyle="1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Mangal"/>
      <w:i w:val="1"/>
      <w:iCs w:val="1"/>
      <w:sz w:val="24"/>
    </w:rPr>
  </w:style>
  <w:style w:type="paragraph" w:styleId="Index" w:customStyle="1">
    <w:name w:val="Index"/>
    <w:basedOn w:val="Standard"/>
    <w:pPr>
      <w:suppressLineNumbers w:val="1"/>
    </w:pPr>
    <w:rPr>
      <w:rFonts w:cs="Mangal"/>
      <w:sz w:val="24"/>
    </w:rPr>
  </w:style>
  <w:style w:type="paragraph" w:styleId="DocumentMap" w:customStyle="1">
    <w:name w:val="DocumentMap"/>
    <w:pPr>
      <w:textAlignment w:val="auto"/>
    </w:pPr>
    <w:rPr>
      <w:rFonts w:ascii="Calibri" w:cs="Calibri" w:eastAsia="Calibri" w:hAnsi="Calibri"/>
      <w:sz w:val="20"/>
      <w:szCs w:val="20"/>
      <w:lang w:bidi="ar-SA" w:eastAsia="ru-RU"/>
    </w:rPr>
  </w:style>
  <w:style w:type="paragraph" w:styleId="Times142" w:customStyle="1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bidi="ar-SA" w:eastAsia="ru-RU"/>
    </w:r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a5" w:customStyle="1">
    <w:name w:val="Листинг"/>
    <w:basedOn w:val="Standard"/>
    <w:pPr>
      <w:spacing w:line="240" w:lineRule="auto"/>
    </w:pPr>
    <w:rPr>
      <w:rFonts w:ascii="Courier New" w:cs="Courier New" w:eastAsia="Courier New" w:hAnsi="Courier New"/>
      <w:sz w:val="22"/>
    </w:rPr>
  </w:style>
  <w:style w:type="paragraph" w:styleId="10" w:customStyle="1">
    <w:name w:val="Сетка таблицы1"/>
    <w:basedOn w:val="DocumentMap"/>
    <w:rPr>
      <w:lang w:eastAsia="en-US"/>
    </w:r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Table" w:customStyle="1">
    <w:name w:val="Table"/>
    <w:basedOn w:val="a4"/>
    <w:pPr>
      <w:spacing w:after="0" w:before="0" w:line="240" w:lineRule="auto"/>
      <w:ind w:firstLine="0"/>
      <w:jc w:val="left"/>
    </w:pPr>
    <w:rPr>
      <w:i w:val="0"/>
      <w:sz w:val="28"/>
    </w:rPr>
  </w:style>
  <w:style w:type="paragraph" w:styleId="Drawing" w:customStyle="1">
    <w:name w:val="Drawing"/>
    <w:basedOn w:val="a4"/>
    <w:pPr>
      <w:spacing w:after="0" w:before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 w:val="1"/>
      <w:tabs>
        <w:tab w:val="center" w:pos="4677"/>
        <w:tab w:val="right" w:pos="9355"/>
      </w:tabs>
    </w:pPr>
  </w:style>
  <w:style w:type="paragraph" w:styleId="Framecontents" w:customStyle="1">
    <w:name w:val="Frame contents"/>
    <w:basedOn w:val="Standard"/>
  </w:style>
  <w:style w:type="character" w:styleId="Times1420" w:customStyle="1">
    <w:name w:val="Times14_РИО2 Знак"/>
    <w:rPr>
      <w:rFonts w:ascii="Times New Roman" w:cs="Times New Roman" w:eastAsia="Times New Roman" w:hAnsi="Times New Roman"/>
      <w:sz w:val="24"/>
    </w:rPr>
  </w:style>
  <w:style w:type="character" w:styleId="a7">
    <w:name w:val="Book Title"/>
    <w:rPr>
      <w:b w:val="1"/>
      <w:smallCaps w:val="1"/>
      <w:spacing w:val="5"/>
    </w:rPr>
  </w:style>
  <w:style w:type="character" w:styleId="a8" w:customStyle="1">
    <w:name w:val="ТекстРазделов Знак"/>
    <w:rPr>
      <w:rFonts w:ascii="Times New Roman" w:cs="Times New Roman" w:eastAsia="Times New Roman" w:hAnsi="Times New Roman"/>
      <w:sz w:val="28"/>
    </w:rPr>
  </w:style>
  <w:style w:type="character" w:styleId="ListLabel1" w:customStyle="1">
    <w:name w:val="ListLabel 1"/>
    <w:rPr>
      <w:rFonts w:ascii="Times New Roman" w:cs="Times New Roman" w:eastAsia="Times New Roman" w:hAnsi="Times New Roman"/>
      <w:sz w:val="24"/>
    </w:rPr>
  </w:style>
  <w:style w:type="character" w:styleId="ListLabel2" w:customStyle="1">
    <w:name w:val="ListLabel 2"/>
    <w:rPr>
      <w:rFonts w:cs="Times New Roman"/>
    </w:rPr>
  </w:style>
  <w:style w:type="character" w:styleId="ListLabel3" w:customStyle="1">
    <w:name w:val="ListLabel 3"/>
    <w:rPr>
      <w:rFonts w:cs="Times New Roman"/>
    </w:rPr>
  </w:style>
  <w:style w:type="character" w:styleId="ListLabel4" w:customStyle="1">
    <w:name w:val="ListLabel 4"/>
    <w:rPr>
      <w:rFonts w:cs="Times New Roman"/>
    </w:rPr>
  </w:style>
  <w:style w:type="character" w:styleId="ListLabel5" w:customStyle="1">
    <w:name w:val="ListLabel 5"/>
    <w:rPr>
      <w:rFonts w:cs="Times New Roman"/>
    </w:rPr>
  </w:style>
  <w:style w:type="character" w:styleId="ListLabel6" w:customStyle="1">
    <w:name w:val="ListLabel 6"/>
    <w:rPr>
      <w:rFonts w:cs="Times New Roman"/>
    </w:rPr>
  </w:style>
  <w:style w:type="character" w:styleId="ListLabel7" w:customStyle="1">
    <w:name w:val="ListLabel 7"/>
    <w:rPr>
      <w:rFonts w:cs="Times New Roman"/>
    </w:rPr>
  </w:style>
  <w:style w:type="character" w:styleId="ListLabel8" w:customStyle="1">
    <w:name w:val="ListLabel 8"/>
    <w:rPr>
      <w:rFonts w:cs="Times New Roman"/>
    </w:rPr>
  </w:style>
  <w:style w:type="character" w:styleId="ListLabel9" w:customStyle="1">
    <w:name w:val="ListLabel 9"/>
    <w:rPr>
      <w:rFonts w:cs="Times New Roman"/>
    </w:rPr>
  </w:style>
  <w:style w:type="character" w:styleId="NumberingSymbols" w:customStyle="1">
    <w:name w:val="Numbering Symbols"/>
  </w:style>
  <w:style w:type="numbering" w:styleId="WWNum1" w:customStyle="1">
    <w:name w:val="WWNum1"/>
    <w:basedOn w:val="a2"/>
    <w:pPr>
      <w:numPr>
        <w:numId w:val="1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6.png"/><Relationship Id="rId22" Type="http://schemas.openxmlformats.org/officeDocument/2006/relationships/image" Target="media/image14.png"/><Relationship Id="rId10" Type="http://schemas.openxmlformats.org/officeDocument/2006/relationships/image" Target="media/image13.png"/><Relationship Id="rId21" Type="http://schemas.openxmlformats.org/officeDocument/2006/relationships/image" Target="media/image15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hZA/wwVKQgV1VebsbFnJ70nNeQ==">AMUW2mUmJutw7t1laIQ/IQmB2EQHivyRmk2ywWxBeZOYP4WacEChSCdCvSMgHN006/8q7mnxyI3btv33rk4ZOgEp+vtc4+qpZ7W347eeWotOJ6fDOI7z7FbYLJ0w80jyBNUjNJt32LRD3zqV60epP8AaXI4+MTd/uUMjNs66nH0HXktCXuO5sDcaMrOmTl3/Bz9RiEWZFhpRsR1u0nbYK+oKrQ2576lq3Dpe2b9kDcmnc0hEKWWrKMt8gJoWP1Cj9tMTwHAIjAB0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2022-11-15T19:51:00Z</dcterms:created>
  <dc:creator>Полина</dc:creator>
</cp:coreProperties>
</file>