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rtl w:val="0"/>
        </w:rPr>
        <w:t xml:space="preserve"> МИНОБРНАУКИ РОССИИ</w:t>
      </w:r>
      <w:r w:rsidDel="00000000" w:rsidR="00000000" w:rsidRPr="00000000">
        <w:rPr>
          <w:rtl w:val="0"/>
        </w:rPr>
      </w:r>
    </w:p>
    <w:p w:rsidR="00000000" w:rsidDel="00000000" w:rsidP="00000000" w:rsidRDefault="00000000" w:rsidRPr="00000000" w14:paraId="00000002">
      <w:pPr>
        <w:jc w:val="center"/>
        <w:rPr>
          <w:b w:val="1"/>
          <w:smallCaps w:val="1"/>
        </w:rPr>
      </w:pPr>
      <w:r w:rsidDel="00000000" w:rsidR="00000000" w:rsidRPr="00000000">
        <w:rPr>
          <w:b w:val="1"/>
          <w:smallCaps w:val="1"/>
          <w:rtl w:val="0"/>
        </w:rPr>
        <w:t xml:space="preserve">САНКТ-ПЕТЕРБУРГСКИЙ ГОСУДАРСТВЕННЫЙ</w:t>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ЭЛЕКТРОТЕХНИЧЕСКИЙ УНИВЕРСИТЕТ</w:t>
      </w:r>
    </w:p>
    <w:p w:rsidR="00000000" w:rsidDel="00000000" w:rsidP="00000000" w:rsidRDefault="00000000" w:rsidRPr="00000000" w14:paraId="00000004">
      <w:pPr>
        <w:jc w:val="center"/>
        <w:rPr>
          <w:b w:val="1"/>
          <w:smallCaps w:val="1"/>
        </w:rPr>
      </w:pPr>
      <w:r w:rsidDel="00000000" w:rsidR="00000000" w:rsidRPr="00000000">
        <w:rPr>
          <w:b w:val="1"/>
          <w:smallCaps w:val="1"/>
          <w:rtl w:val="0"/>
        </w:rPr>
        <w:t xml:space="preserve">«ЛЭТИ» ИМ. В.И. УЛЬЯНОВА (ЛЕНИНА)</w:t>
      </w:r>
    </w:p>
    <w:p w:rsidR="00000000" w:rsidDel="00000000" w:rsidP="00000000" w:rsidRDefault="00000000" w:rsidRPr="00000000" w14:paraId="00000005">
      <w:pPr>
        <w:jc w:val="center"/>
        <w:rPr>
          <w:b w:val="1"/>
        </w:rPr>
      </w:pPr>
      <w:r w:rsidDel="00000000" w:rsidR="00000000" w:rsidRPr="00000000">
        <w:rPr>
          <w:b w:val="1"/>
          <w:rtl w:val="0"/>
        </w:rPr>
        <w:t xml:space="preserve">Кафедра МО ЭВМ</w:t>
      </w:r>
    </w:p>
    <w:p w:rsidR="00000000" w:rsidDel="00000000" w:rsidP="00000000" w:rsidRDefault="00000000" w:rsidRPr="00000000" w14:paraId="00000006">
      <w:pPr>
        <w:jc w:val="center"/>
        <w:rPr>
          <w:b w:val="1"/>
          <w:smallCaps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vertAlign w:val="baseline"/>
          <w:rtl w:val="0"/>
        </w:rPr>
        <w:t xml:space="preserve">ОТЧЕТ</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b w:val="1"/>
          <w:rtl w:val="0"/>
        </w:rPr>
        <w:t xml:space="preserve">по лабораторной работе №2</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по дисциплине «Построение и анализ алгоритмов»</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i w:val="0"/>
          <w:smallCaps w:val="0"/>
          <w:strike w:val="0"/>
          <w:color w:val="000000"/>
          <w:sz w:val="24"/>
          <w:szCs w:val="24"/>
          <w:u w:val="none"/>
          <w:vertAlign w:val="baseline"/>
        </w:rPr>
      </w:pPr>
      <w:r w:rsidDel="00000000" w:rsidR="00000000" w:rsidRPr="00000000">
        <w:rPr>
          <w:b w:val="1"/>
          <w:i w:val="0"/>
          <w:smallCaps w:val="1"/>
          <w:strike w:val="0"/>
          <w:color w:val="000000"/>
          <w:sz w:val="24"/>
          <w:szCs w:val="24"/>
          <w:u w:val="none"/>
          <w:vertAlign w:val="baseline"/>
          <w:rtl w:val="0"/>
        </w:rPr>
        <w:t xml:space="preserve">Тема: </w:t>
      </w:r>
      <w:r w:rsidDel="00000000" w:rsidR="00000000" w:rsidRPr="00000000">
        <w:rPr>
          <w:b w:val="1"/>
          <w:i w:val="0"/>
          <w:smallCaps w:val="0"/>
          <w:strike w:val="0"/>
          <w:color w:val="000000"/>
          <w:sz w:val="28"/>
          <w:szCs w:val="28"/>
          <w:u w:val="none"/>
          <w:vertAlign w:val="baseline"/>
          <w:rtl w:val="0"/>
        </w:rPr>
        <w:t xml:space="preserve">Кратчайшие пути в графе: жадный алгоритм и</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i w:val="0"/>
          <w:smallCaps w:val="0"/>
          <w:strike w:val="0"/>
          <w:color w:val="000000"/>
          <w:sz w:val="24"/>
          <w:szCs w:val="24"/>
          <w:u w:val="none"/>
          <w:vertAlign w:val="baseline"/>
        </w:rPr>
      </w:pPr>
      <w:r w:rsidDel="00000000" w:rsidR="00000000" w:rsidRPr="00000000">
        <w:rPr>
          <w:b w:val="1"/>
          <w:i w:val="0"/>
          <w:smallCaps w:val="0"/>
          <w:strike w:val="0"/>
          <w:color w:val="000000"/>
          <w:sz w:val="28"/>
          <w:szCs w:val="28"/>
          <w:u w:val="none"/>
          <w:vertAlign w:val="baseline"/>
          <w:rtl w:val="0"/>
        </w:rPr>
        <w:t xml:space="preserve">алгоритм А*</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tbl>
      <w:tblPr>
        <w:tblStyle w:val="Table1"/>
        <w:tblW w:w="9853.999999999998" w:type="dxa"/>
        <w:jc w:val="left"/>
        <w:tblInd w:w="-216.0" w:type="dxa"/>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shd w:fill="auto" w:val="clear"/>
            <w:vAlign w:val="bottom"/>
          </w:tcPr>
          <w:p w:rsidR="00000000" w:rsidDel="00000000" w:rsidP="00000000" w:rsidRDefault="00000000" w:rsidRPr="00000000" w14:paraId="00000018">
            <w:pPr>
              <w:rPr/>
            </w:pPr>
            <w:r w:rsidDel="00000000" w:rsidR="00000000" w:rsidRPr="00000000">
              <w:rPr>
                <w:rtl w:val="0"/>
              </w:rPr>
              <w:t xml:space="preserve">Студент гр. 1303</w:t>
            </w:r>
          </w:p>
        </w:tc>
        <w:tc>
          <w:tcPr>
            <w:tcBorders>
              <w:bottom w:color="000000" w:space="0" w:sz="4" w:val="single"/>
            </w:tcBorders>
            <w:shd w:fill="auto" w:val="clear"/>
            <w:vAlign w:val="bottom"/>
          </w:tcPr>
          <w:p w:rsidR="00000000" w:rsidDel="00000000" w:rsidP="00000000" w:rsidRDefault="00000000" w:rsidRPr="00000000" w14:paraId="00000019">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1A">
            <w:pPr>
              <w:jc w:val="center"/>
              <w:rPr/>
            </w:pPr>
            <w:r w:rsidDel="00000000" w:rsidR="00000000" w:rsidRPr="00000000">
              <w:rPr>
                <w:rtl w:val="0"/>
              </w:rPr>
              <w:t xml:space="preserve">Чубан Д.В.</w:t>
            </w:r>
          </w:p>
        </w:tc>
      </w:tr>
      <w:tr>
        <w:trPr>
          <w:cantSplit w:val="0"/>
          <w:trHeight w:val="614" w:hRule="atLeast"/>
          <w:tblHeader w:val="0"/>
        </w:trPr>
        <w:tc>
          <w:tcPr>
            <w:shd w:fill="auto" w:val="clear"/>
            <w:vAlign w:val="bottom"/>
          </w:tcPr>
          <w:p w:rsidR="00000000" w:rsidDel="00000000" w:rsidP="00000000" w:rsidRDefault="00000000" w:rsidRPr="00000000" w14:paraId="0000001B">
            <w:pPr>
              <w:rPr/>
            </w:pPr>
            <w:r w:rsidDel="00000000" w:rsidR="00000000" w:rsidRPr="00000000">
              <w:rPr>
                <w:rtl w:val="0"/>
              </w:rPr>
              <w:t xml:space="preserve">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C">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1D">
            <w:pPr>
              <w:jc w:val="center"/>
              <w:rPr/>
            </w:pPr>
            <w:r w:rsidDel="00000000" w:rsidR="00000000" w:rsidRPr="00000000">
              <w:rPr>
                <w:rtl w:val="0"/>
              </w:rPr>
              <w:t xml:space="preserve">Фирсов М.А.</w:t>
            </w:r>
          </w:p>
        </w:tc>
      </w:tr>
    </w:tbl>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Санкт-Петербург</w:t>
      </w:r>
    </w:p>
    <w:p w:rsidR="00000000" w:rsidDel="00000000" w:rsidP="00000000" w:rsidRDefault="00000000" w:rsidRPr="00000000" w14:paraId="00000021">
      <w:pPr>
        <w:jc w:val="center"/>
        <w:rPr/>
      </w:pPr>
      <w:r w:rsidDel="00000000" w:rsidR="00000000" w:rsidRPr="00000000">
        <w:rPr>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Цель работы.</w:t>
      </w:r>
    </w:p>
    <w:p w:rsidR="00000000" w:rsidDel="00000000" w:rsidP="00000000" w:rsidRDefault="00000000" w:rsidRPr="00000000" w14:paraId="0000002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Написать программу, осуществляющую поиск и построение кратчайшего пути между двумя вершинами в графе при помощи жадного алгоритма и алгоритма А*.</w:t>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Задание:</w:t>
      </w:r>
    </w:p>
    <w:p w:rsidR="00000000" w:rsidDel="00000000" w:rsidP="00000000" w:rsidRDefault="00000000" w:rsidRPr="00000000" w14:paraId="0000002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Разработайте программу, которая решает задачу построения пути в </w:t>
      </w:r>
      <w:r w:rsidDel="00000000" w:rsidR="00000000" w:rsidRPr="00000000">
        <w:rPr>
          <w:rFonts w:ascii="Times New Roman" w:cs="Times New Roman" w:eastAsia="Times New Roman" w:hAnsi="Times New Roman"/>
          <w:b w:val="0"/>
          <w:i w:val="1"/>
          <w:smallCaps w:val="0"/>
          <w:strike w:val="0"/>
          <w:color w:val="222222"/>
          <w:sz w:val="28"/>
          <w:szCs w:val="28"/>
          <w:u w:val="none"/>
          <w:vertAlign w:val="baseline"/>
          <w:rtl w:val="0"/>
        </w:rPr>
        <w:t xml:space="preserve">ориентированном</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 графе при помощи жадного алгоритма. Жадность в данном случае понимается следующим образом: на каждом шаге выбирается последняя посещённая вершина. Переместиться необходимо в ту вершину, путь до которой является самым дешёвым из последней посещённой вершины. Каждая вершина в графе имеет буквенное обозначение ("a", "b", "c"...), каждое ребро имеет неотрицательный вес.</w:t>
      </w:r>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Пример входных данных</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b 3.0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b c 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c d 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d 5.0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d e 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В первой строке через пробел указываются начальная и конечная вершины</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Далее в каждой строке указываются ребра графа и их вес</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В качестве выходных данных необходимо представить строку, в которой перечислены вершины, по которым необходимо пройти от начальной вершины до конечной. Для приведённых в примере входных данных ответом будет</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8"/>
          <w:szCs w:val="28"/>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abcde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8"/>
          <w:szCs w:val="28"/>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Разработайте программу, которая решает задачу построения кратчайшего пути в </w:t>
      </w:r>
      <w:r w:rsidDel="00000000" w:rsidR="00000000" w:rsidRPr="00000000">
        <w:rPr>
          <w:rFonts w:ascii="Times New Roman" w:cs="Times New Roman" w:eastAsia="Times New Roman" w:hAnsi="Times New Roman"/>
          <w:b w:val="0"/>
          <w:i w:val="1"/>
          <w:smallCaps w:val="0"/>
          <w:strike w:val="0"/>
          <w:color w:val="222222"/>
          <w:sz w:val="28"/>
          <w:szCs w:val="28"/>
          <w:u w:val="none"/>
          <w:vertAlign w:val="baseline"/>
          <w:rtl w:val="0"/>
        </w:rPr>
        <w:t xml:space="preserve">ориентированном</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 графе </w:t>
      </w:r>
      <w:r w:rsidDel="00000000" w:rsidR="00000000" w:rsidRPr="00000000">
        <w:rPr>
          <w:rFonts w:ascii="Times New Roman" w:cs="Times New Roman" w:eastAsia="Times New Roman" w:hAnsi="Times New Roman"/>
          <w:b w:val="1"/>
          <w:i w:val="0"/>
          <w:smallCaps w:val="0"/>
          <w:strike w:val="0"/>
          <w:color w:val="222222"/>
          <w:sz w:val="28"/>
          <w:szCs w:val="28"/>
          <w:u w:val="none"/>
          <w:vertAlign w:val="baseline"/>
          <w:rtl w:val="0"/>
        </w:rPr>
        <w:t xml:space="preserve">методом А*</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 Каждая вершина в графе имеет буквенное обозначение ("a", "b", "c"...), каждое ребро имеет неотрицательный вес. В качестве эвристической функции следует взять близость символов, обозначающих вершины графа, в таблице ASCII.</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Пример входных данных</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b 3.0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b c 1.0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c d 1.0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Courier New" w:cs="Courier New" w:eastAsia="Courier New" w:hAnsi="Courier New"/>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 d 5.0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d e 1.0</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В первой строке через пробел указываются начальная и конечная вершины</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Далее в каждой строке указываются ребра графа и их вес</w:t>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В качестве выходных данных необходимо представить строку, в которой перечислены вершины, по которым необходимо пройти от начальной вершины до конечной. Для приведённых в примере входных данных ответом будет</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ade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22222"/>
          <w:sz w:val="28"/>
          <w:szCs w:val="28"/>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Реализация очереди с приоритетами, используемой в А*, через двоичную кучу.</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Выполнение работы.</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Для решения задачи были использованы два разных алгоритма для поиска кратчайшего пути в графе:</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Жадный алгоритм:</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Данный алгоритм основан на поиске в глубину на каждом шаге выбирается смежное ребро с наименьшим весом, после чего добавляем вершину, в которую перешли, к ответу и проверяем, есть ли из неё рёбра в другие узлы. Если же рёбер нет, мы поднимаемся в пройденные вершины до тех пор, пока не найдётся та, у которой есть не исследованные рёбра. Как только была достигнута конечная вершина, функция, реализующая алгоритм, возвращает список вершин, формирующих путь.</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Т.к. алгоритм основан на поиске в глубину, его сложность по времени можно оценить как </w:t>
      </w:r>
      <m:oMath>
        <m:r>
          <w:rPr>
            <w:rFonts w:ascii="Cambria Math" w:cs="Cambria Math" w:eastAsia="Cambria Math" w:hAnsi="Cambria Math"/>
            <w:b w:val="0"/>
            <w:i w:val="0"/>
            <w:smallCaps w:val="0"/>
            <w:strike w:val="0"/>
            <w:color w:val="000000"/>
            <w:sz w:val="28"/>
            <w:szCs w:val="28"/>
            <w:u w:val="none"/>
            <w:vertAlign w:val="baseline"/>
          </w:rPr>
          <m:t xml:space="preserve">O(</m:t>
        </m:r>
        <m:sSup>
          <m:sSupPr>
            <m:ctrlPr>
              <w:rPr>
                <w:rFonts w:ascii="Cambria Math" w:cs="Cambria Math" w:eastAsia="Cambria Math" w:hAnsi="Cambria Math"/>
                <w:b w:val="0"/>
                <w:i w:val="0"/>
                <w:smallCaps w:val="0"/>
                <w:strike w:val="0"/>
                <w:color w:val="000000"/>
                <w:sz w:val="28"/>
                <w:szCs w:val="28"/>
                <w:u w:val="none"/>
                <w:vertAlign w:val="baseline"/>
              </w:rPr>
            </m:ctrlPr>
          </m:sSupPr>
          <m:e>
            <m:r>
              <w:rPr>
                <w:rFonts w:ascii="Cambria Math" w:cs="Cambria Math" w:eastAsia="Cambria Math" w:hAnsi="Cambria Math"/>
                <w:b w:val="0"/>
                <w:i w:val="0"/>
                <w:smallCaps w:val="0"/>
                <w:strike w:val="0"/>
                <w:color w:val="000000"/>
                <w:sz w:val="28"/>
                <w:szCs w:val="28"/>
                <w:u w:val="none"/>
                <w:vertAlign w:val="baseline"/>
              </w:rPr>
              <m:t xml:space="preserve">|V|</m:t>
            </m:r>
          </m:e>
          <m:sup>
            <m:r>
              <w:rPr>
                <w:rFonts w:ascii="Cambria Math" w:cs="Cambria Math" w:eastAsia="Cambria Math" w:hAnsi="Cambria Math"/>
                <w:b w:val="0"/>
                <w:i w:val="0"/>
                <w:smallCaps w:val="0"/>
                <w:strike w:val="0"/>
                <w:color w:val="000000"/>
                <w:sz w:val="28"/>
                <w:szCs w:val="28"/>
                <w:u w:val="none"/>
                <w:vertAlign w:val="baseline"/>
              </w:rPr>
              <m:t xml:space="preserve">2</m:t>
            </m:r>
          </m:sup>
        </m:sSup>
        <m:r>
          <w:rPr>
            <w:rFonts w:ascii="Cambria Math" w:cs="Cambria Math" w:eastAsia="Cambria Math" w:hAnsi="Cambria Math"/>
            <w:b w:val="0"/>
            <w:i w:val="0"/>
            <w:smallCaps w:val="0"/>
            <w:strike w:val="0"/>
            <w:color w:val="000000"/>
            <w:sz w:val="28"/>
            <w:szCs w:val="28"/>
            <w:u w:val="none"/>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где  - число вершин графа. Затраты памяти можно оценить как </w:t>
      </w:r>
      <m:oMath>
        <m:r>
          <w:rPr>
            <w:rFonts w:ascii="Cambria Math" w:cs="Cambria Math" w:eastAsia="Cambria Math" w:hAnsi="Cambria Math"/>
            <w:b w:val="0"/>
            <w:i w:val="0"/>
            <w:smallCaps w:val="0"/>
            <w:strike w:val="0"/>
            <w:color w:val="000000"/>
            <w:sz w:val="28"/>
            <w:szCs w:val="28"/>
            <w:u w:val="none"/>
            <w:vertAlign w:val="baseline"/>
          </w:rPr>
          <m:t xml:space="preserve">O</m:t>
        </m:r>
        <m:r>
          <w:rPr>
            <w:rFonts w:ascii="Cambria Math" w:cs="Cambria Math" w:eastAsia="Cambria Math" w:hAnsi="Cambria Math"/>
          </w:rPr>
          <m:t xml:space="preserve">(|E|</m:t>
        </m:r>
        <m:r>
          <w:rPr>
            <w:rFonts w:ascii="Cambria Math" w:cs="Cambria Math" w:eastAsia="Cambria Math" w:hAnsi="Cambria Math"/>
            <w:b w:val="0"/>
            <w:i w:val="0"/>
            <w:smallCaps w:val="0"/>
            <w:strike w:val="0"/>
            <w:color w:val="000000"/>
            <w:sz w:val="28"/>
            <w:szCs w:val="28"/>
            <w:u w:val="none"/>
            <w:vertAlign w:val="baseline"/>
          </w:rPr>
          <m:t xml:space="preserve">+|V|)</m:t>
        </m:r>
      </m:oMath>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где |E| и |V| - число рёбер и вершин графа соответственно, потому что для хранения рёбер графа используется словарь, ключами которого являются названия вершин, а значениями для ключей – пары: вторая вершина смежного ребра и вес соответственного ребра.</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Алгоритм 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 реализованную очередь с приоритетом добавляем стартовую вершину. До тех пор, пока очередь не пуста, достаём из неё вершину с наименьшей оценкой пути и рассчитываем оценку пути для смежных вершин. Если очередная вершина ещё не была посещена, или существующая оценка пути больше только что вычисленного, значение цены посещения для данной вершины обновляется. После этого вершина и её стоимость помещаются в очередь с учётом эвристической функции. </w:t>
      </w:r>
      <w:r w:rsidDel="00000000" w:rsidR="00000000" w:rsidRPr="00000000">
        <w:rPr>
          <w:rtl w:val="0"/>
        </w:rPr>
        <w:t xml:space="preserve">Если вершина в текущей итерации совпадает с конечной, то поиск прекращается и алгоритм возвращает ответ</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Если вершина является листом, то она пропускается.</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Временная сложность алгоритма А* зависит от выбранной эвристики и от разветвлённости графа. В худшем случае количество рассматриваемых </w:t>
      </w:r>
      <w:r w:rsidDel="00000000" w:rsidR="00000000" w:rsidRPr="00000000">
        <w:rPr>
          <w:rtl w:val="0"/>
        </w:rPr>
        <w:t xml:space="preserve">путей</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на каждом шаге растёт экспоненциально по сравнению с длиной оптимального пути. То есть сложность будет оцениваться как </w:t>
      </w:r>
      <m:oMath>
        <m:r>
          <w:rPr>
            <w:rFonts w:ascii="Cambria Math" w:cs="Cambria Math" w:eastAsia="Cambria Math" w:hAnsi="Cambria Math"/>
            <w:b w:val="0"/>
            <w:i w:val="0"/>
            <w:smallCaps w:val="0"/>
            <w:strike w:val="0"/>
            <w:color w:val="000000"/>
            <w:sz w:val="28"/>
            <w:szCs w:val="28"/>
            <w:u w:val="none"/>
            <w:vertAlign w:val="baseline"/>
          </w:rPr>
          <m:t xml:space="preserve">O(</m:t>
        </m:r>
        <m:sSup>
          <m:sSupPr>
            <m:ctrlPr>
              <w:rPr>
                <w:rFonts w:ascii="Cambria Math" w:cs="Cambria Math" w:eastAsia="Cambria Math" w:hAnsi="Cambria Math"/>
                <w:b w:val="0"/>
                <w:i w:val="0"/>
                <w:smallCaps w:val="0"/>
                <w:strike w:val="0"/>
                <w:color w:val="000000"/>
                <w:sz w:val="28"/>
                <w:szCs w:val="28"/>
                <w:u w:val="none"/>
                <w:vertAlign w:val="baseline"/>
              </w:rPr>
            </m:ctrlPr>
          </m:sSupPr>
          <m:e>
            <m:r>
              <w:rPr>
                <w:rFonts w:ascii="Cambria Math" w:cs="Cambria Math" w:eastAsia="Cambria Math" w:hAnsi="Cambria Math"/>
                <w:b w:val="0"/>
                <w:i w:val="0"/>
                <w:smallCaps w:val="0"/>
                <w:strike w:val="0"/>
                <w:color w:val="000000"/>
                <w:sz w:val="28"/>
                <w:szCs w:val="28"/>
                <w:u w:val="none"/>
                <w:vertAlign w:val="baseline"/>
              </w:rPr>
              <m:t xml:space="preserve">b</m:t>
            </m:r>
          </m:e>
          <m:sup>
            <m:r>
              <w:rPr>
                <w:rFonts w:ascii="Cambria Math" w:cs="Cambria Math" w:eastAsia="Cambria Math" w:hAnsi="Cambria Math"/>
                <w:b w:val="0"/>
                <w:i w:val="0"/>
                <w:smallCaps w:val="0"/>
                <w:strike w:val="0"/>
                <w:color w:val="000000"/>
                <w:sz w:val="28"/>
                <w:szCs w:val="28"/>
                <w:u w:val="none"/>
                <w:vertAlign w:val="baseline"/>
              </w:rPr>
              <m:t xml:space="preserve">d</m:t>
            </m:r>
          </m:sup>
        </m:sSup>
        <m:r>
          <w:rPr>
            <w:rFonts w:ascii="Cambria Math" w:cs="Cambria Math" w:eastAsia="Cambria Math" w:hAnsi="Cambria Math"/>
            <w:b w:val="0"/>
            <w:i w:val="0"/>
            <w:smallCaps w:val="0"/>
            <w:strike w:val="0"/>
            <w:color w:val="000000"/>
            <w:sz w:val="28"/>
            <w:szCs w:val="28"/>
            <w:u w:val="none"/>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где b – коэффициент разветвлённости графа, а d – длина кратчайшего пути. Однако</w:t>
      </w:r>
      <w:r w:rsidDel="00000000" w:rsidR="00000000" w:rsidRPr="00000000">
        <w:rPr>
          <w:rFonts w:ascii="Arial" w:cs="Arial" w:eastAsia="Arial" w:hAnsi="Arial"/>
          <w:b w:val="0"/>
          <w:i w:val="0"/>
          <w:smallCaps w:val="0"/>
          <w:strike w:val="0"/>
          <w:color w:val="202122"/>
          <w:sz w:val="21"/>
          <w:szCs w:val="21"/>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сложность становится </w:t>
      </w:r>
      <w:hyperlink r:id="rId6">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полиномиальной</w:t>
        </w:r>
      </w:hyperlink>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когда пространство поиска является деревом, а эвристика удовлетворяет следующему условию:</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|h(x) – h*(x)|  </w:t>
      </w:r>
      <w:r w:rsidDel="00000000" w:rsidR="00000000" w:rsidRPr="00000000">
        <w:rPr>
          <w:rFonts w:ascii="Gungsuh" w:cs="Gungsuh" w:eastAsia="Gungsuh" w:hAnsi="Gungsuh"/>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m:oMath>
        <m:r>
          <w:rPr>
            <w:rFonts w:ascii="Cambria Math" w:cs="Cambria Math" w:eastAsia="Cambria Math" w:hAnsi="Cambria Math"/>
            <w:b w:val="0"/>
            <w:i w:val="0"/>
            <w:smallCaps w:val="0"/>
            <w:strike w:val="0"/>
            <w:color w:val="000000"/>
            <w:sz w:val="28"/>
            <w:szCs w:val="28"/>
            <w:u w:val="none"/>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O(log h*(x)),</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где h* - оптимальная эвристика, а h(x) – величина ошибки. Таким образом, чем лучше будет выбранная эвристика, тем меньше получится коэффициент ветвления, и, следовательно, меньше временная сложность. Затраты по памяти в худшем случае будут оцениваться экспоненциально, так как нам придётся хранить примерно </w:t>
      </w:r>
      <m:oMath>
        <m:r>
          <w:rPr>
            <w:rFonts w:ascii="Cambria Math" w:cs="Cambria Math" w:eastAsia="Cambria Math" w:hAnsi="Cambria Math"/>
            <w:b w:val="0"/>
            <w:i w:val="0"/>
            <w:smallCaps w:val="0"/>
            <w:strike w:val="0"/>
            <w:color w:val="000000"/>
            <w:sz w:val="28"/>
            <w:szCs w:val="28"/>
            <w:u w:val="none"/>
            <w:vertAlign w:val="baseline"/>
          </w:rPr>
          <m:t xml:space="preserve">O(</m:t>
        </m:r>
        <m:sSup>
          <m:sSupPr>
            <m:ctrlPr>
              <w:rPr>
                <w:rFonts w:ascii="Cambria Math" w:cs="Cambria Math" w:eastAsia="Cambria Math" w:hAnsi="Cambria Math"/>
              </w:rPr>
            </m:ctrlPr>
          </m:sSupPr>
          <m:e>
            <m:r>
              <w:rPr>
                <w:rFonts w:ascii="Cambria Math" w:cs="Cambria Math" w:eastAsia="Cambria Math" w:hAnsi="Cambria Math"/>
                <w:b w:val="0"/>
                <w:i w:val="0"/>
                <w:smallCaps w:val="0"/>
                <w:strike w:val="0"/>
                <w:color w:val="000000"/>
                <w:sz w:val="28"/>
                <w:szCs w:val="28"/>
                <w:u w:val="none"/>
                <w:vertAlign w:val="baseline"/>
              </w:rPr>
              <m:t xml:space="preserve">e</m:t>
            </m:r>
          </m:e>
          <m:sup>
            <m:r>
              <w:rPr>
                <w:rFonts w:ascii="Cambria Math" w:cs="Cambria Math" w:eastAsia="Cambria Math" w:hAnsi="Cambria Math"/>
              </w:rPr>
              <m:t xml:space="preserve">|V|</m:t>
            </m:r>
          </m:sup>
        </m:sSup>
        <m:r>
          <w:rPr>
            <w:rFonts w:ascii="Cambria Math" w:cs="Cambria Math" w:eastAsia="Cambria Math" w:hAnsi="Cambria Math"/>
            <w:b w:val="0"/>
            <w:i w:val="0"/>
            <w:smallCaps w:val="0"/>
            <w:strike w:val="0"/>
            <w:color w:val="000000"/>
            <w:sz w:val="28"/>
            <w:szCs w:val="28"/>
            <w:u w:val="none"/>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узлов, где |V| - число вершин в графе. В лучшем случае сложность по памяти равна O(|V|+|E|), где |V| - число вершин, а |E| - число рёбер.</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 качестве индивидуализации для 6 варианта лабораторной работы было дано задание реализовать очередь с приоритетом с использованием минимальной кучи. Оценка основных операций – нахождение минимального элемента за O(1), удаление и вставка за O(log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где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количество элементов кучи.</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Для работы с графом и алгоритмами по поиску кратчайших путей был реализован класс Graph, у которого есть единственное поле:</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graph</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словарь, содержащий в качестве ключей названия вершин, а в качестве значений словари, содержащие пары смежная вершина – вес ребра до этой вершины.</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 качестве реализации исследуемых алгоритмов написаны следующие методы:</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greedy(start, 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метод, реализующий жадный алгоритм, принимает на вход 2 вершины – узел, из которого начинаем поиск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и конечный узел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Сначала создаётся список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res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в который помещается стартовая вершина, затем в переменную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tmp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записывается значение переменной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для дальнейшего использования. Далее начинается цикл, в теле которого производится выбор смежной вершины, вес ребра до которого минимален. Полученная вершина добавляется в список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res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и ребро до неё удаляется. Цикл будет работать до тех пор, пока переменная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tmp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не станет равна переменной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a_star(start, 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метод, реализующий алгоритм А*, принимает на вход 2 вершины – узел, из которого начинаем поиск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и конечный узел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Сначала создаются словарь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distances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длин путей до вершин, словарь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roots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содержащий в качестве ключей вершины, а в качестве значений соответствующие им родительские вершины, а также очередь с приоритетом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queue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Из очереди извлекается минимальный элемент (оценка минимальности производится по сумме пути до вершины и значения эвристической функции). Далее начинается цикл, который будет продолжаться до тех пор, пока очередь не опустеет. В теле цикла сначала проводится проверка текущей вершины на равенство с конечной вершиной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и проверка на наличие у очередной вершины рёбер, ведущих к другим вершинам. После этого для каждой смежной с текущей вершины производится вычисление суммарного пути и добавление её в словари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distances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и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roots.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После этого в очередь добавляется кортеж из названия вершины и суммы её эвристики и пути. Для полноценной работы необходимы функции, описанные ниже. Метод возвращает словарь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roots</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который в дальнейшем будет использован для формирования пройденного пути.</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heuristic(cur_vert, end_vert) –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функция принимает на вход названия двух вершин и считает расстояние между ними в таблице ASCII.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recover_path(map, end) –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функция принимает на вход словарь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и конечную вершину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после чего формирует пройденный до вершины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путь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словарь, который вернул метод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a_star(start, end)</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Для реализации очереди с приоритетом, представленной в виде минимальной двоичной кучи, был написан класс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Heap.</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Данный класс имеет одно поле:</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__heap</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 список, содержащий в себе все элементы кучи.</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Методы класса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Heap</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sift_up(index) –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метод, осуществляющий просеивание элемента с индексом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вверх.</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t xml:space="preserve">Если элемент больше своего отца, то условие кучи соблюдается и дальнейшее просеивание не требуется. Иначе мы меняем элемент местами со своим родителем и выполняем </w:t>
      </w:r>
      <w:r w:rsidDel="00000000" w:rsidR="00000000" w:rsidRPr="00000000">
        <w:rPr>
          <w:i w:val="1"/>
          <w:rtl w:val="0"/>
        </w:rPr>
        <w:t xml:space="preserve">sift_up(index) </w:t>
      </w:r>
      <w:r w:rsidDel="00000000" w:rsidR="00000000" w:rsidRPr="00000000">
        <w:rPr>
          <w:rtl w:val="0"/>
        </w:rPr>
        <w:t xml:space="preserve">для родителя.</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76.00000000000001"/>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sift_down(index)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метод, осуществляющий просеивание элемента с индексом </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вниз. </w:t>
      </w:r>
      <w:r w:rsidDel="00000000" w:rsidR="00000000" w:rsidRPr="00000000">
        <w:rPr>
          <w:rtl w:val="0"/>
        </w:rPr>
        <w:t xml:space="preserve">Если элемент index меньше, чем его сыновья, всё поддерево уже является кучей, и делать ничего не надо. В противном случае меняем местами элемент index с наименьшим из его сыновей, после чего выполняем </w:t>
      </w:r>
      <w:r w:rsidDel="00000000" w:rsidR="00000000" w:rsidRPr="00000000">
        <w:rPr>
          <w:i w:val="1"/>
          <w:rtl w:val="0"/>
        </w:rPr>
        <w:t xml:space="preserve">sift_down(index)</w:t>
      </w:r>
      <w:r w:rsidDel="00000000" w:rsidR="00000000" w:rsidRPr="00000000">
        <w:rPr>
          <w:rtl w:val="0"/>
        </w:rPr>
        <w:t xml:space="preserve"> для этого сына.</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76.00000000000001"/>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extract_min()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метод, извлекающий минимальный элемент из кучи. Первый и последний элементы меняются местами, после чего последний (бывший первый) удаляется из кучи, а первый (бывший последний) просеивается вниз.</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76.00000000000001"/>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put(element) –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метод, помещающий элемент в кучу. Изначально элемент добавляется в конец, после чего просеивается вверх.</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firstLine="76.00000000000001"/>
        <w:jc w:val="both"/>
        <w:rPr>
          <w:b w:val="0"/>
          <w:i w:val="0"/>
          <w:smallCaps w:val="0"/>
          <w:strike w:val="0"/>
          <w:color w:val="000000"/>
          <w:sz w:val="28"/>
          <w:szCs w:val="28"/>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метод возвращает длину словаря, формирующего кучу.</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Код программы см. в приложении А.</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Тестирование.</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Ниже представлено тестирование программы.</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Результаты тестирования жадного алгоритма представлены в табл. 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Таблица 1 – Результаты прогона программы с разными входными данными.</w:t>
      </w:r>
    </w:p>
    <w:tbl>
      <w:tblPr>
        <w:tblStyle w:val="Table2"/>
        <w:tblW w:w="9072.0" w:type="dxa"/>
        <w:jc w:val="left"/>
        <w:tblInd w:w="653.9999999999999" w:type="dxa"/>
        <w:tblBorders>
          <w:top w:color="000000" w:space="0" w:sz="4" w:val="single"/>
          <w:left w:color="000000" w:space="0" w:sz="4" w:val="single"/>
          <w:bottom w:color="000000" w:space="0" w:sz="4" w:val="single"/>
          <w:insideH w:color="000000" w:space="0" w:sz="4" w:val="single"/>
        </w:tblBorders>
        <w:tblLayout w:type="fixed"/>
        <w:tblLook w:val="0000"/>
      </w:tblPr>
      <w:tblGrid>
        <w:gridCol w:w="2835"/>
        <w:gridCol w:w="3119"/>
        <w:gridCol w:w="3118"/>
        <w:tblGridChange w:id="0">
          <w:tblGrid>
            <w:gridCol w:w="2835"/>
            <w:gridCol w:w="3119"/>
            <w:gridCol w:w="311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Входные данные</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Выходные данные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Комментарии</w:t>
            </w:r>
          </w:p>
        </w:tc>
      </w:tr>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 d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 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p>
        </w:tc>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abcde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Верно</w:t>
            </w:r>
          </w:p>
        </w:tc>
      </w:tr>
      <w:tr>
        <w:trPr>
          <w:cantSplit w:val="0"/>
          <w:tblHeader w:val="0"/>
        </w:trPr>
        <w:tc>
          <w:tcPr>
            <w:tcBorders>
              <w:left w:color="000000" w:space="0" w:sz="4" w:val="single"/>
              <w:bottom w:color="000000" w:space="0" w:sz="4" w:val="single"/>
            </w:tcBorders>
            <w:shd w:fill="ffffff"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g</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b 3.0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c 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d 2.0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e 3.0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 e 4.0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e a 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e f 2.0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g 8.0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 g 1.0</w:t>
            </w:r>
            <w:r w:rsidDel="00000000" w:rsidR="00000000" w:rsidRPr="00000000">
              <w:rPr>
                <w:rtl w:val="0"/>
              </w:rPr>
            </w:r>
          </w:p>
        </w:tc>
        <w:tc>
          <w:tcPr>
            <w:tcBorders>
              <w:left w:color="000000" w:space="0" w:sz="4" w:val="single"/>
              <w:bottom w:color="000000" w:space="0" w:sz="4" w:val="single"/>
            </w:tcBorders>
            <w:shd w:fill="ffffff"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abdeag</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Верно</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e</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b 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c 2.0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d 7.0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e 8.0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g 2.0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g 6.0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 e 4.0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 e 4.0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g e 1.0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bge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Верно</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Pr>
        <w:drawing>
          <wp:inline distB="0" distT="0" distL="0" distR="0">
            <wp:extent cx="2761615" cy="520001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61615" cy="52000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Рисунок 1 – Демонстрация промежуточных выводов для жадного алгоритма.</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Результаты тестирования алгоритма А* представлены в табл. 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Таблица 2 – Результаты прогона программы с разными входными данными.</w:t>
      </w:r>
    </w:p>
    <w:tbl>
      <w:tblPr>
        <w:tblStyle w:val="Table3"/>
        <w:tblW w:w="9072.0" w:type="dxa"/>
        <w:jc w:val="left"/>
        <w:tblInd w:w="653.9999999999999" w:type="dxa"/>
        <w:tblBorders>
          <w:top w:color="000000" w:space="0" w:sz="4" w:val="single"/>
          <w:left w:color="000000" w:space="0" w:sz="4" w:val="single"/>
          <w:bottom w:color="000000" w:space="0" w:sz="4" w:val="single"/>
          <w:insideH w:color="000000" w:space="0" w:sz="4" w:val="single"/>
        </w:tblBorders>
        <w:tblLayout w:type="fixed"/>
        <w:tblLook w:val="0000"/>
      </w:tblPr>
      <w:tblGrid>
        <w:gridCol w:w="2835"/>
        <w:gridCol w:w="3119"/>
        <w:gridCol w:w="3118"/>
        <w:tblGridChange w:id="0">
          <w:tblGrid>
            <w:gridCol w:w="2835"/>
            <w:gridCol w:w="3119"/>
            <w:gridCol w:w="311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Входные данные</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Выходные данные</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Комментарии</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e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 d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d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 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Верно</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g j</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b 1.0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a f 3.0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g 3.0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b c 5.0</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f g 4.0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 d 6.0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d m 1.0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g e 4.0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g i 5.0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e h 1.0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e n 1.0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n m 2.0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 k 1.0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i j 6.0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j l 5.0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m j 3.0</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vertAlign w:val="baseline"/>
                <w:rtl w:val="0"/>
              </w:rPr>
              <w:t xml:space="preserve">genmj</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Верно</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0" distT="0" distL="0" distR="0">
            <wp:extent cx="3228340" cy="501904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28340" cy="501904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0" distT="0" distL="0" distR="0">
            <wp:extent cx="4371340" cy="526669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71340" cy="526669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0" distT="0" distL="0" distR="0">
            <wp:extent cx="3114675" cy="10858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14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Рисунок 2 – Демонстрация промежуточных выводов для алгоритма А*.</w:t>
      </w:r>
    </w:p>
    <w:p w:rsidR="00000000" w:rsidDel="00000000" w:rsidP="00000000" w:rsidRDefault="00000000" w:rsidRPr="00000000" w14:paraId="0000009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Выводы.</w:t>
      </w:r>
    </w:p>
    <w:p w:rsidR="00000000" w:rsidDel="00000000" w:rsidP="00000000" w:rsidRDefault="00000000" w:rsidRPr="00000000" w14:paraId="00000099">
      <w:pPr>
        <w:rPr/>
      </w:pPr>
      <w:r w:rsidDel="00000000" w:rsidR="00000000" w:rsidRPr="00000000">
        <w:rPr>
          <w:rtl w:val="0"/>
        </w:rPr>
        <w:t xml:space="preserve">Написана программа, которая решает задачу построения кратчайшего пути в ориентированном графе при помощи жадного алгоритма и алгоритма А*. Также была оценена сложность каждого алгоритма.</w:t>
      </w:r>
      <w:r w:rsidDel="00000000" w:rsidR="00000000" w:rsidRPr="00000000">
        <w:br w:type="page"/>
      </w: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vertAlign w:val="baseline"/>
          <w:rtl w:val="0"/>
        </w:rPr>
        <w:t xml:space="preserve">ПРИЛОЖЕНИЕ А</w:t>
        <w:br w:type="textWrapping"/>
        <w:t xml:space="preserve">ИСХОДНЫЙ КОД ПРОГРАММЫ</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Название файла: main.py</w:t>
      </w: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Heap import *</w:t>
      </w:r>
    </w:p>
    <w:p w:rsidR="00000000" w:rsidDel="00000000" w:rsidP="00000000" w:rsidRDefault="00000000" w:rsidRPr="00000000" w14:paraId="0000009D">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E">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heuristic(cur_vert, end_vert):</w:t>
      </w:r>
    </w:p>
    <w:p w:rsidR="00000000" w:rsidDel="00000000" w:rsidP="00000000" w:rsidRDefault="00000000" w:rsidRPr="00000000" w14:paraId="000000A0">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abs(ord(end_vert) - ord(cur_vert))  # Расстояние между символами в таблице ASCII</w:t>
      </w:r>
    </w:p>
    <w:p w:rsidR="00000000" w:rsidDel="00000000" w:rsidP="00000000" w:rsidRDefault="00000000" w:rsidRPr="00000000" w14:paraId="000000A1">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recover_path(map, end):</w:t>
      </w:r>
    </w:p>
    <w:p w:rsidR="00000000" w:rsidDel="00000000" w:rsidP="00000000" w:rsidRDefault="00000000" w:rsidRPr="00000000" w14:paraId="000000A4">
      <w:pPr>
        <w:spacing w:line="240" w:lineRule="auto"/>
        <w:rPr/>
      </w:pPr>
      <w:r w:rsidDel="00000000" w:rsidR="00000000" w:rsidRPr="00000000">
        <w:rPr>
          <w:rFonts w:ascii="Courier New" w:cs="Courier New" w:eastAsia="Courier New" w:hAnsi="Courier New"/>
          <w:sz w:val="22"/>
          <w:szCs w:val="22"/>
          <w:rtl w:val="0"/>
        </w:rPr>
        <w:t xml:space="preserve">    path = ''</w:t>
      </w: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Fonts w:ascii="Courier New" w:cs="Courier New" w:eastAsia="Courier New" w:hAnsi="Courier New"/>
          <w:sz w:val="22"/>
          <w:szCs w:val="22"/>
          <w:rtl w:val="0"/>
        </w:rPr>
        <w:t xml:space="preserve">    current = end</w:t>
      </w: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Fonts w:ascii="Courier New" w:cs="Courier New" w:eastAsia="Courier New" w:hAnsi="Courier New"/>
          <w:sz w:val="22"/>
          <w:szCs w:val="22"/>
          <w:rtl w:val="0"/>
        </w:rPr>
        <w:t xml:space="preserve">    while current:  # пока существует вершина из которой пришли</w:t>
      </w: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Fonts w:ascii="Courier New" w:cs="Courier New" w:eastAsia="Courier New" w:hAnsi="Courier New"/>
          <w:sz w:val="22"/>
          <w:szCs w:val="22"/>
          <w:rtl w:val="0"/>
        </w:rPr>
        <w:t xml:space="preserve">        path += current  # к пути добавляем текущую</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Fonts w:ascii="Courier New" w:cs="Courier New" w:eastAsia="Courier New" w:hAnsi="Courier New"/>
          <w:sz w:val="22"/>
          <w:szCs w:val="22"/>
          <w:rtl w:val="0"/>
        </w:rPr>
        <w:t xml:space="preserve">        current = map[current]  # берем вершину откуда пришли в текущую</w:t>
      </w: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Fonts w:ascii="Courier New" w:cs="Courier New" w:eastAsia="Courier New" w:hAnsi="Courier New"/>
          <w:sz w:val="22"/>
          <w:szCs w:val="22"/>
          <w:rtl w:val="0"/>
        </w:rPr>
        <w:t xml:space="preserve">    return path[::-1]  # переворачиваем путь</w:t>
      </w:r>
      <w:r w:rsidDel="00000000" w:rsidR="00000000" w:rsidRPr="00000000">
        <w:rPr>
          <w:rtl w:val="0"/>
        </w:rPr>
      </w:r>
    </w:p>
    <w:p w:rsidR="00000000" w:rsidDel="00000000" w:rsidP="00000000" w:rsidRDefault="00000000" w:rsidRPr="00000000" w14:paraId="000000AA">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B">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AC">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class Graph:</w:t>
      </w:r>
    </w:p>
    <w:p w:rsidR="00000000" w:rsidDel="00000000" w:rsidP="00000000" w:rsidRDefault="00000000" w:rsidRPr="00000000" w14:paraId="000000AD">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 __init__(self, dictionary):</w:t>
      </w:r>
    </w:p>
    <w:p w:rsidR="00000000" w:rsidDel="00000000" w:rsidP="00000000" w:rsidRDefault="00000000" w:rsidRPr="00000000" w14:paraId="000000AE">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self.graph = dictionary</w:t>
      </w:r>
    </w:p>
    <w:p w:rsidR="00000000" w:rsidDel="00000000" w:rsidP="00000000" w:rsidRDefault="00000000" w:rsidRPr="00000000" w14:paraId="000000AF">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0">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 greedy(self, start, end):</w:t>
      </w:r>
    </w:p>
    <w:p w:rsidR="00000000" w:rsidDel="00000000" w:rsidP="00000000" w:rsidRDefault="00000000" w:rsidRPr="00000000" w14:paraId="000000B1">
      <w:pPr>
        <w:spacing w:line="240" w:lineRule="auto"/>
        <w:rPr/>
      </w:pPr>
      <w:r w:rsidDel="00000000" w:rsidR="00000000" w:rsidRPr="00000000">
        <w:rPr>
          <w:rFonts w:ascii="Courier New" w:cs="Courier New" w:eastAsia="Courier New" w:hAnsi="Courier New"/>
          <w:sz w:val="22"/>
          <w:szCs w:val="22"/>
          <w:rtl w:val="0"/>
        </w:rPr>
        <w:t xml:space="preserve">        res = [start]  # Список, в который будет записываться решение</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Fonts w:ascii="Courier New" w:cs="Courier New" w:eastAsia="Courier New" w:hAnsi="Courier New"/>
          <w:sz w:val="22"/>
          <w:szCs w:val="22"/>
          <w:rtl w:val="0"/>
        </w:rPr>
        <w:t xml:space="preserve">        tmp = start  # Текущая вершина</w:t>
      </w: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Fonts w:ascii="Courier New" w:cs="Courier New" w:eastAsia="Courier New" w:hAnsi="Courier New"/>
          <w:sz w:val="22"/>
          <w:szCs w:val="22"/>
          <w:rtl w:val="0"/>
        </w:rPr>
        <w:t xml:space="preserve">        while tmp != end:  # До тех пор, пока текущая вершина не равна конечной</w:t>
      </w: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Fonts w:ascii="Courier New" w:cs="Courier New" w:eastAsia="Courier New" w:hAnsi="Courier New"/>
          <w:sz w:val="22"/>
          <w:szCs w:val="22"/>
          <w:rtl w:val="0"/>
        </w:rPr>
        <w:t xml:space="preserve">            while not self.graph[tmp].keys():</w:t>
      </w: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Fonts w:ascii="Courier New" w:cs="Courier New" w:eastAsia="Courier New" w:hAnsi="Courier New"/>
          <w:sz w:val="22"/>
          <w:szCs w:val="22"/>
          <w:rtl w:val="0"/>
        </w:rPr>
        <w:t xml:space="preserve">                print(f"Из вершины |{tmp}| нет доступных для перехода рёбер. Поднимаемся на одну вершину выше\n")</w:t>
      </w: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Fonts w:ascii="Courier New" w:cs="Courier New" w:eastAsia="Courier New" w:hAnsi="Courier New"/>
          <w:sz w:val="22"/>
          <w:szCs w:val="22"/>
          <w:rtl w:val="0"/>
        </w:rPr>
        <w:t xml:space="preserve">                res.pop(-1)  # Удаление вершина без рёбер из ответа</w:t>
      </w: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Fonts w:ascii="Courier New" w:cs="Courier New" w:eastAsia="Courier New" w:hAnsi="Courier New"/>
          <w:sz w:val="22"/>
          <w:szCs w:val="22"/>
          <w:rtl w:val="0"/>
        </w:rPr>
        <w:t xml:space="preserve">                tmp = res[-1]  # "Откат" к родительской вершине</w:t>
      </w: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Fonts w:ascii="Courier New" w:cs="Courier New" w:eastAsia="Courier New" w:hAnsi="Courier New"/>
          <w:sz w:val="22"/>
          <w:szCs w:val="22"/>
          <w:rtl w:val="0"/>
        </w:rPr>
        <w:t xml:space="preserve">            minimal = 10000</w:t>
      </w:r>
      <w:r w:rsidDel="00000000" w:rsidR="00000000" w:rsidRPr="00000000">
        <w:rPr>
          <w:rtl w:val="0"/>
        </w:rPr>
      </w:r>
    </w:p>
    <w:p w:rsidR="00000000" w:rsidDel="00000000" w:rsidP="00000000" w:rsidRDefault="00000000" w:rsidRPr="00000000" w14:paraId="000000B9">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way = None</w:t>
      </w:r>
    </w:p>
    <w:p w:rsidR="00000000" w:rsidDel="00000000" w:rsidP="00000000" w:rsidRDefault="00000000" w:rsidRPr="00000000" w14:paraId="000000BA">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node, val in self.graph[tmp].items():</w:t>
      </w:r>
    </w:p>
    <w:p w:rsidR="00000000" w:rsidDel="00000000" w:rsidP="00000000" w:rsidRDefault="00000000" w:rsidRPr="00000000" w14:paraId="000000BB">
      <w:pPr>
        <w:spacing w:line="240" w:lineRule="auto"/>
        <w:rPr/>
      </w:pPr>
      <w:r w:rsidDel="00000000" w:rsidR="00000000" w:rsidRPr="00000000">
        <w:rPr>
          <w:rFonts w:ascii="Courier New" w:cs="Courier New" w:eastAsia="Courier New" w:hAnsi="Courier New"/>
          <w:sz w:val="22"/>
          <w:szCs w:val="22"/>
          <w:rtl w:val="0"/>
        </w:rPr>
        <w:t xml:space="preserve">                if minimal &gt; val:  # Выбор ребра наименьшего веса</w:t>
      </w: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Fonts w:ascii="Courier New" w:cs="Courier New" w:eastAsia="Courier New" w:hAnsi="Courier New"/>
          <w:sz w:val="22"/>
          <w:szCs w:val="22"/>
          <w:rtl w:val="0"/>
        </w:rPr>
        <w:t xml:space="preserve">                    minimal = val</w:t>
      </w: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Fonts w:ascii="Courier New" w:cs="Courier New" w:eastAsia="Courier New" w:hAnsi="Courier New"/>
          <w:sz w:val="22"/>
          <w:szCs w:val="22"/>
          <w:rtl w:val="0"/>
        </w:rPr>
        <w:t xml:space="preserve">                    way = node</w:t>
      </w: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Fonts w:ascii="Courier New" w:cs="Courier New" w:eastAsia="Courier New" w:hAnsi="Courier New"/>
          <w:sz w:val="22"/>
          <w:szCs w:val="22"/>
          <w:rtl w:val="0"/>
        </w:rPr>
        <w:t xml:space="preserve">            print(f"Выбрано ребро |{tmp}{way}| с весом |{minimal}|")</w:t>
      </w: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Fonts w:ascii="Courier New" w:cs="Courier New" w:eastAsia="Courier New" w:hAnsi="Courier New"/>
          <w:sz w:val="22"/>
          <w:szCs w:val="22"/>
          <w:rtl w:val="0"/>
        </w:rPr>
        <w:t xml:space="preserve">            self.graph[tmp].pop(way)</w:t>
      </w:r>
      <w:r w:rsidDel="00000000" w:rsidR="00000000" w:rsidRPr="00000000">
        <w:rPr>
          <w:rtl w:val="0"/>
        </w:rPr>
      </w:r>
    </w:p>
    <w:p w:rsidR="00000000" w:rsidDel="00000000" w:rsidP="00000000" w:rsidRDefault="00000000" w:rsidRPr="00000000" w14:paraId="000000C0">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res.append(way)</w:t>
      </w:r>
    </w:p>
    <w:p w:rsidR="00000000" w:rsidDel="00000000" w:rsidP="00000000" w:rsidRDefault="00000000" w:rsidRPr="00000000" w14:paraId="000000C1">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print("Путь на текущем шаге:")</w:t>
      </w:r>
    </w:p>
    <w:p w:rsidR="00000000" w:rsidDel="00000000" w:rsidP="00000000" w:rsidRDefault="00000000" w:rsidRPr="00000000" w14:paraId="000000C2">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print("".join(res), '\n')</w:t>
      </w:r>
    </w:p>
    <w:p w:rsidR="00000000" w:rsidDel="00000000" w:rsidP="00000000" w:rsidRDefault="00000000" w:rsidRPr="00000000" w14:paraId="000000C3">
      <w:pPr>
        <w:spacing w:line="240" w:lineRule="auto"/>
        <w:rPr/>
      </w:pPr>
      <w:r w:rsidDel="00000000" w:rsidR="00000000" w:rsidRPr="00000000">
        <w:rPr>
          <w:rFonts w:ascii="Courier New" w:cs="Courier New" w:eastAsia="Courier New" w:hAnsi="Courier New"/>
          <w:sz w:val="22"/>
          <w:szCs w:val="22"/>
          <w:rtl w:val="0"/>
        </w:rPr>
        <w:t xml:space="preserve">            tmp = way</w:t>
      </w: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Fonts w:ascii="Courier New" w:cs="Courier New" w:eastAsia="Courier New" w:hAnsi="Courier New"/>
          <w:sz w:val="22"/>
          <w:szCs w:val="22"/>
          <w:rtl w:val="0"/>
        </w:rPr>
        <w:t xml:space="preserve">        print("Дошли до конечной вершины!")</w:t>
      </w: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Fonts w:ascii="Courier New" w:cs="Courier New" w:eastAsia="Courier New" w:hAnsi="Courier New"/>
          <w:sz w:val="22"/>
          <w:szCs w:val="22"/>
          <w:rtl w:val="0"/>
        </w:rPr>
        <w:t xml:space="preserve">        return res</w:t>
      </w:r>
      <w:r w:rsidDel="00000000" w:rsidR="00000000" w:rsidRPr="00000000">
        <w:rPr>
          <w:rtl w:val="0"/>
        </w:rPr>
      </w:r>
    </w:p>
    <w:p w:rsidR="00000000" w:rsidDel="00000000" w:rsidP="00000000" w:rsidRDefault="00000000" w:rsidRPr="00000000" w14:paraId="000000C6">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7">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def a_star(self, start, end):</w:t>
      </w:r>
    </w:p>
    <w:p w:rsidR="00000000" w:rsidDel="00000000" w:rsidP="00000000" w:rsidRDefault="00000000" w:rsidRPr="00000000" w14:paraId="000000C8">
      <w:pPr>
        <w:spacing w:line="240" w:lineRule="auto"/>
        <w:rPr/>
      </w:pPr>
      <w:r w:rsidDel="00000000" w:rsidR="00000000" w:rsidRPr="00000000">
        <w:rPr>
          <w:rFonts w:ascii="Courier New" w:cs="Courier New" w:eastAsia="Courier New" w:hAnsi="Courier New"/>
          <w:sz w:val="22"/>
          <w:szCs w:val="22"/>
          <w:rtl w:val="0"/>
        </w:rPr>
        <w:t xml:space="preserve">        distances = dict({start: 0})  # Словарь длин путей до закрытых вершин</w:t>
      </w: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Fonts w:ascii="Courier New" w:cs="Courier New" w:eastAsia="Courier New" w:hAnsi="Courier New"/>
          <w:sz w:val="22"/>
          <w:szCs w:val="22"/>
          <w:rtl w:val="0"/>
        </w:rPr>
        <w:t xml:space="preserve">        roots = dict({start: None})  # Словарь вершин и их родителей</w:t>
      </w: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Fonts w:ascii="Courier New" w:cs="Courier New" w:eastAsia="Courier New" w:hAnsi="Courier New"/>
          <w:sz w:val="22"/>
          <w:szCs w:val="22"/>
          <w:rtl w:val="0"/>
        </w:rPr>
        <w:t xml:space="preserve">        queue = Heap([(0, start)])  # Очередь с приоритетом</w:t>
      </w: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Fonts w:ascii="Courier New" w:cs="Courier New" w:eastAsia="Courier New" w:hAnsi="Courier New"/>
          <w:sz w:val="22"/>
          <w:szCs w:val="22"/>
          <w:rtl w:val="0"/>
        </w:rPr>
        <w:t xml:space="preserve">        while queue.size() != 0:  # Пока очередь не пуста</w:t>
      </w: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Fonts w:ascii="Courier New" w:cs="Courier New" w:eastAsia="Courier New" w:hAnsi="Courier New"/>
          <w:sz w:val="22"/>
          <w:szCs w:val="22"/>
          <w:rtl w:val="0"/>
        </w:rPr>
        <w:t xml:space="preserve">            print("Очередь на текущей итераиции имеет вид:")</w:t>
      </w: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Fonts w:ascii="Courier New" w:cs="Courier New" w:eastAsia="Courier New" w:hAnsi="Courier New"/>
          <w:sz w:val="22"/>
          <w:szCs w:val="22"/>
          <w:rtl w:val="0"/>
        </w:rPr>
        <w:t xml:space="preserve">            print(queue)</w:t>
      </w: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Fonts w:ascii="Courier New" w:cs="Courier New" w:eastAsia="Courier New" w:hAnsi="Courier New"/>
          <w:sz w:val="22"/>
          <w:szCs w:val="22"/>
          <w:rtl w:val="0"/>
        </w:rPr>
        <w:t xml:space="preserve">            cur = queue.extract_min()[1]  # Извлечение минимального элемента из кучи</w:t>
      </w: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Fonts w:ascii="Courier New" w:cs="Courier New" w:eastAsia="Courier New" w:hAnsi="Courier New"/>
          <w:sz w:val="22"/>
          <w:szCs w:val="22"/>
          <w:rtl w:val="0"/>
        </w:rPr>
        <w:t xml:space="preserve">            print(f"Сейчас обрабатывается вершина |{cur}|\n")</w:t>
      </w: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Fonts w:ascii="Courier New" w:cs="Courier New" w:eastAsia="Courier New" w:hAnsi="Courier New"/>
          <w:sz w:val="22"/>
          <w:szCs w:val="22"/>
          <w:rtl w:val="0"/>
        </w:rPr>
        <w:t xml:space="preserve">            if cur == end:  # Если теущая вершина равна конечной</w:t>
      </w: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Fonts w:ascii="Courier New" w:cs="Courier New" w:eastAsia="Courier New" w:hAnsi="Courier New"/>
          <w:sz w:val="22"/>
          <w:szCs w:val="22"/>
          <w:rtl w:val="0"/>
        </w:rPr>
        <w:t xml:space="preserve">                print('Дошли до конечной вершины!')</w:t>
      </w: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Fonts w:ascii="Courier New" w:cs="Courier New" w:eastAsia="Courier New" w:hAnsi="Courier New"/>
          <w:sz w:val="22"/>
          <w:szCs w:val="22"/>
          <w:rtl w:val="0"/>
        </w:rPr>
        <w:t xml:space="preserve">                break</w:t>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Fonts w:ascii="Courier New" w:cs="Courier New" w:eastAsia="Courier New" w:hAnsi="Courier New"/>
          <w:sz w:val="22"/>
          <w:szCs w:val="22"/>
          <w:rtl w:val="0"/>
        </w:rPr>
        <w:t xml:space="preserve">            if not self.graph[cur].keys():  # Если у текущей вершины нет исходящих рёбер</w:t>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Fonts w:ascii="Courier New" w:cs="Courier New" w:eastAsia="Courier New" w:hAnsi="Courier New"/>
          <w:sz w:val="22"/>
          <w:szCs w:val="22"/>
          <w:rtl w:val="0"/>
        </w:rPr>
        <w:t xml:space="preserve">                print(f"Вершина |{cur}| является листом графа")</w:t>
      </w: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Fonts w:ascii="Courier New" w:cs="Courier New" w:eastAsia="Courier New" w:hAnsi="Courier New"/>
          <w:sz w:val="22"/>
          <w:szCs w:val="22"/>
          <w:rtl w:val="0"/>
        </w:rPr>
        <w:t xml:space="preserve">                continue</w:t>
      </w: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node, val in self.graph[cur].items():</w:t>
      </w:r>
    </w:p>
    <w:p w:rsidR="00000000" w:rsidDel="00000000" w:rsidP="00000000" w:rsidRDefault="00000000" w:rsidRPr="00000000" w14:paraId="000000D7">
      <w:pPr>
        <w:spacing w:line="240" w:lineRule="auto"/>
        <w:rPr/>
      </w:pPr>
      <w:r w:rsidDel="00000000" w:rsidR="00000000" w:rsidRPr="00000000">
        <w:rPr>
          <w:rFonts w:ascii="Courier New" w:cs="Courier New" w:eastAsia="Courier New" w:hAnsi="Courier New"/>
          <w:sz w:val="22"/>
          <w:szCs w:val="22"/>
          <w:rtl w:val="0"/>
        </w:rPr>
        <w:t xml:space="preserve">                temp_dist = distances[cur] + val  # Вычисление полного пути до вершины</w:t>
      </w: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Fonts w:ascii="Courier New" w:cs="Courier New" w:eastAsia="Courier New" w:hAnsi="Courier New"/>
          <w:sz w:val="22"/>
          <w:szCs w:val="22"/>
          <w:rtl w:val="0"/>
        </w:rPr>
        <w:t xml:space="preserve">                print(f"Сейчас рассматривается ребро |{cur}{node}|")</w:t>
      </w: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Fonts w:ascii="Courier New" w:cs="Courier New" w:eastAsia="Courier New" w:hAnsi="Courier New"/>
          <w:sz w:val="22"/>
          <w:szCs w:val="22"/>
          <w:rtl w:val="0"/>
        </w:rPr>
        <w:t xml:space="preserve">                if node not in distances or temp_dist &lt; distances[node]:</w:t>
      </w:r>
      <w:r w:rsidDel="00000000" w:rsidR="00000000" w:rsidRPr="00000000">
        <w:rPr>
          <w:rtl w:val="0"/>
        </w:rPr>
      </w:r>
    </w:p>
    <w:p w:rsidR="00000000" w:rsidDel="00000000" w:rsidP="00000000" w:rsidRDefault="00000000" w:rsidRPr="00000000" w14:paraId="000000DA">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roots[node] = cur</w:t>
      </w:r>
    </w:p>
    <w:p w:rsidR="00000000" w:rsidDel="00000000" w:rsidP="00000000" w:rsidRDefault="00000000" w:rsidRPr="00000000" w14:paraId="000000DB">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distances[node] = temp_dist</w:t>
      </w:r>
    </w:p>
    <w:p w:rsidR="00000000" w:rsidDel="00000000" w:rsidP="00000000" w:rsidRDefault="00000000" w:rsidRPr="00000000" w14:paraId="000000DC">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print(f"Антиприоритет вершины |{node}|: {temp_dist} + {heuristic(node, end)} = {temp_dist + heuristic(node, end)}\n")</w:t>
      </w:r>
    </w:p>
    <w:p w:rsidR="00000000" w:rsidDel="00000000" w:rsidP="00000000" w:rsidRDefault="00000000" w:rsidRPr="00000000" w14:paraId="000000DD">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queue.put((temp_dist + heuristic(node, end), node))  # Помещение вершины в очередь</w:t>
      </w:r>
    </w:p>
    <w:p w:rsidR="00000000" w:rsidDel="00000000" w:rsidP="00000000" w:rsidRDefault="00000000" w:rsidRPr="00000000" w14:paraId="000000DE">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print("\tЗакрытые вершины:")</w:t>
      </w:r>
    </w:p>
    <w:p w:rsidR="00000000" w:rsidDel="00000000" w:rsidP="00000000" w:rsidRDefault="00000000" w:rsidRPr="00000000" w14:paraId="000000DF">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print("\t", roots)</w:t>
      </w:r>
    </w:p>
    <w:p w:rsidR="00000000" w:rsidDel="00000000" w:rsidP="00000000" w:rsidRDefault="00000000" w:rsidRPr="00000000" w14:paraId="000000E0">
      <w:pPr>
        <w:spacing w:line="240" w:lineRule="auto"/>
        <w:rPr/>
      </w:pPr>
      <w:r w:rsidDel="00000000" w:rsidR="00000000" w:rsidRPr="00000000">
        <w:rPr>
          <w:rFonts w:ascii="Courier New" w:cs="Courier New" w:eastAsia="Courier New" w:hAnsi="Courier New"/>
          <w:sz w:val="22"/>
          <w:szCs w:val="22"/>
          <w:rtl w:val="0"/>
        </w:rPr>
        <w:t xml:space="preserve">                    print("\tЦены пути в вершины:")</w:t>
      </w: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Fonts w:ascii="Courier New" w:cs="Courier New" w:eastAsia="Courier New" w:hAnsi="Courier New"/>
          <w:sz w:val="22"/>
          <w:szCs w:val="22"/>
          <w:rtl w:val="0"/>
        </w:rPr>
        <w:t xml:space="preserve">                    print("\t", distances)</w:t>
      </w: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print("\tОчередь имеет вид:")</w:t>
      </w:r>
    </w:p>
    <w:p w:rsidR="00000000" w:rsidDel="00000000" w:rsidP="00000000" w:rsidRDefault="00000000" w:rsidRPr="00000000" w14:paraId="000000E3">
      <w:pPr>
        <w:spacing w:line="240" w:lineRule="auto"/>
        <w:rPr/>
      </w:pPr>
      <w:r w:rsidDel="00000000" w:rsidR="00000000" w:rsidRPr="00000000">
        <w:rPr>
          <w:rFonts w:ascii="Courier New" w:cs="Courier New" w:eastAsia="Courier New" w:hAnsi="Courier New"/>
          <w:sz w:val="22"/>
          <w:szCs w:val="22"/>
          <w:rtl w:val="0"/>
        </w:rPr>
        <w:t xml:space="preserve">                    print(queue)</w:t>
      </w: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Fonts w:ascii="Courier New" w:cs="Courier New" w:eastAsia="Courier New" w:hAnsi="Courier New"/>
          <w:sz w:val="22"/>
          <w:szCs w:val="22"/>
          <w:rtl w:val="0"/>
        </w:rPr>
        <w:t xml:space="preserve">                    print(f"Нет необходимости в замене антиприоритета для ребра |{cur}{node}|\n")</w:t>
      </w: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Fonts w:ascii="Courier New" w:cs="Courier New" w:eastAsia="Courier New" w:hAnsi="Courier New"/>
          <w:sz w:val="22"/>
          <w:szCs w:val="22"/>
          <w:rtl w:val="0"/>
        </w:rPr>
        <w:t xml:space="preserve">        return roots</w:t>
      </w: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Fonts w:ascii="Courier New" w:cs="Courier New" w:eastAsia="Courier New" w:hAnsi="Courier New"/>
          <w:sz w:val="22"/>
          <w:szCs w:val="22"/>
          <w:rtl w:val="0"/>
        </w:rPr>
        <w:t xml:space="preserve">begin, destination = input().split(' ')  # Считывание начальной и конечной вершин</w:t>
      </w: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Fonts w:ascii="Courier New" w:cs="Courier New" w:eastAsia="Courier New" w:hAnsi="Courier New"/>
          <w:sz w:val="22"/>
          <w:szCs w:val="22"/>
          <w:rtl w:val="0"/>
        </w:rPr>
        <w:t xml:space="preserve">config = {}</w:t>
      </w: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Fonts w:ascii="Courier New" w:cs="Courier New" w:eastAsia="Courier New" w:hAnsi="Courier New"/>
          <w:sz w:val="22"/>
          <w:szCs w:val="22"/>
          <w:rtl w:val="0"/>
        </w:rPr>
        <w:t xml:space="preserve">while True:</w:t>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Fonts w:ascii="Courier New" w:cs="Courier New" w:eastAsia="Courier New" w:hAnsi="Courier New"/>
          <w:sz w:val="22"/>
          <w:szCs w:val="22"/>
          <w:rtl w:val="0"/>
        </w:rPr>
        <w:t xml:space="preserve">    try:  # Проверка на то, что из входного потока была подана строка</w:t>
      </w: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Fonts w:ascii="Courier New" w:cs="Courier New" w:eastAsia="Courier New" w:hAnsi="Courier New"/>
          <w:sz w:val="22"/>
          <w:szCs w:val="22"/>
          <w:rtl w:val="0"/>
        </w:rPr>
        <w:t xml:space="preserve">        line = input()</w:t>
      </w: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except EOFError:</w:t>
      </w:r>
    </w:p>
    <w:p w:rsidR="00000000" w:rsidDel="00000000" w:rsidP="00000000" w:rsidRDefault="00000000" w:rsidRPr="00000000" w14:paraId="000000EF">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0F0">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not line:</w:t>
      </w:r>
    </w:p>
    <w:p w:rsidR="00000000" w:rsidDel="00000000" w:rsidP="00000000" w:rsidRDefault="00000000" w:rsidRPr="00000000" w14:paraId="000000F1">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0F2">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vert, dest, length = line.split(' ')  # Считывание тройки: первая вершина ребра, вторая вершина, вес ребра</w:t>
      </w:r>
    </w:p>
    <w:p w:rsidR="00000000" w:rsidDel="00000000" w:rsidP="00000000" w:rsidRDefault="00000000" w:rsidRPr="00000000" w14:paraId="000000F3">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length = float(length)</w:t>
      </w:r>
    </w:p>
    <w:p w:rsidR="00000000" w:rsidDel="00000000" w:rsidP="00000000" w:rsidRDefault="00000000" w:rsidRPr="00000000" w14:paraId="000000F4">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vert not in config.keys():</w:t>
      </w:r>
    </w:p>
    <w:p w:rsidR="00000000" w:rsidDel="00000000" w:rsidP="00000000" w:rsidRDefault="00000000" w:rsidRPr="00000000" w14:paraId="000000F5">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config[vert] = {}</w:t>
      </w:r>
    </w:p>
    <w:p w:rsidR="00000000" w:rsidDel="00000000" w:rsidP="00000000" w:rsidRDefault="00000000" w:rsidRPr="00000000" w14:paraId="000000F6">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config[vert][dest] = length  # Рразмещение длины ребра в словарь config</w:t>
      </w:r>
    </w:p>
    <w:p w:rsidR="00000000" w:rsidDel="00000000" w:rsidP="00000000" w:rsidRDefault="00000000" w:rsidRPr="00000000" w14:paraId="000000F7">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config[vert] = dict(sorted(config[vert].items()))  # Сортировка рёбер в лексикографическом порядке</w:t>
      </w:r>
    </w:p>
    <w:p w:rsidR="00000000" w:rsidDel="00000000" w:rsidP="00000000" w:rsidRDefault="00000000" w:rsidRPr="00000000" w14:paraId="000000F8">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dest not in config.keys():</w:t>
      </w:r>
    </w:p>
    <w:p w:rsidR="00000000" w:rsidDel="00000000" w:rsidP="00000000" w:rsidRDefault="00000000" w:rsidRPr="00000000" w14:paraId="000000F9">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config[dest] = {}</w:t>
      </w:r>
    </w:p>
    <w:p w:rsidR="00000000" w:rsidDel="00000000" w:rsidP="00000000" w:rsidRDefault="00000000" w:rsidRPr="00000000" w14:paraId="000000FA">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ex = Graph(config)</w:t>
      </w:r>
    </w:p>
    <w:p w:rsidR="00000000" w:rsidDel="00000000" w:rsidP="00000000" w:rsidRDefault="00000000" w:rsidRPr="00000000" w14:paraId="000000FB">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lst = ex.greedy(begin, destination)</w:t>
      </w:r>
    </w:p>
    <w:p w:rsidR="00000000" w:rsidDel="00000000" w:rsidP="00000000" w:rsidRDefault="00000000" w:rsidRPr="00000000" w14:paraId="000000FC">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"".join(lst)</w:t>
      </w:r>
    </w:p>
    <w:p w:rsidR="00000000" w:rsidDel="00000000" w:rsidP="00000000" w:rsidRDefault="00000000" w:rsidRPr="00000000" w14:paraId="000000FD">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lst = ex.a_star(begin, destination)</w:t>
      </w:r>
    </w:p>
    <w:p w:rsidR="00000000" w:rsidDel="00000000" w:rsidP="00000000" w:rsidRDefault="00000000" w:rsidRPr="00000000" w14:paraId="000000FE">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result = recover_path(lst, destination)</w:t>
      </w:r>
    </w:p>
    <w:p w:rsidR="00000000" w:rsidDel="00000000" w:rsidP="00000000" w:rsidRDefault="00000000" w:rsidRPr="00000000" w14:paraId="000000FF">
      <w:pPr>
        <w:spacing w:line="24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print(result)</w:t>
      </w:r>
    </w:p>
    <w:p w:rsidR="00000000" w:rsidDel="00000000" w:rsidP="00000000" w:rsidRDefault="00000000" w:rsidRPr="00000000" w14:paraId="00000100">
      <w:pPr>
        <w:spacing w:line="24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Название файла: Heap.py</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class Heap: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__init__(self, arr=None):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Инициализация объекта класса</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arr is None: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arr =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self.__heap =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for el in arr: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self.put(el)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sift_up(self, index):</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Просеивает узел с индексом index вверх</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index &lt; 0 or index &gt;= len(self.__heap):</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parent = (index - 1) // 2</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while index and self.__heap[parent] &gt;= self.__heap[index]:</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self.__heap[parent], self.__heap[index] = self.__heap[index], self.__heap[parent]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index, parent = parent, (index - 1) // 2</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sift_down(self, index):</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Просеивает узел с индексом index вниз</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index &lt; 0 or index &gt;= len(self.__heap):</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None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min_index = index</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while True: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left, right = 2*index + 1, 2*index + 2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right &lt; len(self.__heap) and self.__heap[right] &lt; self.__heap[min_index]:</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min_index = right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left &lt; len(self.__heap) and self.__heap[left] &lt; self.__heap[min_index]:</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min_index = left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min_index == index:</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None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else: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self.__heap[index], self.__heap[min_index] = self.__heap[min_index], self.__heap[index]</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index = min_index</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extract_min(self):</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Метод достаёт минимальный элемент из кучи, меняет его местами с максимальным и потом удаляет</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if not self.__heap:</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None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min_element = self.__heap[0]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self.__heap[0] = self.__heap[-1]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del self.__heap[-1]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self.sift_down(0)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min_element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put(self, element):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метод добавляет в конец кучи новый элемент, после чего просеивает его вверх</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self.__heap.append(element)</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self.sift_up(self.size() - 1)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size(self):</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 Метод возвращает размер кучи</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len(self.__heap)</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def __repr__(self):</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representation =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for item in self.__heap:</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representation += '\t' + str(item) + "\n"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return representation</w:t>
      </w:r>
    </w:p>
    <w:p w:rsidR="00000000" w:rsidDel="00000000" w:rsidP="00000000" w:rsidRDefault="00000000" w:rsidRPr="00000000" w14:paraId="0000013D">
      <w:pPr>
        <w:spacing w:line="240" w:lineRule="auto"/>
        <w:rPr>
          <w:sz w:val="22"/>
          <w:szCs w:val="22"/>
        </w:rPr>
      </w:pPr>
      <w:r w:rsidDel="00000000" w:rsidR="00000000" w:rsidRPr="00000000">
        <w:rPr>
          <w:rtl w:val="0"/>
        </w:rPr>
      </w:r>
    </w:p>
    <w:sectPr>
      <w:footerReference r:id="rId11" w:type="default"/>
      <w:pgSz w:h="16838" w:w="11906" w:orient="portrait"/>
      <w:pgMar w:bottom="1134" w:top="720" w:left="1134"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 w:name="Gungsuh"/>
  <w:font w:name="Noto Sans Symbols">
    <w:embedRegular w:fontKey="{00000000-0000-0000-0000-000000000000}" r:id="rId1" w:subsetted="0"/>
    <w:embedBold w:fontKey="{00000000-0000-0000-0000-000000000000}" r:id="rId2" w:subsetted="0"/>
  </w:font>
  <w:font w:name="Liberation Serif"/>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u.wikipedia.org/wiki/%D0%9F%D0%BE%D0%BB%D0%B8%D0%BD%D0%BE%D0%BC%D0%B8%D0%B0%D0%BB%D1%8C%D0%BD%D0%B0%D1%8F_%D1%81%D0%BB%D0%BE%D0%B6%D0%BD%D0%BE%D1%81%D1%82%D1%8C"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