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Тема: Сетевые экраны. IPTABLES.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</w:pPr>
      <w:r w:rsidDel="00000000" w:rsidR="00000000" w:rsidRPr="00000000">
        <w:rPr>
          <w:rtl w:val="0"/>
        </w:rPr>
        <w:tab/>
        <w:t xml:space="preserve">Изучение принципов работы с сетевыми экранами. Освоить блокирование и разрешение приема и отправки пакетов с помощью iptables, а также настройку логирования событий.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адание.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1. Заблокировать доступ по IP-адресу ПК Ub1 к Ub3.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2. Заблокировать доступ по 21-му порту на Ub1.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3. Разрешить доступ только по ssh на Ub2.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4. Запретить ICMP-запросы на IP-адрес 8.8.8.8 двумя способами.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5. Полностью запретить доступ к Ub3.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6. Запретить подключение к Ub1 по порту 80.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7. Заблокировать доступ по 80-му порту к Ub3 с Ub1 по его MAC-адресу.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8. Полностью закрыть доступ к Ub1. Разрешить доступ для Ub3 к Ub1,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используя диапазон портов 20–79.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9. Разрешить только одно ssh-подключение к Ub3.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Были развернуты три виртуальные машины с адресами 15.0.0.1/24 (Ub1),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15.0.0.2/24 (Ub2), 15.0.0.3/24 (Ub3).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1. Был заблокирован доступ по IP-адресу Ub1 к Ub3, для чего на Ub1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было объявлено правило в цепочке OUTPUT на IP-адрес Ub3. Запрет был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поставлен с помощью команды: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sudo iptables –A OUTPUT –d 15.0.0.3 –j DROP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Были проведены проверки доступности к Ub3 с Ub1 и Ub2.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29200" cy="16287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Доступность Ub3 с Ub1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16097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Доступность Ub3 с Ub2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Как можно видеть, Ub3 не доступна с Ub1, но доступна с Ub2.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2. Был заблокирован доступ к 21-му порту на Ub1. Далее был проверен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доступ с Ub3 на Ub1 через ssh и через порт 21. Для блокировки доступа была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применена команда: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sudo iptables –A INPUT –p tcp –-dport 21 –j REJECT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010150" cy="6381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Проверка доступности к 21-му порту Ub1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5050" cy="32289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Доступность к Ub1 через ssh.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Можно заметить, что доступ по ssh не блокируется. Однако порт 21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заблокирован.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3. Был разрешен доступ только по ssh на Ub2. Были разрешены пакеты через ssh, а затем запрещены все остальные. Команды представлены ниже.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iptables –A INPUT –p tcp –-dport 22 –j ACCEPT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sudo iptables –A INPUT –j REJECT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Для проверки корректности настроек через Ub1 была произведена попытка доступа с помощью команды ping, а после через ssh.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4343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Проверка доступности Ub2 по ping и ssh.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Можно заметить, что доступ возможен только по ssh. 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4. Сначала на Ub1 были запрещены ICMP запросы на 8.8.8.8 через правило в цепочке INPUT. Затем таблицы были обновлены и запрет был обеспечен через правило в цепочке OUTPUT.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28482" cy="13468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482" cy="134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Запрет ICMP-запросов на 8.8.8.8 через INPUT.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33528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Отправка и прием ICMP запросов на 8.8.8.8 при запрете через INPUT.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С помощью программы Wireshark были получены результаты работы первого и второго случаев запретов. На рисунке видно, что запросы отправляются на 8.8.8.8 и оттуда приходят ответы, которые затем отклоняются.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62475" cy="14287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Запрет ICMP-запросов на 8.8.8.8 через OUTPUT.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48300" cy="3143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Отправка и прием ICMP-запросов на 8.8.8.8 при запрете через OUTPUT.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В то же время при запрете через OUTPUT пакеты вовсе не отправляются.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По результатам проверки, можно сказать, что второй вариант (через OUTPUT) эффективнее, так как лишние ICMP-запросы не нагружают сеть. 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5. Был полностью запрещен доступ к Ub3, за исключением доступа по ICMP протоколу. Были использованы следующие команды: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iptables –A INPUT –p icmp –j ACCEPT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sudo iptables –A INPUT –j REJECT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Для проверки, были использованы ssh и ping.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91075" cy="2009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Как видно ssh не дает нам доступ, его можно получить только через ping,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т.е. через ICMP протокол.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6. Было запрещено подключение к Ub1 по порту 80, а также настроено логирование попыток провести такое подключение. Использовались команды: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iptables –A INPUT –p tcp —dport 80 –j LOG —log-prefix “80logprefix”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sudo iptables –A INPUT –p tcp -–dport 80 –j REJECT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По итогу выполнения запросов к Ub1 по порту 80, были составлены логи, находящиеся в файле /var/log/kern.log, в котором демонстрируется отклоненные попытки подключения.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81575" cy="495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Попытка подключения к Ub1 с Ub2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36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Лог на Ub1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7. Был заблокирован доступ по порту 80 с Ub1 к Ub3 по его MAC-адресу. Затем у Ub3 был изменен MAC-адрес и снова проведена проверка.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635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Недоступность Ub3 с Ub1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076700" cy="7048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Проверка доступа после смены МАС-адреса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Как видно из результатов, блокируются только запросы с конкретного MAC-адреса независимо от IP-адреса.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8. Был полностью закрыт доступ к Ub1, но разрешен доступ для Ub3 к Ub1, используя диапазон портов 20-79.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419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Была проверена невозможность подключения к порту 80 и возможность подключения по ssh.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76925" cy="3352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Проверка доступа по 80 порту и ssh.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9. Было разрешено только одно ssh подключение к Ub3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19820" cy="482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Для проверки было создано ssh подключение к Ub3 с Ub1, а затем была произведена попытка создать еще одно ssh подключение с Ub2.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7823" cy="283827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823" cy="283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Подключение по ssh с Ub1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619625" cy="581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Попытка подключения по ssh с Ub2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Как видно по рисункам выше, Ub3 не позволяет создать второе подключение по ssh.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ходе данной лабораторной работы были изучены принципы работы с сетевыми экранами и освоена утилита iptables, а также выполнены поставленные задачи.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footerReference r:id="rId25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