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mallCaps w:val="1"/>
          <w:rtl w:val="0"/>
        </w:rPr>
        <w:t xml:space="preserve"> 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b w:val="1"/>
          <w:rtl w:val="0"/>
        </w:rPr>
        <w:t xml:space="preserve">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b w:val="1"/>
          <w:rtl w:val="0"/>
        </w:rPr>
        <w:t xml:space="preserve">по дисциплине «Сети и телекоммуникации»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b w:val="1"/>
          <w:smallCaps w:val="0"/>
          <w:rtl w:val="0"/>
        </w:rPr>
        <w:t xml:space="preserve">Тема: </w:t>
      </w:r>
      <w:r w:rsidDel="00000000" w:rsidR="00000000" w:rsidRPr="00000000">
        <w:rPr>
          <w:b w:val="1"/>
          <w:rtl w:val="0"/>
        </w:rPr>
        <w:t xml:space="preserve">Настройка таблиц маршрутизации.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216.0" w:type="dxa"/>
        <w:tblLayout w:type="fixed"/>
        <w:tblLook w:val="00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Борисенко К.А.</w:t>
            </w:r>
          </w:p>
        </w:tc>
      </w:tr>
    </w:tbl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line="360" w:lineRule="auto"/>
        <w:ind w:firstLine="0"/>
        <w:rPr>
          <w:sz w:val="28"/>
          <w:szCs w:val="28"/>
        </w:rPr>
      </w:pPr>
      <w:bookmarkStart w:colFirst="0" w:colLast="0" w:name="_f5ky8gx1pmjh" w:id="0"/>
      <w:bookmarkEnd w:id="0"/>
      <w:r w:rsidDel="00000000" w:rsidR="00000000" w:rsidRPr="00000000">
        <w:rPr>
          <w:sz w:val="28"/>
          <w:szCs w:val="28"/>
          <w:rtl w:val="0"/>
        </w:rPr>
        <w:t xml:space="preserve"> Цель работы.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line="360" w:lineRule="auto"/>
        <w:ind w:firstLine="720"/>
        <w:rPr>
          <w:b w:val="0"/>
          <w:sz w:val="28"/>
          <w:szCs w:val="28"/>
        </w:rPr>
      </w:pPr>
      <w:bookmarkStart w:colFirst="0" w:colLast="0" w:name="_xumi3pod24mq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Изучение методов статической маршрутизации в IP-сетях; овладение управлением таблицами маршрутизации на узлах сетевого уровня.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line="360" w:lineRule="auto"/>
        <w:ind w:firstLine="0"/>
        <w:rPr>
          <w:sz w:val="28"/>
          <w:szCs w:val="28"/>
        </w:rPr>
      </w:pPr>
      <w:bookmarkStart w:colFirst="0" w:colLast="0" w:name="_wl8unnrrqki" w:id="2"/>
      <w:bookmarkEnd w:id="2"/>
      <w:r w:rsidDel="00000000" w:rsidR="00000000" w:rsidRPr="00000000">
        <w:rPr>
          <w:b w:val="0"/>
          <w:sz w:val="28"/>
          <w:szCs w:val="28"/>
          <w:rtl w:val="0"/>
        </w:rPr>
        <w:t xml:space="preserve">З</w:t>
      </w:r>
      <w:r w:rsidDel="00000000" w:rsidR="00000000" w:rsidRPr="00000000">
        <w:rPr>
          <w:sz w:val="28"/>
          <w:szCs w:val="28"/>
          <w:rtl w:val="0"/>
        </w:rPr>
        <w:t xml:space="preserve">адание.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firstLine="720"/>
        <w:rPr/>
      </w:pPr>
      <w:r w:rsidDel="00000000" w:rsidR="00000000" w:rsidRPr="00000000">
        <w:rPr>
          <w:rtl w:val="0"/>
        </w:rPr>
        <w:t xml:space="preserve">1. Для всех узлов сети установить IP-адреса, маски подсетей и шлюзы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firstLine="0"/>
        <w:rPr/>
      </w:pPr>
      <w:r w:rsidDel="00000000" w:rsidR="00000000" w:rsidRPr="00000000">
        <w:rPr>
          <w:rtl w:val="0"/>
        </w:rPr>
        <w:t xml:space="preserve">по умолчанию, чтобы добиться успешного выполнения Echo-запроса ближайших соседей (находящихся в одной подсети).</w:t>
      </w:r>
    </w:p>
    <w:p w:rsidR="00000000" w:rsidDel="00000000" w:rsidP="00000000" w:rsidRDefault="00000000" w:rsidRPr="00000000" w14:paraId="00000028">
      <w:pPr>
        <w:spacing w:after="240" w:before="240" w:line="360" w:lineRule="auto"/>
        <w:ind w:firstLine="720"/>
        <w:rPr/>
      </w:pPr>
      <w:r w:rsidDel="00000000" w:rsidR="00000000" w:rsidRPr="00000000">
        <w:rPr>
          <w:rtl w:val="0"/>
        </w:rPr>
        <w:t xml:space="preserve">2. Настроить таблицы маршрутизации на маршрутизаторах, чтобы добиться доставки пакетов от узла K1 к узлу K2 и обратно, от узла K2 к K3 и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firstLine="0"/>
        <w:rPr/>
      </w:pPr>
      <w:r w:rsidDel="00000000" w:rsidR="00000000" w:rsidRPr="00000000">
        <w:rPr>
          <w:rtl w:val="0"/>
        </w:rPr>
        <w:t xml:space="preserve">обратно, от узла K3 к K1 и обратно. Пакеты должны доходить до узлов кратчайшим путем.</w:t>
      </w:r>
    </w:p>
    <w:p w:rsidR="00000000" w:rsidDel="00000000" w:rsidP="00000000" w:rsidRDefault="00000000" w:rsidRPr="00000000" w14:paraId="0000002A">
      <w:pPr>
        <w:spacing w:after="240" w:before="240" w:line="360" w:lineRule="auto"/>
        <w:ind w:firstLine="720"/>
        <w:rPr/>
      </w:pPr>
      <w:r w:rsidDel="00000000" w:rsidR="00000000" w:rsidRPr="00000000">
        <w:rPr>
          <w:rtl w:val="0"/>
        </w:rPr>
        <w:t xml:space="preserve">3. Настроить таблицы маршрутизации на узлах K1, K2 и K3, чтобы обеспечить кратчайшую доставку пакетов между этими узлами, если это невозможно было обеспечить в п. 2.</w:t>
      </w:r>
    </w:p>
    <w:p w:rsidR="00000000" w:rsidDel="00000000" w:rsidP="00000000" w:rsidRDefault="00000000" w:rsidRPr="00000000" w14:paraId="0000002B">
      <w:pPr>
        <w:spacing w:after="240" w:before="240" w:line="360" w:lineRule="auto"/>
        <w:ind w:firstLine="0"/>
        <w:rPr/>
      </w:pPr>
      <w:r w:rsidDel="00000000" w:rsidR="00000000" w:rsidRPr="00000000">
        <w:rPr>
          <w:u w:val="single"/>
          <w:rtl w:val="0"/>
        </w:rPr>
        <w:t xml:space="preserve">Вариант 4.</w:t>
      </w:r>
      <w:r w:rsidDel="00000000" w:rsidR="00000000" w:rsidRPr="00000000">
        <w:rPr>
          <w:rtl w:val="0"/>
        </w:rPr>
        <w:t xml:space="preserve"> Файл со схемой сети: lab2_var4.jfst. Сеть между маршрутизаторами R1, R2, R3 и R4: 199.0.5.96. Сеть между маршрутизаторами R4 и R5: 172.168.4.0. Маршрутизатор R6 имеет адрес 11.120.0.1 на первом интерфейсе и 11.159.0.1 на втором интерфейсе. Сеть между маршрутизаторами R3 и R8: 12.0.0.0. Компьютер PC1 имеет IP-адрес 199.0.5.2. Компьютер PC3 имеет IPадрес 199.0.5.52. Компьютер PC4 имеет IP-адрес: 199.0.5.250. Обозначения в задании: K1 – PC1, K2 – PC2, K3 – PC3.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66298" cy="1390301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6298" cy="1390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ind w:hanging="283.46456692913375"/>
        <w:rPr>
          <w:sz w:val="28"/>
          <w:szCs w:val="28"/>
        </w:rPr>
      </w:pPr>
      <w:bookmarkStart w:colFirst="0" w:colLast="0" w:name="_sd970t1u43my" w:id="3"/>
      <w:bookmarkEnd w:id="3"/>
      <w:r w:rsidDel="00000000" w:rsidR="00000000" w:rsidRPr="00000000">
        <w:rPr>
          <w:sz w:val="28"/>
          <w:szCs w:val="28"/>
          <w:rtl w:val="0"/>
        </w:rPr>
        <w:t xml:space="preserve"> Выполнение работы.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Для корректной </w:t>
        <w:tab/>
        <w:t xml:space="preserve">доставки кадров внутри подсетей были </w:t>
        <w:tab/>
        <w:t xml:space="preserve">настроены маски, IP-адреса </w:t>
        <w:tab/>
        <w:t xml:space="preserve">узлов и шлюзы по умолчанию всех узлов </w:t>
        <w:tab/>
        <w:t xml:space="preserve">сети. Ниже приведены настройки протокола TCP/IP для всех узлов сети.</w:t>
      </w:r>
    </w:p>
    <w:tbl>
      <w:tblPr>
        <w:tblStyle w:val="Table2"/>
        <w:tblW w:w="8918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9.5"/>
        <w:gridCol w:w="2229.5"/>
        <w:gridCol w:w="2229.5"/>
        <w:gridCol w:w="2229.5"/>
        <w:tblGridChange w:id="0">
          <w:tblGrid>
            <w:gridCol w:w="2229.5"/>
            <w:gridCol w:w="2229.5"/>
            <w:gridCol w:w="2229.5"/>
            <w:gridCol w:w="222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GATEWAY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PC1(K1)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199.0.5.2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199.0.5.3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PC2(K2)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199.0.5.250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199.0.5.251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PC3(K3)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199.0.5.52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199.0.5.53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199.0.5.98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199.0.5.99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199.0.5.3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199.0.5.99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199.0.5.100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199.0.5.97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11.120.0.3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199.0.5.97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199.0.5.97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199.0.5.98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12.0.0.1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199.0.5.98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199.0.5.99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199.0.5.100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172.168.4.0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199.0.5.100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172.168.4.1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11.120.0.1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11.120.0.2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11.120.0.1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11.120.0.1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11.159.0.2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11.159.0.1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11.159.0.2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11.159.0.2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11.159.0.1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199.0.5.251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11.159.0.1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12.0.0.2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12.0.0.1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199.0.5.53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255.255.255.254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12.0.0.1</w:t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Были настроены таблицы маршрутизации</w:t>
      </w:r>
    </w:p>
    <w:p w:rsidR="00000000" w:rsidDel="00000000" w:rsidP="00000000" w:rsidRDefault="00000000" w:rsidRPr="00000000" w14:paraId="00000082">
      <w:pPr>
        <w:ind w:left="709" w:firstLine="567"/>
        <w:rPr/>
      </w:pPr>
      <w:r w:rsidDel="00000000" w:rsidR="00000000" w:rsidRPr="00000000">
        <w:rPr>
          <w:rtl w:val="0"/>
        </w:rPr>
        <w:t xml:space="preserve">R1:</w:t>
      </w:r>
    </w:p>
    <w:p w:rsidR="00000000" w:rsidDel="00000000" w:rsidP="00000000" w:rsidRDefault="00000000" w:rsidRPr="00000000" w14:paraId="00000083">
      <w:pPr>
        <w:ind w:left="709" w:firstLine="567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S*  default/0.0.0.0[0]  via 199.0.5.98 (eth0)</w:t>
      </w:r>
    </w:p>
    <w:p w:rsidR="00000000" w:rsidDel="00000000" w:rsidP="00000000" w:rsidRDefault="00000000" w:rsidRPr="00000000" w14:paraId="00000084">
      <w:pPr>
        <w:ind w:left="709" w:firstLine="567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   199.0.5.250/255.255.255.254[0]  via 199.0.5.99 (eth0)</w:t>
      </w:r>
    </w:p>
    <w:p w:rsidR="00000000" w:rsidDel="00000000" w:rsidP="00000000" w:rsidRDefault="00000000" w:rsidRPr="00000000" w14:paraId="00000085">
      <w:pPr>
        <w:ind w:left="709" w:firstLine="567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   199.0.5.52/255.255.255.254[0]  via 199.0.5.100 (eth0)</w:t>
      </w:r>
    </w:p>
    <w:p w:rsidR="00000000" w:rsidDel="00000000" w:rsidP="00000000" w:rsidRDefault="00000000" w:rsidRPr="00000000" w14:paraId="00000086">
      <w:pPr>
        <w:ind w:left="709" w:firstLine="567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   199.0.5.3/255.255.255.254 is directly connected, eth1</w:t>
      </w:r>
    </w:p>
    <w:p w:rsidR="00000000" w:rsidDel="00000000" w:rsidP="00000000" w:rsidRDefault="00000000" w:rsidRPr="00000000" w14:paraId="00000087">
      <w:pPr>
        <w:ind w:left="709" w:firstLine="567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   199.0.5.97/255.255.255.224 is directly connected, eth0</w:t>
      </w:r>
    </w:p>
    <w:p w:rsidR="00000000" w:rsidDel="00000000" w:rsidP="00000000" w:rsidRDefault="00000000" w:rsidRPr="00000000" w14:paraId="00000088">
      <w:pPr>
        <w:ind w:left="709" w:firstLine="567"/>
        <w:rPr/>
      </w:pPr>
      <w:r w:rsidDel="00000000" w:rsidR="00000000" w:rsidRPr="00000000">
        <w:rPr>
          <w:rtl w:val="0"/>
        </w:rPr>
        <w:t xml:space="preserve">Были добавлены записи для перехода в узлы R2 (адрес подсети назначения – 199.0.5.250) и R3 (адрес подсети назначения – 199.0.5.52).</w:t>
      </w:r>
    </w:p>
    <w:p w:rsidR="00000000" w:rsidDel="00000000" w:rsidP="00000000" w:rsidRDefault="00000000" w:rsidRPr="00000000" w14:paraId="00000089">
      <w:pPr>
        <w:ind w:left="709" w:firstLine="567"/>
        <w:rPr/>
      </w:pPr>
      <w:r w:rsidDel="00000000" w:rsidR="00000000" w:rsidRPr="00000000">
        <w:rPr>
          <w:rtl w:val="0"/>
        </w:rPr>
        <w:t xml:space="preserve">R2:</w:t>
      </w:r>
    </w:p>
    <w:p w:rsidR="00000000" w:rsidDel="00000000" w:rsidP="00000000" w:rsidRDefault="00000000" w:rsidRPr="00000000" w14:paraId="0000008A">
      <w:pPr>
        <w:ind w:left="709" w:firstLine="567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S*  default/0.0.0.0[0]  via 199.0.5.100 (eth0)</w:t>
      </w:r>
    </w:p>
    <w:p w:rsidR="00000000" w:rsidDel="00000000" w:rsidP="00000000" w:rsidRDefault="00000000" w:rsidRPr="00000000" w14:paraId="0000008B">
      <w:pPr>
        <w:ind w:left="709" w:firstLine="567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   199.0.5.250/255.255.255.254[0]  via 11.120.0.1 (eth1)</w:t>
      </w:r>
    </w:p>
    <w:p w:rsidR="00000000" w:rsidDel="00000000" w:rsidP="00000000" w:rsidRDefault="00000000" w:rsidRPr="00000000" w14:paraId="0000008C">
      <w:pPr>
        <w:ind w:left="709" w:firstLine="567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   199.0.5.2/255.255.255.254[0]  via 199.0.5.97 (eth0)</w:t>
      </w:r>
    </w:p>
    <w:p w:rsidR="00000000" w:rsidDel="00000000" w:rsidP="00000000" w:rsidRDefault="00000000" w:rsidRPr="00000000" w14:paraId="0000008D">
      <w:pPr>
        <w:ind w:left="709" w:firstLine="567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   11.120.0.3/255.255.255.0 is directly connected, eth1</w:t>
      </w:r>
    </w:p>
    <w:p w:rsidR="00000000" w:rsidDel="00000000" w:rsidP="00000000" w:rsidRDefault="00000000" w:rsidRPr="00000000" w14:paraId="0000008E">
      <w:pPr>
        <w:ind w:left="709" w:firstLine="567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   199.0.5.99/255.255.255.224 is directly connected, eth0</w:t>
      </w:r>
    </w:p>
    <w:p w:rsidR="00000000" w:rsidDel="00000000" w:rsidP="00000000" w:rsidRDefault="00000000" w:rsidRPr="00000000" w14:paraId="0000008F">
      <w:pPr>
        <w:ind w:left="709" w:firstLine="567"/>
        <w:rPr/>
      </w:pPr>
      <w:r w:rsidDel="00000000" w:rsidR="00000000" w:rsidRPr="00000000">
        <w:rPr>
          <w:rtl w:val="0"/>
        </w:rPr>
        <w:t xml:space="preserve">Были добавлены записи для перехода в узлы R1 (адрес подсети назначения – 199.0.5.2) и R6 (адрес подсети назначения – 199.0.5.250).</w:t>
      </w:r>
    </w:p>
    <w:p w:rsidR="00000000" w:rsidDel="00000000" w:rsidP="00000000" w:rsidRDefault="00000000" w:rsidRPr="00000000" w14:paraId="00000090">
      <w:pPr>
        <w:ind w:left="709" w:firstLine="567"/>
        <w:rPr/>
      </w:pPr>
      <w:r w:rsidDel="00000000" w:rsidR="00000000" w:rsidRPr="00000000">
        <w:rPr>
          <w:rtl w:val="0"/>
        </w:rPr>
        <w:t xml:space="preserve">R3:</w:t>
      </w:r>
    </w:p>
    <w:p w:rsidR="00000000" w:rsidDel="00000000" w:rsidP="00000000" w:rsidRDefault="00000000" w:rsidRPr="00000000" w14:paraId="00000091">
      <w:pPr>
        <w:ind w:left="709" w:firstLine="567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S*  default/0.0.0.0[0]  via 199.0.5.97 (eth0)</w:t>
      </w:r>
    </w:p>
    <w:p w:rsidR="00000000" w:rsidDel="00000000" w:rsidP="00000000" w:rsidRDefault="00000000" w:rsidRPr="00000000" w14:paraId="00000092">
      <w:pPr>
        <w:ind w:left="709" w:firstLine="567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   199.0.5.250/255.255.255.254[0]  via 199.0.5.99 (eth0)</w:t>
      </w:r>
    </w:p>
    <w:p w:rsidR="00000000" w:rsidDel="00000000" w:rsidP="00000000" w:rsidRDefault="00000000" w:rsidRPr="00000000" w14:paraId="00000093">
      <w:pPr>
        <w:ind w:left="709" w:firstLine="567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   199.0.5.52/255.255.255.254[0]  via 12.0.0.1 (eth1)</w:t>
      </w:r>
    </w:p>
    <w:p w:rsidR="00000000" w:rsidDel="00000000" w:rsidP="00000000" w:rsidRDefault="00000000" w:rsidRPr="00000000" w14:paraId="00000094">
      <w:pPr>
        <w:ind w:left="709" w:firstLine="567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   12.0.0.2/255.255.255.0 is directly connected, eth1</w:t>
      </w:r>
    </w:p>
    <w:p w:rsidR="00000000" w:rsidDel="00000000" w:rsidP="00000000" w:rsidRDefault="00000000" w:rsidRPr="00000000" w14:paraId="00000095">
      <w:pPr>
        <w:ind w:left="709" w:firstLine="567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   199.0.5.100/255.255.255.224 is directly connected, eth0</w:t>
      </w:r>
    </w:p>
    <w:p w:rsidR="00000000" w:rsidDel="00000000" w:rsidP="00000000" w:rsidRDefault="00000000" w:rsidRPr="00000000" w14:paraId="00000096">
      <w:pPr>
        <w:ind w:left="709" w:firstLine="567"/>
        <w:rPr/>
      </w:pPr>
      <w:r w:rsidDel="00000000" w:rsidR="00000000" w:rsidRPr="00000000">
        <w:rPr>
          <w:rtl w:val="0"/>
        </w:rPr>
        <w:t xml:space="preserve">Были добавлены записи для перехода в узлы R2 (адрес подсети назначения – 199.0.5.250) и R8 (адрес подсети назначения – 199.0.5.52).</w:t>
      </w:r>
    </w:p>
    <w:p w:rsidR="00000000" w:rsidDel="00000000" w:rsidP="00000000" w:rsidRDefault="00000000" w:rsidRPr="00000000" w14:paraId="00000097">
      <w:pPr>
        <w:ind w:left="709" w:firstLine="567"/>
        <w:rPr/>
      </w:pPr>
      <w:r w:rsidDel="00000000" w:rsidR="00000000" w:rsidRPr="00000000">
        <w:rPr>
          <w:rtl w:val="0"/>
        </w:rPr>
        <w:t xml:space="preserve">R4:</w:t>
      </w:r>
    </w:p>
    <w:p w:rsidR="00000000" w:rsidDel="00000000" w:rsidP="00000000" w:rsidRDefault="00000000" w:rsidRPr="00000000" w14:paraId="00000098">
      <w:pPr>
        <w:ind w:left="709" w:firstLine="567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S*  default/0.0.0.0[0]  via 199.0.5.99 (eth0)</w:t>
      </w:r>
    </w:p>
    <w:p w:rsidR="00000000" w:rsidDel="00000000" w:rsidP="00000000" w:rsidRDefault="00000000" w:rsidRPr="00000000" w14:paraId="00000099">
      <w:pPr>
        <w:ind w:left="709" w:firstLine="567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   172.168.4.1/255.255.255.0 is directly connected, eth1</w:t>
      </w:r>
    </w:p>
    <w:p w:rsidR="00000000" w:rsidDel="00000000" w:rsidP="00000000" w:rsidRDefault="00000000" w:rsidRPr="00000000" w14:paraId="0000009A">
      <w:pPr>
        <w:ind w:left="709" w:firstLine="567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   199.0.5.98/255.255.255.224 is directly connected, eth0</w:t>
      </w:r>
    </w:p>
    <w:p w:rsidR="00000000" w:rsidDel="00000000" w:rsidP="00000000" w:rsidRDefault="00000000" w:rsidRPr="00000000" w14:paraId="0000009B">
      <w:pPr>
        <w:ind w:left="709" w:firstLine="567"/>
        <w:rPr/>
      </w:pPr>
      <w:r w:rsidDel="00000000" w:rsidR="00000000" w:rsidRPr="00000000">
        <w:rPr>
          <w:rtl w:val="0"/>
        </w:rPr>
        <w:t xml:space="preserve">R5:</w:t>
      </w:r>
    </w:p>
    <w:p w:rsidR="00000000" w:rsidDel="00000000" w:rsidP="00000000" w:rsidRDefault="00000000" w:rsidRPr="00000000" w14:paraId="0000009C">
      <w:pPr>
        <w:ind w:left="709" w:firstLine="567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S*  default/0.0.0.0[0]  via 11.120.0.1 (eth0)</w:t>
      </w:r>
    </w:p>
    <w:p w:rsidR="00000000" w:rsidDel="00000000" w:rsidP="00000000" w:rsidRDefault="00000000" w:rsidRPr="00000000" w14:paraId="0000009D">
      <w:pPr>
        <w:ind w:left="709" w:firstLine="567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   11.120.0.2/255.255.255.0 is directly connected, eth1</w:t>
      </w:r>
    </w:p>
    <w:p w:rsidR="00000000" w:rsidDel="00000000" w:rsidP="00000000" w:rsidRDefault="00000000" w:rsidRPr="00000000" w14:paraId="0000009E">
      <w:pPr>
        <w:ind w:left="709" w:firstLine="567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   172.168.4.2/255.255.255.0 is directly connected, eth0</w:t>
      </w:r>
    </w:p>
    <w:p w:rsidR="00000000" w:rsidDel="00000000" w:rsidP="00000000" w:rsidRDefault="00000000" w:rsidRPr="00000000" w14:paraId="0000009F">
      <w:pPr>
        <w:ind w:left="709" w:firstLine="567"/>
        <w:rPr/>
      </w:pPr>
      <w:r w:rsidDel="00000000" w:rsidR="00000000" w:rsidRPr="00000000">
        <w:rPr>
          <w:rtl w:val="0"/>
        </w:rPr>
        <w:t xml:space="preserve">R6:</w:t>
      </w:r>
    </w:p>
    <w:p w:rsidR="00000000" w:rsidDel="00000000" w:rsidP="00000000" w:rsidRDefault="00000000" w:rsidRPr="00000000" w14:paraId="000000A0">
      <w:pPr>
        <w:ind w:left="709" w:firstLine="567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S*  default/0.0.0.0[0]  via 11.159.0.2 (eth0)</w:t>
      </w:r>
    </w:p>
    <w:p w:rsidR="00000000" w:rsidDel="00000000" w:rsidP="00000000" w:rsidRDefault="00000000" w:rsidRPr="00000000" w14:paraId="000000A1">
      <w:pPr>
        <w:ind w:left="709" w:firstLine="567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   199.0.5.250/255.255.255.254[0]  via 11.159.0.2 (eth1)</w:t>
      </w:r>
    </w:p>
    <w:p w:rsidR="00000000" w:rsidDel="00000000" w:rsidP="00000000" w:rsidRDefault="00000000" w:rsidRPr="00000000" w14:paraId="000000A2">
      <w:pPr>
        <w:ind w:left="709" w:firstLine="567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   199.0.5.52/255.255.255.254[0]  via 11.120.0.3 (eth0)</w:t>
      </w:r>
    </w:p>
    <w:p w:rsidR="00000000" w:rsidDel="00000000" w:rsidP="00000000" w:rsidRDefault="00000000" w:rsidRPr="00000000" w14:paraId="000000A3">
      <w:pPr>
        <w:ind w:left="709" w:firstLine="567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   199.0.5.2/255.255.255.254[0]  via 11.120.0.3 (eth0)</w:t>
      </w:r>
    </w:p>
    <w:p w:rsidR="00000000" w:rsidDel="00000000" w:rsidP="00000000" w:rsidRDefault="00000000" w:rsidRPr="00000000" w14:paraId="000000A4">
      <w:pPr>
        <w:ind w:left="709" w:firstLine="567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   11.159.0.1/255.255.255.0 is directly connected, eth1</w:t>
      </w:r>
    </w:p>
    <w:p w:rsidR="00000000" w:rsidDel="00000000" w:rsidP="00000000" w:rsidRDefault="00000000" w:rsidRPr="00000000" w14:paraId="000000A5">
      <w:pPr>
        <w:ind w:left="709" w:firstLine="567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   11.120.0.1/255.255.255.0 is directly connected, eth0</w:t>
      </w:r>
    </w:p>
    <w:p w:rsidR="00000000" w:rsidDel="00000000" w:rsidP="00000000" w:rsidRDefault="00000000" w:rsidRPr="00000000" w14:paraId="000000A6">
      <w:pPr>
        <w:ind w:left="709" w:firstLine="567"/>
        <w:rPr/>
      </w:pPr>
      <w:r w:rsidDel="00000000" w:rsidR="00000000" w:rsidRPr="00000000">
        <w:rPr>
          <w:rtl w:val="0"/>
        </w:rPr>
        <w:t xml:space="preserve">Были добавлены записи для перехода в узлы R2 (адреса подсетей назначения – 199.0.5.2 и 199.0.5.52) и R7 (адрес подсети назначения – 199.0.5.250).</w:t>
      </w:r>
    </w:p>
    <w:p w:rsidR="00000000" w:rsidDel="00000000" w:rsidP="00000000" w:rsidRDefault="00000000" w:rsidRPr="00000000" w14:paraId="000000A7">
      <w:pPr>
        <w:ind w:left="709" w:firstLine="567"/>
        <w:rPr/>
      </w:pPr>
      <w:r w:rsidDel="00000000" w:rsidR="00000000" w:rsidRPr="00000000">
        <w:rPr>
          <w:rtl w:val="0"/>
        </w:rPr>
        <w:t xml:space="preserve">R7:</w:t>
      </w:r>
    </w:p>
    <w:p w:rsidR="00000000" w:rsidDel="00000000" w:rsidP="00000000" w:rsidRDefault="00000000" w:rsidRPr="00000000" w14:paraId="000000A8">
      <w:pPr>
        <w:ind w:left="709" w:firstLine="567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S*  default/0.0.0.0[0]  via 11.159.0.1 (eth0)</w:t>
      </w:r>
    </w:p>
    <w:p w:rsidR="00000000" w:rsidDel="00000000" w:rsidP="00000000" w:rsidRDefault="00000000" w:rsidRPr="00000000" w14:paraId="000000A9">
      <w:pPr>
        <w:ind w:left="709" w:firstLine="567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   199.0.5.251/255.255.255.254 is directly connected, eth1</w:t>
      </w:r>
    </w:p>
    <w:p w:rsidR="00000000" w:rsidDel="00000000" w:rsidP="00000000" w:rsidRDefault="00000000" w:rsidRPr="00000000" w14:paraId="000000AA">
      <w:pPr>
        <w:ind w:left="709" w:firstLine="567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   11.159.0.2/255.255.255.0 is directly connected, eth0</w:t>
      </w:r>
    </w:p>
    <w:p w:rsidR="00000000" w:rsidDel="00000000" w:rsidP="00000000" w:rsidRDefault="00000000" w:rsidRPr="00000000" w14:paraId="000000AB">
      <w:pPr>
        <w:ind w:left="709" w:firstLine="567"/>
        <w:rPr/>
      </w:pPr>
      <w:r w:rsidDel="00000000" w:rsidR="00000000" w:rsidRPr="00000000">
        <w:rPr>
          <w:rtl w:val="0"/>
        </w:rPr>
        <w:t xml:space="preserve">R8:</w:t>
      </w:r>
    </w:p>
    <w:p w:rsidR="00000000" w:rsidDel="00000000" w:rsidP="00000000" w:rsidRDefault="00000000" w:rsidRPr="00000000" w14:paraId="000000AC">
      <w:pPr>
        <w:ind w:left="709" w:firstLine="567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S*  default/0.0.0.0[0]  via 12.0.0.2 (eth0)</w:t>
      </w:r>
    </w:p>
    <w:p w:rsidR="00000000" w:rsidDel="00000000" w:rsidP="00000000" w:rsidRDefault="00000000" w:rsidRPr="00000000" w14:paraId="000000AD">
      <w:pPr>
        <w:ind w:left="709" w:firstLine="567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   199.0.5.53/255.255.255.254 is directly connected, eth1</w:t>
      </w:r>
    </w:p>
    <w:p w:rsidR="00000000" w:rsidDel="00000000" w:rsidP="00000000" w:rsidRDefault="00000000" w:rsidRPr="00000000" w14:paraId="000000AE">
      <w:pPr>
        <w:ind w:left="709" w:firstLine="567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   12.0.0.1/255.255.255.0 is directly connected, eth0</w:t>
      </w:r>
    </w:p>
    <w:p w:rsidR="00000000" w:rsidDel="00000000" w:rsidP="00000000" w:rsidRDefault="00000000" w:rsidRPr="00000000" w14:paraId="000000AF">
      <w:pPr>
        <w:ind w:left="709"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Выполнены Echo-запросы.</w:t>
      </w:r>
    </w:p>
    <w:p w:rsidR="00000000" w:rsidDel="00000000" w:rsidP="00000000" w:rsidRDefault="00000000" w:rsidRPr="00000000" w14:paraId="000000B1">
      <w:pPr>
        <w:ind w:left="1069" w:firstLine="0"/>
        <w:rPr/>
      </w:pPr>
      <w:r w:rsidDel="00000000" w:rsidR="00000000" w:rsidRPr="00000000">
        <w:rPr>
          <w:rtl w:val="0"/>
        </w:rPr>
        <w:t xml:space="preserve">Для пары PC1 и PC2:</w:t>
      </w:r>
    </w:p>
    <w:p w:rsidR="00000000" w:rsidDel="00000000" w:rsidP="00000000" w:rsidRDefault="00000000" w:rsidRPr="00000000" w14:paraId="000000B2">
      <w:pPr>
        <w:ind w:left="142" w:firstLine="578"/>
        <w:jc w:val="left"/>
        <w:rPr/>
      </w:pPr>
      <w:r w:rsidDel="00000000" w:rsidR="00000000" w:rsidRPr="00000000">
        <w:rPr>
          <w:rtl w:val="0"/>
        </w:rPr>
        <w:t xml:space="preserve">Echo-запрос из PC1 в PC2:</w:t>
      </w:r>
    </w:p>
    <w:p w:rsidR="00000000" w:rsidDel="00000000" w:rsidP="00000000" w:rsidRDefault="00000000" w:rsidRPr="00000000" w14:paraId="000000B3">
      <w:pPr>
        <w:ind w:left="142" w:firstLine="0"/>
        <w:rPr/>
      </w:pPr>
      <w:r w:rsidDel="00000000" w:rsidR="00000000" w:rsidRPr="00000000">
        <w:rPr/>
        <w:drawing>
          <wp:inline distB="0" distT="0" distL="0" distR="0">
            <wp:extent cx="6119820" cy="3619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48207" l="0" r="369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42" w:firstLine="0"/>
        <w:rPr/>
      </w:pPr>
      <w:r w:rsidDel="00000000" w:rsidR="00000000" w:rsidRPr="00000000">
        <w:rPr/>
        <w:drawing>
          <wp:inline distB="0" distT="0" distL="0" distR="0">
            <wp:extent cx="6119820" cy="3365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36970" t="51802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142" w:firstLine="0"/>
        <w:jc w:val="left"/>
        <w:rPr/>
      </w:pPr>
      <w:r w:rsidDel="00000000" w:rsidR="00000000" w:rsidRPr="00000000">
        <w:rPr>
          <w:rtl w:val="0"/>
        </w:rPr>
        <w:t xml:space="preserve">Echo-запрос из PC2 в PC1:</w:t>
      </w:r>
    </w:p>
    <w:p w:rsidR="00000000" w:rsidDel="00000000" w:rsidP="00000000" w:rsidRDefault="00000000" w:rsidRPr="00000000" w14:paraId="000000B6">
      <w:pPr>
        <w:ind w:left="142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6119820" cy="43561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379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142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6119820" cy="2616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385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73052" cy="27146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3052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142"/>
        <w:rPr/>
      </w:pPr>
      <w:r w:rsidDel="00000000" w:rsidR="00000000" w:rsidRPr="00000000">
        <w:rPr>
          <w:rtl w:val="0"/>
        </w:rPr>
        <w:t xml:space="preserve">Этот путь является кратчайшим, потому что в этом случае пакеты проходят наименьшее количество узлов, не попадая в циклы и преодолевая участки с несколькими вариантами пути наиболее рациональным способом. Для достижения этого были внесены записи в таблицы маршрутизации роутеров R1, R2 и R6. </w:t>
      </w:r>
    </w:p>
    <w:p w:rsidR="00000000" w:rsidDel="00000000" w:rsidP="00000000" w:rsidRDefault="00000000" w:rsidRPr="00000000" w14:paraId="000000BB">
      <w:pPr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42" w:firstLine="0"/>
        <w:rPr/>
      </w:pPr>
      <w:r w:rsidDel="00000000" w:rsidR="00000000" w:rsidRPr="00000000">
        <w:rPr>
          <w:rtl w:val="0"/>
        </w:rPr>
        <w:t xml:space="preserve">Для пары PC1 и PC3:</w:t>
      </w:r>
    </w:p>
    <w:p w:rsidR="00000000" w:rsidDel="00000000" w:rsidP="00000000" w:rsidRDefault="00000000" w:rsidRPr="00000000" w14:paraId="000000BD">
      <w:pPr>
        <w:ind w:left="142" w:firstLine="578"/>
        <w:jc w:val="left"/>
        <w:rPr/>
      </w:pPr>
      <w:r w:rsidDel="00000000" w:rsidR="00000000" w:rsidRPr="00000000">
        <w:rPr>
          <w:rtl w:val="0"/>
        </w:rPr>
        <w:t xml:space="preserve">Echo-запрос из PC1 в PC3:</w:t>
      </w:r>
    </w:p>
    <w:p w:rsidR="00000000" w:rsidDel="00000000" w:rsidP="00000000" w:rsidRDefault="00000000" w:rsidRPr="00000000" w14:paraId="000000BE">
      <w:pPr>
        <w:ind w:left="142" w:firstLine="0"/>
        <w:rPr/>
      </w:pPr>
      <w:r w:rsidDel="00000000" w:rsidR="00000000" w:rsidRPr="00000000">
        <w:rPr/>
        <w:drawing>
          <wp:inline distB="0" distT="0" distL="0" distR="0">
            <wp:extent cx="6119820" cy="56007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142" w:firstLine="0"/>
        <w:jc w:val="left"/>
        <w:rPr/>
      </w:pPr>
      <w:r w:rsidDel="00000000" w:rsidR="00000000" w:rsidRPr="00000000">
        <w:rPr>
          <w:rtl w:val="0"/>
        </w:rPr>
        <w:t xml:space="preserve">Echo- запрос из PC3 в PC1:</w:t>
      </w:r>
    </w:p>
    <w:p w:rsidR="00000000" w:rsidDel="00000000" w:rsidP="00000000" w:rsidRDefault="00000000" w:rsidRPr="00000000" w14:paraId="000000C0">
      <w:pPr>
        <w:ind w:left="142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6119820" cy="2489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42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6119820" cy="30988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42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2667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42"/>
        <w:rPr/>
      </w:pPr>
      <w:r w:rsidDel="00000000" w:rsidR="00000000" w:rsidRPr="00000000">
        <w:rPr>
          <w:rtl w:val="0"/>
        </w:rPr>
        <w:t xml:space="preserve">Чтобы избежать движения пакетов через шлюзы по умолчанию, и сразу перенаправить их из R1 в R3, была внесена запись в таблицу маршрутизации роутера R1. Для успешного перемещения пакетов между узлами R3 и R8, была внесена статическая запись в таблицу маршрутизации роутера R3.</w:t>
      </w:r>
    </w:p>
    <w:p w:rsidR="00000000" w:rsidDel="00000000" w:rsidP="00000000" w:rsidRDefault="00000000" w:rsidRPr="00000000" w14:paraId="000000C4">
      <w:pPr>
        <w:ind w:left="14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142"/>
        <w:rPr/>
      </w:pPr>
      <w:r w:rsidDel="00000000" w:rsidR="00000000" w:rsidRPr="00000000">
        <w:rPr>
          <w:rtl w:val="0"/>
        </w:rPr>
        <w:t xml:space="preserve">Для пары PC2 и PC3:</w:t>
      </w:r>
    </w:p>
    <w:p w:rsidR="00000000" w:rsidDel="00000000" w:rsidP="00000000" w:rsidRDefault="00000000" w:rsidRPr="00000000" w14:paraId="000000C6">
      <w:pPr>
        <w:ind w:left="142" w:firstLine="0"/>
        <w:jc w:val="left"/>
        <w:rPr/>
      </w:pPr>
      <w:r w:rsidDel="00000000" w:rsidR="00000000" w:rsidRPr="00000000">
        <w:rPr>
          <w:rtl w:val="0"/>
        </w:rPr>
        <w:t xml:space="preserve">Echo-запрос из PC2 в PC3:</w:t>
      </w:r>
    </w:p>
    <w:p w:rsidR="00000000" w:rsidDel="00000000" w:rsidP="00000000" w:rsidRDefault="00000000" w:rsidRPr="00000000" w14:paraId="000000C7">
      <w:pPr>
        <w:ind w:left="142" w:firstLine="0"/>
        <w:rPr/>
      </w:pPr>
      <w:r w:rsidDel="00000000" w:rsidR="00000000" w:rsidRPr="00000000">
        <w:rPr/>
        <w:drawing>
          <wp:inline distB="0" distT="0" distL="0" distR="0">
            <wp:extent cx="6119820" cy="82804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828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14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142" w:firstLine="0"/>
        <w:jc w:val="left"/>
        <w:rPr/>
      </w:pPr>
      <w:r w:rsidDel="00000000" w:rsidR="00000000" w:rsidRPr="00000000">
        <w:rPr>
          <w:rtl w:val="0"/>
        </w:rPr>
        <w:t xml:space="preserve">Echo-запрос из PC3 в PC2:</w:t>
      </w:r>
      <w:r w:rsidDel="00000000" w:rsidR="00000000" w:rsidRPr="00000000">
        <w:rPr/>
        <w:drawing>
          <wp:inline distB="0" distT="0" distL="0" distR="0">
            <wp:extent cx="6119820" cy="80391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803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14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14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14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142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2667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14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142"/>
        <w:rPr/>
      </w:pPr>
      <w:r w:rsidDel="00000000" w:rsidR="00000000" w:rsidRPr="00000000">
        <w:rPr>
          <w:rtl w:val="0"/>
        </w:rPr>
        <w:t xml:space="preserve">Для обеспечения функционирования пути были использованы ранее упомянутые записи в таблицах маршрутизации узлов R2, R3, R6. Однако, была добавлена ещё одна запись в таблице маршрутизации роутера R3, она необходима для того, чтобы пакеты не проходили через шлюзы по умолчанию (R3-&gt;R1-&gt;R4-&gt;R2), а сразу переходили из R3 в R2.</w:t>
      </w:r>
    </w:p>
    <w:p w:rsidR="00000000" w:rsidDel="00000000" w:rsidP="00000000" w:rsidRDefault="00000000" w:rsidRPr="00000000" w14:paraId="000000D0">
      <w:pPr>
        <w:keepNext w:val="1"/>
        <w:numPr>
          <w:ilvl w:val="1"/>
          <w:numId w:val="2"/>
        </w:numPr>
        <w:tabs>
          <w:tab w:val="left" w:leader="none" w:pos="0"/>
        </w:tabs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Выводы.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В ходе выполнения лабораторной работы была настроена сеть в среде JavaNetSim, в том числе, были внесены статические записи в таблицы маршрутизации некоторых роутеров. Работоспособность сети была проверена путём выполнения Echo-запросов. Сеть была настроена таким образом, чтобы пакеты доставлялись по кратчайшему пути.</w:t>
      </w:r>
    </w:p>
    <w:p w:rsidR="00000000" w:rsidDel="00000000" w:rsidP="00000000" w:rsidRDefault="00000000" w:rsidRPr="00000000" w14:paraId="000000D2">
      <w:pPr>
        <w:ind w:left="14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/>
      </w:pPr>
      <w:r w:rsidDel="00000000" w:rsidR="00000000" w:rsidRPr="00000000">
        <w:rPr>
          <w:rtl w:val="0"/>
        </w:rPr>
      </w:r>
    </w:p>
    <w:sectPr>
      <w:footerReference r:id="rId18" w:type="default"/>
      <w:pgSz w:h="16838" w:w="11906" w:orient="portrait"/>
      <w:pgMar w:bottom="1134" w:top="720" w:left="1134" w:right="113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footer" Target="footer1.xml"/><Relationship Id="rId7" Type="http://schemas.openxmlformats.org/officeDocument/2006/relationships/image" Target="media/image8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