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FF9" w:rsidRPr="00BF23B4" w:rsidRDefault="00233FF9" w:rsidP="00BF23B4">
      <w:pPr>
        <w:spacing w:line="360" w:lineRule="auto"/>
        <w:jc w:val="center"/>
      </w:pPr>
      <w:r w:rsidRPr="00BF23B4">
        <w:t>Методика форми</w:t>
      </w:r>
      <w:r w:rsidR="009B166B">
        <w:t>рования оценки знаний студентов</w:t>
      </w:r>
      <w:r w:rsidRPr="00BF23B4">
        <w:t xml:space="preserve"> за семестр.</w:t>
      </w:r>
    </w:p>
    <w:p w:rsidR="00BF23B4" w:rsidRPr="00BF23B4" w:rsidRDefault="00BF23B4" w:rsidP="00BF23B4">
      <w:pPr>
        <w:spacing w:line="360" w:lineRule="auto"/>
        <w:jc w:val="center"/>
      </w:pPr>
    </w:p>
    <w:p w:rsidR="00233FF9" w:rsidRPr="00BF23B4" w:rsidRDefault="00233FF9" w:rsidP="00272002">
      <w:pPr>
        <w:numPr>
          <w:ilvl w:val="0"/>
          <w:numId w:val="2"/>
        </w:numPr>
        <w:tabs>
          <w:tab w:val="left" w:pos="142"/>
        </w:tabs>
        <w:spacing w:line="288" w:lineRule="auto"/>
        <w:ind w:left="0" w:right="134" w:firstLine="426"/>
        <w:jc w:val="both"/>
      </w:pPr>
      <w:r w:rsidRPr="00BF23B4">
        <w:t xml:space="preserve">Оценка за семестр формируется на основе баллов, выставляемых по 5-ти бальной системе и полученных за выполнение в срок и на требуемом уровне работ, определенных в </w:t>
      </w:r>
      <w:proofErr w:type="gramStart"/>
      <w:r w:rsidRPr="00BF23B4">
        <w:t>план-графике</w:t>
      </w:r>
      <w:proofErr w:type="gramEnd"/>
      <w:r w:rsidRPr="00BF23B4">
        <w:t xml:space="preserve"> работы студентов.</w:t>
      </w:r>
    </w:p>
    <w:p w:rsidR="00233FF9" w:rsidRPr="00BF23B4" w:rsidRDefault="00233FF9" w:rsidP="00272002">
      <w:pPr>
        <w:spacing w:line="288" w:lineRule="auto"/>
        <w:ind w:left="7080" w:firstLine="708"/>
      </w:pPr>
      <w:r w:rsidRPr="00BF23B4">
        <w:t>Таблица 1</w:t>
      </w:r>
    </w:p>
    <w:tbl>
      <w:tblPr>
        <w:tblW w:w="92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96"/>
        <w:gridCol w:w="3118"/>
      </w:tblGrid>
      <w:tr w:rsidR="00233FF9" w:rsidRPr="00BF23B4" w:rsidTr="00445F82">
        <w:trPr>
          <w:jc w:val="center"/>
        </w:trPr>
        <w:tc>
          <w:tcPr>
            <w:tcW w:w="6096" w:type="dxa"/>
          </w:tcPr>
          <w:p w:rsidR="00233FF9" w:rsidRPr="00BF23B4" w:rsidRDefault="00233FF9" w:rsidP="00272002">
            <w:pPr>
              <w:spacing w:line="288" w:lineRule="auto"/>
              <w:jc w:val="center"/>
            </w:pPr>
            <w:r w:rsidRPr="00BF23B4">
              <w:t>Форма отчетности</w:t>
            </w:r>
          </w:p>
        </w:tc>
        <w:tc>
          <w:tcPr>
            <w:tcW w:w="3118" w:type="dxa"/>
          </w:tcPr>
          <w:p w:rsidR="00233FF9" w:rsidRPr="00BF23B4" w:rsidRDefault="00233FF9" w:rsidP="00272002">
            <w:pPr>
              <w:spacing w:line="288" w:lineRule="auto"/>
              <w:jc w:val="center"/>
            </w:pPr>
            <w:r w:rsidRPr="00BF23B4">
              <w:t>Срок</w:t>
            </w:r>
          </w:p>
        </w:tc>
      </w:tr>
      <w:tr w:rsidR="00233FF9" w:rsidRPr="00BF23B4" w:rsidTr="00445F82">
        <w:trPr>
          <w:jc w:val="center"/>
        </w:trPr>
        <w:tc>
          <w:tcPr>
            <w:tcW w:w="6096" w:type="dxa"/>
            <w:tcMar>
              <w:left w:w="28" w:type="dxa"/>
              <w:right w:w="28" w:type="dxa"/>
            </w:tcMar>
          </w:tcPr>
          <w:p w:rsidR="00233FF9" w:rsidRPr="00BF23B4" w:rsidRDefault="00233FF9" w:rsidP="00272002">
            <w:pPr>
              <w:spacing w:line="288" w:lineRule="auto"/>
            </w:pPr>
            <w:r w:rsidRPr="00BF23B4">
              <w:t>Контрольная  работа №1 – решение задач из тестов промежуточного контроля</w:t>
            </w:r>
          </w:p>
        </w:tc>
        <w:tc>
          <w:tcPr>
            <w:tcW w:w="3118" w:type="dxa"/>
          </w:tcPr>
          <w:p w:rsidR="00233FF9" w:rsidRPr="00BF23B4" w:rsidRDefault="00233FF9" w:rsidP="00272002">
            <w:pPr>
              <w:spacing w:line="288" w:lineRule="auto"/>
              <w:jc w:val="center"/>
            </w:pPr>
            <w:r w:rsidRPr="00BF23B4">
              <w:t xml:space="preserve">В соответствии с </w:t>
            </w:r>
            <w:proofErr w:type="gramStart"/>
            <w:r w:rsidRPr="00BF23B4">
              <w:t>план-графиком</w:t>
            </w:r>
            <w:proofErr w:type="gramEnd"/>
          </w:p>
        </w:tc>
      </w:tr>
      <w:tr w:rsidR="00233FF9" w:rsidRPr="00BF23B4" w:rsidTr="00445F82">
        <w:trPr>
          <w:jc w:val="center"/>
        </w:trPr>
        <w:tc>
          <w:tcPr>
            <w:tcW w:w="6096" w:type="dxa"/>
            <w:tcMar>
              <w:left w:w="28" w:type="dxa"/>
              <w:right w:w="28" w:type="dxa"/>
            </w:tcMar>
            <w:vAlign w:val="center"/>
          </w:tcPr>
          <w:p w:rsidR="00233FF9" w:rsidRPr="00BF23B4" w:rsidRDefault="00233FF9" w:rsidP="00272002">
            <w:pPr>
              <w:spacing w:line="288" w:lineRule="auto"/>
            </w:pPr>
            <w:r w:rsidRPr="00BF23B4">
              <w:t>Защита лабораторной работы №1</w:t>
            </w:r>
          </w:p>
        </w:tc>
        <w:tc>
          <w:tcPr>
            <w:tcW w:w="3118" w:type="dxa"/>
          </w:tcPr>
          <w:p w:rsidR="00233FF9" w:rsidRPr="00BF23B4" w:rsidRDefault="00233FF9" w:rsidP="00272002">
            <w:pPr>
              <w:spacing w:line="288" w:lineRule="auto"/>
              <w:jc w:val="center"/>
            </w:pPr>
            <w:r w:rsidRPr="00BF23B4">
              <w:t xml:space="preserve">В соответствии с </w:t>
            </w:r>
            <w:proofErr w:type="gramStart"/>
            <w:r w:rsidRPr="00BF23B4">
              <w:t>план-графиком</w:t>
            </w:r>
            <w:proofErr w:type="gramEnd"/>
          </w:p>
        </w:tc>
      </w:tr>
      <w:tr w:rsidR="00233FF9" w:rsidRPr="00BF23B4" w:rsidTr="00445F82">
        <w:trPr>
          <w:jc w:val="center"/>
        </w:trPr>
        <w:tc>
          <w:tcPr>
            <w:tcW w:w="6096" w:type="dxa"/>
            <w:tcMar>
              <w:left w:w="28" w:type="dxa"/>
              <w:right w:w="28" w:type="dxa"/>
            </w:tcMar>
            <w:vAlign w:val="center"/>
          </w:tcPr>
          <w:p w:rsidR="00233FF9" w:rsidRPr="00BF23B4" w:rsidRDefault="00233FF9" w:rsidP="00272002">
            <w:pPr>
              <w:spacing w:line="288" w:lineRule="auto"/>
            </w:pPr>
            <w:r w:rsidRPr="00BF23B4">
              <w:t>Контрольная  работа №2 – решение задач из тестов промежуточного контроля</w:t>
            </w:r>
          </w:p>
        </w:tc>
        <w:tc>
          <w:tcPr>
            <w:tcW w:w="3118" w:type="dxa"/>
          </w:tcPr>
          <w:p w:rsidR="00233FF9" w:rsidRPr="00BF23B4" w:rsidRDefault="00233FF9" w:rsidP="00272002">
            <w:pPr>
              <w:spacing w:line="288" w:lineRule="auto"/>
              <w:jc w:val="center"/>
            </w:pPr>
            <w:r w:rsidRPr="00BF23B4">
              <w:t xml:space="preserve">В соответствии с </w:t>
            </w:r>
            <w:proofErr w:type="gramStart"/>
            <w:r w:rsidRPr="00BF23B4">
              <w:t>план-графиком</w:t>
            </w:r>
            <w:proofErr w:type="gramEnd"/>
          </w:p>
        </w:tc>
      </w:tr>
      <w:tr w:rsidR="00233FF9" w:rsidRPr="00BF23B4" w:rsidTr="00445F82">
        <w:trPr>
          <w:jc w:val="center"/>
        </w:trPr>
        <w:tc>
          <w:tcPr>
            <w:tcW w:w="6096" w:type="dxa"/>
            <w:tcMar>
              <w:left w:w="28" w:type="dxa"/>
              <w:right w:w="28" w:type="dxa"/>
            </w:tcMar>
            <w:vAlign w:val="center"/>
          </w:tcPr>
          <w:p w:rsidR="00233FF9" w:rsidRPr="00BF23B4" w:rsidRDefault="00233FF9" w:rsidP="00272002">
            <w:pPr>
              <w:spacing w:line="288" w:lineRule="auto"/>
            </w:pPr>
            <w:r w:rsidRPr="00BF23B4">
              <w:t>Защита лабораторной работы  №2</w:t>
            </w:r>
          </w:p>
        </w:tc>
        <w:tc>
          <w:tcPr>
            <w:tcW w:w="3118" w:type="dxa"/>
          </w:tcPr>
          <w:p w:rsidR="00233FF9" w:rsidRPr="00BF23B4" w:rsidRDefault="00233FF9" w:rsidP="00272002">
            <w:pPr>
              <w:spacing w:line="288" w:lineRule="auto"/>
              <w:jc w:val="center"/>
            </w:pPr>
            <w:r w:rsidRPr="00BF23B4">
              <w:t xml:space="preserve">В соответствии с </w:t>
            </w:r>
            <w:proofErr w:type="gramStart"/>
            <w:r w:rsidRPr="00BF23B4">
              <w:t>план-графиком</w:t>
            </w:r>
            <w:proofErr w:type="gramEnd"/>
          </w:p>
        </w:tc>
      </w:tr>
      <w:tr w:rsidR="00233FF9" w:rsidRPr="00BF23B4" w:rsidTr="00445F82">
        <w:trPr>
          <w:jc w:val="center"/>
        </w:trPr>
        <w:tc>
          <w:tcPr>
            <w:tcW w:w="6096" w:type="dxa"/>
            <w:tcMar>
              <w:left w:w="28" w:type="dxa"/>
              <w:right w:w="28" w:type="dxa"/>
            </w:tcMar>
            <w:vAlign w:val="center"/>
          </w:tcPr>
          <w:p w:rsidR="00233FF9" w:rsidRPr="00BF23B4" w:rsidRDefault="00233FF9" w:rsidP="00272002">
            <w:pPr>
              <w:spacing w:line="288" w:lineRule="auto"/>
            </w:pPr>
            <w:r w:rsidRPr="00BF23B4">
              <w:t>Защита лабораторной работы  №3</w:t>
            </w:r>
          </w:p>
        </w:tc>
        <w:tc>
          <w:tcPr>
            <w:tcW w:w="3118" w:type="dxa"/>
          </w:tcPr>
          <w:p w:rsidR="00233FF9" w:rsidRPr="00BF23B4" w:rsidRDefault="00233FF9" w:rsidP="00272002">
            <w:pPr>
              <w:spacing w:line="288" w:lineRule="auto"/>
              <w:jc w:val="center"/>
            </w:pPr>
            <w:r w:rsidRPr="00BF23B4">
              <w:t xml:space="preserve">В соответствии с </w:t>
            </w:r>
            <w:proofErr w:type="gramStart"/>
            <w:r w:rsidRPr="00BF23B4">
              <w:t>план-графиком</w:t>
            </w:r>
            <w:proofErr w:type="gramEnd"/>
          </w:p>
        </w:tc>
      </w:tr>
      <w:tr w:rsidR="00233FF9" w:rsidRPr="00BF23B4" w:rsidTr="00272002">
        <w:trPr>
          <w:jc w:val="center"/>
        </w:trPr>
        <w:tc>
          <w:tcPr>
            <w:tcW w:w="6096" w:type="dxa"/>
            <w:tcMar>
              <w:left w:w="28" w:type="dxa"/>
              <w:right w:w="28" w:type="dxa"/>
            </w:tcMar>
          </w:tcPr>
          <w:p w:rsidR="00233FF9" w:rsidRPr="00BF23B4" w:rsidRDefault="00445F82" w:rsidP="00272002">
            <w:pPr>
              <w:spacing w:line="288" w:lineRule="auto"/>
            </w:pPr>
            <w:r>
              <w:t xml:space="preserve">Экзаменационная  работа  </w:t>
            </w:r>
            <w:r w:rsidR="00233FF9" w:rsidRPr="00BF23B4">
              <w:t>– решение задач из тестов  контроля  за семестр</w:t>
            </w:r>
          </w:p>
        </w:tc>
        <w:tc>
          <w:tcPr>
            <w:tcW w:w="3118" w:type="dxa"/>
            <w:vAlign w:val="center"/>
          </w:tcPr>
          <w:p w:rsidR="00233FF9" w:rsidRPr="00BF23B4" w:rsidRDefault="00272002" w:rsidP="00272002">
            <w:pPr>
              <w:spacing w:line="288" w:lineRule="auto"/>
              <w:jc w:val="center"/>
            </w:pPr>
            <w:r>
              <w:t>В сроки экзамена</w:t>
            </w:r>
          </w:p>
        </w:tc>
      </w:tr>
    </w:tbl>
    <w:p w:rsidR="00233FF9" w:rsidRPr="00BF23B4" w:rsidRDefault="00233FF9" w:rsidP="00272002">
      <w:pPr>
        <w:spacing w:line="288" w:lineRule="auto"/>
        <w:ind w:left="2232"/>
      </w:pPr>
    </w:p>
    <w:p w:rsidR="00D76366" w:rsidRPr="00D76366" w:rsidRDefault="00D76366" w:rsidP="00272002">
      <w:pPr>
        <w:spacing w:after="120" w:line="288" w:lineRule="auto"/>
        <w:ind w:firstLine="709"/>
      </w:pPr>
      <w:r>
        <w:t>За семестр будет</w:t>
      </w:r>
      <w:r w:rsidRPr="00D76366">
        <w:t xml:space="preserve"> 5 зачетных работ – 3 лаб</w:t>
      </w:r>
      <w:r>
        <w:t>ораторные</w:t>
      </w:r>
      <w:r w:rsidRPr="00D76366">
        <w:t xml:space="preserve"> раб</w:t>
      </w:r>
      <w:r>
        <w:t>оты  и 2 контрольные работы</w:t>
      </w:r>
      <w:r w:rsidRPr="00D76366">
        <w:t>, которые необходимо выполнить и защитить с положительной оценкой. Это является условием для допуска к экзамену</w:t>
      </w:r>
      <w:r>
        <w:t xml:space="preserve"> (экзаменационной работе)</w:t>
      </w:r>
      <w:r w:rsidRPr="00D76366">
        <w:t>.</w:t>
      </w:r>
    </w:p>
    <w:p w:rsidR="00D76366" w:rsidRPr="00D76366" w:rsidRDefault="00D76366" w:rsidP="00272002">
      <w:pPr>
        <w:spacing w:line="288" w:lineRule="auto"/>
        <w:ind w:firstLine="708"/>
      </w:pPr>
      <w:r w:rsidRPr="00D76366">
        <w:t xml:space="preserve">Для студентов, которые выполнят </w:t>
      </w:r>
      <w:r>
        <w:t xml:space="preserve">и защитят все 5 работ в установленные </w:t>
      </w:r>
      <w:proofErr w:type="gramStart"/>
      <w:r>
        <w:t>план-графиком</w:t>
      </w:r>
      <w:proofErr w:type="gramEnd"/>
      <w:r>
        <w:t xml:space="preserve"> сроки</w:t>
      </w:r>
      <w:r w:rsidRPr="00D76366">
        <w:t xml:space="preserve">, экзамен будет проставлен  автоматом. Экзаменационная оценка будет выставляться на основании частных оценок по </w:t>
      </w:r>
      <w:r w:rsidR="00272002">
        <w:t xml:space="preserve">пяти выполненным </w:t>
      </w:r>
      <w:r w:rsidRPr="00D76366">
        <w:t>работам</w:t>
      </w:r>
      <w:r w:rsidR="00272002">
        <w:t>,</w:t>
      </w:r>
      <w:r w:rsidRPr="00D76366">
        <w:t xml:space="preserve"> с уч</w:t>
      </w:r>
      <w:r w:rsidR="00272002">
        <w:t>етом активности работы студентов в течение семестра</w:t>
      </w:r>
      <w:r w:rsidRPr="00D76366">
        <w:t>.</w:t>
      </w:r>
    </w:p>
    <w:p w:rsidR="00272002" w:rsidRDefault="00272002" w:rsidP="00272002">
      <w:pPr>
        <w:spacing w:line="288" w:lineRule="auto"/>
        <w:ind w:firstLine="709"/>
      </w:pPr>
      <w:r w:rsidRPr="00272002">
        <w:t xml:space="preserve">Для остальных студентов экзамен будет проводиться  </w:t>
      </w:r>
      <w:r>
        <w:t xml:space="preserve">в сроки экзамена  </w:t>
      </w:r>
      <w:r w:rsidR="00BC5A3B">
        <w:t xml:space="preserve">в </w:t>
      </w:r>
      <w:r>
        <w:t>виде письменной работы</w:t>
      </w:r>
      <w:r w:rsidRPr="00272002">
        <w:t>, которая будет включать в себя как решение задач, так и ответы на теоретические вопросы.</w:t>
      </w:r>
    </w:p>
    <w:p w:rsidR="00272002" w:rsidRPr="00272002" w:rsidRDefault="00272002" w:rsidP="00272002">
      <w:pPr>
        <w:spacing w:line="288" w:lineRule="auto"/>
        <w:ind w:firstLine="709"/>
      </w:pPr>
      <w:r>
        <w:t>Студенты, которые не согласятся на оценку, которая получается у них автоматом, смогут также писать экзаменационную работу.</w:t>
      </w:r>
    </w:p>
    <w:p w:rsidR="00445F82" w:rsidRDefault="00445F82" w:rsidP="00272002">
      <w:pPr>
        <w:spacing w:before="60" w:after="60" w:line="360" w:lineRule="auto"/>
        <w:rPr>
          <w:spacing w:val="-4"/>
          <w:u w:val="single"/>
        </w:rPr>
      </w:pPr>
    </w:p>
    <w:p w:rsidR="00233FF9" w:rsidRPr="00BF23B4" w:rsidRDefault="00233FF9" w:rsidP="00272002">
      <w:pPr>
        <w:spacing w:before="60" w:after="60" w:line="312" w:lineRule="auto"/>
        <w:jc w:val="center"/>
        <w:rPr>
          <w:spacing w:val="-4"/>
          <w:u w:val="single"/>
        </w:rPr>
      </w:pPr>
      <w:r w:rsidRPr="00BF23B4">
        <w:rPr>
          <w:spacing w:val="-4"/>
          <w:u w:val="single"/>
        </w:rPr>
        <w:t xml:space="preserve">1.1 </w:t>
      </w:r>
      <w:r w:rsidR="00BF23B4" w:rsidRPr="00BF23B4">
        <w:rPr>
          <w:spacing w:val="-4"/>
          <w:u w:val="single"/>
        </w:rPr>
        <w:t>Общие требования к о</w:t>
      </w:r>
      <w:r w:rsidRPr="00BF23B4">
        <w:rPr>
          <w:spacing w:val="-4"/>
          <w:u w:val="single"/>
        </w:rPr>
        <w:t>тчет</w:t>
      </w:r>
      <w:r w:rsidR="00BF23B4" w:rsidRPr="00BF23B4">
        <w:rPr>
          <w:spacing w:val="-4"/>
          <w:u w:val="single"/>
        </w:rPr>
        <w:t>ам по лабораторным работам</w:t>
      </w:r>
    </w:p>
    <w:p w:rsidR="00233FF9" w:rsidRPr="00BF23B4" w:rsidRDefault="00233FF9" w:rsidP="00272002">
      <w:pPr>
        <w:spacing w:line="312" w:lineRule="auto"/>
        <w:ind w:firstLine="708"/>
      </w:pPr>
      <w:r w:rsidRPr="00BF23B4">
        <w:t>Отчет по лабораторной рабо</w:t>
      </w:r>
      <w:r w:rsidR="006B3E34">
        <w:t>те представляется  в материальном</w:t>
      </w:r>
      <w:bookmarkStart w:id="0" w:name="_GoBack"/>
      <w:bookmarkEnd w:id="0"/>
      <w:r w:rsidRPr="00BF23B4">
        <w:t xml:space="preserve"> </w:t>
      </w:r>
      <w:r w:rsidR="00BF23B4" w:rsidRPr="00BF23B4">
        <w:t xml:space="preserve">виде и формате, </w:t>
      </w:r>
      <w:r w:rsidRPr="00BF23B4">
        <w:t>предусмотренном шаблоном отчета по лабораторной работе. Содержание и требования к отчету определены в методических указаниях к лабораторной работе. За</w:t>
      </w:r>
      <w:r w:rsidR="00BF23B4" w:rsidRPr="00BF23B4">
        <w:t xml:space="preserve">щита отчета проходит в форме </w:t>
      </w:r>
      <w:r w:rsidRPr="00BF23B4">
        <w:t>ответов на вопросы преподавателя.</w:t>
      </w:r>
    </w:p>
    <w:p w:rsidR="00233FF9" w:rsidRPr="00BF23B4" w:rsidRDefault="00233FF9" w:rsidP="00272002">
      <w:pPr>
        <w:spacing w:line="312" w:lineRule="auto"/>
        <w:ind w:firstLine="708"/>
      </w:pPr>
      <w:r w:rsidRPr="00BF23B4">
        <w:t>В случае</w:t>
      </w:r>
      <w:proofErr w:type="gramStart"/>
      <w:r w:rsidRPr="00BF23B4">
        <w:t>,</w:t>
      </w:r>
      <w:proofErr w:type="gramEnd"/>
      <w:r w:rsidRPr="00BF23B4">
        <w:t xml:space="preserve"> </w:t>
      </w:r>
      <w:r w:rsidR="00D02C3D">
        <w:t xml:space="preserve">если отчет сдан вовремя (в соответствии с план-графиком), и </w:t>
      </w:r>
      <w:r w:rsidRPr="00BF23B4">
        <w:t>если оформление, содержание отчета и поведение студента во время защиты соответствуют указанным требованиям, студент получает максимальное количество баллов.</w:t>
      </w:r>
    </w:p>
    <w:p w:rsidR="00233FF9" w:rsidRPr="00BF23B4" w:rsidRDefault="00233FF9" w:rsidP="00272002">
      <w:pPr>
        <w:spacing w:line="312" w:lineRule="auto"/>
      </w:pPr>
      <w:r w:rsidRPr="00BF23B4">
        <w:lastRenderedPageBreak/>
        <w:t>Основаниями для снижения количества баллов являются:</w:t>
      </w:r>
    </w:p>
    <w:p w:rsidR="00233FF9" w:rsidRPr="00BF23B4" w:rsidRDefault="00233FF9" w:rsidP="00272002">
      <w:pPr>
        <w:numPr>
          <w:ilvl w:val="0"/>
          <w:numId w:val="1"/>
        </w:numPr>
        <w:tabs>
          <w:tab w:val="num" w:pos="284"/>
          <w:tab w:val="num" w:pos="851"/>
        </w:tabs>
        <w:spacing w:before="60" w:after="60" w:line="312" w:lineRule="auto"/>
        <w:ind w:left="851"/>
        <w:jc w:val="both"/>
        <w:rPr>
          <w:spacing w:val="-4"/>
        </w:rPr>
      </w:pPr>
      <w:r w:rsidRPr="00BF23B4">
        <w:rPr>
          <w:spacing w:val="-4"/>
        </w:rPr>
        <w:t>небрежное выполнение;</w:t>
      </w:r>
    </w:p>
    <w:p w:rsidR="00233FF9" w:rsidRPr="00BF23B4" w:rsidRDefault="00233FF9" w:rsidP="00272002">
      <w:pPr>
        <w:numPr>
          <w:ilvl w:val="0"/>
          <w:numId w:val="1"/>
        </w:numPr>
        <w:tabs>
          <w:tab w:val="num" w:pos="284"/>
          <w:tab w:val="num" w:pos="851"/>
        </w:tabs>
        <w:spacing w:before="60" w:after="60" w:line="312" w:lineRule="auto"/>
        <w:ind w:left="851"/>
        <w:jc w:val="both"/>
        <w:rPr>
          <w:spacing w:val="-4"/>
        </w:rPr>
      </w:pPr>
      <w:r w:rsidRPr="00BF23B4">
        <w:rPr>
          <w:spacing w:val="-4"/>
        </w:rPr>
        <w:t>низкое качест</w:t>
      </w:r>
      <w:r w:rsidR="009B166B">
        <w:rPr>
          <w:spacing w:val="-4"/>
        </w:rPr>
        <w:t>во графического материала (неполный график</w:t>
      </w:r>
      <w:r w:rsidRPr="00BF23B4">
        <w:rPr>
          <w:spacing w:val="-4"/>
        </w:rPr>
        <w:t>, отсутствие указания единиц измерения на графиках</w:t>
      </w:r>
      <w:r w:rsidR="009B166B">
        <w:rPr>
          <w:spacing w:val="-4"/>
        </w:rPr>
        <w:t xml:space="preserve"> и т.п.</w:t>
      </w:r>
      <w:r w:rsidRPr="00BF23B4">
        <w:rPr>
          <w:spacing w:val="-4"/>
        </w:rPr>
        <w:t>);</w:t>
      </w:r>
    </w:p>
    <w:p w:rsidR="00233FF9" w:rsidRPr="00BF23B4" w:rsidRDefault="00D02C3D" w:rsidP="00272002">
      <w:pPr>
        <w:numPr>
          <w:ilvl w:val="0"/>
          <w:numId w:val="1"/>
        </w:numPr>
        <w:tabs>
          <w:tab w:val="num" w:pos="284"/>
          <w:tab w:val="num" w:pos="851"/>
        </w:tabs>
        <w:spacing w:before="60" w:after="60" w:line="312" w:lineRule="auto"/>
        <w:ind w:left="851"/>
        <w:jc w:val="both"/>
        <w:rPr>
          <w:spacing w:val="-4"/>
        </w:rPr>
      </w:pPr>
      <w:r>
        <w:rPr>
          <w:spacing w:val="-4"/>
        </w:rPr>
        <w:t>несвоевременная сдача отчета;</w:t>
      </w:r>
    </w:p>
    <w:p w:rsidR="00233FF9" w:rsidRPr="00BF23B4" w:rsidRDefault="00233FF9" w:rsidP="00272002">
      <w:pPr>
        <w:tabs>
          <w:tab w:val="num" w:pos="851"/>
        </w:tabs>
        <w:spacing w:before="60" w:after="60" w:line="312" w:lineRule="auto"/>
        <w:rPr>
          <w:spacing w:val="-4"/>
        </w:rPr>
      </w:pPr>
      <w:r w:rsidRPr="00BF23B4">
        <w:rPr>
          <w:spacing w:val="-4"/>
        </w:rPr>
        <w:t>Отчет не может быть принят и подлежит доработке в случае:</w:t>
      </w:r>
    </w:p>
    <w:p w:rsidR="00233FF9" w:rsidRPr="00BF23B4" w:rsidRDefault="00233FF9" w:rsidP="00272002">
      <w:pPr>
        <w:numPr>
          <w:ilvl w:val="0"/>
          <w:numId w:val="1"/>
        </w:numPr>
        <w:tabs>
          <w:tab w:val="num" w:pos="284"/>
          <w:tab w:val="num" w:pos="851"/>
        </w:tabs>
        <w:spacing w:before="60" w:after="60" w:line="312" w:lineRule="auto"/>
        <w:ind w:left="851"/>
        <w:jc w:val="both"/>
        <w:rPr>
          <w:spacing w:val="-4"/>
        </w:rPr>
      </w:pPr>
      <w:r w:rsidRPr="00BF23B4">
        <w:rPr>
          <w:spacing w:val="-4"/>
        </w:rPr>
        <w:t>отсутствия необходимых разделов;</w:t>
      </w:r>
    </w:p>
    <w:p w:rsidR="00233FF9" w:rsidRPr="00BF23B4" w:rsidRDefault="00233FF9" w:rsidP="00272002">
      <w:pPr>
        <w:numPr>
          <w:ilvl w:val="0"/>
          <w:numId w:val="1"/>
        </w:numPr>
        <w:tabs>
          <w:tab w:val="num" w:pos="284"/>
          <w:tab w:val="num" w:pos="851"/>
        </w:tabs>
        <w:spacing w:before="60" w:after="60" w:line="312" w:lineRule="auto"/>
        <w:ind w:left="851"/>
        <w:jc w:val="both"/>
        <w:rPr>
          <w:spacing w:val="-4"/>
        </w:rPr>
      </w:pPr>
      <w:r w:rsidRPr="00BF23B4">
        <w:rPr>
          <w:spacing w:val="-4"/>
        </w:rPr>
        <w:t>отсутствия необходимого графического материала;</w:t>
      </w:r>
    </w:p>
    <w:p w:rsidR="00233FF9" w:rsidRPr="00BF23B4" w:rsidRDefault="00233FF9" w:rsidP="00272002">
      <w:pPr>
        <w:numPr>
          <w:ilvl w:val="0"/>
          <w:numId w:val="1"/>
        </w:numPr>
        <w:tabs>
          <w:tab w:val="num" w:pos="284"/>
          <w:tab w:val="num" w:pos="851"/>
        </w:tabs>
        <w:spacing w:before="60" w:after="60" w:line="312" w:lineRule="auto"/>
        <w:ind w:left="851"/>
        <w:jc w:val="both"/>
        <w:rPr>
          <w:spacing w:val="-4"/>
        </w:rPr>
      </w:pPr>
      <w:r w:rsidRPr="00BF23B4">
        <w:rPr>
          <w:spacing w:val="-4"/>
        </w:rPr>
        <w:t>некорректной обработки результатов измерений;</w:t>
      </w:r>
    </w:p>
    <w:p w:rsidR="00233FF9" w:rsidRPr="009B166B" w:rsidRDefault="006B5683" w:rsidP="00272002">
      <w:pPr>
        <w:tabs>
          <w:tab w:val="num" w:pos="851"/>
        </w:tabs>
        <w:spacing w:before="60" w:after="60" w:line="312" w:lineRule="auto"/>
        <w:jc w:val="both"/>
        <w:rPr>
          <w:b/>
          <w:spacing w:val="-4"/>
          <w:u w:val="single"/>
        </w:rPr>
      </w:pPr>
      <w:r w:rsidRPr="009B166B">
        <w:rPr>
          <w:b/>
          <w:spacing w:val="-4"/>
          <w:u w:val="single"/>
        </w:rPr>
        <w:t>Задание на следующую лабораторную работу студент получает после защиты предыдущей работы</w:t>
      </w:r>
      <w:r w:rsidR="009B166B" w:rsidRPr="009B166B">
        <w:rPr>
          <w:b/>
          <w:spacing w:val="-4"/>
          <w:u w:val="single"/>
        </w:rPr>
        <w:t xml:space="preserve"> (получения положительной оценки)</w:t>
      </w:r>
      <w:r w:rsidRPr="009B166B">
        <w:rPr>
          <w:b/>
          <w:spacing w:val="-4"/>
          <w:u w:val="single"/>
        </w:rPr>
        <w:t xml:space="preserve">. </w:t>
      </w:r>
    </w:p>
    <w:p w:rsidR="00233FF9" w:rsidRPr="00BF23B4" w:rsidRDefault="00233FF9" w:rsidP="00272002">
      <w:pPr>
        <w:tabs>
          <w:tab w:val="num" w:pos="851"/>
        </w:tabs>
        <w:spacing w:before="60" w:after="60" w:line="312" w:lineRule="auto"/>
        <w:ind w:left="851"/>
        <w:rPr>
          <w:spacing w:val="-4"/>
        </w:rPr>
      </w:pPr>
    </w:p>
    <w:p w:rsidR="00233FF9" w:rsidRPr="00BF23B4" w:rsidRDefault="00233FF9" w:rsidP="00272002">
      <w:pPr>
        <w:spacing w:before="60" w:after="60" w:line="312" w:lineRule="auto"/>
        <w:jc w:val="center"/>
        <w:rPr>
          <w:spacing w:val="-4"/>
          <w:u w:val="single"/>
        </w:rPr>
      </w:pPr>
      <w:r w:rsidRPr="00BF23B4">
        <w:rPr>
          <w:spacing w:val="-4"/>
          <w:u w:val="single"/>
        </w:rPr>
        <w:t xml:space="preserve">1.2  </w:t>
      </w:r>
      <w:r w:rsidR="00BF23B4" w:rsidRPr="00BF23B4">
        <w:rPr>
          <w:spacing w:val="-4"/>
          <w:u w:val="single"/>
        </w:rPr>
        <w:t>Общие требования к выполнению контрольных работ</w:t>
      </w:r>
      <w:r w:rsidRPr="00BF23B4">
        <w:rPr>
          <w:spacing w:val="-4"/>
          <w:u w:val="single"/>
        </w:rPr>
        <w:t>.</w:t>
      </w:r>
    </w:p>
    <w:p w:rsidR="00233FF9" w:rsidRPr="00BF23B4" w:rsidRDefault="00233FF9" w:rsidP="00272002">
      <w:pPr>
        <w:spacing w:line="312" w:lineRule="auto"/>
        <w:ind w:firstLine="708"/>
        <w:jc w:val="both"/>
        <w:rPr>
          <w:spacing w:val="-4"/>
        </w:rPr>
      </w:pPr>
      <w:r w:rsidRPr="00BF23B4">
        <w:t xml:space="preserve">Баллы начисляются в зависимости от количества правильных ответов - </w:t>
      </w:r>
      <w:r w:rsidRPr="00BF23B4">
        <w:rPr>
          <w:spacing w:val="-4"/>
        </w:rPr>
        <w:t xml:space="preserve">для получения </w:t>
      </w:r>
      <w:proofErr w:type="spellStart"/>
      <w:r w:rsidRPr="00BF23B4">
        <w:rPr>
          <w:spacing w:val="-4"/>
        </w:rPr>
        <w:t>min</w:t>
      </w:r>
      <w:proofErr w:type="spellEnd"/>
      <w:r w:rsidRPr="00BF23B4">
        <w:rPr>
          <w:spacing w:val="-4"/>
        </w:rPr>
        <w:t xml:space="preserve"> балл</w:t>
      </w:r>
      <w:r w:rsidR="006B5683">
        <w:rPr>
          <w:spacing w:val="-4"/>
        </w:rPr>
        <w:t xml:space="preserve">а в каждой из контрольных работ </w:t>
      </w:r>
      <w:r w:rsidR="00BF23B4" w:rsidRPr="00BF23B4">
        <w:rPr>
          <w:spacing w:val="-4"/>
        </w:rPr>
        <w:t xml:space="preserve"> необходимо решить задачи, указанные в требованиях к конкретной работе</w:t>
      </w:r>
      <w:r w:rsidRPr="00BF23B4">
        <w:rPr>
          <w:spacing w:val="-4"/>
        </w:rPr>
        <w:t>.</w:t>
      </w:r>
    </w:p>
    <w:p w:rsidR="00233FF9" w:rsidRPr="00BF23B4" w:rsidRDefault="00233FF9" w:rsidP="00272002">
      <w:pPr>
        <w:spacing w:before="60" w:after="60" w:line="312" w:lineRule="auto"/>
        <w:ind w:firstLine="708"/>
        <w:jc w:val="both"/>
        <w:rPr>
          <w:spacing w:val="-4"/>
        </w:rPr>
      </w:pPr>
      <w:r w:rsidRPr="00BF23B4">
        <w:rPr>
          <w:spacing w:val="-4"/>
        </w:rPr>
        <w:t>Д</w:t>
      </w:r>
      <w:r w:rsidR="00272002">
        <w:rPr>
          <w:spacing w:val="-4"/>
        </w:rPr>
        <w:t xml:space="preserve">опускается </w:t>
      </w:r>
      <w:r w:rsidR="006B5683">
        <w:rPr>
          <w:spacing w:val="-4"/>
        </w:rPr>
        <w:t xml:space="preserve"> переписывание контрольной работы</w:t>
      </w:r>
      <w:r w:rsidRPr="00BF23B4">
        <w:rPr>
          <w:spacing w:val="-4"/>
        </w:rPr>
        <w:t xml:space="preserve"> с соответствующим снижением </w:t>
      </w:r>
      <w:r w:rsidRPr="00BF23B4">
        <w:rPr>
          <w:spacing w:val="-4"/>
          <w:lang w:val="en-US"/>
        </w:rPr>
        <w:t>max</w:t>
      </w:r>
      <w:r w:rsidRPr="00BF23B4">
        <w:rPr>
          <w:spacing w:val="-4"/>
        </w:rPr>
        <w:t xml:space="preserve"> балла.</w:t>
      </w:r>
      <w:r w:rsidRPr="00BF23B4">
        <w:rPr>
          <w:spacing w:val="-4"/>
        </w:rPr>
        <w:tab/>
      </w:r>
    </w:p>
    <w:p w:rsidR="00233FF9" w:rsidRPr="00BF23B4" w:rsidRDefault="00233FF9" w:rsidP="00272002">
      <w:pPr>
        <w:spacing w:line="312" w:lineRule="auto"/>
        <w:jc w:val="center"/>
      </w:pPr>
    </w:p>
    <w:p w:rsidR="00233FF9" w:rsidRPr="00BF23B4" w:rsidRDefault="00233FF9" w:rsidP="00272002">
      <w:pPr>
        <w:spacing w:line="312" w:lineRule="auto"/>
        <w:jc w:val="center"/>
      </w:pPr>
    </w:p>
    <w:p w:rsidR="00260803" w:rsidRPr="00BF23B4" w:rsidRDefault="00260803"/>
    <w:sectPr w:rsidR="00260803" w:rsidRPr="00BF2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>
    <w:nsid w:val="496D2165"/>
    <w:multiLevelType w:val="hybridMultilevel"/>
    <w:tmpl w:val="E0E8A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16CA2"/>
    <w:multiLevelType w:val="hybridMultilevel"/>
    <w:tmpl w:val="67267320"/>
    <w:lvl w:ilvl="0" w:tplc="044E9F64">
      <w:start w:val="15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6031B6A"/>
    <w:multiLevelType w:val="hybridMultilevel"/>
    <w:tmpl w:val="F342BC5C"/>
    <w:lvl w:ilvl="0" w:tplc="A31032D2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FF9"/>
    <w:rsid w:val="00233FF9"/>
    <w:rsid w:val="00260803"/>
    <w:rsid w:val="00272002"/>
    <w:rsid w:val="00445F82"/>
    <w:rsid w:val="0060018A"/>
    <w:rsid w:val="006B3E34"/>
    <w:rsid w:val="006B5683"/>
    <w:rsid w:val="009B166B"/>
    <w:rsid w:val="00BC5A3B"/>
    <w:rsid w:val="00BF23B4"/>
    <w:rsid w:val="00C56222"/>
    <w:rsid w:val="00D02C3D"/>
    <w:rsid w:val="00D7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F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36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F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36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5</cp:revision>
  <dcterms:created xsi:type="dcterms:W3CDTF">2021-02-10T15:25:00Z</dcterms:created>
  <dcterms:modified xsi:type="dcterms:W3CDTF">2024-02-08T07:15:00Z</dcterms:modified>
</cp:coreProperties>
</file>