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Санкт-Петербургский Государственный Электротехнический Университет "ЛЭТИ"</w:t>
      </w:r>
    </w:p>
    <w:p>
      <w:pPr>
        <w:pStyle w:val="Normal"/>
        <w:suppressAutoHyphens w:val="false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lang w:bidi="ar-SA"/>
        </w:rPr>
        <w:t>кафедра физики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lang w:bidi="ar-SA"/>
        </w:rPr>
        <w:t xml:space="preserve">Задание №2 по дисциплине 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lang w:bidi="ar-SA"/>
        </w:rPr>
        <w:t>"Физические основы информационных технологий"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lang w:bidi="ar-SA"/>
        </w:rPr>
        <w:t>Название: Численное решение уравнения Лапласа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tbl>
      <w:tblPr>
        <w:tblW w:w="6270" w:type="dxa"/>
        <w:jc w:val="left"/>
        <w:tblInd w:w="31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35"/>
        <w:gridCol w:w="2834"/>
      </w:tblGrid>
      <w:tr>
        <w:trPr>
          <w:trHeight w:val="384" w:hRule="atLeast"/>
        </w:trPr>
        <w:tc>
          <w:tcPr>
            <w:tcW w:w="3435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Фамилия И.О.:</w:t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Иванов А. С.</w:t>
            </w:r>
          </w:p>
        </w:tc>
      </w:tr>
      <w:tr>
        <w:trPr>
          <w:trHeight w:val="384" w:hRule="atLeast"/>
        </w:trPr>
        <w:tc>
          <w:tcPr>
            <w:tcW w:w="3435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группа:</w:t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1303</w:t>
            </w:r>
          </w:p>
        </w:tc>
      </w:tr>
      <w:tr>
        <w:trPr>
          <w:trHeight w:val="384" w:hRule="atLeast"/>
        </w:trPr>
        <w:tc>
          <w:tcPr>
            <w:tcW w:w="3435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Преподаватель:</w:t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Альтмарк А.М.</w:t>
            </w:r>
          </w:p>
        </w:tc>
      </w:tr>
      <w:tr>
        <w:trPr>
          <w:trHeight w:val="384" w:hRule="atLeast"/>
        </w:trPr>
        <w:tc>
          <w:tcPr>
            <w:tcW w:w="3435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Итоговый балл:</w:t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kern w:val="0"/>
                <w:sz w:val="24"/>
                <w:lang w:bidi="ar-SA"/>
              </w:rPr>
            </w:r>
          </w:p>
        </w:tc>
      </w:tr>
      <w:tr>
        <w:trPr>
          <w:trHeight w:val="384" w:hRule="atLeast"/>
        </w:trPr>
        <w:tc>
          <w:tcPr>
            <w:tcW w:w="3435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kern w:val="0"/>
                <w:sz w:val="24"/>
                <w:lang w:bidi="ar-SA"/>
              </w:rPr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uppressAutoHyphens w:val="false"/>
              <w:spacing w:before="0" w:after="200"/>
              <w:ind w:hanging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kern w:val="0"/>
                <w:sz w:val="24"/>
                <w:lang w:bidi="ar-SA"/>
              </w:rPr>
            </w:r>
          </w:p>
        </w:tc>
      </w:tr>
    </w:tbl>
    <w:p>
      <w:pPr>
        <w:pStyle w:val="Normal"/>
        <w:suppressAutoHyphens w:val="false"/>
        <w:spacing w:before="0" w:after="200"/>
        <w:ind w:left="1416" w:firstLine="708"/>
        <w:jc w:val="center"/>
        <w:rPr/>
      </w:pPr>
      <w:r>
        <w:rPr>
          <w:rFonts w:eastAsia="Times New Roman" w:cs="Times New Roman"/>
          <w:color w:val="000000"/>
          <w:kern w:val="0"/>
          <w:sz w:val="24"/>
          <w:lang w:bidi="ar-SA"/>
        </w:rPr>
        <w:t>Крайний срок сдачи:</w:t>
        <w:tab/>
        <w:tab/>
      </w:r>
      <w:r>
        <w:rPr>
          <w:rFonts w:eastAsia="Times New Roman" w:cs="Times New Roman"/>
          <w:color w:val="000000"/>
          <w:kern w:val="0"/>
          <w:sz w:val="24"/>
          <w:lang w:val="en-US" w:bidi="ar-SA"/>
        </w:rPr>
        <w:t>05</w:t>
      </w:r>
      <w:r>
        <w:rPr>
          <w:rFonts w:eastAsia="Times New Roman" w:cs="Times New Roman"/>
          <w:color w:val="000000"/>
          <w:kern w:val="0"/>
          <w:sz w:val="24"/>
          <w:lang w:bidi="ar-SA"/>
        </w:rPr>
        <w:t>.1</w:t>
      </w:r>
      <w:r>
        <w:rPr>
          <w:rFonts w:eastAsia="Times New Roman" w:cs="Times New Roman"/>
          <w:color w:val="000000"/>
          <w:kern w:val="0"/>
          <w:sz w:val="24"/>
          <w:lang w:val="en-US" w:bidi="ar-SA"/>
        </w:rPr>
        <w:t>1</w:t>
      </w:r>
      <w:r>
        <w:rPr>
          <w:rFonts w:eastAsia="Times New Roman" w:cs="Times New Roman"/>
          <w:color w:val="000000"/>
          <w:kern w:val="0"/>
          <w:sz w:val="24"/>
          <w:lang w:bidi="ar-SA"/>
        </w:rPr>
        <w:t>.23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</w:t>
      </w:r>
    </w:p>
    <w:p>
      <w:pPr>
        <w:pStyle w:val="Normal"/>
        <w:suppressAutoHyphens w:val="false"/>
        <w:spacing w:before="0" w:after="200"/>
        <w:ind w:hanging="0"/>
        <w:jc w:val="center"/>
        <w:rPr>
          <w:rFonts w:eastAsia="Times New Roman" w:cs="Times New Roman"/>
          <w:kern w:val="0"/>
          <w:sz w:val="24"/>
          <w:lang w:bidi="ar-SA"/>
        </w:rPr>
      </w:pPr>
      <w:r>
        <w:rPr>
          <w:rFonts w:eastAsia="Times New Roman" w:cs="Times New Roman"/>
          <w:kern w:val="0"/>
          <w:sz w:val="24"/>
          <w:lang w:bidi="ar-SA"/>
        </w:rPr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kern w:val="0"/>
          <w:sz w:val="24"/>
          <w:lang w:bidi="ar-SA"/>
        </w:rPr>
        <w:t>  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 2023</w:t>
      </w:r>
    </w:p>
    <w:p>
      <w:pPr>
        <w:pStyle w:val="Normal"/>
        <w:suppressAutoHyphens w:val="false"/>
        <w:spacing w:before="0" w:after="200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t>Условие задания</w:t>
      </w:r>
    </w:p>
    <w:p>
      <w:pPr>
        <w:pStyle w:val="Docdata"/>
        <w:spacing w:beforeAutospacing="0" w:before="0" w:afterAutospacing="0" w:after="0"/>
        <w:ind w:firstLine="708"/>
        <w:jc w:val="both"/>
        <w:rPr/>
      </w:pPr>
      <w:r>
        <w:rPr>
          <w:color w:val="000000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 файле. Координаты в данном задании можно считать безразмерными.</w:t>
      </w:r>
    </w:p>
    <w:p>
      <w:pPr>
        <w:pStyle w:val="NormalWeb"/>
        <w:spacing w:beforeAutospacing="0" w:before="0" w:afterAutospacing="0" w:after="0"/>
        <w:ind w:firstLine="708"/>
        <w:jc w:val="both"/>
        <w:rPr/>
      </w:pPr>
      <w:r>
        <w:rPr>
          <w:color w:val="000000"/>
        </w:rPr>
        <w:t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</w:rPr>
        <w:t>Пример содержания файла IDZ2.txt: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</w:rPr>
        <w:t>4.53258</w:t>
      </w:r>
    </w:p>
    <w:p>
      <w:pPr>
        <w:pStyle w:val="NormalWeb"/>
        <w:spacing w:beforeAutospacing="0" w:before="0" w:afterAutospacing="0" w:after="0"/>
        <w:ind w:firstLine="708"/>
        <w:jc w:val="center"/>
        <w:rPr/>
      </w:pPr>
      <w:r>
        <w:rPr/>
        <w:drawing>
          <wp:inline distT="0" distB="0" distL="0" distR="0">
            <wp:extent cx="4412615" cy="24536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</w:rPr>
        <w:t>Рисунок 1. Пример электростатической системы</w:t>
      </w:r>
    </w:p>
    <w:p>
      <w:pPr>
        <w:pStyle w:val="NormalWeb"/>
        <w:spacing w:beforeAutospacing="0" w:before="0" w:afterAutospacing="0" w:after="0"/>
        <w:ind w:firstLine="708"/>
        <w:jc w:val="both"/>
        <w:rPr/>
      </w:pPr>
      <w:r>
        <w:rPr/>
        <w:t> </w:t>
      </w:r>
    </w:p>
    <w:p>
      <w:pPr>
        <w:pStyle w:val="Normal"/>
        <w:suppressAutoHyphens w:val="false"/>
        <w:ind w:hanging="0"/>
        <w:jc w:val="center"/>
        <w:rPr/>
      </w:pPr>
      <w:r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t>Исходные данные</w:t>
      </w:r>
    </w:p>
    <w:p>
      <w:pPr>
        <w:pStyle w:val="Normal"/>
        <w:suppressAutoHyphens w:val="false"/>
        <w:ind w:hanging="0"/>
        <w:jc w:val="center"/>
        <w:rPr>
          <w:rFonts w:eastAsia="Times New Roman" w:cs="Times New Roman"/>
          <w:kern w:val="0"/>
          <w:sz w:val="24"/>
          <w:lang w:val="ru-RU" w:bidi="ar-SA"/>
        </w:rPr>
      </w:pPr>
      <w:r>
        <w:rPr>
          <w:rFonts w:eastAsia="Times New Roman" w:cs="Times New Roman"/>
          <w:kern w:val="0"/>
          <w:sz w:val="24"/>
          <w:lang w:val="ru-RU" w:bidi="ar-SA"/>
        </w:rPr>
        <w:t>ВАР 5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-704215</wp:posOffset>
            </wp:positionH>
            <wp:positionV relativeFrom="paragraph">
              <wp:posOffset>-43815</wp:posOffset>
            </wp:positionV>
            <wp:extent cx="7020560" cy="31051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  <w:r>
        <w:rPr>
          <w:rFonts w:eastAsia="Times New Roman" w:cs="Times New Roman"/>
          <w:color w:val="000000"/>
          <w:kern w:val="0"/>
          <w:sz w:val="24"/>
          <w:lang w:bidi="ar-SA"/>
        </w:rPr>
      </w:r>
      <w:r>
        <w:br w:type="page"/>
      </w:r>
    </w:p>
    <w:p>
      <w:pPr>
        <w:pStyle w:val="Normal"/>
        <w:suppressAutoHyphens w:val="false"/>
        <w:spacing w:lineRule="auto" w:line="360"/>
        <w:ind w:hanging="0"/>
        <w:jc w:val="center"/>
        <w:rPr/>
      </w:pPr>
      <w:r>
        <w:rPr>
          <w:rStyle w:val="922"/>
          <w:color w:val="000000"/>
          <w:sz w:val="28"/>
          <w:szCs w:val="28"/>
          <w:u w:val="none"/>
        </w:rPr>
        <w:t>Основные теоретические положения</w:t>
      </w:r>
    </w:p>
    <w:p>
      <w:pPr>
        <w:pStyle w:val="Style20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bidi="ar-SA"/>
        </w:rPr>
        <w:t>Закон Суперпозиции: Закон Суперпозиции гласит, что потенциал в точке, создаваемый несколькими заряженными объектами, равен сумме потенциалов, создаваемых каждым объектом независимо. Это позволяет учесть влияние всех заряженных электродов на потенциал в данной точке.</w:t>
      </w:r>
    </w:p>
    <w:p>
      <w:pPr>
        <w:pStyle w:val="Style20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Потенциальная энергия и работа: Разница потенциалов между двумя точками в пространстве определяет работу, которую необходимо совершить, чтобы переместить заряд между этими точками. Работа равна разнице потенциальных энергий.</w:t>
      </w:r>
    </w:p>
    <w:p>
      <w:pPr>
        <w:pStyle w:val="Style20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Эквипотенциальные поверхности: Эквипотенциальные линии и поверхности представляют собой места, на которых потенциал одинаков. Они всегда перпендикулярны силовым линиям электрического поля.</w:t>
      </w:r>
    </w:p>
    <w:p>
      <w:pPr>
        <w:pStyle w:val="Style20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Закон Пуассона: Закон Пуассона описывает распределение электрического потенциала в пространстве, создаваемое распределением плотности заряда. Этот закон позволяет вычислять потенциал в разных точках пространства на основе распределения заряда.</w:t>
      </w:r>
    </w:p>
    <w:p>
      <w:pPr>
        <w:pStyle w:val="Style20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 численных решений: Для нахождения эквипотенциальных линий и потенциала в сложных геометриях, когда аналитическое решение невозможно, часто используют численные методы, такие как метод конечных разностей или метод Монте-Карло.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  <w:r>
        <w:br w:type="page"/>
      </w:r>
    </w:p>
    <w:p>
      <w:pPr>
        <w:pStyle w:val="Docdata"/>
        <w:spacing w:lineRule="auto" w:line="360" w:beforeAutospacing="0" w:before="0" w:afterAutospacing="0" w:after="0"/>
        <w:jc w:val="center"/>
        <w:rPr/>
      </w:pPr>
      <w:r>
        <w:rPr>
          <w:b/>
          <w:bCs/>
          <w:color w:val="000000"/>
        </w:rPr>
        <w:t>ПРИЛОЖЕНИЕ А</w:t>
      </w:r>
    </w:p>
    <w:p>
      <w:pPr>
        <w:pStyle w:val="NormalWeb"/>
        <w:spacing w:lineRule="auto" w:line="360" w:beforeAutospacing="0" w:before="0" w:afterAutospacing="0" w:after="0"/>
        <w:jc w:val="center"/>
        <w:rPr/>
      </w:pPr>
      <w:r>
        <w:rPr>
          <w:b/>
          <w:bCs/>
          <w:color w:val="000000"/>
        </w:rPr>
        <w:t xml:space="preserve">ФАЙЛ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zh-CN" w:bidi="ar-SA"/>
        </w:rPr>
        <w:t>main.py</w:t>
      </w:r>
    </w:p>
    <w:p>
      <w:pPr>
        <w:pStyle w:val="Normal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import matplotlib</w:t>
        <w:br/>
        <w:t>matplotlib.use('TkAgg')</w:t>
        <w:br/>
        <w:t>import random</w:t>
        <w:br/>
        <w:t>import numpy as np</w:t>
        <w:br/>
        <w:t>import matplotlib.pyplot as plt</w:t>
        <w:br/>
        <w:br/>
        <w:br/>
        <w:t>class Point:</w:t>
        <w:br/>
        <w:t xml:space="preserve">    def __init__(self, x, y, f):</w:t>
        <w:br/>
        <w:t xml:space="preserve">        self.x = x</w:t>
        <w:br/>
        <w:t xml:space="preserve">        self.y = y</w:t>
        <w:br/>
        <w:t xml:space="preserve">        self.f = f</w:t>
        <w:br/>
        <w:br/>
        <w:br/>
        <w:t>class EquiPotentialCalculator:</w:t>
        <w:br/>
        <w:t xml:space="preserve">    def __init__(self, f1, f2, f, step):</w:t>
        <w:br/>
        <w:t xml:space="preserve">        self.f1 = f1</w:t>
        <w:br/>
        <w:t xml:space="preserve">        self.f2 = f2</w:t>
        <w:br/>
        <w:t xml:space="preserve">        self.f = f</w:t>
        <w:br/>
        <w:t xml:space="preserve">        self.step = step</w:t>
        <w:br/>
        <w:t xml:space="preserve">        self.arr_x = []</w:t>
        <w:br/>
        <w:t xml:space="preserve">        self.arr_y = []</w:t>
        <w:br/>
        <w:t xml:space="preserve">        self.arr_point = []</w:t>
        <w:br/>
        <w:t xml:space="preserve">        self.partition = np.arange(-5, 5, step)</w:t>
        <w:br/>
        <w:br/>
        <w:t xml:space="preserve">    def areInConstraints(self, x, y):</w:t>
        <w:br/>
        <w:t xml:space="preserve">        res = x ** 2 + y ** 2 &lt;= 25</w:t>
        <w:br/>
        <w:t xml:space="preserve">        res1 = abs(1.5 + x) ** 1.5 + abs(-1.5 + y) ** 1.5 &gt;= 0.6</w:t>
        <w:br/>
        <w:t xml:space="preserve">        res2 = abs(-1.5 + x) ** 3 + 0.8 * abs(1.5 + y) ** 3 &gt;= 0.5</w:t>
        <w:br/>
        <w:t xml:space="preserve">        return res and res1 and res2</w:t>
        <w:br/>
        <w:br/>
        <w:t xml:space="preserve">    def initializePoints(self):</w:t>
        <w:br/>
        <w:t xml:space="preserve">        for x in self.partition:</w:t>
        <w:br/>
        <w:t xml:space="preserve">            innerList = []</w:t>
        <w:br/>
        <w:t xml:space="preserve">            for y in self.partition:</w:t>
        <w:br/>
        <w:t xml:space="preserve">                f = None</w:t>
        <w:br/>
        <w:t xml:space="preserve">                if self.areInConstraints(x, y):</w:t>
        <w:br/>
        <w:t xml:space="preserve">                    circleConstraint = abs(x ** 2 + y ** 2 - 25)</w:t>
        <w:br/>
        <w:t xml:space="preserve">                    constraint1 = abs(abs(1.5 + x) ** 1.5 + abs(-1.5 + y) ** 1.5 - 0.6)</w:t>
        <w:br/>
        <w:t xml:space="preserve">                    constraint2 = abs(abs(1.5 + x) ** 1.5 + abs(-1.5 + y) ** 1.5 - 0.5)</w:t>
        <w:br/>
        <w:br/>
        <w:t xml:space="preserve">                    if circleConstraint &lt;= 1:</w:t>
        <w:br/>
        <w:t xml:space="preserve">                        f = 0</w:t>
        <w:br/>
        <w:t xml:space="preserve">                    elif constraint1 &lt;= 0.5:</w:t>
        <w:br/>
        <w:t xml:space="preserve">                        f = self.f1</w:t>
        <w:br/>
        <w:t xml:space="preserve">                    elif constraint2 &lt;= 0.5:</w:t>
        <w:br/>
        <w:t xml:space="preserve">                        f = self.f2</w:t>
        <w:br/>
        <w:t xml:space="preserve">                    else:</w:t>
        <w:br/>
        <w:t xml:space="preserve">                        f = random.uniform(min(self.f1, self.f2), max(self.f1, self.f2))</w:t>
        <w:br/>
        <w:br/>
        <w:t xml:space="preserve">                point = Point(x, y, f)</w:t>
        <w:br/>
        <w:t xml:space="preserve">                innerList.append(point)</w:t>
        <w:br/>
        <w:t xml:space="preserve">            self.arr_point.append(innerList)</w:t>
        <w:br/>
        <w:br/>
        <w:t xml:space="preserve">    def iteratePoints(self):</w:t>
        <w:br/>
        <w:t xml:space="preserve">        n = 0</w:t>
        <w:br/>
        <w:t xml:space="preserve">        while n &lt;= 500:</w:t>
        <w:br/>
        <w:t xml:space="preserve">            for y in range(1, len(self.arr_point) - 1):</w:t>
        <w:br/>
        <w:t xml:space="preserve">                for x in range(1, len(self.arr_point[y]) - 1):</w:t>
        <w:br/>
        <w:t xml:space="preserve">                    neighbors = [</w:t>
        <w:br/>
        <w:t xml:space="preserve">                        self.arr_point[y][x - 1].f,</w:t>
        <w:br/>
        <w:t xml:space="preserve">                        self.arr_point[y][x + 1].f,</w:t>
        <w:br/>
        <w:t xml:space="preserve">                        self.arr_point[y - 1][x].f,</w:t>
        <w:br/>
        <w:t xml:space="preserve">                        self.arr_point[y + 1][x].f</w:t>
        <w:br/>
        <w:t xml:space="preserve">                    ]</w:t>
        <w:br/>
        <w:t xml:space="preserve">                    noNoneFound = all(neighbor is not None for neighbor in neighbors)</w:t>
        <w:br/>
        <w:t xml:space="preserve">                    if not noNoneFound:</w:t>
        <w:br/>
        <w:t xml:space="preserve">                        continue</w:t>
        <w:br/>
        <w:t xml:space="preserve">                    self.arr_point[y][x].f = sum(neighbors) / 4</w:t>
        <w:br/>
        <w:t xml:space="preserve">            n += 1</w:t>
        <w:br/>
        <w:br/>
        <w:t xml:space="preserve">    def calculateNewPoint(self, tmp, neighbor, flag):</w:t>
        <w:br/>
        <w:t xml:space="preserve">        if flag == 'x':</w:t>
        <w:br/>
        <w:t xml:space="preserve">            new_x = tmp.x + (abs(self.f - tmp.f) / abs(tmp.f - neighbor.f)) * self.step</w:t>
        <w:br/>
        <w:t xml:space="preserve">            new_y = tmp.y</w:t>
        <w:br/>
        <w:t xml:space="preserve">        else:</w:t>
        <w:br/>
        <w:t xml:space="preserve">            new_x = tmp.x</w:t>
        <w:br/>
        <w:t xml:space="preserve">            new_y = tmp.y + (abs(self.f - tmp.f) / abs(tmp.f - neighbor.f)) * self.step</w:t>
        <w:br/>
        <w:t xml:space="preserve">        self.arr_x.append(new_x)</w:t>
        <w:br/>
        <w:t xml:space="preserve">        self.arr_y.append(new_y)</w:t>
        <w:br/>
        <w:br/>
        <w:t xml:space="preserve">    def processPotentialEquilibrium(self, fValue):</w:t>
        <w:br/>
        <w:t xml:space="preserve">        for i in range(1, len(self.arr_point) - 1):</w:t>
        <w:br/>
        <w:t xml:space="preserve">            for j in range(1, len(self.arr_point[i]) - 1):</w:t>
        <w:br/>
        <w:t xml:space="preserve">                current = self.arr_point[i][j]</w:t>
        <w:br/>
        <w:t xml:space="preserve">                rightNeighbor = self.arr_point[i + 1][j]</w:t>
        <w:br/>
        <w:t xml:space="preserve">                downNeighbor = self.arr_point[i][j + 1]</w:t>
        <w:br/>
        <w:t xml:space="preserve">                if (current.f is None or rightNeighbor.f is None or downNeighbor.f is None):</w:t>
        <w:br/>
        <w:t xml:space="preserve">                    continue</w:t>
        <w:br/>
        <w:t xml:space="preserve">                if (current.f &lt;= fValue &lt;= rightNeighbor.f or current.f &gt;= fValue &gt;= rightNeighbor.f):</w:t>
        <w:br/>
        <w:t xml:space="preserve">                    self.calculateNewPoint(current, rightNeighbor, 'x')</w:t>
        <w:br/>
        <w:br/>
        <w:t xml:space="preserve">                if (current.f &lt;= fValue &lt;= downNeighbor.f or current.f &gt;= fValue &gt;= downNeighbor.f):</w:t>
        <w:br/>
        <w:t xml:space="preserve">                    self.calculateNewPoint(current, downNeighbor, 'y')</w:t>
        <w:br/>
        <w:br/>
        <w:t xml:space="preserve">    def getResultingPoints(self):</w:t>
        <w:br/>
        <w:t xml:space="preserve">        points = [(x, y) for x, y in zip(self.arr_x, self.arr_y)]</w:t>
        <w:br/>
        <w:t xml:space="preserve">        sortedPoints = sorted(points, key=lambda lst: lst[0])</w:t>
        <w:br/>
        <w:t xml:space="preserve">        leftPoint = sortedPoints[0]</w:t>
        <w:br/>
        <w:t xml:space="preserve">        rightPoint = sortedPoints[-1]</w:t>
        <w:br/>
        <w:t xml:space="preserve">        x1, y1 = leftPoint</w:t>
        <w:br/>
        <w:t xml:space="preserve">        x2, y2 = rightPoint</w:t>
        <w:br/>
        <w:br/>
        <w:t xml:space="preserve">        slope = (y2 - y1) / (x2 - x1)</w:t>
        <w:br/>
        <w:br/>
        <w:t xml:space="preserve">        belowBorder = [(x1, y1)]</w:t>
        <w:br/>
        <w:t xml:space="preserve">        aboveBorder = [(x2, y2)]</w:t>
        <w:br/>
        <w:br/>
        <w:t xml:space="preserve">        for x, y in points:</w:t>
        <w:br/>
        <w:t xml:space="preserve">            border = slope * (x - x1) + y1</w:t>
        <w:br/>
        <w:t xml:space="preserve">            if y &lt; border:</w:t>
        <w:br/>
        <w:t xml:space="preserve">                belowBorder.append((x, y))</w:t>
        <w:br/>
        <w:t xml:space="preserve">            elif y &gt; border:</w:t>
        <w:br/>
        <w:t xml:space="preserve">                aboveBorder.append((x, y))</w:t>
        <w:br/>
        <w:br/>
        <w:t xml:space="preserve">        belowBorder.sort()</w:t>
        <w:br/>
        <w:t xml:space="preserve">        aboveBorder.sort(reverse=True)</w:t>
        <w:br/>
        <w:br/>
        <w:t xml:space="preserve">        aboveBorder.append((x1, y1))</w:t>
        <w:br/>
        <w:br/>
        <w:t xml:space="preserve">        resultPoints = belowBorder + aboveBorder</w:t>
        <w:br/>
        <w:br/>
        <w:t xml:space="preserve">        xValues, yValues = zip(*resultPoints)</w:t>
        <w:br/>
        <w:br/>
        <w:t xml:space="preserve">        plt.plot(xValues, yValues, c='red')</w:t>
        <w:br/>
        <w:br/>
        <w:t xml:space="preserve">        return resultPoints</w:t>
        <w:br/>
        <w:br/>
        <w:t xml:space="preserve">    def calculateLength(self, resultPoints):</w:t>
        <w:br/>
        <w:t xml:space="preserve">        length = 0</w:t>
        <w:br/>
        <w:t xml:space="preserve">        for i in range(1, len(resultPoints)):</w:t>
        <w:br/>
        <w:t xml:space="preserve">            x0, y0 = resultPoints[i - 1]</w:t>
        <w:br/>
        <w:t xml:space="preserve">            x1, y1 = resultPoints[i]</w:t>
        <w:br/>
        <w:t xml:space="preserve">            length += np.sqrt((x1 - x0) ** 2 + (y1 - y0) ** 2)</w:t>
        <w:br/>
        <w:t xml:space="preserve">        return length</w:t>
        <w:br/>
        <w:br/>
        <w:t xml:space="preserve">    def performPotentialEquilibrium(self):</w:t>
        <w:br/>
        <w:t xml:space="preserve">        self.initializePoints()</w:t>
        <w:br/>
        <w:t xml:space="preserve">        self.iteratePoints()</w:t>
        <w:br/>
        <w:br/>
        <w:t xml:space="preserve">        arrList = []</w:t>
        <w:br/>
        <w:t xml:space="preserve">        for row in self.arr_point:</w:t>
        <w:br/>
        <w:t xml:space="preserve">            for el in row:</w:t>
        <w:br/>
        <w:t xml:space="preserve">                if el.f is not None:</w:t>
        <w:br/>
        <w:t xml:space="preserve">                    arrList.append(el)</w:t>
        <w:br/>
        <w:br/>
        <w:t xml:space="preserve">        plt.scatter([el.x for el in arrList], [el.y for el in arrList], c='blue')</w:t>
        <w:br/>
        <w:br/>
        <w:t xml:space="preserve">        self.processPotentialEquilibrium(self.f)</w:t>
        <w:br/>
        <w:br/>
        <w:t xml:space="preserve">        length = self.calculateLength(self.getResultingPoints())</w:t>
        <w:br/>
        <w:br/>
        <w:t xml:space="preserve">        print(f"Desired length: {length}")</w:t>
        <w:br/>
        <w:t xml:space="preserve">        plt.show()</w:t>
        <w:br/>
        <w:br/>
        <w:br/>
        <w:t>if __name__ == "__main__":</w:t>
        <w:br/>
        <w:t xml:space="preserve">    calculator = EquiPotentialCalculator(f1=5, f2=5, f=4, step=0.1)</w:t>
        <w:br/>
        <w:t xml:space="preserve">    calculator.performPotentialEquilibrium()</w:t>
        <w:br/>
      </w:r>
    </w:p>
    <w:p>
      <w:pPr>
        <w:pStyle w:val="Normal"/>
        <w:jc w:val="left"/>
        <w:rPr>
          <w:rFonts w:ascii="Courier New" w:hAnsi="Courier New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6a0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код Знак"/>
    <w:basedOn w:val="DefaultParagraphFont"/>
    <w:link w:val="a3"/>
    <w:qFormat/>
    <w:rsid w:val="00a433c7"/>
    <w:rPr>
      <w:rFonts w:ascii="Courier New" w:hAnsi="Courier New" w:cs="Courier New"/>
    </w:rPr>
  </w:style>
  <w:style w:type="character" w:styleId="BookTitle">
    <w:name w:val="Book Title"/>
    <w:qFormat/>
    <w:rsid w:val="00146a07"/>
    <w:rPr>
      <w:b/>
      <w:bCs w:val="false"/>
      <w:smallCaps/>
      <w:spacing w:val="5"/>
    </w:rPr>
  </w:style>
  <w:style w:type="character" w:styleId="Style15" w:customStyle="1">
    <w:name w:val="Основной текст Знак"/>
    <w:basedOn w:val="DefaultParagraphFont"/>
    <w:link w:val="a5"/>
    <w:uiPriority w:val="99"/>
    <w:semiHidden/>
    <w:qFormat/>
    <w:rsid w:val="00146a07"/>
    <w:rPr>
      <w:rFonts w:ascii="Times New Roman" w:hAnsi="Times New Roman" w:eastAsia="NSimSun" w:cs="Mangal"/>
      <w:sz w:val="28"/>
      <w:szCs w:val="24"/>
      <w:lang w:val="ru-RU" w:eastAsia="zh-CN" w:bidi="hi-IN"/>
      <w14:ligatures w14:val="none"/>
    </w:rPr>
  </w:style>
  <w:style w:type="character" w:styleId="922" w:customStyle="1">
    <w:name w:val="922"/>
    <w:basedOn w:val="DefaultParagraphFont"/>
    <w:qFormat/>
    <w:rsid w:val="00f66e9f"/>
    <w:rPr/>
  </w:style>
  <w:style w:type="character" w:styleId="Strong">
    <w:name w:val="Strong"/>
    <w:basedOn w:val="DefaultParagraphFont"/>
    <w:uiPriority w:val="22"/>
    <w:qFormat/>
    <w:rsid w:val="003135fb"/>
    <w:rPr>
      <w:b/>
      <w:bCs/>
    </w:rPr>
  </w:style>
  <w:style w:type="character" w:styleId="Style16">
    <w:name w:val="Выделение"/>
    <w:basedOn w:val="DefaultParagraphFont"/>
    <w:uiPriority w:val="20"/>
    <w:qFormat/>
    <w:rsid w:val="003135fb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3135fb"/>
    <w:rPr>
      <w:color w:val="808080"/>
    </w:rPr>
  </w:style>
  <w:style w:type="character" w:styleId="Style17">
    <w:name w:val="Интернет-ссылка"/>
    <w:basedOn w:val="DefaultParagraphFont"/>
    <w:uiPriority w:val="99"/>
    <w:unhideWhenUsed/>
    <w:rsid w:val="0017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59a1"/>
    <w:rPr>
      <w:color w:val="605E5C"/>
      <w:shd w:fill="E1DFDD" w:val="clear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link w:val="a7"/>
    <w:uiPriority w:val="99"/>
    <w:semiHidden/>
    <w:unhideWhenUsed/>
    <w:rsid w:val="00146a07"/>
    <w:pPr>
      <w:spacing w:before="0" w:after="12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4" w:customStyle="1">
    <w:name w:val="код"/>
    <w:basedOn w:val="Normal"/>
    <w:link w:val="a4"/>
    <w:qFormat/>
    <w:rsid w:val="00a433c7"/>
    <w:pPr>
      <w:spacing w:lineRule="auto" w:line="240"/>
    </w:pPr>
    <w:rPr>
      <w:rFonts w:ascii="Courier New" w:hAnsi="Courier New" w:cs="Courier New"/>
    </w:rPr>
  </w:style>
  <w:style w:type="paragraph" w:styleId="Times142" w:customStyle="1">
    <w:name w:val="Times14_РИО2"/>
    <w:basedOn w:val="Normal"/>
    <w:qFormat/>
    <w:rsid w:val="00146a07"/>
    <w:pPr>
      <w:tabs>
        <w:tab w:val="clear" w:pos="720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11" w:customStyle="1">
    <w:name w:val="Заголовок 11"/>
    <w:basedOn w:val="Normal"/>
    <w:next w:val="Style20"/>
    <w:qFormat/>
    <w:rsid w:val="00146a07"/>
    <w:pPr>
      <w:keepNext w:val="true"/>
      <w:jc w:val="center"/>
      <w:outlineLvl w:val="0"/>
    </w:pPr>
    <w:rPr>
      <w:rFonts w:eastAsia="Microsoft YaHei"/>
      <w:b/>
      <w:bCs/>
      <w:caps/>
      <w:szCs w:val="36"/>
    </w:rPr>
  </w:style>
  <w:style w:type="paragraph" w:styleId="21" w:customStyle="1">
    <w:name w:val="Заголовок 21"/>
    <w:basedOn w:val="Normal"/>
    <w:next w:val="Style20"/>
    <w:qFormat/>
    <w:rsid w:val="00146a07"/>
    <w:pPr>
      <w:keepNext w:val="true"/>
      <w:ind w:firstLine="709"/>
      <w:outlineLvl w:val="1"/>
    </w:pPr>
    <w:rPr>
      <w:rFonts w:eastAsia="Microsoft YaHei"/>
      <w:b/>
      <w:bCs/>
      <w:szCs w:val="32"/>
    </w:rPr>
  </w:style>
  <w:style w:type="paragraph" w:styleId="31" w:customStyle="1">
    <w:name w:val="Заголовок 31"/>
    <w:basedOn w:val="Normal"/>
    <w:next w:val="Style20"/>
    <w:qFormat/>
    <w:rsid w:val="00146a07"/>
    <w:pPr>
      <w:keepNext w:val="true"/>
      <w:ind w:firstLine="709"/>
      <w:outlineLvl w:val="2"/>
    </w:pPr>
    <w:rPr>
      <w:rFonts w:eastAsia="Microsoft YaHei"/>
      <w:b/>
      <w:bCs/>
      <w:i/>
      <w:szCs w:val="28"/>
    </w:rPr>
  </w:style>
  <w:style w:type="paragraph" w:styleId="Docdata" w:customStyle="1">
    <w:name w:val="docdata"/>
    <w:basedOn w:val="Normal"/>
    <w:qFormat/>
    <w:rsid w:val="00146a07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kern w:val="0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146a07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kern w:val="0"/>
      <w:sz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LibreOffice/7.2.1.2$Windows_X86_64 LibreOffice_project/87b77fad49947c1441b67c559c339af8f3517e22</Application>
  <AppVersion>15.0000</AppVersion>
  <Pages>4</Pages>
  <Words>884</Words>
  <Characters>5560</Characters>
  <CharactersWithSpaces>7884</CharactersWithSpaces>
  <Paragraphs>44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2023-10-17T20:24:00Z</dcterms:created>
  <dc:creator>Elizaveta Andreeva</dc:creator>
  <dc:description/>
  <dc:language>ru-RU</dc:language>
  <cp:lastModifiedBy/>
  <dcterms:modified xsi:type="dcterms:W3CDTF">2023-11-05T23:52:28Z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