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30" w:rsidRPr="00FB609F" w:rsidRDefault="00700652" w:rsidP="00FB609F">
      <w:pPr>
        <w:spacing w:after="200" w:line="276" w:lineRule="auto"/>
        <w:jc w:val="center"/>
        <w:rPr>
          <w:sz w:val="28"/>
          <w:szCs w:val="28"/>
        </w:rPr>
      </w:pPr>
      <w:r w:rsidRPr="00FB609F">
        <w:rPr>
          <w:sz w:val="28"/>
          <w:szCs w:val="28"/>
        </w:rPr>
        <w:t>Санкт-</w:t>
      </w:r>
      <w:r w:rsidRPr="00FB609F">
        <w:rPr>
          <w:rFonts w:eastAsiaTheme="minorHAnsi"/>
          <w:sz w:val="28"/>
          <w:szCs w:val="28"/>
          <w:lang w:eastAsia="en-US"/>
        </w:rPr>
        <w:t>Петербургский</w:t>
      </w:r>
      <w:r w:rsidRPr="00FB609F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183330" w:rsidRPr="00FB609F" w:rsidRDefault="00700652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B609F">
        <w:rPr>
          <w:rFonts w:eastAsiaTheme="minorHAnsi"/>
          <w:sz w:val="28"/>
          <w:szCs w:val="28"/>
          <w:lang w:eastAsia="en-US"/>
        </w:rPr>
        <w:t>кафедра физики</w:t>
      </w: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700652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B609F">
        <w:rPr>
          <w:rFonts w:eastAsiaTheme="minorHAnsi"/>
          <w:sz w:val="28"/>
          <w:szCs w:val="28"/>
          <w:lang w:eastAsia="en-US"/>
        </w:rPr>
        <w:t xml:space="preserve">Задание №3 по дисциплине </w:t>
      </w:r>
    </w:p>
    <w:p w:rsidR="00183330" w:rsidRPr="00FB609F" w:rsidRDefault="00700652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B609F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:rsidR="00183330" w:rsidRPr="00FB609F" w:rsidRDefault="00700652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B609F">
        <w:rPr>
          <w:rFonts w:eastAsiaTheme="minorHAnsi"/>
          <w:sz w:val="28"/>
          <w:szCs w:val="28"/>
          <w:lang w:eastAsia="en-US"/>
        </w:rPr>
        <w:t>Название: Прохождение сигнала через четырёхполюсник</w:t>
      </w: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183330" w:rsidRPr="00FB609F">
        <w:trPr>
          <w:trHeight w:val="384"/>
        </w:trPr>
        <w:tc>
          <w:tcPr>
            <w:tcW w:w="3544" w:type="dxa"/>
          </w:tcPr>
          <w:p w:rsidR="00183330" w:rsidRPr="00FB609F" w:rsidRDefault="00700652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FB609F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183330" w:rsidRPr="00FB609F" w:rsidRDefault="00FB609F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Самохин К.А.</w:t>
            </w:r>
          </w:p>
        </w:tc>
      </w:tr>
      <w:tr w:rsidR="00183330" w:rsidRPr="00FB609F">
        <w:trPr>
          <w:trHeight w:val="384"/>
        </w:trPr>
        <w:tc>
          <w:tcPr>
            <w:tcW w:w="3544" w:type="dxa"/>
          </w:tcPr>
          <w:p w:rsidR="00183330" w:rsidRPr="00FB609F" w:rsidRDefault="00700652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FB609F">
              <w:rPr>
                <w:rFonts w:eastAsiaTheme="minorHAns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183330" w:rsidRPr="00FB609F" w:rsidRDefault="00FB609F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1303</w:t>
            </w:r>
          </w:p>
        </w:tc>
      </w:tr>
      <w:tr w:rsidR="00183330" w:rsidRPr="00FB609F">
        <w:trPr>
          <w:trHeight w:val="384"/>
        </w:trPr>
        <w:tc>
          <w:tcPr>
            <w:tcW w:w="3544" w:type="dxa"/>
          </w:tcPr>
          <w:p w:rsidR="00183330" w:rsidRPr="00FB609F" w:rsidRDefault="00700652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FB609F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183330" w:rsidRPr="00FB609F" w:rsidRDefault="00700652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FB609F">
              <w:rPr>
                <w:rFonts w:eastAsiaTheme="minorHAns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183330" w:rsidRPr="00FB609F">
        <w:trPr>
          <w:trHeight w:val="384"/>
        </w:trPr>
        <w:tc>
          <w:tcPr>
            <w:tcW w:w="3544" w:type="dxa"/>
          </w:tcPr>
          <w:p w:rsidR="00183330" w:rsidRPr="00FB609F" w:rsidRDefault="00700652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FB609F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183330" w:rsidRPr="00FB609F" w:rsidRDefault="00183330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183330" w:rsidRPr="00FB609F">
        <w:trPr>
          <w:trHeight w:val="384"/>
        </w:trPr>
        <w:tc>
          <w:tcPr>
            <w:tcW w:w="3544" w:type="dxa"/>
          </w:tcPr>
          <w:p w:rsidR="00183330" w:rsidRPr="00FB609F" w:rsidRDefault="00183330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:rsidR="00183330" w:rsidRPr="00FB609F" w:rsidRDefault="00183330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:rsidR="00183330" w:rsidRPr="00FB609F" w:rsidRDefault="00700652">
      <w:pPr>
        <w:spacing w:after="200" w:line="276" w:lineRule="auto"/>
        <w:ind w:left="1416" w:firstLine="708"/>
        <w:jc w:val="center"/>
        <w:rPr>
          <w:rFonts w:eastAsiaTheme="minorHAnsi"/>
          <w:sz w:val="28"/>
          <w:szCs w:val="28"/>
          <w:lang w:eastAsia="en-US"/>
        </w:rPr>
      </w:pPr>
      <w:r w:rsidRPr="00FB609F">
        <w:rPr>
          <w:rFonts w:eastAsiaTheme="minorHAnsi"/>
          <w:sz w:val="28"/>
          <w:szCs w:val="28"/>
          <w:lang w:eastAsia="en-US"/>
        </w:rPr>
        <w:t>Крайний срок сдачи</w:t>
      </w:r>
      <w:r w:rsidRPr="00FB609F">
        <w:rPr>
          <w:rFonts w:eastAsiaTheme="minorHAnsi"/>
          <w:sz w:val="28"/>
          <w:szCs w:val="28"/>
          <w:lang w:val="en-US" w:eastAsia="en-US"/>
        </w:rPr>
        <w:t>:</w:t>
      </w:r>
      <w:r w:rsidRPr="00FB609F">
        <w:rPr>
          <w:rFonts w:eastAsiaTheme="minorHAnsi"/>
          <w:sz w:val="28"/>
          <w:szCs w:val="28"/>
          <w:lang w:val="en-US" w:eastAsia="en-US"/>
        </w:rPr>
        <w:tab/>
      </w:r>
      <w:r w:rsidRPr="00FB609F">
        <w:rPr>
          <w:rFonts w:eastAsiaTheme="minorHAnsi"/>
          <w:sz w:val="28"/>
          <w:szCs w:val="28"/>
          <w:lang w:val="en-US" w:eastAsia="en-US"/>
        </w:rPr>
        <w:tab/>
      </w:r>
      <w:r w:rsidRPr="00FB609F">
        <w:rPr>
          <w:rFonts w:eastAsiaTheme="minorHAnsi"/>
          <w:sz w:val="28"/>
          <w:szCs w:val="28"/>
        </w:rPr>
        <w:t>2</w:t>
      </w:r>
      <w:r w:rsidRPr="00FB609F">
        <w:rPr>
          <w:rFonts w:eastAsiaTheme="minorHAnsi"/>
          <w:sz w:val="28"/>
          <w:szCs w:val="28"/>
          <w:lang w:val="en-US"/>
        </w:rPr>
        <w:t>2</w:t>
      </w:r>
      <w:r w:rsidRPr="00FB609F">
        <w:rPr>
          <w:rFonts w:eastAsiaTheme="minorHAnsi"/>
          <w:sz w:val="28"/>
          <w:szCs w:val="28"/>
          <w:lang w:val="en-US" w:eastAsia="en-US"/>
        </w:rPr>
        <w:t>.1</w:t>
      </w:r>
      <w:r w:rsidRPr="00FB609F">
        <w:rPr>
          <w:rFonts w:eastAsiaTheme="minorHAnsi"/>
          <w:sz w:val="28"/>
          <w:szCs w:val="28"/>
          <w:lang w:eastAsia="en-US"/>
        </w:rPr>
        <w:t>1.23</w:t>
      </w: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700652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B609F">
        <w:rPr>
          <w:rFonts w:eastAsiaTheme="minorHAnsi"/>
          <w:sz w:val="28"/>
          <w:szCs w:val="28"/>
          <w:lang w:eastAsia="en-US"/>
        </w:rPr>
        <w:tab/>
      </w:r>
      <w:r w:rsidRPr="00FB609F">
        <w:rPr>
          <w:rFonts w:eastAsiaTheme="minorHAnsi"/>
          <w:sz w:val="28"/>
          <w:szCs w:val="28"/>
          <w:lang w:eastAsia="en-US"/>
        </w:rPr>
        <w:tab/>
      </w:r>
    </w:p>
    <w:p w:rsidR="00183330" w:rsidRPr="00FB609F" w:rsidRDefault="00700652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B609F">
        <w:rPr>
          <w:rFonts w:eastAsiaTheme="minorHAnsi"/>
          <w:sz w:val="28"/>
          <w:szCs w:val="28"/>
          <w:lang w:eastAsia="en-US"/>
        </w:rPr>
        <w:t xml:space="preserve"> </w:t>
      </w: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18333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183330" w:rsidRPr="00FB609F" w:rsidRDefault="00700652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B609F">
        <w:rPr>
          <w:rFonts w:eastAsiaTheme="minorHAnsi"/>
          <w:sz w:val="28"/>
          <w:szCs w:val="28"/>
          <w:lang w:eastAsia="en-US"/>
        </w:rPr>
        <w:t>Санкт-Петербург 2023</w:t>
      </w:r>
    </w:p>
    <w:p w:rsidR="00183330" w:rsidRPr="00FB609F" w:rsidRDefault="00700652" w:rsidP="00FB609F">
      <w:pPr>
        <w:jc w:val="center"/>
        <w:rPr>
          <w:sz w:val="28"/>
          <w:szCs w:val="28"/>
          <w:u w:val="single"/>
        </w:rPr>
      </w:pPr>
      <w:r w:rsidRPr="00FB609F">
        <w:rPr>
          <w:sz w:val="28"/>
          <w:szCs w:val="28"/>
          <w:u w:val="single"/>
        </w:rPr>
        <w:br w:type="page" w:clear="all"/>
      </w:r>
      <w:r w:rsidRPr="00FB609F">
        <w:rPr>
          <w:sz w:val="28"/>
          <w:szCs w:val="28"/>
          <w:u w:val="single"/>
        </w:rPr>
        <w:lastRenderedPageBreak/>
        <w:t>Условие задания 3</w:t>
      </w:r>
    </w:p>
    <w:p w:rsidR="00183330" w:rsidRPr="00FB609F" w:rsidRDefault="00700652">
      <w:pPr>
        <w:ind w:firstLine="708"/>
        <w:jc w:val="both"/>
        <w:rPr>
          <w:sz w:val="28"/>
          <w:szCs w:val="28"/>
        </w:rPr>
      </w:pPr>
      <w:r w:rsidRPr="00FB609F">
        <w:rPr>
          <w:sz w:val="28"/>
          <w:szCs w:val="28"/>
        </w:rPr>
        <w:t xml:space="preserve">Сигнал поступает на вход четырёхполюсника (контакты 1 и 2), показанного на рис.1. </w:t>
      </w:r>
      <w:r w:rsidRPr="00FB609F">
        <w:rPr>
          <w:sz w:val="28"/>
          <w:szCs w:val="28"/>
        </w:rPr>
        <w:t>Четырехполюсник состоит из катушек индуктивности (</w:t>
      </w:r>
      <w:r w:rsidRPr="00FB609F">
        <w:rPr>
          <w:sz w:val="28"/>
          <w:szCs w:val="28"/>
          <w:lang w:val="en-US"/>
        </w:rPr>
        <w:t>L</w:t>
      </w:r>
      <w:r w:rsidRPr="00FB609F">
        <w:rPr>
          <w:sz w:val="28"/>
          <w:szCs w:val="28"/>
        </w:rPr>
        <w:t xml:space="preserve">1 и </w:t>
      </w:r>
      <w:r w:rsidRPr="00FB609F">
        <w:rPr>
          <w:sz w:val="28"/>
          <w:szCs w:val="28"/>
          <w:lang w:val="en-US"/>
        </w:rPr>
        <w:t>L</w:t>
      </w:r>
      <w:r w:rsidRPr="00FB609F">
        <w:rPr>
          <w:sz w:val="28"/>
          <w:szCs w:val="28"/>
        </w:rPr>
        <w:t>2), конденсаторов (</w:t>
      </w:r>
      <w:r w:rsidRPr="00FB609F">
        <w:rPr>
          <w:sz w:val="28"/>
          <w:szCs w:val="28"/>
          <w:lang w:val="en-US"/>
        </w:rPr>
        <w:t>C</w:t>
      </w:r>
      <w:r w:rsidRPr="00FB609F">
        <w:rPr>
          <w:sz w:val="28"/>
          <w:szCs w:val="28"/>
        </w:rPr>
        <w:t xml:space="preserve">1 и </w:t>
      </w:r>
      <w:r w:rsidRPr="00FB609F">
        <w:rPr>
          <w:sz w:val="28"/>
          <w:szCs w:val="28"/>
          <w:lang w:val="en-US"/>
        </w:rPr>
        <w:t>C</w:t>
      </w:r>
      <w:r w:rsidRPr="00FB609F">
        <w:rPr>
          <w:sz w:val="28"/>
          <w:szCs w:val="28"/>
        </w:rPr>
        <w:t>2) и резисторов (</w:t>
      </w:r>
      <w:r w:rsidRPr="00FB609F">
        <w:rPr>
          <w:sz w:val="28"/>
          <w:szCs w:val="28"/>
          <w:lang w:val="en-US"/>
        </w:rPr>
        <w:t>R</w:t>
      </w:r>
      <w:r w:rsidRPr="00FB609F">
        <w:rPr>
          <w:sz w:val="28"/>
          <w:szCs w:val="28"/>
        </w:rPr>
        <w:t xml:space="preserve">1, </w:t>
      </w:r>
      <w:r w:rsidRPr="00FB609F">
        <w:rPr>
          <w:sz w:val="28"/>
          <w:szCs w:val="28"/>
          <w:lang w:val="en-US"/>
        </w:rPr>
        <w:t>R</w:t>
      </w:r>
      <w:r w:rsidRPr="00FB609F">
        <w:rPr>
          <w:sz w:val="28"/>
          <w:szCs w:val="28"/>
        </w:rPr>
        <w:t xml:space="preserve">2, </w:t>
      </w:r>
      <w:r w:rsidRPr="00FB609F">
        <w:rPr>
          <w:sz w:val="28"/>
          <w:szCs w:val="28"/>
          <w:lang w:val="en-US"/>
        </w:rPr>
        <w:t>R</w:t>
      </w:r>
      <w:r w:rsidRPr="00FB609F">
        <w:rPr>
          <w:sz w:val="28"/>
          <w:szCs w:val="28"/>
        </w:rPr>
        <w:t xml:space="preserve">3 и </w:t>
      </w:r>
      <w:r w:rsidRPr="00FB609F">
        <w:rPr>
          <w:sz w:val="28"/>
          <w:szCs w:val="28"/>
          <w:lang w:val="en-US"/>
        </w:rPr>
        <w:t>R</w:t>
      </w:r>
      <w:r w:rsidRPr="00FB609F">
        <w:rPr>
          <w:sz w:val="28"/>
          <w:szCs w:val="28"/>
        </w:rPr>
        <w:t>4). Сигнал представляет собой суперпозицию гармонических функций:</w:t>
      </w:r>
    </w:p>
    <w:p w:rsidR="00183330" w:rsidRPr="00FB609F" w:rsidRDefault="00700652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FB609F">
        <w:rPr>
          <w:sz w:val="28"/>
          <w:szCs w:val="28"/>
        </w:rPr>
        <w:t>.</w:t>
      </w:r>
    </w:p>
    <w:p w:rsidR="00183330" w:rsidRPr="00FB609F" w:rsidRDefault="00700652">
      <w:pPr>
        <w:ind w:firstLine="708"/>
        <w:jc w:val="both"/>
        <w:rPr>
          <w:sz w:val="28"/>
          <w:szCs w:val="28"/>
        </w:rPr>
      </w:pPr>
      <w:r w:rsidRPr="00FB609F">
        <w:rPr>
          <w:sz w:val="28"/>
          <w:szCs w:val="28"/>
        </w:rPr>
        <w:t xml:space="preserve">Определить во сколько раз уменьшится амплитуда </w:t>
      </w:r>
      <w:r w:rsidRPr="00FB609F">
        <w:rPr>
          <w:i/>
          <w:sz w:val="28"/>
          <w:szCs w:val="28"/>
          <w:lang w:val="en-US"/>
        </w:rPr>
        <w:t>k</w:t>
      </w:r>
      <w:r w:rsidRPr="00FB609F"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FB609F">
        <w:rPr>
          <w:sz w:val="28"/>
          <w:szCs w:val="28"/>
          <w:lang w:val="en-US"/>
        </w:rPr>
        <w:t>N</w:t>
      </w:r>
      <w:r w:rsidRPr="00FB609F"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</w:t>
      </w:r>
      <w:r w:rsidRPr="00FB609F">
        <w:rPr>
          <w:sz w:val="28"/>
          <w:szCs w:val="28"/>
        </w:rPr>
        <w:t xml:space="preserve">тствует определённому моменту времени </w:t>
      </w:r>
      <w:r w:rsidRPr="00FB609F">
        <w:rPr>
          <w:i/>
          <w:sz w:val="28"/>
          <w:szCs w:val="28"/>
          <w:lang w:val="en-US"/>
        </w:rPr>
        <w:t>t</w:t>
      </w:r>
      <w:r w:rsidRPr="00FB609F">
        <w:rPr>
          <w:i/>
          <w:sz w:val="28"/>
          <w:szCs w:val="28"/>
          <w:vertAlign w:val="subscript"/>
          <w:lang w:val="en-US"/>
        </w:rPr>
        <w:t>i</w:t>
      </w:r>
      <w:r w:rsidRPr="00FB609F"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 w:rsidRPr="00FB609F">
        <w:rPr>
          <w:i/>
          <w:sz w:val="28"/>
          <w:szCs w:val="28"/>
        </w:rPr>
        <w:t>δ</w:t>
      </w:r>
      <w:r w:rsidRPr="00FB609F">
        <w:rPr>
          <w:i/>
          <w:sz w:val="28"/>
          <w:szCs w:val="28"/>
          <w:lang w:val="en-US"/>
        </w:rPr>
        <w:t>t</w:t>
      </w:r>
      <w:r w:rsidRPr="00FB609F">
        <w:rPr>
          <w:i/>
          <w:sz w:val="28"/>
          <w:szCs w:val="28"/>
        </w:rPr>
        <w:t>=</w:t>
      </w:r>
      <w:r w:rsidRPr="00FB609F">
        <w:rPr>
          <w:i/>
          <w:sz w:val="28"/>
          <w:szCs w:val="28"/>
          <w:lang w:val="en-US"/>
        </w:rPr>
        <w:t>t</w:t>
      </w:r>
      <w:r w:rsidRPr="00FB609F">
        <w:rPr>
          <w:i/>
          <w:sz w:val="28"/>
          <w:szCs w:val="28"/>
          <w:vertAlign w:val="subscript"/>
          <w:lang w:val="en-US"/>
        </w:rPr>
        <w:t>i</w:t>
      </w:r>
      <w:r w:rsidRPr="00FB609F">
        <w:rPr>
          <w:i/>
          <w:sz w:val="28"/>
          <w:szCs w:val="28"/>
          <w:vertAlign w:val="subscript"/>
        </w:rPr>
        <w:t>+1</w:t>
      </w:r>
      <w:r w:rsidRPr="00FB609F">
        <w:rPr>
          <w:i/>
          <w:sz w:val="28"/>
          <w:szCs w:val="28"/>
        </w:rPr>
        <w:t>-</w:t>
      </w:r>
      <w:r w:rsidRPr="00FB609F">
        <w:rPr>
          <w:i/>
          <w:sz w:val="28"/>
          <w:szCs w:val="28"/>
          <w:lang w:val="en-US"/>
        </w:rPr>
        <w:t>t</w:t>
      </w:r>
      <w:r w:rsidRPr="00FB609F">
        <w:rPr>
          <w:i/>
          <w:sz w:val="28"/>
          <w:szCs w:val="28"/>
          <w:vertAlign w:val="subscript"/>
          <w:lang w:val="en-US"/>
        </w:rPr>
        <w:t>i</w:t>
      </w:r>
      <w:r w:rsidRPr="00FB609F">
        <w:rPr>
          <w:sz w:val="28"/>
          <w:szCs w:val="28"/>
        </w:rPr>
        <w:t>. В данном задании требуется найти АЧХ передаточной характеристики четырехполюсника, а также применить алгоритм дискрет</w:t>
      </w:r>
      <w:r w:rsidRPr="00FB609F">
        <w:rPr>
          <w:sz w:val="28"/>
          <w:szCs w:val="28"/>
        </w:rPr>
        <w:t xml:space="preserve">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FB609F">
        <w:rPr>
          <w:sz w:val="28"/>
          <w:szCs w:val="28"/>
        </w:rPr>
        <w:t xml:space="preserve"> от 0 до 100 рад/с, а также графики сигнала и его спектра.</w:t>
      </w:r>
    </w:p>
    <w:p w:rsidR="00183330" w:rsidRPr="00FB609F" w:rsidRDefault="00700652">
      <w:pPr>
        <w:ind w:firstLine="708"/>
        <w:jc w:val="both"/>
        <w:rPr>
          <w:sz w:val="28"/>
          <w:szCs w:val="28"/>
        </w:rPr>
      </w:pPr>
      <w:r w:rsidRPr="00FB609F">
        <w:rPr>
          <w:sz w:val="28"/>
          <w:szCs w:val="28"/>
        </w:rPr>
        <w:t>Параметры четырехполюсника, номер гармоники, номера выходны</w:t>
      </w:r>
      <w:r w:rsidRPr="00FB609F">
        <w:rPr>
          <w:sz w:val="28"/>
          <w:szCs w:val="28"/>
        </w:rPr>
        <w:t>х контактов четырехполюсника, массивы со входным сигналом можно найти в файле “</w:t>
      </w:r>
      <w:r w:rsidRPr="00FB609F">
        <w:rPr>
          <w:sz w:val="28"/>
          <w:szCs w:val="28"/>
          <w:lang w:val="en-US"/>
        </w:rPr>
        <w:t>FOIT</w:t>
      </w:r>
      <w:r w:rsidRPr="00FB609F">
        <w:rPr>
          <w:sz w:val="28"/>
          <w:szCs w:val="28"/>
        </w:rPr>
        <w:t>_</w:t>
      </w:r>
      <w:r w:rsidRPr="00FB609F">
        <w:rPr>
          <w:sz w:val="28"/>
          <w:szCs w:val="28"/>
          <w:lang w:val="en-US"/>
        </w:rPr>
        <w:t>IDZ</w:t>
      </w:r>
      <w:r w:rsidRPr="00FB609F">
        <w:rPr>
          <w:sz w:val="28"/>
          <w:szCs w:val="28"/>
        </w:rPr>
        <w:t>3</w:t>
      </w:r>
      <w:r w:rsidRPr="00FB609F">
        <w:rPr>
          <w:sz w:val="28"/>
          <w:szCs w:val="28"/>
        </w:rPr>
        <w:t>.xlsx”.</w:t>
      </w:r>
    </w:p>
    <w:p w:rsidR="00183330" w:rsidRPr="00FB609F" w:rsidRDefault="00700652">
      <w:pPr>
        <w:jc w:val="both"/>
        <w:rPr>
          <w:sz w:val="28"/>
          <w:szCs w:val="28"/>
        </w:rPr>
      </w:pPr>
      <w:r w:rsidRPr="00FB609F">
        <w:rPr>
          <w:sz w:val="28"/>
          <w:szCs w:val="28"/>
        </w:rPr>
        <w:t xml:space="preserve"> </w:t>
      </w:r>
    </w:p>
    <w:p w:rsidR="00183330" w:rsidRPr="00FB609F" w:rsidRDefault="00700652">
      <w:pPr>
        <w:jc w:val="center"/>
        <w:rPr>
          <w:sz w:val="28"/>
          <w:szCs w:val="28"/>
        </w:rPr>
      </w:pPr>
      <w:r w:rsidRPr="00FB609F">
        <w:rPr>
          <w:noProof/>
          <w:sz w:val="28"/>
          <w:szCs w:val="28"/>
        </w:rPr>
        <w:drawing>
          <wp:inline distT="0" distB="0" distL="0" distR="0">
            <wp:extent cx="3371850" cy="3342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395889" cy="33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30" w:rsidRPr="00FB609F" w:rsidRDefault="00700652">
      <w:pPr>
        <w:jc w:val="center"/>
        <w:rPr>
          <w:sz w:val="28"/>
          <w:szCs w:val="28"/>
        </w:rPr>
      </w:pPr>
      <w:r w:rsidRPr="00FB609F">
        <w:rPr>
          <w:sz w:val="28"/>
          <w:szCs w:val="28"/>
        </w:rPr>
        <w:t>Рисунок 1. Исследуемый четырехполюсник</w:t>
      </w:r>
    </w:p>
    <w:p w:rsidR="00183330" w:rsidRPr="00FB609F" w:rsidRDefault="00183330">
      <w:pPr>
        <w:jc w:val="center"/>
        <w:rPr>
          <w:sz w:val="28"/>
          <w:szCs w:val="28"/>
        </w:rPr>
      </w:pPr>
    </w:p>
    <w:p w:rsidR="00183330" w:rsidRPr="00FB609F" w:rsidRDefault="00700652">
      <w:pPr>
        <w:ind w:firstLine="708"/>
        <w:jc w:val="both"/>
        <w:rPr>
          <w:sz w:val="28"/>
          <w:szCs w:val="28"/>
        </w:rPr>
      </w:pPr>
      <w:r w:rsidRPr="00FB609F">
        <w:rPr>
          <w:sz w:val="28"/>
          <w:szCs w:val="28"/>
        </w:rPr>
        <w:t xml:space="preserve">Отношение амплитуды </w:t>
      </w:r>
      <w:r w:rsidRPr="00FB609F">
        <w:rPr>
          <w:i/>
          <w:sz w:val="28"/>
          <w:szCs w:val="28"/>
          <w:lang w:val="en-US"/>
        </w:rPr>
        <w:t>k</w:t>
      </w:r>
      <w:r w:rsidRPr="00FB609F">
        <w:rPr>
          <w:sz w:val="28"/>
          <w:szCs w:val="28"/>
        </w:rPr>
        <w:t xml:space="preserve">-й гармоники на выходе к амплитуде </w:t>
      </w:r>
      <w:r w:rsidRPr="00FB609F">
        <w:rPr>
          <w:i/>
          <w:sz w:val="28"/>
          <w:szCs w:val="28"/>
          <w:lang w:val="en-US"/>
        </w:rPr>
        <w:t>k</w:t>
      </w:r>
      <w:r w:rsidRPr="00FB609F">
        <w:rPr>
          <w:sz w:val="28"/>
          <w:szCs w:val="28"/>
        </w:rP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вых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вх</m:t>
            </m:r>
          </m:sup>
        </m:sSubSup>
      </m:oMath>
      <w:r w:rsidRPr="00FB609F">
        <w:rPr>
          <w:sz w:val="28"/>
          <w:szCs w:val="28"/>
        </w:rPr>
        <w:t>) нужно вычисл</w:t>
      </w:r>
      <w:r w:rsidRPr="00FB609F">
        <w:rPr>
          <w:sz w:val="28"/>
          <w:szCs w:val="28"/>
        </w:rPr>
        <w:t xml:space="preserve">ить и записать в файл </w:t>
      </w:r>
      <w:r w:rsidRPr="00FB609F">
        <w:rPr>
          <w:sz w:val="28"/>
          <w:szCs w:val="28"/>
          <w:lang w:val="en-US"/>
        </w:rPr>
        <w:t>IDZ</w:t>
      </w:r>
      <w:r w:rsidRPr="00FB609F">
        <w:rPr>
          <w:sz w:val="28"/>
          <w:szCs w:val="28"/>
        </w:rPr>
        <w:t>3</w:t>
      </w:r>
      <w:r w:rsidRPr="00FB609F">
        <w:rPr>
          <w:sz w:val="28"/>
          <w:szCs w:val="28"/>
        </w:rPr>
        <w:t>.</w:t>
      </w:r>
      <w:r w:rsidRPr="00FB609F">
        <w:rPr>
          <w:sz w:val="28"/>
          <w:szCs w:val="28"/>
          <w:lang w:val="en-US"/>
        </w:rPr>
        <w:t>txt</w:t>
      </w:r>
      <w:r w:rsidRPr="00FB609F">
        <w:rPr>
          <w:sz w:val="28"/>
          <w:szCs w:val="28"/>
        </w:rPr>
        <w:t xml:space="preserve"> в папке </w:t>
      </w:r>
      <w:r w:rsidRPr="00FB609F">
        <w:rPr>
          <w:sz w:val="28"/>
          <w:szCs w:val="28"/>
          <w:lang w:val="en-US"/>
        </w:rPr>
        <w:t>IDZ</w:t>
      </w:r>
      <w:r w:rsidRPr="00FB609F">
        <w:rPr>
          <w:sz w:val="28"/>
          <w:szCs w:val="28"/>
        </w:rPr>
        <w:t xml:space="preserve">3. Помимо текстового файла </w:t>
      </w:r>
      <w:r w:rsidRPr="00FB609F">
        <w:rPr>
          <w:sz w:val="28"/>
          <w:szCs w:val="28"/>
          <w:lang w:val="en-US"/>
        </w:rPr>
        <w:t>IDZ</w:t>
      </w:r>
      <w:r w:rsidRPr="00FB609F">
        <w:rPr>
          <w:sz w:val="28"/>
          <w:szCs w:val="28"/>
        </w:rPr>
        <w:t>3</w:t>
      </w:r>
      <w:r w:rsidRPr="00FB609F">
        <w:rPr>
          <w:sz w:val="28"/>
          <w:szCs w:val="28"/>
        </w:rPr>
        <w:t>.</w:t>
      </w:r>
      <w:r w:rsidRPr="00FB609F">
        <w:rPr>
          <w:sz w:val="28"/>
          <w:szCs w:val="28"/>
          <w:lang w:val="en-US"/>
        </w:rPr>
        <w:t>txt</w:t>
      </w:r>
      <w:r w:rsidRPr="00FB609F">
        <w:rPr>
          <w:sz w:val="28"/>
          <w:szCs w:val="28"/>
        </w:rPr>
        <w:t xml:space="preserve"> в папке </w:t>
      </w:r>
      <w:r w:rsidRPr="00FB609F">
        <w:rPr>
          <w:sz w:val="28"/>
          <w:szCs w:val="28"/>
          <w:lang w:val="en-US"/>
        </w:rPr>
        <w:t>IDZ</w:t>
      </w:r>
      <w:r w:rsidRPr="00FB609F">
        <w:rPr>
          <w:sz w:val="28"/>
          <w:szCs w:val="28"/>
        </w:rPr>
        <w:t xml:space="preserve">3 должен находиться </w:t>
      </w:r>
      <w:r w:rsidRPr="00FB609F">
        <w:rPr>
          <w:sz w:val="28"/>
          <w:szCs w:val="28"/>
          <w:lang w:val="en-US"/>
        </w:rPr>
        <w:t>Word</w:t>
      </w:r>
      <w:r w:rsidRPr="00FB609F">
        <w:rPr>
          <w:sz w:val="28"/>
          <w:szCs w:val="28"/>
        </w:rPr>
        <w:t>-файл с отчетом, а также файл с кодом (</w:t>
      </w:r>
      <w:r w:rsidRPr="00FB609F">
        <w:rPr>
          <w:sz w:val="28"/>
          <w:szCs w:val="28"/>
          <w:lang w:val="en-US"/>
        </w:rPr>
        <w:t>Python</w:t>
      </w:r>
      <w:r w:rsidRPr="00FB609F">
        <w:rPr>
          <w:sz w:val="28"/>
          <w:szCs w:val="28"/>
        </w:rPr>
        <w:t xml:space="preserve">, </w:t>
      </w:r>
      <w:r w:rsidRPr="00FB609F">
        <w:rPr>
          <w:sz w:val="28"/>
          <w:szCs w:val="28"/>
          <w:lang w:val="en-US"/>
        </w:rPr>
        <w:t>Mathcad</w:t>
      </w:r>
      <w:r w:rsidRPr="00FB609F">
        <w:rPr>
          <w:sz w:val="28"/>
          <w:szCs w:val="28"/>
        </w:rPr>
        <w:t xml:space="preserve">, </w:t>
      </w:r>
      <w:r w:rsidRPr="00FB609F">
        <w:rPr>
          <w:sz w:val="28"/>
          <w:szCs w:val="28"/>
          <w:lang w:val="en-US"/>
        </w:rPr>
        <w:t>Mathematica</w:t>
      </w:r>
      <w:r w:rsidRPr="00FB609F">
        <w:rPr>
          <w:sz w:val="28"/>
          <w:szCs w:val="28"/>
        </w:rPr>
        <w:t>). Для лучшего понимания отчетности смотрите папку “Пример организации яндек</w:t>
      </w:r>
      <w:r w:rsidRPr="00FB609F">
        <w:rPr>
          <w:sz w:val="28"/>
          <w:szCs w:val="28"/>
        </w:rPr>
        <w:t>с-папки студентов”.</w:t>
      </w:r>
    </w:p>
    <w:p w:rsidR="00183330" w:rsidRPr="00FB609F" w:rsidRDefault="00700652">
      <w:pPr>
        <w:jc w:val="both"/>
        <w:rPr>
          <w:sz w:val="28"/>
          <w:szCs w:val="28"/>
        </w:rPr>
      </w:pPr>
      <w:r w:rsidRPr="00FB609F">
        <w:rPr>
          <w:sz w:val="28"/>
          <w:szCs w:val="28"/>
        </w:rPr>
        <w:t xml:space="preserve">Пример содержания файла </w:t>
      </w:r>
      <w:r w:rsidRPr="00FB609F">
        <w:rPr>
          <w:sz w:val="28"/>
          <w:szCs w:val="28"/>
          <w:lang w:val="en-US"/>
        </w:rPr>
        <w:t>IDZ</w:t>
      </w:r>
      <w:r w:rsidRPr="00FB609F">
        <w:rPr>
          <w:sz w:val="28"/>
          <w:szCs w:val="28"/>
        </w:rPr>
        <w:t>3</w:t>
      </w:r>
      <w:r w:rsidRPr="00FB609F">
        <w:rPr>
          <w:sz w:val="28"/>
          <w:szCs w:val="28"/>
        </w:rPr>
        <w:t>.</w:t>
      </w:r>
      <w:r w:rsidRPr="00FB609F">
        <w:rPr>
          <w:sz w:val="28"/>
          <w:szCs w:val="28"/>
          <w:lang w:val="en-US"/>
        </w:rPr>
        <w:t>txt</w:t>
      </w:r>
      <w:r w:rsidRPr="00FB609F">
        <w:rPr>
          <w:sz w:val="28"/>
          <w:szCs w:val="28"/>
        </w:rPr>
        <w:t>:</w:t>
      </w:r>
    </w:p>
    <w:p w:rsidR="00183330" w:rsidRDefault="00700652">
      <w:pPr>
        <w:jc w:val="both"/>
        <w:rPr>
          <w:sz w:val="28"/>
          <w:szCs w:val="28"/>
        </w:rPr>
      </w:pPr>
      <w:r w:rsidRPr="00FB609F">
        <w:rPr>
          <w:sz w:val="28"/>
          <w:szCs w:val="28"/>
        </w:rPr>
        <w:t>4.53258</w:t>
      </w:r>
    </w:p>
    <w:p w:rsidR="00FB609F" w:rsidRDefault="00FB609F">
      <w:pPr>
        <w:jc w:val="both"/>
        <w:rPr>
          <w:sz w:val="28"/>
          <w:szCs w:val="28"/>
        </w:rPr>
      </w:pPr>
    </w:p>
    <w:p w:rsidR="00FB609F" w:rsidRPr="00FB609F" w:rsidRDefault="00FB609F" w:rsidP="00FB609F">
      <w:pPr>
        <w:spacing w:line="276" w:lineRule="auto"/>
        <w:jc w:val="center"/>
        <w:rPr>
          <w:sz w:val="28"/>
          <w:szCs w:val="28"/>
          <w:u w:val="single"/>
        </w:rPr>
      </w:pPr>
      <w:r w:rsidRPr="00FB609F">
        <w:rPr>
          <w:sz w:val="28"/>
          <w:szCs w:val="28"/>
          <w:u w:val="single"/>
        </w:rPr>
        <w:lastRenderedPageBreak/>
        <w:t>Исходные данные</w:t>
      </w:r>
    </w:p>
    <w:p w:rsidR="00183330" w:rsidRDefault="00FB609F" w:rsidP="00FB609F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Вариант 10.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B609F" w:rsidTr="00223813">
        <w:tc>
          <w:tcPr>
            <w:tcW w:w="4785" w:type="dxa"/>
            <w:vAlign w:val="bottom"/>
          </w:tcPr>
          <w:p w:rsidR="00FB609F" w:rsidRPr="00FB609F" w:rsidRDefault="00FB609F" w:rsidP="00FB609F">
            <w:pPr>
              <w:jc w:val="center"/>
              <w:rPr>
                <w:color w:val="1A1A1A"/>
                <w:sz w:val="28"/>
              </w:rPr>
            </w:pPr>
            <w:r w:rsidRPr="00FB609F">
              <w:rPr>
                <w:color w:val="000000"/>
                <w:sz w:val="28"/>
              </w:rPr>
              <w:t>L1,Гн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13.8219802424283</w:t>
            </w:r>
          </w:p>
        </w:tc>
      </w:tr>
      <w:tr w:rsidR="00FB609F" w:rsidTr="00223813">
        <w:tc>
          <w:tcPr>
            <w:tcW w:w="4785" w:type="dxa"/>
            <w:vAlign w:val="bottom"/>
          </w:tcPr>
          <w:p w:rsidR="00FB609F" w:rsidRPr="00FB609F" w:rsidRDefault="00FB609F" w:rsidP="00FB609F">
            <w:pPr>
              <w:jc w:val="center"/>
              <w:rPr>
                <w:color w:val="1A1A1A"/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L2,Гн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0.785851503153887</w:t>
            </w:r>
          </w:p>
        </w:tc>
      </w:tr>
      <w:tr w:rsidR="00FB609F" w:rsidTr="00FB609F"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С1,Ф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0.0000</w:t>
            </w: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14177812859863</w:t>
            </w:r>
          </w:p>
        </w:tc>
      </w:tr>
      <w:tr w:rsidR="00FB609F" w:rsidTr="00FB609F"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С2,Ф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0.0000</w:t>
            </w: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09238816834688</w:t>
            </w:r>
          </w:p>
        </w:tc>
      </w:tr>
      <w:tr w:rsidR="00FB609F" w:rsidTr="00FB609F"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R1,Ом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101.283800461081</w:t>
            </w:r>
          </w:p>
        </w:tc>
      </w:tr>
      <w:tr w:rsidR="00FB609F" w:rsidTr="00FB609F"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R2,Ом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36.6562072877979</w:t>
            </w:r>
          </w:p>
        </w:tc>
      </w:tr>
      <w:tr w:rsidR="00FB609F" w:rsidTr="00FB609F"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R3,Ом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1048.19925112845</w:t>
            </w:r>
          </w:p>
        </w:tc>
      </w:tr>
      <w:tr w:rsidR="00FB609F" w:rsidTr="00FB609F">
        <w:trPr>
          <w:trHeight w:val="70"/>
        </w:trPr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R4,Ом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504.440279684298</w:t>
            </w:r>
          </w:p>
        </w:tc>
      </w:tr>
      <w:tr w:rsidR="00FB609F" w:rsidTr="00FB609F">
        <w:trPr>
          <w:trHeight w:val="70"/>
        </w:trPr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Количество отсчетов N (элементов массива)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8192</w:t>
            </w:r>
          </w:p>
        </w:tc>
      </w:tr>
      <w:tr w:rsidR="00FB609F" w:rsidTr="00FB609F">
        <w:trPr>
          <w:trHeight w:val="70"/>
        </w:trPr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Время между соседними отсчетами (δt), c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0.0196349540849362</w:t>
            </w:r>
          </w:p>
        </w:tc>
      </w:tr>
      <w:tr w:rsidR="00FB609F" w:rsidTr="00FB609F">
        <w:trPr>
          <w:trHeight w:val="70"/>
        </w:trPr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Контакты выхода</w:t>
            </w:r>
          </w:p>
        </w:tc>
        <w:tc>
          <w:tcPr>
            <w:tcW w:w="4786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B609F">
              <w:rPr>
                <w:color w:val="000000"/>
                <w:sz w:val="28"/>
                <w:szCs w:val="28"/>
                <w:shd w:val="clear" w:color="auto" w:fill="FFFFFF"/>
              </w:rPr>
              <w:t>4 и 9</w:t>
            </w:r>
          </w:p>
        </w:tc>
      </w:tr>
      <w:tr w:rsidR="00FB609F" w:rsidTr="00FB609F">
        <w:trPr>
          <w:trHeight w:val="70"/>
        </w:trPr>
        <w:tc>
          <w:tcPr>
            <w:tcW w:w="4785" w:type="dxa"/>
          </w:tcPr>
          <w:p w:rsidR="00FB609F" w:rsidRP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 w:rsidRPr="00FB609F">
              <w:rPr>
                <w:color w:val="000000"/>
                <w:sz w:val="28"/>
                <w:shd w:val="clear" w:color="auto" w:fill="FFFFFF"/>
              </w:rPr>
              <w:t>Номер гармоники</w:t>
            </w:r>
          </w:p>
        </w:tc>
        <w:tc>
          <w:tcPr>
            <w:tcW w:w="4786" w:type="dxa"/>
          </w:tcPr>
          <w:p w:rsidR="00FB609F" w:rsidRDefault="00FB609F" w:rsidP="00FB609F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FB609F" w:rsidRPr="00FB609F" w:rsidRDefault="00FB609F" w:rsidP="00FB609F">
      <w:pPr>
        <w:spacing w:line="276" w:lineRule="auto"/>
        <w:ind w:firstLine="709"/>
        <w:jc w:val="both"/>
        <w:rPr>
          <w:sz w:val="28"/>
        </w:rPr>
      </w:pPr>
    </w:p>
    <w:p w:rsidR="00183330" w:rsidRDefault="00FB609F" w:rsidP="00FB609F">
      <w:pPr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  <w:u w:val="single"/>
        </w:rPr>
        <w:t>Теоретические положения</w:t>
      </w:r>
    </w:p>
    <w:p w:rsidR="003F5C06" w:rsidRPr="003F5C06" w:rsidRDefault="003F5C06" w:rsidP="003F5C06">
      <w:pPr>
        <w:pStyle w:val="docdata"/>
        <w:spacing w:before="0" w:beforeAutospacing="0" w:after="0" w:afterAutospacing="0"/>
        <w:ind w:firstLine="708"/>
        <w:rPr>
          <w:sz w:val="28"/>
        </w:rPr>
      </w:pPr>
      <w:r w:rsidRPr="003F5C06">
        <w:rPr>
          <w:color w:val="000000"/>
          <w:sz w:val="28"/>
        </w:rPr>
        <w:t xml:space="preserve">Передаточная функция системы </w:t>
      </w:r>
      <m:oMath>
        <m:r>
          <w:rPr>
            <w:rFonts w:ascii="Cambria Math" w:hAnsi="Cambria Math"/>
            <w:color w:val="000000"/>
            <w:sz w:val="28"/>
          </w:rPr>
          <m:t>H=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</w:rPr>
                  <m:t>in</m:t>
                </m:r>
              </m:sub>
            </m:sSub>
          </m:den>
        </m:f>
      </m:oMath>
    </w:p>
    <w:p w:rsidR="003F5C06" w:rsidRPr="003F5C06" w:rsidRDefault="003F5C06" w:rsidP="003F5C06">
      <w:pPr>
        <w:pStyle w:val="afc"/>
        <w:spacing w:before="0" w:beforeAutospacing="0" w:after="0" w:afterAutospacing="0"/>
        <w:ind w:firstLine="708"/>
        <w:rPr>
          <w:sz w:val="28"/>
        </w:rPr>
      </w:pPr>
      <w:r w:rsidRPr="003F5C06">
        <w:rPr>
          <w:color w:val="000000"/>
          <w:sz w:val="28"/>
        </w:rPr>
        <w:t>Она показывает связь между входным и выходным напряжениями.</w:t>
      </w:r>
    </w:p>
    <w:p w:rsidR="003F5C06" w:rsidRDefault="003F5C06" w:rsidP="003F5C06">
      <w:pPr>
        <w:pStyle w:val="afc"/>
        <w:spacing w:before="0" w:beforeAutospacing="0" w:after="0" w:afterAutospacing="0"/>
        <w:ind w:firstLine="708"/>
        <w:rPr>
          <w:color w:val="000000"/>
          <w:sz w:val="28"/>
        </w:rPr>
      </w:pPr>
      <w:r w:rsidRPr="003F5C06">
        <w:rPr>
          <w:color w:val="000000"/>
          <w:sz w:val="28"/>
        </w:rPr>
        <w:t>Для нахождения входного и выходного напряжения нужно знать импеданс Z – комплексное сопротивление для гармонического сигнала:</w:t>
      </w:r>
    </w:p>
    <w:p w:rsidR="003F5C06" w:rsidRDefault="003F5C06" w:rsidP="003F5C06">
      <w:pPr>
        <w:pStyle w:val="afc"/>
        <w:spacing w:before="0" w:beforeAutospacing="0" w:after="0" w:afterAutospacing="0"/>
        <w:rPr>
          <w:color w:val="000000"/>
          <w:sz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F5C06" w:rsidTr="00BC282D">
        <w:tc>
          <w:tcPr>
            <w:tcW w:w="3190" w:type="dxa"/>
            <w:vAlign w:val="center"/>
          </w:tcPr>
          <w:p w:rsidR="003F5C06" w:rsidRPr="003F5C06" w:rsidRDefault="003F5C06" w:rsidP="003F5C06">
            <w:pPr>
              <w:pStyle w:val="afc"/>
              <w:spacing w:before="0" w:beforeAutospacing="0" w:after="0" w:afterAutospacing="0"/>
              <w:ind w:firstLine="708"/>
              <w:jc w:val="center"/>
              <w:rPr>
                <w:sz w:val="28"/>
              </w:rPr>
            </w:pPr>
            <w:r w:rsidRPr="003F5C06">
              <w:rPr>
                <w:color w:val="000000"/>
                <w:sz w:val="28"/>
              </w:rPr>
              <w:t>Резистор</w:t>
            </w:r>
          </w:p>
        </w:tc>
        <w:tc>
          <w:tcPr>
            <w:tcW w:w="3190" w:type="dxa"/>
            <w:vAlign w:val="center"/>
          </w:tcPr>
          <w:p w:rsidR="003F5C06" w:rsidRPr="003F5C06" w:rsidRDefault="003F5C06" w:rsidP="003F5C06">
            <w:pPr>
              <w:pStyle w:val="afc"/>
              <w:spacing w:before="0" w:beforeAutospacing="0" w:after="0" w:afterAutospacing="0"/>
              <w:jc w:val="center"/>
              <w:rPr>
                <w:sz w:val="28"/>
              </w:rPr>
            </w:pPr>
            <w:r w:rsidRPr="003F5C06">
              <w:rPr>
                <w:color w:val="000000"/>
                <w:sz w:val="28"/>
              </w:rPr>
              <w:t>Z</w:t>
            </w:r>
            <w:r w:rsidRPr="003F5C06">
              <w:rPr>
                <w:color w:val="000000"/>
                <w:sz w:val="28"/>
                <w:vertAlign w:val="subscript"/>
              </w:rPr>
              <w:t>R</w:t>
            </w:r>
          </w:p>
        </w:tc>
        <w:tc>
          <w:tcPr>
            <w:tcW w:w="3191" w:type="dxa"/>
            <w:vAlign w:val="center"/>
          </w:tcPr>
          <w:p w:rsidR="003F5C06" w:rsidRPr="003F5C06" w:rsidRDefault="003F5C06" w:rsidP="003F5C06">
            <w:pPr>
              <w:pStyle w:val="afc"/>
              <w:spacing w:before="0" w:beforeAutospacing="0" w:after="0" w:afterAutospacing="0"/>
              <w:jc w:val="center"/>
              <w:rPr>
                <w:sz w:val="28"/>
              </w:rPr>
            </w:pPr>
            <w:r w:rsidRPr="003F5C06">
              <w:rPr>
                <w:color w:val="000000"/>
                <w:sz w:val="28"/>
              </w:rPr>
              <w:t>R</w:t>
            </w:r>
          </w:p>
        </w:tc>
      </w:tr>
      <w:tr w:rsidR="003F5C06" w:rsidTr="00BC282D">
        <w:tc>
          <w:tcPr>
            <w:tcW w:w="3190" w:type="dxa"/>
            <w:vAlign w:val="center"/>
          </w:tcPr>
          <w:p w:rsidR="003F5C06" w:rsidRPr="003F5C06" w:rsidRDefault="003F5C06" w:rsidP="003F5C06">
            <w:pPr>
              <w:pStyle w:val="afc"/>
              <w:spacing w:before="0" w:beforeAutospacing="0" w:after="0" w:afterAutospacing="0"/>
              <w:ind w:firstLine="708"/>
              <w:jc w:val="center"/>
              <w:rPr>
                <w:sz w:val="28"/>
              </w:rPr>
            </w:pPr>
            <w:r w:rsidRPr="003F5C06">
              <w:rPr>
                <w:color w:val="000000"/>
                <w:sz w:val="28"/>
              </w:rPr>
              <w:t>Конденсатор</w:t>
            </w:r>
          </w:p>
        </w:tc>
        <w:tc>
          <w:tcPr>
            <w:tcW w:w="3190" w:type="dxa"/>
            <w:vAlign w:val="center"/>
          </w:tcPr>
          <w:p w:rsidR="003F5C06" w:rsidRPr="003F5C06" w:rsidRDefault="003F5C06" w:rsidP="003F5C06">
            <w:pPr>
              <w:pStyle w:val="afc"/>
              <w:spacing w:before="0" w:beforeAutospacing="0" w:after="0" w:afterAutospacing="0"/>
              <w:jc w:val="center"/>
              <w:rPr>
                <w:sz w:val="28"/>
              </w:rPr>
            </w:pPr>
            <w:r w:rsidRPr="003F5C06">
              <w:rPr>
                <w:color w:val="000000"/>
                <w:sz w:val="28"/>
              </w:rPr>
              <w:t>Z</w:t>
            </w:r>
            <w:r w:rsidRPr="003F5C06">
              <w:rPr>
                <w:color w:val="000000"/>
                <w:sz w:val="28"/>
                <w:vertAlign w:val="subscript"/>
              </w:rPr>
              <w:t>C</w:t>
            </w:r>
          </w:p>
        </w:tc>
        <w:tc>
          <w:tcPr>
            <w:tcW w:w="3191" w:type="dxa"/>
            <w:vAlign w:val="center"/>
          </w:tcPr>
          <w:p w:rsidR="003F5C06" w:rsidRPr="003F5C06" w:rsidRDefault="003F5C06" w:rsidP="003F5C06">
            <w:pPr>
              <w:pStyle w:val="afc"/>
              <w:spacing w:before="0" w:beforeAutospacing="0" w:after="0" w:afterAutospacing="0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jω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</w:tr>
      <w:tr w:rsidR="003F5C06" w:rsidTr="00BC282D">
        <w:tc>
          <w:tcPr>
            <w:tcW w:w="3190" w:type="dxa"/>
            <w:vAlign w:val="center"/>
          </w:tcPr>
          <w:p w:rsidR="003F5C06" w:rsidRPr="003F5C06" w:rsidRDefault="003F5C06" w:rsidP="003F5C06">
            <w:pPr>
              <w:pStyle w:val="afc"/>
              <w:spacing w:before="0" w:beforeAutospacing="0" w:after="0" w:afterAutospacing="0"/>
              <w:ind w:firstLine="708"/>
              <w:jc w:val="center"/>
              <w:rPr>
                <w:sz w:val="28"/>
              </w:rPr>
            </w:pPr>
            <w:r w:rsidRPr="003F5C06">
              <w:rPr>
                <w:color w:val="000000"/>
                <w:sz w:val="28"/>
              </w:rPr>
              <w:t>Катушка индуктивности</w:t>
            </w:r>
          </w:p>
        </w:tc>
        <w:tc>
          <w:tcPr>
            <w:tcW w:w="3190" w:type="dxa"/>
            <w:vAlign w:val="center"/>
          </w:tcPr>
          <w:p w:rsidR="003F5C06" w:rsidRPr="003F5C06" w:rsidRDefault="003F5C06" w:rsidP="003F5C06">
            <w:pPr>
              <w:pStyle w:val="afc"/>
              <w:spacing w:before="0" w:beforeAutospacing="0" w:after="0" w:afterAutospacing="0"/>
              <w:jc w:val="center"/>
              <w:rPr>
                <w:sz w:val="28"/>
              </w:rPr>
            </w:pPr>
            <w:r w:rsidRPr="003F5C06">
              <w:rPr>
                <w:color w:val="000000"/>
                <w:sz w:val="28"/>
              </w:rPr>
              <w:t>Z</w:t>
            </w:r>
            <w:r w:rsidRPr="003F5C06">
              <w:rPr>
                <w:color w:val="000000"/>
                <w:sz w:val="28"/>
                <w:vertAlign w:val="subscript"/>
              </w:rPr>
              <w:t>L</w:t>
            </w:r>
          </w:p>
        </w:tc>
        <w:tc>
          <w:tcPr>
            <w:tcW w:w="3191" w:type="dxa"/>
            <w:vAlign w:val="center"/>
          </w:tcPr>
          <w:p w:rsidR="003F5C06" w:rsidRPr="003F5C06" w:rsidRDefault="003F5C06" w:rsidP="003F5C06">
            <w:pPr>
              <w:pStyle w:val="afc"/>
              <w:spacing w:before="0" w:beforeAutospacing="0" w:after="0" w:afterAutospacing="0"/>
              <w:jc w:val="center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</w:rPr>
                  <m:t>jωL</m:t>
                </m:r>
              </m:oMath>
            </m:oMathPara>
          </w:p>
        </w:tc>
      </w:tr>
    </w:tbl>
    <w:p w:rsidR="003F5C06" w:rsidRPr="003F5C06" w:rsidRDefault="003F5C06" w:rsidP="003F5C06">
      <w:pPr>
        <w:pStyle w:val="afc"/>
        <w:spacing w:before="0" w:beforeAutospacing="0" w:after="0" w:afterAutospacing="0"/>
        <w:rPr>
          <w:sz w:val="28"/>
        </w:rPr>
      </w:pPr>
    </w:p>
    <w:p w:rsidR="003F5C06" w:rsidRPr="003F5C06" w:rsidRDefault="003F5C06" w:rsidP="003F5C06">
      <w:pPr>
        <w:pStyle w:val="afc"/>
        <w:spacing w:before="0" w:beforeAutospacing="0" w:after="0" w:afterAutospacing="0"/>
        <w:ind w:firstLine="708"/>
        <w:rPr>
          <w:sz w:val="28"/>
        </w:rPr>
      </w:pPr>
      <w:r w:rsidRPr="003F5C06">
        <w:rPr>
          <w:color w:val="000000"/>
          <w:sz w:val="28"/>
        </w:rPr>
        <w:t>АЧХ передаточной функции получается как |H(jω)|, и показывает изменение амплитуды сигнала в зависимости от его частоты.</w:t>
      </w:r>
    </w:p>
    <w:p w:rsidR="003F5C06" w:rsidRPr="003F5C06" w:rsidRDefault="003F5C06" w:rsidP="003F5C06">
      <w:pPr>
        <w:pStyle w:val="afc"/>
        <w:spacing w:before="0" w:beforeAutospacing="0" w:after="0" w:afterAutospacing="0"/>
        <w:ind w:firstLine="708"/>
        <w:rPr>
          <w:sz w:val="28"/>
        </w:rPr>
      </w:pPr>
      <w:r w:rsidRPr="003F5C06">
        <w:rPr>
          <w:sz w:val="28"/>
        </w:rPr>
        <w:t> </w:t>
      </w:r>
    </w:p>
    <w:p w:rsidR="003F5C06" w:rsidRPr="003F5C06" w:rsidRDefault="003F5C06" w:rsidP="003F5C06">
      <w:pPr>
        <w:pStyle w:val="afc"/>
        <w:spacing w:before="0" w:beforeAutospacing="0" w:after="0" w:afterAutospacing="0"/>
        <w:ind w:firstLine="708"/>
        <w:rPr>
          <w:sz w:val="28"/>
        </w:rPr>
      </w:pPr>
      <w:r w:rsidRPr="003F5C06">
        <w:rPr>
          <w:color w:val="000000"/>
          <w:sz w:val="28"/>
        </w:rPr>
        <w:t>Преобразование Фурье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</w:p>
    <w:p w:rsidR="003F5C06" w:rsidRPr="003F5C06" w:rsidRDefault="003F5C06" w:rsidP="003F5C06">
      <w:pPr>
        <w:pStyle w:val="afc"/>
        <w:spacing w:before="0" w:beforeAutospacing="0" w:after="0" w:afterAutospacing="0"/>
        <w:rPr>
          <w:sz w:val="28"/>
        </w:rPr>
      </w:pPr>
      <w:r w:rsidRPr="003F5C06">
        <w:rPr>
          <w:sz w:val="28"/>
        </w:rPr>
        <w:t> </w:t>
      </w:r>
    </w:p>
    <w:p w:rsidR="003F5C06" w:rsidRPr="003F5C06" w:rsidRDefault="003F5C06" w:rsidP="003F5C06">
      <w:pPr>
        <w:pStyle w:val="afc"/>
        <w:spacing w:before="0" w:beforeAutospacing="0" w:after="0" w:afterAutospacing="0"/>
        <w:ind w:firstLine="708"/>
        <w:rPr>
          <w:sz w:val="28"/>
        </w:rPr>
      </w:pPr>
      <w:r w:rsidRPr="003F5C06">
        <w:rPr>
          <w:color w:val="000000"/>
          <w:sz w:val="28"/>
        </w:rPr>
        <w:t>Для построения спектра сигнала, заданного списком значений, используется дискретное преобразование Фурье:</w:t>
      </w:r>
    </w:p>
    <w:p w:rsidR="003F5C06" w:rsidRPr="003F5C06" w:rsidRDefault="003F5C06" w:rsidP="003F5C06">
      <w:pPr>
        <w:pStyle w:val="afc"/>
        <w:spacing w:before="0" w:beforeAutospacing="0" w:after="0" w:afterAutospacing="0"/>
        <w:rPr>
          <w:sz w:val="28"/>
        </w:rPr>
      </w:pPr>
      <w:r w:rsidRPr="003F5C06">
        <w:rPr>
          <w:sz w:val="28"/>
        </w:rPr>
        <w:t> </w:t>
      </w:r>
    </w:p>
    <w:p w:rsidR="00FB609F" w:rsidRDefault="003F5C06" w:rsidP="00B0439A">
      <w:pPr>
        <w:pStyle w:val="afc"/>
        <w:spacing w:before="0" w:beforeAutospacing="0" w:after="0" w:afterAutospacing="0"/>
        <w:rPr>
          <w:color w:val="000000"/>
          <w:sz w:val="28"/>
        </w:rPr>
      </w:pPr>
      <w:r w:rsidRPr="003F5C06">
        <w:rPr>
          <w:color w:val="000000"/>
          <w:sz w:val="28"/>
        </w:rPr>
        <w:t>F</w:t>
      </w:r>
      <w:r w:rsidRPr="003F5C06">
        <w:rPr>
          <w:color w:val="000000"/>
          <w:sz w:val="28"/>
          <w:vertAlign w:val="subscript"/>
        </w:rPr>
        <w:t>i</w:t>
      </w:r>
      <w:r w:rsidRPr="003F5C06">
        <w:rPr>
          <w:color w:val="000000"/>
          <w:sz w:val="28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</w:rPr>
              <m:t>k=1</m:t>
            </m:r>
          </m:sub>
          <m:sup>
            <m:r>
              <w:rPr>
                <w:rFonts w:ascii="Cambria Math" w:hAnsi="Cambria Math"/>
                <w:color w:val="000000"/>
                <w:sz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000000"/>
            <w:sz w:val="28"/>
          </w:rPr>
          <m:t>exp⁡</m:t>
        </m:r>
        <m:r>
          <w:rPr>
            <w:rFonts w:ascii="Cambria Math" w:hAnsi="Cambria Math"/>
            <w:color w:val="000000"/>
            <w:sz w:val="28"/>
          </w:rPr>
          <m:t>(-j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</w:rPr>
              <m:t>2π</m:t>
            </m:r>
          </m:num>
          <m:den>
            <m:r>
              <w:rPr>
                <w:rFonts w:ascii="Cambria Math" w:hAnsi="Cambria Math"/>
                <w:color w:val="000000"/>
                <w:sz w:val="28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</w:rPr>
          <m:t>in)</m:t>
        </m:r>
      </m:oMath>
    </w:p>
    <w:p w:rsidR="00B0439A" w:rsidRDefault="00B0439A" w:rsidP="00B0439A">
      <w:pPr>
        <w:pStyle w:val="afc"/>
        <w:spacing w:before="0" w:beforeAutospacing="0" w:after="0" w:afterAutospacing="0"/>
        <w:rPr>
          <w:color w:val="000000"/>
          <w:sz w:val="28"/>
        </w:rPr>
      </w:pPr>
    </w:p>
    <w:p w:rsidR="00B0439A" w:rsidRDefault="00B0439A" w:rsidP="00B0439A">
      <w:pPr>
        <w:pStyle w:val="afc"/>
        <w:spacing w:before="0" w:beforeAutospacing="0" w:after="0" w:afterAutospacing="0"/>
        <w:rPr>
          <w:color w:val="000000"/>
          <w:sz w:val="28"/>
        </w:rPr>
      </w:pPr>
    </w:p>
    <w:p w:rsidR="00B0439A" w:rsidRDefault="00B0439A" w:rsidP="00B0439A">
      <w:pPr>
        <w:pStyle w:val="afc"/>
        <w:spacing w:before="0" w:beforeAutospacing="0" w:after="0" w:afterAutospacing="0"/>
        <w:rPr>
          <w:color w:val="000000"/>
          <w:sz w:val="28"/>
        </w:rPr>
      </w:pPr>
    </w:p>
    <w:p w:rsidR="00B0439A" w:rsidRDefault="00B0439A" w:rsidP="00B0439A">
      <w:pPr>
        <w:spacing w:line="276" w:lineRule="auto"/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А.</w:t>
      </w:r>
    </w:p>
    <w:p w:rsidR="00B0439A" w:rsidRPr="00C06736" w:rsidRDefault="00B0439A" w:rsidP="00B0439A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файла: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nb</w:t>
      </w:r>
    </w:p>
    <w:p w:rsidR="00B0439A" w:rsidRDefault="00B0439A" w:rsidP="00B0439A">
      <w:pPr>
        <w:pStyle w:val="afc"/>
        <w:ind w:left="709"/>
        <w:rPr>
          <w:rFonts w:ascii="Courier New" w:hAnsi="Courier New" w:cs="Courier New"/>
          <w:lang w:val="en-US"/>
        </w:rPr>
      </w:pPr>
      <w:r w:rsidRPr="00B0439A">
        <w:rPr>
          <w:rFonts w:ascii="Courier New" w:hAnsi="Courier New" w:cs="Courier New"/>
          <w:lang w:val="en-US"/>
        </w:rPr>
        <w:t>L1 = SetPrecision[13.8219802424283, 15];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L2 = SetPrecision[0.785851503153887, 15];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C1 = SetPrecis</w:t>
      </w:r>
      <w:r>
        <w:rPr>
          <w:rFonts w:ascii="Courier New" w:hAnsi="Courier New" w:cs="Courier New"/>
          <w:lang w:val="en-US"/>
        </w:rPr>
        <w:t>ion[0.0000114177812859863, 15];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C2 = SetPrecis</w:t>
      </w:r>
      <w:r>
        <w:rPr>
          <w:rFonts w:ascii="Courier New" w:hAnsi="Courier New" w:cs="Courier New"/>
          <w:lang w:val="en-US"/>
        </w:rPr>
        <w:t>ion[0.0000109238816834688, 13];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R1 = SetP</w:t>
      </w:r>
      <w:r>
        <w:rPr>
          <w:rFonts w:ascii="Courier New" w:hAnsi="Courier New" w:cs="Courier New"/>
          <w:lang w:val="en-US"/>
        </w:rPr>
        <w:t>recision[101.283800461081, 15];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R2 = SetP</w:t>
      </w:r>
      <w:r>
        <w:rPr>
          <w:rFonts w:ascii="Courier New" w:hAnsi="Courier New" w:cs="Courier New"/>
          <w:lang w:val="en-US"/>
        </w:rPr>
        <w:t>recision[36.6562072877979, 15];</w:t>
      </w:r>
      <w:bookmarkStart w:id="0" w:name="_GoBack"/>
      <w:bookmarkEnd w:id="0"/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R3 = SetP</w:t>
      </w:r>
      <w:r>
        <w:rPr>
          <w:rFonts w:ascii="Courier New" w:hAnsi="Courier New" w:cs="Courier New"/>
          <w:lang w:val="en-US"/>
        </w:rPr>
        <w:t>recision[1048.19925112845, 14];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R4 = SetP</w:t>
      </w:r>
      <w:r>
        <w:rPr>
          <w:rFonts w:ascii="Courier New" w:hAnsi="Courier New" w:cs="Courier New"/>
          <w:lang w:val="en-US"/>
        </w:rPr>
        <w:t>recision[504.440279684298, 15];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dt = SetPre</w:t>
      </w:r>
      <w:r>
        <w:rPr>
          <w:rFonts w:ascii="Courier New" w:hAnsi="Courier New" w:cs="Courier New"/>
          <w:lang w:val="en-US"/>
        </w:rPr>
        <w:t>cision[0.0196349540849362, 15];</w:t>
      </w:r>
      <w:r>
        <w:rPr>
          <w:rFonts w:ascii="Courier New" w:hAnsi="Courier New" w:cs="Courier New"/>
          <w:lang w:val="en-US"/>
        </w:rPr>
        <w:br/>
        <w:t>Nel = 8192;</w:t>
      </w:r>
      <w:r>
        <w:rPr>
          <w:rFonts w:ascii="Courier New" w:hAnsi="Courier New" w:cs="Courier New"/>
          <w:lang w:val="en-US"/>
        </w:rPr>
        <w:br/>
        <w:t>t = dt*Nel;</w:t>
      </w:r>
    </w:p>
    <w:p w:rsidR="00B0439A" w:rsidRPr="00B0439A" w:rsidRDefault="00B0439A" w:rsidP="00B0439A">
      <w:pPr>
        <w:pStyle w:val="afc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Z1[w_] = R4 + 1/(I w C2); 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Z2[w_] = 1/(I w C1) + R2 + I w L2 + R3;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Zparale</w:t>
      </w:r>
      <w:r>
        <w:rPr>
          <w:rFonts w:ascii="Courier New" w:hAnsi="Courier New" w:cs="Courier New"/>
          <w:lang w:val="en-US"/>
        </w:rPr>
        <w:t xml:space="preserve">l[w_] = 1/(1/Z1[w] + 1/Z2[w]); 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I1[w_] = U</w:t>
      </w:r>
      <w:r>
        <w:rPr>
          <w:rFonts w:ascii="Courier New" w:hAnsi="Courier New" w:cs="Courier New"/>
          <w:lang w:val="en-US"/>
        </w:rPr>
        <w:t>in/(R1 + I w L1 + Zparalel[w]);</w:t>
      </w:r>
      <w:r>
        <w:rPr>
          <w:rFonts w:ascii="Courier New" w:hAnsi="Courier New" w:cs="Courier New"/>
          <w:lang w:val="en-US"/>
        </w:rPr>
        <w:br/>
        <w:t>Upar[w_] = I1[w]*Zparalel[w];</w:t>
      </w:r>
      <w:r>
        <w:rPr>
          <w:rFonts w:ascii="Courier New" w:hAnsi="Courier New" w:cs="Courier New"/>
          <w:lang w:val="en-US"/>
        </w:rPr>
        <w:br/>
        <w:t>Ipar1[w_] = Upar[w]/Z1[w];</w:t>
      </w:r>
      <w:r>
        <w:rPr>
          <w:rFonts w:ascii="Courier New" w:hAnsi="Courier New" w:cs="Courier New"/>
          <w:lang w:val="en-US"/>
        </w:rPr>
        <w:br/>
        <w:t>Uout[w_] = Ipar1[w]*R4;</w:t>
      </w:r>
      <w:r>
        <w:rPr>
          <w:rFonts w:ascii="Courier New" w:hAnsi="Courier New" w:cs="Courier New"/>
          <w:lang w:val="en-US"/>
        </w:rPr>
        <w:br/>
        <w:t>H[w_] = Uout[w]/Uin;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Plot[Abs@H[w], {w, 0, 100}]</w:t>
      </w:r>
    </w:p>
    <w:p w:rsidR="00B0439A" w:rsidRPr="00B0439A" w:rsidRDefault="00B0439A" w:rsidP="00B0439A">
      <w:pPr>
        <w:pStyle w:val="afc"/>
        <w:ind w:left="709" w:hanging="1"/>
        <w:rPr>
          <w:rFonts w:ascii="Courier New" w:hAnsi="Courier New" w:cs="Courier New"/>
          <w:lang w:val="en-US"/>
        </w:rPr>
      </w:pPr>
      <w:r w:rsidRPr="00B0439A">
        <w:rPr>
          <w:rFonts w:ascii="Courier New" w:hAnsi="Courier New" w:cs="Courier New"/>
          <w:lang w:val="en-US"/>
        </w:rPr>
        <w:t>signal = ReadList["D:\\</w:t>
      </w:r>
      <w:r w:rsidRPr="00B0439A">
        <w:rPr>
          <w:rFonts w:ascii="Courier New" w:hAnsi="Courier New" w:cs="Courier New"/>
        </w:rPr>
        <w:t>Точька</w:t>
      </w:r>
      <w:r w:rsidRPr="00B0439A">
        <w:rPr>
          <w:rFonts w:ascii="Courier New" w:hAnsi="Courier New" w:cs="Courier New"/>
          <w:lang w:val="en-US"/>
        </w:rPr>
        <w:t>\\</w:t>
      </w:r>
      <w:r w:rsidRPr="00B0439A">
        <w:rPr>
          <w:rFonts w:ascii="Courier New" w:hAnsi="Courier New" w:cs="Courier New"/>
        </w:rPr>
        <w:t>СПбГЭТУ</w:t>
      </w:r>
      <w:r w:rsidRPr="00B0439A">
        <w:rPr>
          <w:rFonts w:ascii="Courier New" w:hAnsi="Courier New" w:cs="Courier New"/>
          <w:lang w:val="en-US"/>
        </w:rPr>
        <w:t>\\</w:t>
      </w:r>
      <w:r w:rsidRPr="00B0439A">
        <w:rPr>
          <w:rFonts w:ascii="Courier New" w:hAnsi="Courier New" w:cs="Courier New"/>
        </w:rPr>
        <w:t>Физика</w:t>
      </w:r>
      <w:r w:rsidRPr="00B0439A">
        <w:rPr>
          <w:rFonts w:ascii="Courier New" w:hAnsi="Courier New" w:cs="Courier New"/>
          <w:lang w:val="en-US"/>
        </w:rPr>
        <w:t>\\10.txt"];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ForPlot = Table[{(i - 1)*</w:t>
      </w:r>
      <w:r>
        <w:rPr>
          <w:rFonts w:ascii="Courier New" w:hAnsi="Courier New" w:cs="Courier New"/>
          <w:lang w:val="en-US"/>
        </w:rPr>
        <w:t>dt, signal[[i]]}, {i, 1, Nel}];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ListPlot[ForPlot, Filling -&gt; Axis, PlotRange -&gt; Full]</w:t>
      </w:r>
    </w:p>
    <w:p w:rsidR="00B0439A" w:rsidRPr="00B0439A" w:rsidRDefault="00B0439A" w:rsidP="00B0439A">
      <w:pPr>
        <w:pStyle w:val="afc"/>
        <w:ind w:left="709" w:hanging="1"/>
        <w:rPr>
          <w:rFonts w:ascii="Courier New" w:hAnsi="Courier New" w:cs="Courier New"/>
          <w:lang w:val="en-US"/>
        </w:rPr>
      </w:pPr>
      <w:r w:rsidRPr="00B0439A">
        <w:rPr>
          <w:rFonts w:ascii="Courier New" w:hAnsi="Courier New" w:cs="Courier New"/>
          <w:lang w:val="en-US"/>
        </w:rPr>
        <w:t>Fsig = Fourier[signal];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outN = Length@Fsig;</w:t>
      </w:r>
      <w:r>
        <w:rPr>
          <w:rFonts w:ascii="Courier New" w:hAnsi="Courier New" w:cs="Courier New"/>
          <w:lang w:val="en-US"/>
        </w:rPr>
        <w:br/>
        <w:t>df = 1/t;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FourAbs = Table[{2 \[Pi] df (i - 1), A</w:t>
      </w:r>
      <w:r>
        <w:rPr>
          <w:rFonts w:ascii="Courier New" w:hAnsi="Courier New" w:cs="Courier New"/>
          <w:lang w:val="en-US"/>
        </w:rPr>
        <w:t>bs@Fsig[[i]]}, {i, 1, outN/5}];</w:t>
      </w:r>
      <w:r>
        <w:rPr>
          <w:rFonts w:ascii="Courier New" w:hAnsi="Courier New" w:cs="Courier New"/>
          <w:lang w:val="en-US"/>
        </w:rPr>
        <w:br/>
      </w:r>
      <w:r w:rsidRPr="00B0439A">
        <w:rPr>
          <w:rFonts w:ascii="Courier New" w:hAnsi="Courier New" w:cs="Courier New"/>
          <w:lang w:val="en-US"/>
        </w:rPr>
        <w:t>ListPlot[FourAbs, Filling -&gt; Axis, PlotRange -&gt; Full]</w:t>
      </w:r>
    </w:p>
    <w:p w:rsidR="00B0439A" w:rsidRPr="00B0439A" w:rsidRDefault="00B0439A" w:rsidP="00B0439A">
      <w:pPr>
        <w:pStyle w:val="afc"/>
        <w:ind w:firstLine="708"/>
        <w:rPr>
          <w:rFonts w:ascii="Courier New" w:hAnsi="Courier New" w:cs="Courier New"/>
          <w:lang w:val="en-US"/>
        </w:rPr>
      </w:pPr>
      <w:r w:rsidRPr="00B0439A">
        <w:rPr>
          <w:rFonts w:ascii="Courier New" w:hAnsi="Courier New" w:cs="Courier New"/>
          <w:lang w:val="en-US"/>
        </w:rPr>
        <w:t>Abs@H[40]</w:t>
      </w:r>
    </w:p>
    <w:p w:rsidR="00B0439A" w:rsidRPr="00B0439A" w:rsidRDefault="00B0439A" w:rsidP="00B0439A">
      <w:pPr>
        <w:pStyle w:val="afc"/>
        <w:ind w:left="709"/>
        <w:rPr>
          <w:rFonts w:ascii="Courier New" w:hAnsi="Courier New" w:cs="Courier New"/>
          <w:lang w:val="en-US"/>
        </w:rPr>
      </w:pPr>
      <w:r w:rsidRPr="00B0439A">
        <w:rPr>
          <w:rFonts w:ascii="Courier New" w:hAnsi="Courier New" w:cs="Courier New"/>
          <w:lang w:val="en-US"/>
        </w:rPr>
        <w:t>Sho</w:t>
      </w:r>
      <w:r>
        <w:rPr>
          <w:rFonts w:ascii="Courier New" w:hAnsi="Courier New" w:cs="Courier New"/>
          <w:lang w:val="en-US"/>
        </w:rPr>
        <w:t xml:space="preserve">w[Plot[Abs@H[w], {w, 0, 100}], </w:t>
      </w:r>
      <w:r w:rsidRPr="00B0439A">
        <w:rPr>
          <w:rFonts w:ascii="Courier New" w:hAnsi="Courier New" w:cs="Courier New"/>
          <w:lang w:val="en-US"/>
        </w:rPr>
        <w:t>ListPlot[{{40, 3}}, Filling -&gt; Axis]]</w:t>
      </w:r>
    </w:p>
    <w:sectPr w:rsidR="00B0439A" w:rsidRPr="00B0439A" w:rsidSect="003F5C06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652" w:rsidRDefault="00700652">
      <w:r>
        <w:separator/>
      </w:r>
    </w:p>
  </w:endnote>
  <w:endnote w:type="continuationSeparator" w:id="0">
    <w:p w:rsidR="00700652" w:rsidRDefault="0070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652" w:rsidRDefault="00700652">
      <w:r>
        <w:separator/>
      </w:r>
    </w:p>
  </w:footnote>
  <w:footnote w:type="continuationSeparator" w:id="0">
    <w:p w:rsidR="00700652" w:rsidRDefault="00700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75A"/>
    <w:multiLevelType w:val="hybridMultilevel"/>
    <w:tmpl w:val="9432BF6A"/>
    <w:lvl w:ilvl="0" w:tplc="F8AEC8AA">
      <w:start w:val="1"/>
      <w:numFmt w:val="decimal"/>
      <w:lvlText w:val="%1."/>
      <w:lvlJc w:val="left"/>
      <w:pPr>
        <w:ind w:left="720" w:hanging="360"/>
      </w:pPr>
    </w:lvl>
    <w:lvl w:ilvl="1" w:tplc="C762B038">
      <w:start w:val="1"/>
      <w:numFmt w:val="lowerLetter"/>
      <w:lvlText w:val="%2."/>
      <w:lvlJc w:val="left"/>
      <w:pPr>
        <w:ind w:left="1440" w:hanging="360"/>
      </w:pPr>
    </w:lvl>
    <w:lvl w:ilvl="2" w:tplc="F6B2A8E0">
      <w:start w:val="1"/>
      <w:numFmt w:val="lowerRoman"/>
      <w:lvlText w:val="%3."/>
      <w:lvlJc w:val="right"/>
      <w:pPr>
        <w:ind w:left="2160" w:hanging="180"/>
      </w:pPr>
    </w:lvl>
    <w:lvl w:ilvl="3" w:tplc="12F8F25E">
      <w:start w:val="1"/>
      <w:numFmt w:val="decimal"/>
      <w:lvlText w:val="%4."/>
      <w:lvlJc w:val="left"/>
      <w:pPr>
        <w:ind w:left="2880" w:hanging="360"/>
      </w:pPr>
    </w:lvl>
    <w:lvl w:ilvl="4" w:tplc="8736CDBC">
      <w:start w:val="1"/>
      <w:numFmt w:val="lowerLetter"/>
      <w:lvlText w:val="%5."/>
      <w:lvlJc w:val="left"/>
      <w:pPr>
        <w:ind w:left="3600" w:hanging="360"/>
      </w:pPr>
    </w:lvl>
    <w:lvl w:ilvl="5" w:tplc="60FCF852">
      <w:start w:val="1"/>
      <w:numFmt w:val="lowerRoman"/>
      <w:lvlText w:val="%6."/>
      <w:lvlJc w:val="right"/>
      <w:pPr>
        <w:ind w:left="4320" w:hanging="180"/>
      </w:pPr>
    </w:lvl>
    <w:lvl w:ilvl="6" w:tplc="0B4479BC">
      <w:start w:val="1"/>
      <w:numFmt w:val="decimal"/>
      <w:lvlText w:val="%7."/>
      <w:lvlJc w:val="left"/>
      <w:pPr>
        <w:ind w:left="5040" w:hanging="360"/>
      </w:pPr>
    </w:lvl>
    <w:lvl w:ilvl="7" w:tplc="9418F16E">
      <w:start w:val="1"/>
      <w:numFmt w:val="lowerLetter"/>
      <w:lvlText w:val="%8."/>
      <w:lvlJc w:val="left"/>
      <w:pPr>
        <w:ind w:left="5760" w:hanging="360"/>
      </w:pPr>
    </w:lvl>
    <w:lvl w:ilvl="8" w:tplc="CD20E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E38"/>
    <w:multiLevelType w:val="hybridMultilevel"/>
    <w:tmpl w:val="6324DE94"/>
    <w:lvl w:ilvl="0" w:tplc="55AC2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5C32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40A9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EEF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E4B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2AD1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648D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BC22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5EE29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D5539D"/>
    <w:multiLevelType w:val="hybridMultilevel"/>
    <w:tmpl w:val="10BC819E"/>
    <w:lvl w:ilvl="0" w:tplc="26A8555C">
      <w:start w:val="1"/>
      <w:numFmt w:val="decimal"/>
      <w:lvlText w:val="%1."/>
      <w:lvlJc w:val="left"/>
      <w:pPr>
        <w:ind w:left="720" w:hanging="360"/>
      </w:pPr>
    </w:lvl>
    <w:lvl w:ilvl="1" w:tplc="31B2F0B4">
      <w:start w:val="1"/>
      <w:numFmt w:val="lowerLetter"/>
      <w:lvlText w:val="%2."/>
      <w:lvlJc w:val="left"/>
      <w:pPr>
        <w:ind w:left="1440" w:hanging="360"/>
      </w:pPr>
    </w:lvl>
    <w:lvl w:ilvl="2" w:tplc="BA724498">
      <w:start w:val="1"/>
      <w:numFmt w:val="lowerRoman"/>
      <w:lvlText w:val="%3."/>
      <w:lvlJc w:val="right"/>
      <w:pPr>
        <w:ind w:left="2160" w:hanging="180"/>
      </w:pPr>
    </w:lvl>
    <w:lvl w:ilvl="3" w:tplc="08202D14">
      <w:start w:val="1"/>
      <w:numFmt w:val="decimal"/>
      <w:lvlText w:val="%4."/>
      <w:lvlJc w:val="left"/>
      <w:pPr>
        <w:ind w:left="2880" w:hanging="360"/>
      </w:pPr>
    </w:lvl>
    <w:lvl w:ilvl="4" w:tplc="9CD89F0A">
      <w:start w:val="1"/>
      <w:numFmt w:val="lowerLetter"/>
      <w:lvlText w:val="%5."/>
      <w:lvlJc w:val="left"/>
      <w:pPr>
        <w:ind w:left="3600" w:hanging="360"/>
      </w:pPr>
    </w:lvl>
    <w:lvl w:ilvl="5" w:tplc="F2F67A5A">
      <w:start w:val="1"/>
      <w:numFmt w:val="lowerRoman"/>
      <w:lvlText w:val="%6."/>
      <w:lvlJc w:val="right"/>
      <w:pPr>
        <w:ind w:left="4320" w:hanging="180"/>
      </w:pPr>
    </w:lvl>
    <w:lvl w:ilvl="6" w:tplc="3CF024A4">
      <w:start w:val="1"/>
      <w:numFmt w:val="decimal"/>
      <w:lvlText w:val="%7."/>
      <w:lvlJc w:val="left"/>
      <w:pPr>
        <w:ind w:left="5040" w:hanging="360"/>
      </w:pPr>
    </w:lvl>
    <w:lvl w:ilvl="7" w:tplc="FB3A9E58">
      <w:start w:val="1"/>
      <w:numFmt w:val="lowerLetter"/>
      <w:lvlText w:val="%8."/>
      <w:lvlJc w:val="left"/>
      <w:pPr>
        <w:ind w:left="5760" w:hanging="360"/>
      </w:pPr>
    </w:lvl>
    <w:lvl w:ilvl="8" w:tplc="3282F5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C6A0C"/>
    <w:multiLevelType w:val="hybridMultilevel"/>
    <w:tmpl w:val="3CF0130C"/>
    <w:lvl w:ilvl="0" w:tplc="0D0E5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436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34A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4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CFC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A8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CB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EB9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40B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4E6"/>
    <w:multiLevelType w:val="hybridMultilevel"/>
    <w:tmpl w:val="3F14406A"/>
    <w:lvl w:ilvl="0" w:tplc="A5DC6F6C">
      <w:start w:val="1"/>
      <w:numFmt w:val="decimal"/>
      <w:lvlText w:val="%1."/>
      <w:lvlJc w:val="left"/>
      <w:pPr>
        <w:ind w:left="720" w:hanging="360"/>
      </w:pPr>
    </w:lvl>
    <w:lvl w:ilvl="1" w:tplc="FE56BB0A">
      <w:start w:val="1"/>
      <w:numFmt w:val="lowerLetter"/>
      <w:lvlText w:val="%2."/>
      <w:lvlJc w:val="left"/>
      <w:pPr>
        <w:ind w:left="1440" w:hanging="360"/>
      </w:pPr>
    </w:lvl>
    <w:lvl w:ilvl="2" w:tplc="FB92CE88">
      <w:start w:val="1"/>
      <w:numFmt w:val="lowerRoman"/>
      <w:lvlText w:val="%3."/>
      <w:lvlJc w:val="right"/>
      <w:pPr>
        <w:ind w:left="2160" w:hanging="180"/>
      </w:pPr>
    </w:lvl>
    <w:lvl w:ilvl="3" w:tplc="C2688B1A">
      <w:start w:val="1"/>
      <w:numFmt w:val="decimal"/>
      <w:lvlText w:val="%4."/>
      <w:lvlJc w:val="left"/>
      <w:pPr>
        <w:ind w:left="2880" w:hanging="360"/>
      </w:pPr>
    </w:lvl>
    <w:lvl w:ilvl="4" w:tplc="F3E2C756">
      <w:start w:val="1"/>
      <w:numFmt w:val="lowerLetter"/>
      <w:lvlText w:val="%5."/>
      <w:lvlJc w:val="left"/>
      <w:pPr>
        <w:ind w:left="3600" w:hanging="360"/>
      </w:pPr>
    </w:lvl>
    <w:lvl w:ilvl="5" w:tplc="E4C02418">
      <w:start w:val="1"/>
      <w:numFmt w:val="lowerRoman"/>
      <w:lvlText w:val="%6."/>
      <w:lvlJc w:val="right"/>
      <w:pPr>
        <w:ind w:left="4320" w:hanging="180"/>
      </w:pPr>
    </w:lvl>
    <w:lvl w:ilvl="6" w:tplc="F6AA7812">
      <w:start w:val="1"/>
      <w:numFmt w:val="decimal"/>
      <w:lvlText w:val="%7."/>
      <w:lvlJc w:val="left"/>
      <w:pPr>
        <w:ind w:left="5040" w:hanging="360"/>
      </w:pPr>
    </w:lvl>
    <w:lvl w:ilvl="7" w:tplc="B5FC37DA">
      <w:start w:val="1"/>
      <w:numFmt w:val="lowerLetter"/>
      <w:lvlText w:val="%8."/>
      <w:lvlJc w:val="left"/>
      <w:pPr>
        <w:ind w:left="5760" w:hanging="360"/>
      </w:pPr>
    </w:lvl>
    <w:lvl w:ilvl="8" w:tplc="1206B7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C20DC"/>
    <w:multiLevelType w:val="hybridMultilevel"/>
    <w:tmpl w:val="9C2CCA76"/>
    <w:lvl w:ilvl="0" w:tplc="C72C7D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3407B8">
      <w:start w:val="1"/>
      <w:numFmt w:val="lowerLetter"/>
      <w:lvlText w:val="%2."/>
      <w:lvlJc w:val="left"/>
      <w:pPr>
        <w:ind w:left="1440" w:hanging="360"/>
      </w:pPr>
    </w:lvl>
    <w:lvl w:ilvl="2" w:tplc="9104AD00">
      <w:start w:val="1"/>
      <w:numFmt w:val="lowerRoman"/>
      <w:lvlText w:val="%3."/>
      <w:lvlJc w:val="right"/>
      <w:pPr>
        <w:ind w:left="2160" w:hanging="180"/>
      </w:pPr>
    </w:lvl>
    <w:lvl w:ilvl="3" w:tplc="7BDAD4EA">
      <w:start w:val="1"/>
      <w:numFmt w:val="decimal"/>
      <w:lvlText w:val="%4."/>
      <w:lvlJc w:val="left"/>
      <w:pPr>
        <w:ind w:left="2880" w:hanging="360"/>
      </w:pPr>
    </w:lvl>
    <w:lvl w:ilvl="4" w:tplc="95183560">
      <w:start w:val="1"/>
      <w:numFmt w:val="lowerLetter"/>
      <w:lvlText w:val="%5."/>
      <w:lvlJc w:val="left"/>
      <w:pPr>
        <w:ind w:left="3600" w:hanging="360"/>
      </w:pPr>
    </w:lvl>
    <w:lvl w:ilvl="5" w:tplc="F68C068C">
      <w:start w:val="1"/>
      <w:numFmt w:val="lowerRoman"/>
      <w:lvlText w:val="%6."/>
      <w:lvlJc w:val="right"/>
      <w:pPr>
        <w:ind w:left="4320" w:hanging="180"/>
      </w:pPr>
    </w:lvl>
    <w:lvl w:ilvl="6" w:tplc="6EE608D8">
      <w:start w:val="1"/>
      <w:numFmt w:val="decimal"/>
      <w:lvlText w:val="%7."/>
      <w:lvlJc w:val="left"/>
      <w:pPr>
        <w:ind w:left="5040" w:hanging="360"/>
      </w:pPr>
    </w:lvl>
    <w:lvl w:ilvl="7" w:tplc="940E4982">
      <w:start w:val="1"/>
      <w:numFmt w:val="lowerLetter"/>
      <w:lvlText w:val="%8."/>
      <w:lvlJc w:val="left"/>
      <w:pPr>
        <w:ind w:left="5760" w:hanging="360"/>
      </w:pPr>
    </w:lvl>
    <w:lvl w:ilvl="8" w:tplc="56DA48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36B44"/>
    <w:multiLevelType w:val="hybridMultilevel"/>
    <w:tmpl w:val="B39E2F52"/>
    <w:lvl w:ilvl="0" w:tplc="DDB62F9E">
      <w:start w:val="1"/>
      <w:numFmt w:val="decimal"/>
      <w:lvlText w:val="%1."/>
      <w:lvlJc w:val="left"/>
      <w:pPr>
        <w:ind w:left="720" w:hanging="360"/>
      </w:pPr>
    </w:lvl>
    <w:lvl w:ilvl="1" w:tplc="2F0E895C">
      <w:start w:val="1"/>
      <w:numFmt w:val="lowerLetter"/>
      <w:lvlText w:val="%2."/>
      <w:lvlJc w:val="left"/>
      <w:pPr>
        <w:ind w:left="1440" w:hanging="360"/>
      </w:pPr>
    </w:lvl>
    <w:lvl w:ilvl="2" w:tplc="2488F36E">
      <w:start w:val="1"/>
      <w:numFmt w:val="lowerRoman"/>
      <w:lvlText w:val="%3."/>
      <w:lvlJc w:val="right"/>
      <w:pPr>
        <w:ind w:left="2160" w:hanging="180"/>
      </w:pPr>
    </w:lvl>
    <w:lvl w:ilvl="3" w:tplc="44E44FEE">
      <w:start w:val="1"/>
      <w:numFmt w:val="decimal"/>
      <w:lvlText w:val="%4."/>
      <w:lvlJc w:val="left"/>
      <w:pPr>
        <w:ind w:left="2880" w:hanging="360"/>
      </w:pPr>
    </w:lvl>
    <w:lvl w:ilvl="4" w:tplc="F564B57E">
      <w:start w:val="1"/>
      <w:numFmt w:val="lowerLetter"/>
      <w:lvlText w:val="%5."/>
      <w:lvlJc w:val="left"/>
      <w:pPr>
        <w:ind w:left="3600" w:hanging="360"/>
      </w:pPr>
    </w:lvl>
    <w:lvl w:ilvl="5" w:tplc="442CAE88">
      <w:start w:val="1"/>
      <w:numFmt w:val="lowerRoman"/>
      <w:lvlText w:val="%6."/>
      <w:lvlJc w:val="right"/>
      <w:pPr>
        <w:ind w:left="4320" w:hanging="180"/>
      </w:pPr>
    </w:lvl>
    <w:lvl w:ilvl="6" w:tplc="1D8CE050">
      <w:start w:val="1"/>
      <w:numFmt w:val="decimal"/>
      <w:lvlText w:val="%7."/>
      <w:lvlJc w:val="left"/>
      <w:pPr>
        <w:ind w:left="5040" w:hanging="360"/>
      </w:pPr>
    </w:lvl>
    <w:lvl w:ilvl="7" w:tplc="DA5A6928">
      <w:start w:val="1"/>
      <w:numFmt w:val="lowerLetter"/>
      <w:lvlText w:val="%8."/>
      <w:lvlJc w:val="left"/>
      <w:pPr>
        <w:ind w:left="5760" w:hanging="360"/>
      </w:pPr>
    </w:lvl>
    <w:lvl w:ilvl="8" w:tplc="AF4450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7349F"/>
    <w:multiLevelType w:val="hybridMultilevel"/>
    <w:tmpl w:val="FFC02364"/>
    <w:lvl w:ilvl="0" w:tplc="09FC5B0C">
      <w:start w:val="1"/>
      <w:numFmt w:val="decimal"/>
      <w:lvlText w:val="%1."/>
      <w:lvlJc w:val="left"/>
      <w:pPr>
        <w:ind w:left="720" w:hanging="360"/>
      </w:pPr>
    </w:lvl>
    <w:lvl w:ilvl="1" w:tplc="71786B94">
      <w:start w:val="1"/>
      <w:numFmt w:val="lowerLetter"/>
      <w:lvlText w:val="%2."/>
      <w:lvlJc w:val="left"/>
      <w:pPr>
        <w:ind w:left="1440" w:hanging="360"/>
      </w:pPr>
    </w:lvl>
    <w:lvl w:ilvl="2" w:tplc="97004ACC">
      <w:start w:val="1"/>
      <w:numFmt w:val="lowerRoman"/>
      <w:lvlText w:val="%3."/>
      <w:lvlJc w:val="right"/>
      <w:pPr>
        <w:ind w:left="2160" w:hanging="180"/>
      </w:pPr>
    </w:lvl>
    <w:lvl w:ilvl="3" w:tplc="FC64513C">
      <w:start w:val="1"/>
      <w:numFmt w:val="decimal"/>
      <w:lvlText w:val="%4."/>
      <w:lvlJc w:val="left"/>
      <w:pPr>
        <w:ind w:left="2880" w:hanging="360"/>
      </w:pPr>
    </w:lvl>
    <w:lvl w:ilvl="4" w:tplc="05D4F57E">
      <w:start w:val="1"/>
      <w:numFmt w:val="lowerLetter"/>
      <w:lvlText w:val="%5."/>
      <w:lvlJc w:val="left"/>
      <w:pPr>
        <w:ind w:left="3600" w:hanging="360"/>
      </w:pPr>
    </w:lvl>
    <w:lvl w:ilvl="5" w:tplc="6950A942">
      <w:start w:val="1"/>
      <w:numFmt w:val="lowerRoman"/>
      <w:lvlText w:val="%6."/>
      <w:lvlJc w:val="right"/>
      <w:pPr>
        <w:ind w:left="4320" w:hanging="180"/>
      </w:pPr>
    </w:lvl>
    <w:lvl w:ilvl="6" w:tplc="E1528F14">
      <w:start w:val="1"/>
      <w:numFmt w:val="decimal"/>
      <w:lvlText w:val="%7."/>
      <w:lvlJc w:val="left"/>
      <w:pPr>
        <w:ind w:left="5040" w:hanging="360"/>
      </w:pPr>
    </w:lvl>
    <w:lvl w:ilvl="7" w:tplc="9B46407A">
      <w:start w:val="1"/>
      <w:numFmt w:val="lowerLetter"/>
      <w:lvlText w:val="%8."/>
      <w:lvlJc w:val="left"/>
      <w:pPr>
        <w:ind w:left="5760" w:hanging="360"/>
      </w:pPr>
    </w:lvl>
    <w:lvl w:ilvl="8" w:tplc="0D748E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D05A5"/>
    <w:multiLevelType w:val="hybridMultilevel"/>
    <w:tmpl w:val="7E6A311E"/>
    <w:lvl w:ilvl="0" w:tplc="D500F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0E3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E4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A7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6E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D0D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61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CD0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68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30"/>
    <w:rsid w:val="00183330"/>
    <w:rsid w:val="003F5C06"/>
    <w:rsid w:val="00700652"/>
    <w:rsid w:val="00B0439A"/>
    <w:rsid w:val="00FB6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FE03"/>
  <w15:docId w15:val="{A00939C0-8635-4EF0-A08C-58731D78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ocdata">
    <w:name w:val="docdata"/>
    <w:aliases w:val="docy,v5,11011,bqiaagaaeyqcaaagiaiaaanuiwaabwijaaaaaaaaaaaaaaaaaaaaaaaaaaaaaaaaaaaaaaaaaaaaaaaaaaaaaaaaaaaaaaaaaaaaaaaaaaaaaaaaaaaaaaaaaaaaaaaaaaaaaaaaaaaaaaaaaaaaaaaaaaaaaaaaaaaaaaaaaaaaaaaaaaaaaaaaaaaaaaaaaaaaaaaaaaaaaaaaaaaaaaaaaaaaaaaaaaaaaaa"/>
    <w:basedOn w:val="a"/>
    <w:rsid w:val="003F5C06"/>
    <w:pPr>
      <w:spacing w:before="100" w:beforeAutospacing="1" w:after="100" w:afterAutospacing="1"/>
    </w:pPr>
  </w:style>
  <w:style w:type="paragraph" w:styleId="afc">
    <w:name w:val="Normal (Web)"/>
    <w:basedOn w:val="a"/>
    <w:uiPriority w:val="99"/>
    <w:unhideWhenUsed/>
    <w:rsid w:val="003F5C06"/>
    <w:pPr>
      <w:spacing w:before="100" w:beforeAutospacing="1" w:after="100" w:afterAutospacing="1"/>
    </w:pPr>
  </w:style>
  <w:style w:type="character" w:styleId="afd">
    <w:name w:val="Placeholder Text"/>
    <w:basedOn w:val="a0"/>
    <w:uiPriority w:val="99"/>
    <w:semiHidden/>
    <w:rsid w:val="003F5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A1D97-09EB-4AAE-9A20-BD11041A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Кирилл</cp:lastModifiedBy>
  <cp:revision>36</cp:revision>
  <dcterms:created xsi:type="dcterms:W3CDTF">2015-10-15T23:55:00Z</dcterms:created>
  <dcterms:modified xsi:type="dcterms:W3CDTF">2023-11-22T16:01:00Z</dcterms:modified>
</cp:coreProperties>
</file>