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учебной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алгоритма A* на языке Kotlin с визуализацией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Попандопуло А.Г.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Шестопалов Р.П.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НА УЧЕБНУЮ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2410"/>
        <w:gridCol w:w="3118"/>
        <w:tblGridChange w:id="0">
          <w:tblGrid>
            <w:gridCol w:w="4219"/>
            <w:gridCol w:w="2410"/>
            <w:gridCol w:w="3118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Чубан Д.В. группы 1303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Попандопуло А.Г. группы 1303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практики: Командная итеративная разработка визуализатора алгоритма на Kotlin с графическим интерфейсом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Задание на практику: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Командная итеративная разработка визуализатора алгоритма(ов) на Java с графическим интерфейсом.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Алгоритм: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А*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Сроки прохождения практики: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.06.202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–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сдачи отчета: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.07.2020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защиты отчета: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.07.2020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.9589843749999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317.9589843749999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.95898437499994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Попандопуло А.Г.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6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Шестопалов Р.П.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проекта является получение навыков программирования на Kotlin и создание программы по поиску кратчайшего пути во взвешенном графе, визуализирующей работу алгоритма А*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aim of the project is to acquire programming skills in Kotlin and create a program to find the shortest path in a weighted graph, visualizing the operation of the algorithm A*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108.0" w:type="dxa"/>
        <w:tblLayout w:type="fixed"/>
        <w:tblLook w:val="0000"/>
      </w:tblPr>
      <w:tblGrid>
        <w:gridCol w:w="870"/>
        <w:gridCol w:w="7965"/>
        <w:gridCol w:w="1035"/>
        <w:tblGridChange w:id="0">
          <w:tblGrid>
            <w:gridCol w:w="870"/>
            <w:gridCol w:w="7965"/>
            <w:gridCol w:w="1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Введение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Требования к программе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1.1.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Исходные требования к программе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Уточнение требований после сдачи 1-ой версии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 разработки и распределение ролей в бригаде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2.1.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 разработки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2.2.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Распределение ролей в бригаде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Особенности реализации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3.1.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Основные структуры данных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3.2.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Структуры данных, отвечающие за алгоритм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Структуры данных, отвечающие за визуализацию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интерфейса и обработки исключительных ситуаций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алгоритма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Заключение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Список использованных источников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Главной целью работы было реализовать алгоритм A* для поиска кратчайших путей на карте и представить его в виде приложения с графическим интерфейсом.</w:t>
      </w:r>
    </w:p>
    <w:p w:rsidR="00000000" w:rsidDel="00000000" w:rsidP="00000000" w:rsidRDefault="00000000" w:rsidRPr="00000000" w14:paraId="000000A0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корректной работы алгоритма реализуем очередь с приоритетом, в которой будут храниться клетки-кандидаты для перехода. </w:t>
      </w:r>
    </w:p>
    <w:p w:rsidR="00000000" w:rsidDel="00000000" w:rsidP="00000000" w:rsidRDefault="00000000" w:rsidRPr="00000000" w14:paraId="000000A1">
      <w:pPr>
        <w:spacing w:line="360" w:lineRule="auto"/>
        <w:ind w:left="1" w:hanging="3"/>
        <w:jc w:val="both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В реализованную очередь с приоритетом добавляем стартовую вершину. До тех пор, пока очередь не пуста, достаем из нее вершину с наименьшим значением эвристической функции и рассчитываем аналогичное значение для смежных вершин. Если очередная вершина ещё не была посещена, или существующая оценка больше только что вычисленной, значение для данной вершины обновляется. После этого вершина и её приоритет помещаются в очередь. Если достигнута конечная вершина, поиск прекращается.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2.0000000000000284"/>
        <w:jc w:val="left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1. ТРЕБОВАНИЯ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1.1.</w:t>
      </w:r>
      <w:r w:rsidDel="00000000" w:rsidR="00000000" w:rsidRPr="00000000">
        <w:rPr>
          <w:b w:val="1"/>
          <w:sz w:val="28"/>
          <w:szCs w:val="28"/>
          <w:rtl w:val="0"/>
        </w:rPr>
        <w:t xml:space="preserve"> Исходные Требования к программе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1.1.1 – Требования к вводу исходных данных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Задать поле можно как через текстовый файл, так и используя интерфейс программы.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Текстовый файл должен иметь вид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Размеры поля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</w:t>
      </w:r>
      <w:r w:rsidDel="00000000" w:rsidR="00000000" w:rsidRPr="00000000">
        <w:rPr>
          <w:sz w:val="28"/>
          <w:szCs w:val="28"/>
          <w:rtl w:val="0"/>
        </w:rPr>
        <w:t xml:space="preserve"> – Координаты старта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</w:t>
      </w:r>
      <w:r w:rsidDel="00000000" w:rsidR="00000000" w:rsidRPr="00000000">
        <w:rPr>
          <w:sz w:val="28"/>
          <w:szCs w:val="28"/>
          <w:rtl w:val="0"/>
        </w:rPr>
        <w:t xml:space="preserve"> – Координаты финиша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Далее идет описание каждой клетки: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*Up* *Right* *Down* *Left*</w:t>
      </w:r>
      <w:r w:rsidDel="00000000" w:rsidR="00000000" w:rsidRPr="00000000">
        <w:rPr>
          <w:sz w:val="28"/>
          <w:szCs w:val="28"/>
          <w:rtl w:val="0"/>
        </w:rPr>
        <w:t xml:space="preserve"> – Стоимость перехода в соответствующую соседнюю клетку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*Type*</w:t>
      </w:r>
      <w:r w:rsidDel="00000000" w:rsidR="00000000" w:rsidRPr="00000000">
        <w:rPr>
          <w:sz w:val="28"/>
          <w:szCs w:val="28"/>
          <w:rtl w:val="0"/>
        </w:rPr>
        <w:t xml:space="preserve"> – Тип клетки (например, непроходимая или обычная)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ввод нужно сделать используя интерфейс, то сначала нужно нажать кнопку “Задать поле”, выбрать его размеры и точки старта и финиша. Затем нажимая на каждую созданную клетку задать ее характеристики. Долгое нажатие будет изменять тип клетки.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1.1.2 – Требования к визуализации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Окно разделено на три части: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Левая – записываются действия алгоритма по выбору следующей вершины, промежуточные выводы. Также присутствуют кнопки для перехода к следующему шагу либо моментальному нахождению пути.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Средняя – визуализация поля. Спецсимволами выделяются старт и финиш, цветами выделяются пройденные клетки, текущая рассматриваемая клетка и непроходимые клетки.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Правая - функциональная. Имеет кнопки “Открыть файл”, чтобы прочитать поле из файла, “Задать поле”, чтобы задать поле вручную через интерфейс, и “Сохранить поле”, чтобы создать текстовый файл с данными о текущем поле.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Дополнительные окна вызываются при нажатии на клетку и кнопку “Задать поле”. В окне клетки можно вручную задать веса путей в соседние клетки. В окне “Задать поле” вводится размер поля и координаты старта и финиша.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8194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 – Макет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721" w:hanging="2.999999999999971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 Уточнение требований после сдачи 1-й версии</w:t>
      </w:r>
    </w:p>
    <w:p w:rsidR="00000000" w:rsidDel="00000000" w:rsidP="00000000" w:rsidRDefault="00000000" w:rsidRPr="00000000" w14:paraId="000000BA">
      <w:pP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 вывод итоговый путь и суммарный вес полного пути.</w:t>
      </w:r>
    </w:p>
    <w:p w:rsidR="00000000" w:rsidDel="00000000" w:rsidP="00000000" w:rsidRDefault="00000000" w:rsidRPr="00000000" w14:paraId="000000BB">
      <w:pP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. ПЛАН РАЗРАБОТКИ И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2.1. План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Приблизительный план разработки: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июля – Согласование спецификации и плана разработки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июля – Сдача прототипа: разработка диалогового окна, обработка нажатий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июля – Сдача 1-й версии: написание алгоритма, визуализация пошагового выполнения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 июля – Сдача 2-й версии: исправление недочетов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июля – Сдача финальной версии и отчета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2.2.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Попандопуло А. – интерфейс, классы, отвечающие за визуализацию работы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Чубан Д. – реализация алгоритма и классов карты и клетки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3. 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3.1 Основные структуры данных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Position () – </w:t>
      </w:r>
      <w:r w:rsidDel="00000000" w:rsidR="00000000" w:rsidRPr="00000000">
        <w:rPr>
          <w:sz w:val="28"/>
          <w:szCs w:val="28"/>
          <w:rtl w:val="0"/>
        </w:rPr>
        <w:t xml:space="preserve">класс, соответствующий координатам клетки. Имеет поля row: Int и column: Int, предназначенные для хранения координаты по вертикали и горизонтали соответсвенно.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StatePosition –</w:t>
      </w:r>
      <w:r w:rsidDel="00000000" w:rsidR="00000000" w:rsidRPr="00000000">
        <w:rPr>
          <w:sz w:val="28"/>
          <w:szCs w:val="28"/>
          <w:rtl w:val="0"/>
        </w:rPr>
        <w:t xml:space="preserve"> класс, аналогичный </w:t>
      </w:r>
      <w:r w:rsidDel="00000000" w:rsidR="00000000" w:rsidRPr="00000000">
        <w:rPr>
          <w:i w:val="1"/>
          <w:sz w:val="28"/>
          <w:szCs w:val="28"/>
          <w:rtl w:val="0"/>
        </w:rPr>
        <w:t xml:space="preserve">Position()</w:t>
      </w:r>
      <w:r w:rsidDel="00000000" w:rsidR="00000000" w:rsidRPr="00000000">
        <w:rPr>
          <w:sz w:val="28"/>
          <w:szCs w:val="28"/>
          <w:rtl w:val="0"/>
        </w:rPr>
        <w:t xml:space="preserve"> с поправкой на то, что типом полей row и column является MutableState&lt;Int&gt;. Этот тип представляет изменяемое состояние переменной. Использование класса </w:t>
      </w:r>
      <w:r w:rsidDel="00000000" w:rsidR="00000000" w:rsidRPr="00000000">
        <w:rPr>
          <w:i w:val="1"/>
          <w:sz w:val="28"/>
          <w:szCs w:val="28"/>
          <w:rtl w:val="0"/>
        </w:rPr>
        <w:t xml:space="preserve">StatePosition </w:t>
      </w:r>
      <w:r w:rsidDel="00000000" w:rsidR="00000000" w:rsidRPr="00000000">
        <w:rPr>
          <w:sz w:val="28"/>
          <w:szCs w:val="28"/>
          <w:rtl w:val="0"/>
        </w:rPr>
        <w:t xml:space="preserve">предполагается для хранения позиций стартовой и финишной клеток, а указанный тип полей позволяет отслеживать изменения состояний координат, что необходимо для преобразования элементов графического интерфейса при использовании инструментария Jetpack Compose для построения графического интерфейса.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enum CellType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тип клетки. Предусмотрены типы: START, FINISH, WALL, BACKGROUND – тип для стартовой клетки, финишной, тип отражающий наличие стены, и тип обычной клетки соответственно.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CellData() – </w:t>
      </w:r>
      <w:r w:rsidDel="00000000" w:rsidR="00000000" w:rsidRPr="00000000">
        <w:rPr>
          <w:sz w:val="28"/>
          <w:szCs w:val="28"/>
          <w:rtl w:val="0"/>
        </w:rPr>
        <w:t xml:space="preserve">класс соответствующий клетке. Его полями являются: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type: CellType – </w:t>
      </w:r>
      <w:r w:rsidDel="00000000" w:rsidR="00000000" w:rsidRPr="00000000">
        <w:rPr>
          <w:sz w:val="28"/>
          <w:szCs w:val="28"/>
          <w:rtl w:val="0"/>
        </w:rPr>
        <w:t xml:space="preserve">хранит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вышеописанный тип клетки.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position: Position </w:t>
      </w:r>
      <w:r w:rsidDel="00000000" w:rsidR="00000000" w:rsidRPr="00000000">
        <w:rPr>
          <w:sz w:val="28"/>
          <w:szCs w:val="28"/>
          <w:rtl w:val="0"/>
        </w:rPr>
        <w:t xml:space="preserve">– хранит позицию клетки.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isVisited: Boolean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том, была ли посещена (просмотрена) клетке в ходе работы алгоритма поиска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isShortestPath: Boolean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том, входит ли клетка в итоговый путь, найденный алгоритмом A*.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distance:Int </w:t>
      </w:r>
      <w:r w:rsidDel="00000000" w:rsidR="00000000" w:rsidRPr="00000000">
        <w:rPr>
          <w:sz w:val="28"/>
          <w:szCs w:val="28"/>
          <w:rtl w:val="0"/>
        </w:rPr>
        <w:t xml:space="preserve">– хранит расстояние от старта до клетки, используемое в ходе работы алгоритма поиска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previousShortestCell: CellData?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предыдущей клетке в формируемом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id : Int </w:t>
      </w:r>
      <w:r w:rsidDel="00000000" w:rsidR="00000000" w:rsidRPr="00000000">
        <w:rPr>
          <w:sz w:val="28"/>
          <w:szCs w:val="28"/>
          <w:rtl w:val="0"/>
        </w:rPr>
        <w:t xml:space="preserve">– хранит идентификатор клетки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leftJump: Int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стоимости перехода влево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rightJump: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вправо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downJump: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вниз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uppJump: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вверх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priority: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приоритете данной клетки (сумме эвристики и расстояния).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State() –  </w:t>
      </w:r>
      <w:r w:rsidDel="00000000" w:rsidR="00000000" w:rsidRPr="00000000">
        <w:rPr>
          <w:sz w:val="28"/>
          <w:szCs w:val="28"/>
          <w:rtl w:val="0"/>
        </w:rPr>
        <w:t xml:space="preserve">класс, отвечающий за текущее состояние поля.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Имеет поля: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gridState: MutableList&lt;MutableList&lt;CellData&gt;&gt;</w:t>
      </w:r>
      <w:r w:rsidDel="00000000" w:rsidR="00000000" w:rsidRPr="00000000">
        <w:rPr>
          <w:sz w:val="28"/>
          <w:szCs w:val="28"/>
          <w:rtl w:val="0"/>
        </w:rPr>
        <w:t xml:space="preserve"> - непосредственно клетки, имеет приватный доступ.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height: Int</w:t>
      </w:r>
      <w:r w:rsidDel="00000000" w:rsidR="00000000" w:rsidRPr="00000000">
        <w:rPr>
          <w:sz w:val="28"/>
          <w:szCs w:val="28"/>
          <w:rtl w:val="0"/>
        </w:rPr>
        <w:t xml:space="preserve"> – высота поля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width : Int</w:t>
      </w:r>
      <w:r w:rsidDel="00000000" w:rsidR="00000000" w:rsidRPr="00000000">
        <w:rPr>
          <w:sz w:val="28"/>
          <w:szCs w:val="28"/>
          <w:rtl w:val="0"/>
        </w:rPr>
        <w:t xml:space="preserve"> – ширина поля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startPosition: StatePosition</w:t>
      </w:r>
      <w:r w:rsidDel="00000000" w:rsidR="00000000" w:rsidRPr="00000000">
        <w:rPr>
          <w:sz w:val="28"/>
          <w:szCs w:val="28"/>
          <w:rtl w:val="0"/>
        </w:rPr>
        <w:t xml:space="preserve"> – позиция стартовой клетки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finishPosition: StatePosition</w:t>
      </w:r>
      <w:r w:rsidDel="00000000" w:rsidR="00000000" w:rsidRPr="00000000">
        <w:rPr>
          <w:sz w:val="28"/>
          <w:szCs w:val="28"/>
          <w:rtl w:val="0"/>
        </w:rPr>
        <w:t xml:space="preserve"> – позиция финишной клетки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log: MutableState&lt;String&gt;</w:t>
      </w:r>
      <w:r w:rsidDel="00000000" w:rsidR="00000000" w:rsidRPr="00000000">
        <w:rPr>
          <w:sz w:val="28"/>
          <w:szCs w:val="28"/>
          <w:rtl w:val="0"/>
        </w:rPr>
        <w:t xml:space="preserve"> - отвечает за отслеживание работы алгоритма поиска пути, хранит информацию о производимых алгоритмом действиях.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также методы: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clear()</w:t>
      </w:r>
      <w:r w:rsidDel="00000000" w:rsidR="00000000" w:rsidRPr="00000000">
        <w:rPr>
          <w:sz w:val="28"/>
          <w:szCs w:val="28"/>
          <w:rtl w:val="0"/>
        </w:rPr>
        <w:t xml:space="preserve"> – выполняет очистку рабочего поля.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addStartAndFinishGrids()</w:t>
      </w:r>
      <w:r w:rsidDel="00000000" w:rsidR="00000000" w:rsidRPr="00000000">
        <w:rPr>
          <w:sz w:val="28"/>
          <w:szCs w:val="28"/>
          <w:rtl w:val="0"/>
        </w:rPr>
        <w:t xml:space="preserve"> – приватный метод, отвечающий за размещение стартовой и финишной клеток.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animatedShortestPath (alg :Alg)</w:t>
      </w:r>
      <w:r w:rsidDel="00000000" w:rsidR="00000000" w:rsidRPr="00000000">
        <w:rPr>
          <w:sz w:val="28"/>
          <w:szCs w:val="28"/>
          <w:rtl w:val="0"/>
        </w:rPr>
        <w:t xml:space="preserve"> – отвечает за запуск полного алгоритма поиска пути посредством экземпляра класса Alg.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animatedShortestPath_single (alg : Alg, cells:List&lt;List&lt;CellData&gt;&gt;)</w:t>
      </w:r>
      <w:r w:rsidDel="00000000" w:rsidR="00000000" w:rsidRPr="00000000">
        <w:rPr>
          <w:sz w:val="28"/>
          <w:szCs w:val="28"/>
          <w:rtl w:val="0"/>
        </w:rPr>
        <w:t xml:space="preserve"> – отвечает за запуск пошагового алгоритма поиска пути.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FieldReader()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чтение поля из файла.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FileWriter()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запись поля в файл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3.2 Структуры данных, отвечающие за алгоритм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Alg() – </w:t>
      </w:r>
      <w:r w:rsidDel="00000000" w:rsidR="00000000" w:rsidRPr="00000000">
        <w:rPr>
          <w:sz w:val="28"/>
          <w:szCs w:val="28"/>
          <w:rtl w:val="0"/>
        </w:rPr>
        <w:t xml:space="preserve">Класс, отвечающий за реализацию алгоритма A*.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Основные методы: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AStarWhole() – </w:t>
      </w:r>
      <w:r w:rsidDel="00000000" w:rsidR="00000000" w:rsidRPr="00000000">
        <w:rPr>
          <w:sz w:val="28"/>
          <w:szCs w:val="28"/>
          <w:rtl w:val="0"/>
        </w:rPr>
        <w:t xml:space="preserve">метод, реализующий полное выполнение алгоритма(без разбиения на отдельные итерации). Из очереди извлекается клетка с наименьшим приоритетом, помечается как рассмотренная, после чего ее клетки-соседи помещаются в очередь, если они могут быть продолжением пути. Возвращаемый результат –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AStarSingle() – </w:t>
      </w:r>
      <w:r w:rsidDel="00000000" w:rsidR="00000000" w:rsidRPr="00000000">
        <w:rPr>
          <w:sz w:val="28"/>
          <w:szCs w:val="28"/>
          <w:rtl w:val="0"/>
        </w:rPr>
        <w:t xml:space="preserve">метод, реализующий одну итерацию алгоритма. Так же из очереди извлекается клетка с наименьшим приоритетом и рассматриваются её соседи. В результате работы метод возвращает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AddNextCell(x: Int, y: Int, queue:Heap, res: MutableMap&lt;CellData, CellData?&gt;, previousCell:CellData, roadToNew:Int) – </w:t>
      </w:r>
      <w:r w:rsidDel="00000000" w:rsidR="00000000" w:rsidRPr="00000000">
        <w:rPr>
          <w:sz w:val="28"/>
          <w:szCs w:val="28"/>
          <w:rtl w:val="0"/>
        </w:rPr>
        <w:t xml:space="preserve">Метод обработки клетки для добавления ее в очередь. В случае если клетка уже рассмотрена или является непроходимой, она не добавляется в очередь. Если же вершина ранее не была добавлена в очередь, или записанное значение приоритета меньше только что вычисленного, в очередь помещается новое значение. В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 </w:t>
      </w:r>
      <w:r w:rsidDel="00000000" w:rsidR="00000000" w:rsidRPr="00000000">
        <w:rPr>
          <w:sz w:val="28"/>
          <w:szCs w:val="28"/>
          <w:rtl w:val="0"/>
        </w:rPr>
        <w:t xml:space="preserve">добавляется пара из клетка - родитель.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retrievePathWhole(res:MutableMap&lt;CellData, CellData?&gt;) – </w:t>
      </w:r>
      <w:r w:rsidDel="00000000" w:rsidR="00000000" w:rsidRPr="00000000">
        <w:rPr>
          <w:sz w:val="28"/>
          <w:szCs w:val="28"/>
          <w:rtl w:val="0"/>
        </w:rPr>
        <w:t xml:space="preserve">метод восстанавливает путь от старта до финиша на основе переданного словаря переходов.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retrievePathSingle(res:MutableMap&lt;CellData, CellData?&gt;) – </w:t>
      </w:r>
      <w:r w:rsidDel="00000000" w:rsidR="00000000" w:rsidRPr="00000000">
        <w:rPr>
          <w:sz w:val="28"/>
          <w:szCs w:val="28"/>
          <w:rtl w:val="0"/>
        </w:rPr>
        <w:t xml:space="preserve">метод восстанавливает путь от старта до точки, на которой остановилась очередная итерация на основе переданного словаря переходов.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Для реализации очереди с приоритетом, представленной в виде минимальной двоичной кучи, был написан класс </w:t>
      </w:r>
      <w:r w:rsidDel="00000000" w:rsidR="00000000" w:rsidRPr="00000000">
        <w:rPr>
          <w:i w:val="1"/>
          <w:sz w:val="28"/>
          <w:szCs w:val="28"/>
          <w:rtl w:val="0"/>
        </w:rPr>
        <w:t xml:space="preserve">Heap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методы:</w:t>
      </w:r>
    </w:p>
    <w:p w:rsidR="00000000" w:rsidDel="00000000" w:rsidP="00000000" w:rsidRDefault="00000000" w:rsidRPr="00000000" w14:paraId="000000F7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siftUp(index) – </w:t>
      </w:r>
      <w:r w:rsidDel="00000000" w:rsidR="00000000" w:rsidRPr="00000000">
        <w:rPr>
          <w:sz w:val="28"/>
          <w:szCs w:val="28"/>
          <w:rtl w:val="0"/>
        </w:rPr>
        <w:t xml:space="preserve">метод, осуществляющий просеивание элемента с индексом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sz w:val="28"/>
          <w:szCs w:val="28"/>
          <w:rtl w:val="0"/>
        </w:rPr>
        <w:t xml:space="preserve">вверх.</w:t>
      </w:r>
    </w:p>
    <w:p w:rsidR="00000000" w:rsidDel="00000000" w:rsidP="00000000" w:rsidRDefault="00000000" w:rsidRPr="00000000" w14:paraId="000000F8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siftDown(index) –</w:t>
      </w:r>
      <w:r w:rsidDel="00000000" w:rsidR="00000000" w:rsidRPr="00000000">
        <w:rPr>
          <w:sz w:val="28"/>
          <w:szCs w:val="28"/>
          <w:rtl w:val="0"/>
        </w:rPr>
        <w:t xml:space="preserve"> метод, осуществляющий просеивание элемента с индексом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sz w:val="28"/>
          <w:szCs w:val="28"/>
          <w:rtl w:val="0"/>
        </w:rPr>
        <w:t xml:space="preserve">вниз.</w:t>
      </w:r>
    </w:p>
    <w:p w:rsidR="00000000" w:rsidDel="00000000" w:rsidP="00000000" w:rsidRDefault="00000000" w:rsidRPr="00000000" w14:paraId="000000F9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extractMin() –</w:t>
      </w:r>
      <w:r w:rsidDel="00000000" w:rsidR="00000000" w:rsidRPr="00000000">
        <w:rPr>
          <w:sz w:val="28"/>
          <w:szCs w:val="28"/>
          <w:rtl w:val="0"/>
        </w:rPr>
        <w:t xml:space="preserve"> метод, извлекающий минимальный элемент из кучи. Первый и последний элементы меняются местами, после чего последний (бывший первый) удаляется из кучи, а первый (бывший последний) просеивается вниз.</w:t>
      </w:r>
    </w:p>
    <w:p w:rsidR="00000000" w:rsidDel="00000000" w:rsidP="00000000" w:rsidRDefault="00000000" w:rsidRPr="00000000" w14:paraId="000000FA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put(element) – </w:t>
      </w:r>
      <w:r w:rsidDel="00000000" w:rsidR="00000000" w:rsidRPr="00000000">
        <w:rPr>
          <w:sz w:val="28"/>
          <w:szCs w:val="28"/>
          <w:rtl w:val="0"/>
        </w:rPr>
        <w:t xml:space="preserve">метод, помещает элемент в кучу. Изначально элемент добавляется в конец, после чего просеивается вверх.</w:t>
      </w:r>
    </w:p>
    <w:p w:rsidR="00000000" w:rsidDel="00000000" w:rsidP="00000000" w:rsidRDefault="00000000" w:rsidRPr="00000000" w14:paraId="000000FB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size() –</w:t>
      </w:r>
      <w:r w:rsidDel="00000000" w:rsidR="00000000" w:rsidRPr="00000000">
        <w:rPr>
          <w:sz w:val="28"/>
          <w:szCs w:val="28"/>
          <w:rtl w:val="0"/>
        </w:rPr>
        <w:t xml:space="preserve"> метод возвращает длину списка, формирующего кучу.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3.3 Функции, отвечающие за визуализацию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Cell(cellData: CellData)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клетки. Принимает экземпляр вышеописанного класса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CellData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При нажатии на клетку вызывается отрисовка диалогового окна для ввода значений таких параметров как переход влево, переход вправо, переход вниз и переход вверх, а также значение проходимости клетки, реализованного в формате флажка (чекбокса). Соответствующие поля клетки принимают данные значения.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PathFindingGrid(height : Int, width : Int, cellData: List&lt;CellData&gt;)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- отвечает за визуализацию поля из клеток. Вызывает отрисовку каждой клетки вышеописанной функцией внутри посредством такого компонента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Compose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как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LazyVerticalGrid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Legend( label: String,color: Color, hasBorder: Boolean = false)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легенды – пояснений значений использумых цветов. Принимает аргументы – строку-пояснение, цвет, и опционально границу.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PathFind(modifier: Modifier = Modifier, onClick: () -&gt; (Unit), enabled: Boolean = true)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кнопки полного поиска пути. Принимает аргумент типа Modifier с указанными настройками визуализации, функцию, выполняющую операции соответствующие нажатию и Boolean значения, отражающее активность кнопки.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Аналогичные функции, отвечающие за визуализцию других кнопок: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StepPathFind(modifier: Modifier = Modifier, onClick: () -&gt; (Unit), 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- запуск полного поиска пути;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ClearButton(modifier: Modifier = Modifier, onClick: () -&gt; (Unit))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запуска очистки поля;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OpenFile(modifier: Modifier = Modifier,onClick: () -&gt; (Unit),enabled: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осуществляет открытие файла;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SaveMap(modifier: Modifier = Modifier,onClick: () -&gt; (Unit), 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осуществляет сохранение.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SetField(height: Int, width: Int, onSubmit: (Int, Int) -&gt; Unit, startPositionX: Int,startPositionY: Int, finishPositionX: Int, finishPositionY: Int, startSubmitX:(Int) -&gt; Unit, startSubmitY:(Int) -&gt; Unit, finSubmitX:(Int) -&gt; Unit,  finSubmitY:(Int) -&gt; Unit)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– отвечает за визуализацию кнопки для изменения поля. Принимает аргументы: высота поля, ширина, функция-действие при изменении размеров поля, координаты стартовой и финишной клеток и функции-действия, соответствующие изменению одной из них. При нажатии на кнопку отрисовывает диалоговое окно для ввода значений параметров: высоты поля, ширины, координат стартовой и финишной клеток.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PathFindingUi(state: State, cells: List&lt;List&lt;CellData&gt;&gt;, onClick: (Position) -&gt; Unit, height: MutableState&lt;Int&gt;, width: MutableState&lt;Int&gt;, startPos : StatePosition, finPos: StatePosition, alg:Alg, log: MutableState&lt;String&gt;, context: Context)  -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осуществляет вызов вышеописанных функций в таких компонентах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Jetpack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Compose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как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LazyColumn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и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Row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4.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4.1.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Тестирование интерфейса и обработки исключительных ситуаций.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Рассмотрим набор исключительных ситуаций и реакцию программы на них:</w:t>
      </w:r>
    </w:p>
    <w:p w:rsidR="00000000" w:rsidDel="00000000" w:rsidP="00000000" w:rsidRDefault="00000000" w:rsidRPr="00000000" w14:paraId="00000114">
      <w:pP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Некорректное задание размеров поля или стартовой/конечной клеток.</w:t>
      </w:r>
    </w:p>
    <w:p w:rsidR="00000000" w:rsidDel="00000000" w:rsidP="00000000" w:rsidRDefault="00000000" w:rsidRPr="00000000" w14:paraId="00000115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43250" cy="14668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2 – Некорректное задание размера поля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отрицательные или нулевые значения размеров поля выставляются стандартные значения (Рисунок 2)</w:t>
      </w:r>
    </w:p>
    <w:p w:rsidR="00000000" w:rsidDel="00000000" w:rsidP="00000000" w:rsidRDefault="00000000" w:rsidRPr="00000000" w14:paraId="00000118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33725" cy="14478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3 – Ввод отрицательных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отрицательные значения координат старта или финиша выставляются нулевые координаты. (Рисунок 3)</w:t>
      </w:r>
    </w:p>
    <w:p w:rsidR="00000000" w:rsidDel="00000000" w:rsidP="00000000" w:rsidRDefault="00000000" w:rsidRPr="00000000" w14:paraId="0000011B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15430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4 – Ввод нулевых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значения, большие, чем размеры поля, выставляются крайние значения размера.(Рисунок 4)</w:t>
      </w:r>
    </w:p>
    <w:p w:rsidR="00000000" w:rsidDel="00000000" w:rsidP="00000000" w:rsidRDefault="00000000" w:rsidRPr="00000000" w14:paraId="0000011E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721" w:hanging="2.999999999999971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4.2. Тестирование алгоритма</w:t>
      </w:r>
    </w:p>
    <w:p w:rsidR="00000000" w:rsidDel="00000000" w:rsidP="00000000" w:rsidRDefault="00000000" w:rsidRPr="00000000" w14:paraId="00000121">
      <w:pP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1.Работа алгоритма, когда финиш недостижим</w:t>
      </w:r>
    </w:p>
    <w:p w:rsidR="00000000" w:rsidDel="00000000" w:rsidP="00000000" w:rsidRDefault="00000000" w:rsidRPr="00000000" w14:paraId="00000122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0033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5 – Недостижимый финиш на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 работы на таком поле и вывод (Рисунок 5 и 6):</w:t>
      </w:r>
    </w:p>
    <w:p w:rsidR="00000000" w:rsidDel="00000000" w:rsidP="00000000" w:rsidRDefault="00000000" w:rsidRPr="00000000" w14:paraId="00000125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9906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450" cy="3048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6 – Пример вывода при недостижимом финише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2. Обычная карта с препятствиями (Рисунок 7)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381000</wp:posOffset>
            </wp:positionV>
            <wp:extent cx="6119820" cy="1003300"/>
            <wp:effectExtent b="0" l="0" r="0" t="0"/>
            <wp:wrapSquare wrapText="bothSides" distB="114300" distT="114300" distL="114300" distR="11430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9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7 – Обычная карта с препятствиями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работы на обычной карте (Рисунок 8):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352425</wp:posOffset>
            </wp:positionV>
            <wp:extent cx="6119820" cy="952500"/>
            <wp:effectExtent b="0" l="0" r="0" t="0"/>
            <wp:wrapSquare wrapText="bothSides" distB="114300" distT="114300" distL="114300" distR="11430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/>
      </w:pPr>
      <w:r w:rsidDel="00000000" w:rsidR="00000000" w:rsidRPr="00000000">
        <w:rPr>
          <w:rtl w:val="0"/>
        </w:rPr>
        <w:t xml:space="preserve">Рисунок 8 – Результат работы на обычной карте с препятствиями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 Карта без препятствий (Рисунок 9)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0033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1.9999999999999998" w:firstLine="0"/>
        <w:jc w:val="center"/>
        <w:rPr/>
      </w:pPr>
      <w:r w:rsidDel="00000000" w:rsidR="00000000" w:rsidRPr="00000000">
        <w:rPr>
          <w:rtl w:val="0"/>
        </w:rPr>
        <w:t xml:space="preserve">Рисунок 9 – Результат работы на поле без препятствий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4.Результат работы на поле, где старт и финиш совпадают (Рисунок 10)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6119820" cy="20320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Рисунок 10 – Результат работы при совпадающем старте и финише</w:t>
      </w: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практической работы было реализовано приложение с графическим интерфейсом, демонстрирующее пошаговое выполнение алгоритма А*. Закреплены навыки программирования на языке Kotlin.</w:t>
      </w:r>
    </w:p>
    <w:p w:rsidR="00000000" w:rsidDel="00000000" w:rsidP="00000000" w:rsidRDefault="00000000" w:rsidRPr="00000000" w14:paraId="0000013C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написания GUI была изучена библиотека Compose Jetpack.</w:t>
      </w:r>
    </w:p>
    <w:p w:rsidR="00000000" w:rsidDel="00000000" w:rsidP="00000000" w:rsidRDefault="00000000" w:rsidRPr="00000000" w14:paraId="0000013D">
      <w:pPr>
        <w:spacing w:line="360" w:lineRule="auto"/>
        <w:ind w:left="0" w:firstLine="72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Итоговая программа соответствует требованиям, предъявленным в начале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Репозиторий бригады: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https://github.com/defrozentruth/summer_practise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Alexanderklimov. </w:t>
      </w:r>
    </w:p>
    <w:p w:rsidR="00000000" w:rsidDel="00000000" w:rsidP="00000000" w:rsidRDefault="00000000" w:rsidRPr="00000000" w14:paraId="00000144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https://developer.alexanderklimov.ru/android/simplepaint.php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kotlinlang.</w:t>
      </w:r>
    </w:p>
    <w:p w:rsidR="00000000" w:rsidDel="00000000" w:rsidP="00000000" w:rsidRDefault="00000000" w:rsidRPr="00000000" w14:paraId="0000014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https://kotlinlang.ru/docs/reflection.html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metanit.</w:t>
      </w:r>
    </w:p>
    <w:p w:rsidR="00000000" w:rsidDel="00000000" w:rsidP="00000000" w:rsidRDefault="00000000" w:rsidRPr="00000000" w14:paraId="00000148">
      <w:pPr>
        <w:spacing w:line="360" w:lineRule="auto"/>
        <w:ind w:left="1" w:hanging="3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URL: https://metanit.com/kotlin/jetpack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android.</w:t>
      </w:r>
    </w:p>
    <w:p w:rsidR="00000000" w:rsidDel="00000000" w:rsidP="00000000" w:rsidRDefault="00000000" w:rsidRPr="00000000" w14:paraId="0000014A">
      <w:pPr>
        <w:spacing w:line="360" w:lineRule="auto"/>
        <w:ind w:left="1" w:hanging="3"/>
        <w:jc w:val="both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URL: https://developer.android.com/jetpack/compose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/>
      </w:pPr>
      <w:r w:rsidDel="00000000" w:rsidR="00000000" w:rsidRPr="00000000">
        <w:rPr>
          <w:color w:val="ff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0"/>
    <w:next w:val="a0"/>
    <w:pPr>
      <w:keepNext w:val="1"/>
      <w:jc w:val="both"/>
    </w:pPr>
    <w:rPr>
      <w:rFonts w:eastAsia="Calibri"/>
      <w:i w:val="1"/>
    </w:rPr>
  </w:style>
  <w:style w:type="paragraph" w:styleId="2">
    <w:name w:val="heading 2"/>
    <w:basedOn w:val="a0"/>
    <w:next w:val="a0"/>
    <w:pPr>
      <w:keepNext w:val="1"/>
      <w:keepLines w:val="1"/>
      <w:spacing w:before="200"/>
      <w:outlineLvl w:val="1"/>
    </w:pPr>
    <w:rPr>
      <w:rFonts w:ascii="Cambria" w:eastAsia="Calibri" w:hAnsi="Cambria"/>
      <w:b w:val="1"/>
      <w:bCs w:val="1"/>
      <w:color w:val="4f81bd"/>
      <w:sz w:val="26"/>
      <w:szCs w:val="26"/>
    </w:rPr>
  </w:style>
  <w:style w:type="paragraph" w:styleId="3">
    <w:name w:val="heading 3"/>
    <w:basedOn w:val="a0"/>
    <w:next w:val="a0"/>
    <w:qFormat w:val="1"/>
    <w:pPr>
      <w:keepNext w:val="1"/>
      <w:keepLines w:val="1"/>
      <w:spacing w:before="200"/>
      <w:outlineLvl w:val="2"/>
    </w:pPr>
    <w:rPr>
      <w:rFonts w:ascii="Cambria" w:hAnsi="Cambria"/>
      <w:b w:val="1"/>
      <w:bCs w:val="1"/>
      <w:color w:val="4f81bd"/>
    </w:rPr>
  </w:style>
  <w:style w:type="paragraph" w:styleId="4">
    <w:name w:val="heading 4"/>
    <w:basedOn w:val="a0"/>
    <w:next w:val="a0"/>
    <w:pPr>
      <w:keepNext w:val="1"/>
      <w:spacing w:after="60" w:before="240"/>
      <w:outlineLvl w:val="3"/>
    </w:pPr>
    <w:rPr>
      <w:rFonts w:eastAsia="Calibri"/>
      <w:b w:val="1"/>
      <w:bCs w:val="1"/>
      <w:sz w:val="28"/>
      <w:szCs w:val="28"/>
    </w:rPr>
  </w:style>
  <w:style w:type="paragraph" w:styleId="5">
    <w:name w:val="heading 5"/>
    <w:basedOn w:val="a0"/>
    <w:next w:val="a0"/>
    <w:pPr>
      <w:spacing w:after="60" w:before="240"/>
      <w:outlineLvl w:val="4"/>
    </w:pPr>
    <w:rPr>
      <w:rFonts w:eastAsia="Calibri"/>
      <w:b w:val="1"/>
      <w:bCs w:val="1"/>
      <w:i w:val="1"/>
      <w:iCs w:val="1"/>
      <w:sz w:val="26"/>
      <w:szCs w:val="26"/>
    </w:rPr>
  </w:style>
  <w:style w:type="paragraph" w:styleId="6">
    <w:name w:val="heading 6"/>
    <w:basedOn w:val="a0"/>
    <w:next w:val="a0"/>
    <w:pPr>
      <w:keepNext w:val="1"/>
      <w:keepLines w:val="1"/>
      <w:spacing w:before="200"/>
      <w:outlineLvl w:val="5"/>
    </w:pPr>
    <w:rPr>
      <w:rFonts w:ascii="Cambria" w:eastAsia="Calibri" w:hAnsi="Cambria"/>
      <w:i w:val="1"/>
      <w:iCs w:val="1"/>
      <w:color w:val="243f60"/>
    </w:rPr>
  </w:style>
  <w:style w:type="paragraph" w:styleId="7">
    <w:name w:val="heading 7"/>
    <w:basedOn w:val="a0"/>
    <w:next w:val="a0"/>
    <w:pPr>
      <w:keepNext w:val="1"/>
      <w:keepLines w:val="1"/>
      <w:spacing w:before="200"/>
      <w:outlineLvl w:val="6"/>
    </w:pPr>
    <w:rPr>
      <w:rFonts w:ascii="Cambria" w:eastAsia="Calibri" w:hAnsi="Cambria"/>
      <w:i w:val="1"/>
      <w:iCs w:val="1"/>
      <w:color w:val="404040"/>
    </w:rPr>
  </w:style>
  <w:style w:type="paragraph" w:styleId="9">
    <w:name w:val="heading 9"/>
    <w:basedOn w:val="a0"/>
    <w:next w:val="a0"/>
    <w:pPr>
      <w:keepNext w:val="1"/>
      <w:keepLines w:val="1"/>
      <w:spacing w:before="200"/>
      <w:outlineLvl w:val="8"/>
    </w:pPr>
    <w:rPr>
      <w:rFonts w:ascii="Cambria" w:eastAsia="Calibri" w:hAnsi="Cambria"/>
      <w:i w:val="1"/>
      <w:iCs w:val="1"/>
      <w:color w:val="404040"/>
      <w:sz w:val="20"/>
      <w:szCs w:val="20"/>
    </w:rPr>
  </w:style>
  <w:style w:type="character" w:styleId="a1" w:default="1">
    <w:name w:val="Default Paragraph Font"/>
    <w:uiPriority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basedOn w:val="a0"/>
    <w:next w:val="a0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rPr>
      <w:rFonts w:ascii="Times New Roman" w:cs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20" w:customStyle="1">
    <w:name w:val="Заголовок 2 Знак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40" w:customStyle="1">
    <w:name w:val="Заголовок 4 Знак"/>
    <w:rPr>
      <w:rFonts w:ascii="Times New Roman" w:cs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styleId="50" w:customStyle="1">
    <w:name w:val="Заголовок 5 Знак"/>
    <w:rPr>
      <w:rFonts w:ascii="Times New Roman" w:cs="Times New Roman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60" w:customStyle="1">
    <w:name w:val="Заголовок 6 Знак"/>
    <w:rPr>
      <w:rFonts w:ascii="Cambria" w:cs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70" w:customStyle="1">
    <w:name w:val="Заголовок 7 Знак"/>
    <w:rPr>
      <w:rFonts w:ascii="Cambria" w:cs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90" w:customStyle="1">
    <w:name w:val="Заголовок 9 Знак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</w:rPr>
  </w:style>
  <w:style w:type="paragraph" w:styleId="a5" w:customStyle="1">
    <w:name w:val="Название"/>
    <w:basedOn w:val="a0"/>
    <w:pPr>
      <w:jc w:val="center"/>
    </w:pPr>
    <w:rPr>
      <w:rFonts w:eastAsia="Calibri"/>
      <w:b w:val="1"/>
    </w:rPr>
  </w:style>
  <w:style w:type="character" w:styleId="a6" w:customStyle="1">
    <w:name w:val="Название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1" w:customStyle="1">
    <w:name w:val="Основной текст с отступом;текст;Основной текст 1;Нумерованный список !!;Надин стиль"/>
    <w:basedOn w:val="a0"/>
    <w:pPr>
      <w:spacing w:line="280" w:lineRule="atLeast"/>
      <w:ind w:left="567" w:right="686" w:firstLine="425"/>
      <w:jc w:val="both"/>
    </w:pPr>
    <w:rPr>
      <w:rFonts w:eastAsia="Calibri"/>
      <w:color w:val="000000"/>
    </w:rPr>
  </w:style>
  <w:style w:type="character" w:styleId="12" w:customStyle="1">
    <w:name w:val="Основной текст с отступом Знак;текст Знак;Основной текст 1 Знак;Нумерованный список !! Знак;Надин стиль Знак"/>
    <w:rPr>
      <w:rFonts w:ascii="Times New Roman" w:cs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7" w:customStyle="1">
    <w:name w:val="список с точками"/>
    <w:basedOn w:val="a0"/>
    <w:pPr>
      <w:spacing w:line="312" w:lineRule="auto"/>
      <w:ind w:left="360" w:hanging="360"/>
      <w:jc w:val="both"/>
    </w:pPr>
  </w:style>
  <w:style w:type="paragraph" w:styleId="a8" w:customStyle="1">
    <w:name w:val="Для таблиц"/>
    <w:basedOn w:val="a0"/>
  </w:style>
  <w:style w:type="paragraph" w:styleId="a">
    <w:name w:val="Normal (Web)"/>
    <w:basedOn w:val="a0"/>
    <w:pPr>
      <w:numPr>
        <w:numId w:val="1"/>
      </w:numPr>
      <w:spacing w:after="100" w:afterAutospacing="1" w:before="100" w:beforeAutospacing="1"/>
      <w:ind w:hanging="1"/>
    </w:pPr>
  </w:style>
  <w:style w:type="paragraph" w:styleId="a9">
    <w:name w:val="Subtitle"/>
    <w:basedOn w:val="a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a" w:customStyle="1">
    <w:name w:val="Подзаголовок Знак"/>
    <w:rPr>
      <w:rFonts w:ascii="Times New Roman" w:cs="Times New Roman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b">
    <w:name w:val="Body Text"/>
    <w:basedOn w:val="a0"/>
    <w:pPr>
      <w:jc w:val="center"/>
      <w:outlineLvl w:val="2"/>
    </w:pPr>
    <w:rPr>
      <w:rFonts w:eastAsia="Calibri"/>
      <w:b w:val="1"/>
    </w:rPr>
  </w:style>
  <w:style w:type="character" w:styleId="ac" w:customStyle="1">
    <w:name w:val="Основной текст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21" w:customStyle="1">
    <w:name w:val="Основной текст с отступом 2;Знак"/>
    <w:basedOn w:val="a0"/>
    <w:pPr>
      <w:ind w:left="426" w:hanging="426"/>
      <w:jc w:val="both"/>
    </w:pPr>
    <w:rPr>
      <w:rFonts w:eastAsia="Calibri"/>
      <w:b w:val="1"/>
    </w:rPr>
  </w:style>
  <w:style w:type="character" w:styleId="210" w:customStyle="1">
    <w:name w:val="Основной текст с отступом 2 Знак;Знак Знак1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30">
    <w:name w:val="Body Text Indent 3"/>
    <w:basedOn w:val="a0"/>
    <w:pPr>
      <w:spacing w:before="120"/>
      <w:ind w:left="1701" w:hanging="708"/>
      <w:jc w:val="both"/>
    </w:pPr>
    <w:rPr>
      <w:rFonts w:eastAsia="Calibri"/>
    </w:rPr>
  </w:style>
  <w:style w:type="character" w:styleId="31" w:customStyle="1">
    <w:name w:val="Основной текст с отступом 3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3" w:customStyle="1">
    <w:name w:val="Знак Знак Знак Знак Знак Знак Знак1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d" w:customStyle="1">
    <w:name w:val="По центру"/>
    <w:basedOn w:val="a0"/>
    <w:pPr>
      <w:jc w:val="center"/>
    </w:pPr>
    <w:rPr>
      <w:sz w:val="28"/>
      <w:szCs w:val="20"/>
    </w:rPr>
  </w:style>
  <w:style w:type="paragraph" w:styleId="ae" w:customStyle="1">
    <w:name w:val="Без отступа"/>
    <w:basedOn w:val="a0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pPr>
      <w:spacing w:after="120" w:before="120"/>
    </w:pPr>
    <w:rPr>
      <w:szCs w:val="28"/>
    </w:rPr>
  </w:style>
  <w:style w:type="paragraph" w:styleId="110" w:customStyle="1">
    <w:name w:val="Знак Знак Знак Знак Знак Знак Знак11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f">
    <w:name w:val="footer"/>
    <w:basedOn w:val="a0"/>
    <w:rPr>
      <w:rFonts w:eastAsia="Calibri"/>
    </w:rPr>
  </w:style>
  <w:style w:type="character" w:styleId="af0" w:customStyle="1">
    <w:name w:val="Нижний колонтитул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f1">
    <w:name w:val="List Paragraph"/>
    <w:basedOn w:val="a0"/>
    <w:pPr>
      <w:ind w:left="720"/>
      <w:contextualSpacing w:val="1"/>
    </w:pPr>
  </w:style>
  <w:style w:type="table" w:styleId="af2">
    <w:name w:val="Table Grid"/>
    <w:basedOn w:val="a2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af3" w:customStyle="1">
    <w:name w:val="Знак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ConsPlusNormal" w:customStyle="1">
    <w:name w:val="ConsPlusNormal"/>
    <w:pPr>
      <w:widowControl w:val="0"/>
      <w:suppressAutoHyphens w:val="1"/>
      <w:autoSpaceDE w:val="0"/>
      <w:autoSpaceDN w:val="0"/>
      <w:adjustRightInd w:val="0"/>
      <w:spacing w:line="1" w:lineRule="atLeast"/>
      <w:ind w:left="-1" w:leftChars="-1" w:hangingChars="1" w:firstLine="720"/>
      <w:textDirection w:val="btLr"/>
      <w:textAlignment w:val="top"/>
      <w:outlineLvl w:val="0"/>
    </w:pPr>
    <w:rPr>
      <w:rFonts w:ascii="Arial" w:cs="Arial" w:eastAsia="Times New Roman" w:hAnsi="Arial"/>
      <w:position w:val="-1"/>
    </w:rPr>
  </w:style>
  <w:style w:type="paragraph" w:styleId="af4">
    <w:name w:val="header"/>
    <w:basedOn w:val="a0"/>
    <w:rPr>
      <w:rFonts w:eastAsia="Calibri"/>
    </w:rPr>
  </w:style>
  <w:style w:type="character" w:styleId="af5" w:customStyle="1">
    <w:name w:val="Верхний колонтитул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14" w:customStyle="1">
    <w:name w:val="Основной текст1"/>
    <w:pPr>
      <w:widowControl w:val="0"/>
      <w:suppressAutoHyphens w:val="1"/>
      <w:spacing w:line="240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Arial" w:hAnsi="Arial"/>
      <w:color w:val="000000"/>
      <w:position w:val="-1"/>
      <w:sz w:val="24"/>
    </w:rPr>
  </w:style>
  <w:style w:type="character" w:styleId="22" w:customStyle="1">
    <w:name w:val="Основной текст (2)_"/>
    <w:rPr>
      <w:rFonts w:ascii="Times New Roman" w:cs="Times New Roman" w:hAnsi="Times New Roman"/>
      <w:w w:val="100"/>
      <w:position w:val="-1"/>
      <w:u w:val="none"/>
      <w:effect w:val="none"/>
      <w:vertAlign w:val="baseline"/>
      <w:cs w:val="0"/>
      <w:em w:val="none"/>
    </w:rPr>
  </w:style>
  <w:style w:type="character" w:styleId="23" w:customStyle="1">
    <w:name w:val="Основной текст (2)"/>
    <w:rPr>
      <w:rFonts w:ascii="Times New Roman" w:cs="Times New Roman" w:hAnsi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eastAsia="ru-RU" w:val="ru-RU"/>
    </w:rPr>
  </w:style>
  <w:style w:type="character" w:styleId="24" w:customStyle="1">
    <w:name w:val="Основной текст (2) + Полужирный"/>
    <w:rPr>
      <w:rFonts w:ascii="Times New Roman" w:cs="Times New Roman" w:hAnsi="Times New Roman"/>
      <w:b w:val="1"/>
      <w:b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eastAsia="ru-RU" w:val="ru-RU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af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220" w:customStyle="1">
    <w:name w:val="Заголовок №2 (2)_"/>
    <w:rPr>
      <w:rFonts w:ascii="Times New Roman" w:cs="Times New Roman" w:hAnsi="Times New Roman"/>
      <w:w w:val="100"/>
      <w:position w:val="-1"/>
      <w:effect w:val="none"/>
      <w:shd w:color="auto" w:fill="ffffff" w:val="clear"/>
      <w:vertAlign w:val="baseline"/>
      <w:cs w:val="0"/>
      <w:em w:val="none"/>
    </w:rPr>
  </w:style>
  <w:style w:type="paragraph" w:styleId="221" w:customStyle="1">
    <w:name w:val="Заголовок №2 (2)"/>
    <w:basedOn w:val="a0"/>
    <w:pPr>
      <w:widowControl w:val="0"/>
      <w:shd w:color="auto" w:fill="ffffff" w:val="clear"/>
      <w:spacing w:before="280" w:line="274" w:lineRule="atLeast"/>
      <w:jc w:val="both"/>
      <w:outlineLvl w:val="1"/>
    </w:pPr>
    <w:rPr>
      <w:rFonts w:eastAsia="Calibri"/>
      <w:sz w:val="20"/>
      <w:szCs w:val="20"/>
    </w:rPr>
  </w:style>
  <w:style w:type="paragraph" w:styleId="15" w:customStyle="1">
    <w:name w:val="Обычный1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16"/>
    </w:rPr>
  </w:style>
  <w:style w:type="paragraph" w:styleId="af7" w:customStyle="1">
    <w:name w:val="Стиль"/>
    <w:pPr>
      <w:widowControl w:val="0"/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kern w:val="3276"/>
      <w:position w:val="-1"/>
      <w:sz w:val="24"/>
      <w:lang w:val="en-US"/>
    </w:rPr>
  </w:style>
  <w:style w:type="paragraph" w:styleId="240" w:customStyle="1">
    <w:name w:val="Основной текст 2;Знак4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styleId="241" w:customStyle="1">
    <w:name w:val="Основной текст 2 Знак;Знак4 Знак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sz w:val="24"/>
      <w:szCs w:val="24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styleId="33" w:customStyle="1">
    <w:name w:val="Основной текст 3 Знак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16" w:customStyle="1">
    <w:name w:val="Абзац списка1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rPr>
      <w:w w:val="100"/>
      <w:position w:val="-1"/>
      <w:effect w:val="none"/>
      <w:vertAlign w:val="baseline"/>
      <w:cs w:val="0"/>
      <w:em w:val="none"/>
    </w:rPr>
  </w:style>
  <w:style w:type="character" w:styleId="hps" w:customStyle="1">
    <w:name w:val="hps"/>
    <w:rPr>
      <w:w w:val="100"/>
      <w:position w:val="-1"/>
      <w:effect w:val="none"/>
      <w:vertAlign w:val="baseline"/>
      <w:cs w:val="0"/>
      <w:em w:val="none"/>
    </w:rPr>
  </w:style>
  <w:style w:type="character" w:styleId="41" w:customStyle="1">
    <w:name w:val="Знак Знак4"/>
    <w:rPr>
      <w:rFonts w:ascii="Calibri" w:cs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TableStyle2" w:customStyle="1">
    <w:name w:val="Table Style 2"/>
    <w:pPr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Helvetica" w:cs="Helvetica" w:eastAsia="Times New Roman" w:hAnsi="Helvetica"/>
      <w:color w:val="000000"/>
      <w:position w:val="-1"/>
    </w:rPr>
  </w:style>
  <w:style w:type="character" w:styleId="Hyperlink0" w:customStyle="1">
    <w:name w:val="Hyperlink.0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</w:rPr>
  </w:style>
  <w:style w:type="paragraph" w:styleId="Style16" w:customStyle="1">
    <w:name w:val="Style16"/>
    <w:pPr>
      <w:widowControl w:val="0"/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278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Arial Unicode MS" w:cs="Arial Unicode MS" w:eastAsia="Times New Roman" w:hAnsi="Times New Roman"/>
      <w:color w:val="000000"/>
      <w:position w:val="-1"/>
      <w:sz w:val="24"/>
      <w:szCs w:val="24"/>
    </w:rPr>
  </w:style>
  <w:style w:type="paragraph" w:styleId="western" w:customStyle="1">
    <w:name w:val="western"/>
    <w:basedOn w:val="a0"/>
    <w:pPr>
      <w:spacing w:after="100" w:afterAutospacing="1" w:before="100" w:beforeAutospacing="1"/>
    </w:pPr>
  </w:style>
  <w:style w:type="paragraph" w:styleId="af8">
    <w:name w:val="List Bullet"/>
    <w:basedOn w:val="a0"/>
    <w:pPr>
      <w:ind w:left="360" w:hanging="360"/>
      <w:jc w:val="both"/>
    </w:pPr>
  </w:style>
  <w:style w:type="paragraph" w:styleId="42">
    <w:name w:val="List Bullet 4"/>
    <w:basedOn w:val="a0"/>
    <w:pPr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ind w:left="926" w:hanging="360"/>
      <w:contextualSpacing w:val="1"/>
    </w:pPr>
  </w:style>
  <w:style w:type="paragraph" w:styleId="fortables12" w:customStyle="1">
    <w:name w:val="for_tables_12"/>
    <w:basedOn w:val="a0"/>
    <w:pPr>
      <w:spacing w:line="320" w:lineRule="atLeast"/>
    </w:pPr>
  </w:style>
  <w:style w:type="paragraph" w:styleId="211" w:customStyle="1">
    <w:name w:val="Основной текст 21"/>
    <w:basedOn w:val="a0"/>
    <w:pPr>
      <w:ind w:firstLine="709"/>
      <w:jc w:val="both"/>
    </w:pPr>
  </w:style>
  <w:style w:type="paragraph" w:styleId="Style40" w:customStyle="1">
    <w:name w:val="Style40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paragraph" w:styleId="Style91" w:customStyle="1">
    <w:name w:val="Style91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39" w:customStyle="1">
    <w:name w:val="Font Style139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styleId="FontStyle141" w:customStyle="1">
    <w:name w:val="Font Style141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styleId="FontStyle143" w:customStyle="1">
    <w:name w:val="Font Style143"/>
    <w:rPr>
      <w:rFonts w:ascii="Arial Unicode MS" w:eastAsia="Times New Roman"/>
      <w:b w:val="1"/>
      <w:w w:val="100"/>
      <w:position w:val="-1"/>
      <w:sz w:val="16"/>
      <w:effect w:val="none"/>
      <w:vertAlign w:val="baseline"/>
      <w:cs w:val="0"/>
      <w:em w:val="none"/>
    </w:rPr>
  </w:style>
  <w:style w:type="character" w:styleId="FontStyle177" w:customStyle="1">
    <w:name w:val="Font Style177"/>
    <w:rPr>
      <w:rFonts w:ascii="Times New Roman" w:hAnsi="Times New Roman"/>
      <w:b w:val="1"/>
      <w:w w:val="100"/>
      <w:position w:val="-1"/>
      <w:sz w:val="16"/>
      <w:effect w:val="none"/>
      <w:vertAlign w:val="baseline"/>
      <w:cs w:val="0"/>
      <w:em w:val="none"/>
    </w:rPr>
  </w:style>
  <w:style w:type="paragraph" w:styleId="Style96" w:customStyle="1">
    <w:name w:val="Style96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71" w:customStyle="1">
    <w:name w:val="Font Style171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</w:rPr>
  </w:style>
  <w:style w:type="paragraph" w:styleId="25" w:customStyle="1">
    <w:name w:val="Абзац списка2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eastAsia="en-US" w:val="ru-RU"/>
    </w:rPr>
  </w:style>
  <w:style w:type="paragraph" w:styleId="TableParagraph" w:customStyle="1">
    <w:name w:val="Table Paragraph"/>
    <w:basedOn w:val="a0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rPr>
      <w:rFonts w:ascii="Courier New" w:eastAsia="Calibri" w:hAnsi="Courier New"/>
      <w:sz w:val="20"/>
      <w:szCs w:val="20"/>
    </w:rPr>
  </w:style>
  <w:style w:type="character" w:styleId="afa" w:customStyle="1">
    <w:name w:val="Текст Знак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apple-style-span" w:customStyle="1">
    <w:name w:val="apple-style-span"/>
    <w:rPr>
      <w:w w:val="100"/>
      <w:position w:val="-1"/>
      <w:effect w:val="none"/>
      <w:vertAlign w:val="baseline"/>
      <w:cs w:val="0"/>
      <w:em w:val="none"/>
    </w:rPr>
  </w:style>
  <w:style w:type="character" w:styleId="translation" w:customStyle="1">
    <w:name w:val="translation"/>
    <w:rPr>
      <w:w w:val="100"/>
      <w:position w:val="-1"/>
      <w:effect w:val="none"/>
      <w:vertAlign w:val="baseline"/>
      <w:cs w:val="0"/>
      <w:em w:val="none"/>
    </w:rPr>
  </w:style>
  <w:style w:type="paragraph" w:styleId="35" w:customStyle="1">
    <w:name w:val="Абзац списка3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</w:style>
  <w:style w:type="paragraph" w:styleId="44" w:customStyle="1">
    <w:name w:val="Абзац списка4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numbering" w:styleId="26" w:customStyle="1">
    <w:name w:val="Импортированный стиль 2"/>
  </w:style>
  <w:style w:type="paragraph" w:styleId="times1404200418041e2" w:customStyle="1">
    <w:name w:val="times14___0420_0418_041e2"/>
    <w:basedOn w:val="a0"/>
    <w:pPr>
      <w:spacing w:after="100" w:afterAutospacing="1" w:before="100" w:beforeAutospacing="1"/>
    </w:pPr>
  </w:style>
  <w:style w:type="paragraph" w:styleId="dash041e0431044b0447043d044b0439" w:customStyle="1">
    <w:name w:val="dash041e_0431_044b_0447_043d_044b_0439"/>
    <w:basedOn w:val="a0"/>
    <w:pPr>
      <w:spacing w:after="100" w:afterAutospacing="1" w:before="100" w:beforeAutospacing="1"/>
    </w:pPr>
  </w:style>
  <w:style w:type="character" w:styleId="dash041e0431044b0447043d044b0439char" w:customStyle="1">
    <w:name w:val="dash041e_0431_044b_0447_043d_044b_0439__char"/>
    <w:basedOn w:val="a1"/>
    <w:rPr>
      <w:w w:val="100"/>
      <w:position w:val="-1"/>
      <w:effect w:val="none"/>
      <w:vertAlign w:val="baseline"/>
      <w:cs w:val="0"/>
      <w:em w:val="none"/>
    </w:rPr>
  </w:style>
  <w:style w:type="character" w:styleId="times1404200418041e2char" w:customStyle="1">
    <w:name w:val="times14___0420_0418_041e2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Times1412" w:customStyle="1">
    <w:name w:val="Стиль Timesмаркер14 + Междустр.интервал:  множитель 12 ин"/>
    <w:basedOn w:val="a0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after="100" w:afterAutospacing="1" w:before="100" w:beforeAutospacing="1"/>
    </w:pPr>
  </w:style>
  <w:style w:type="character" w:styleId="HTML">
    <w:name w:val="HTML Cite"/>
    <w:qFormat w:val="1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17" w:customStyle="1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paragraph" w:styleId="afb">
    <w:name w:val="caption"/>
    <w:basedOn w:val="a0"/>
    <w:next w:val="a0"/>
    <w:pPr>
      <w:ind w:firstLine="567"/>
    </w:pPr>
    <w:rPr>
      <w:szCs w:val="20"/>
    </w:rPr>
  </w:style>
  <w:style w:type="paragraph" w:styleId="51" w:customStyle="1">
    <w:name w:val="Абзац списка5"/>
    <w:basedOn w:val="a0"/>
    <w:pPr>
      <w:ind w:left="720"/>
      <w:contextualSpacing w:val="1"/>
    </w:pPr>
    <w:rPr>
      <w:rFonts w:eastAsia="Calibri"/>
    </w:rPr>
  </w:style>
  <w:style w:type="paragraph" w:styleId="afc">
    <w:name w:val="Balloon Text"/>
    <w:basedOn w:val="a0"/>
    <w:qFormat w:val="1"/>
    <w:rPr>
      <w:rFonts w:ascii="Tahoma" w:hAnsi="Tahoma"/>
      <w:sz w:val="16"/>
      <w:szCs w:val="16"/>
    </w:rPr>
  </w:style>
  <w:style w:type="character" w:styleId="afd" w:customStyle="1">
    <w:name w:val="Текст выноски Знак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psatn" w:customStyle="1">
    <w:name w:val="hps atn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61" w:customStyle="1">
    <w:name w:val="Абзац списка6"/>
    <w:basedOn w:val="a0"/>
    <w:pPr>
      <w:ind w:left="720"/>
      <w:contextualSpacing w:val="1"/>
    </w:pPr>
    <w:rPr>
      <w:rFonts w:eastAsia="Calibri"/>
    </w:rPr>
  </w:style>
  <w:style w:type="character" w:styleId="36" w:customStyle="1">
    <w:name w:val="Заголовок 3 Знак"/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e">
    <w:name w:val="Book Title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</w:rPr>
  </w:style>
  <w:style w:type="paragraph" w:styleId="aff" w:customStyle="1">
    <w:name w:val="Текст абзаца"/>
    <w:basedOn w:val="a0"/>
    <w:pPr>
      <w:ind w:firstLine="709"/>
      <w:jc w:val="both"/>
    </w:pPr>
    <w:rPr>
      <w:lang w:val="en-US"/>
    </w:rPr>
  </w:style>
  <w:style w:type="character" w:styleId="Char" w:customStyle="1">
    <w:name w:val="Текст абзаца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table" w:styleId="af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0">
    <w:name w:val="HTML Preformatted"/>
    <w:basedOn w:val="a0"/>
    <w:link w:val="HTML1"/>
    <w:uiPriority w:val="99"/>
    <w:semiHidden w:val="1"/>
    <w:unhideWhenUsed w:val="1"/>
    <w:rsid w:val="003A125C"/>
    <w:pPr>
      <w:spacing w:line="240" w:lineRule="auto"/>
    </w:pPr>
    <w:rPr>
      <w:rFonts w:ascii="Consolas" w:hAnsi="Consolas"/>
      <w:sz w:val="20"/>
      <w:szCs w:val="20"/>
    </w:rPr>
  </w:style>
  <w:style w:type="character" w:styleId="HTML1" w:customStyle="1">
    <w:name w:val="Стандартный HTML Знак"/>
    <w:basedOn w:val="a1"/>
    <w:link w:val="HTML0"/>
    <w:uiPriority w:val="99"/>
    <w:semiHidden w:val="1"/>
    <w:rsid w:val="003A125C"/>
    <w:rPr>
      <w:rFonts w:ascii="Consolas" w:eastAsia="Times New Roman" w:hAnsi="Consolas"/>
      <w:position w:val="-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defrozentruth/summer_practise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kFwAyTsjeHiDta1e35vT8Cwb2Q==">CgMxLjAyCGguZ2pkZ3hzMgloLjMwajB6bGw4AHIhMWxXYi04ZHp3eFNiMXhibDAwQ181LTdfR0RqVWZ3WE0w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2015-11-10T16:53:00Z</dcterms:created>
  <dc:creator>SAP</dc:creator>
</cp:coreProperties>
</file>