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Попандопуло А.Г.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Шестопалов Р.П.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Студент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Студент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Попандопуло А.Г.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Студент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Насонов Я.К.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Тема практики: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 на Kotlin с графическим интерфейсом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.06.202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.07.202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.07.2020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.07.2020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Попандопуло А.Г.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Шестопалов Р.П.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Briefly (8-10 lines) to describe the the purpose and main contents of the practice work.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-108.0" w:type="dxa"/>
        <w:tblLayout w:type="fixed"/>
        <w:tblLook w:val="0000"/>
      </w:tblPr>
      <w:tblGrid>
        <w:gridCol w:w="867"/>
        <w:gridCol w:w="7972"/>
        <w:gridCol w:w="1015"/>
        <w:tblGridChange w:id="0">
          <w:tblGrid>
            <w:gridCol w:w="867"/>
            <w:gridCol w:w="7972"/>
            <w:gridCol w:w="10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Исходные требования к программе*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после сдачи прототипа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после сдачи 1-ой версии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после сдачи 2-ой версии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разработки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Распределение ролей в бригаде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Особенности реализации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Структуры данных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методы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графического интерфейса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кода алгоритма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Исходный код – только в электронном виде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описать цель и задачи практики, а также реализуемый алгоритм и его применение.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Требования к программе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 *Y*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 *Y*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 *Y*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*Up* *Right* *Down* *Left*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*Type*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разделено на три части: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6.92913385826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Макет приложения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Уточнение требований после...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подраздел третьего раздела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подраздел третьего раздела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подвести итоги, проанализировать соответствие поставленной цели и полученного результата.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представлены примеры библиографического описания,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НАЗВАНИЯ ИСТОЧНИКА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в примерах приводится вариант, в котором применяется то или иное библиографическое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1. Иванов И. И. Книга одного-трех авторов. М.: Издательство, 2010. 000 с.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 Книга четырех авторов / И. И. Иванов, П. П. Петров, С. С. Сидоров, В. В. Васильев. СПб.: Издательство, 2010. 000 с.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3. Книга пяти и более авторов / И. И. Иванов, П. П. Петров, С. С. Сидоров и др.. СПб.: Издательство, 2010. 000 с.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4. Описание книги под редакцией / под ред. И.И. Иванова СПб., Издательство, 2010. 000 с.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5. Иванов И.И. Описание учебного пособия и текста лекций: учеб. пособие. СПб.: Изд-во СПбГЭТУ «ЛЭТИ», 2010. 000 с.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6. Описание методических указаний / сост.: И.И. Иванов, П.П. Петров. СПб.: Изд-во СПбГЭТУ «ЛЭТИ», 2010. 000 с.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7. Иванов И.И. Описание статьи с одним-тремя авторами из журнала // Название журнала. 2010, вып. (№) 00. С. 000–000.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11. Описание электронного ресурса // Наименование сайта. URL: http://east-front.narod.ru/memo/latchford.htm (дата обращения: 00.00.2010).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12. ГОСТ 0.0–00. Описание стандартов. М.: Изд-во стандартов, 2010.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13. Пат. RU 00000000. Описание патентных документов / И. И. Иванов, П. П. Петров, С. С. Сидоров. Опубл. 00.00.2010. Бюл. № 00.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14. Иванов И.И. Описание авторефератов диссертаций: автореф. дисс. канд. техн. наук / СПбГЭТУ «ЛЭТИ», СПБ, 2010.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15. Описание федерального закона: Федер. закон [принят Гос. Думой 00.00.2010] // Собрание законодательств РФ. 2010. № 00. Ст. 00. С. 000–000.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17. Описание указа: указ Президента РФ от 00.00.2010 № 00 // Опубликовавшее издание. 2010. № 0. С. 000–000.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полный код программы должен быть в приложении, печатать его не надо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Calibri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und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Calibri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und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6Знак">
    <w:name w:val="Заголовок 6 Знак"/>
    <w:next w:val="Заголовок6Знак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next w:val="Заголовок9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,текст,Основнойтекст1,Нумерованныйсписок!!,Надинстиль">
    <w:name w:val="Основной текст с отступом,текст,Основной текст 1,Нумерованный список !!,Надин стиль"/>
    <w:basedOn w:val="Обычный"/>
    <w:next w:val="Основнойтекстсотступом,текст,Основнойтекст1,Нумерованныйсписок!!,Надинстиль"/>
    <w:autoRedefine w:val="0"/>
    <w:hidden w:val="0"/>
    <w:qFormat w:val="0"/>
    <w:pPr>
      <w:suppressAutoHyphens w:val="1"/>
      <w:spacing w:line="280" w:lineRule="atLeast"/>
      <w:ind w:left="567" w:right="686" w:leftChars="-1" w:rightChars="0" w:firstLine="425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Знак,текстЗнак,Основнойтекст1Знак,Нумерованныйсписок!!Знак,НадинстильЗнак">
    <w:name w:val="Основной текст с отступом Знак,текст Знак,Основной текст 1 Знак,Нумерованный список !! Знак,Надин стиль Знак"/>
    <w:next w:val="ОсновнойтекстсотступомЗнак,текстЗнак,Основнойтекст1Знак,Нумерованныйсписок!!Знак,НадинстильЗнак"/>
    <w:autoRedefine w:val="0"/>
    <w:hidden w:val="0"/>
    <w:qFormat w:val="0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списоксточками">
    <w:name w:val="список с точками"/>
    <w:basedOn w:val="Обычный"/>
    <w:next w:val="списоксточками"/>
    <w:autoRedefine w:val="0"/>
    <w:hidden w:val="0"/>
    <w:qFormat w:val="0"/>
    <w:pPr>
      <w:suppressAutoHyphens w:val="1"/>
      <w:spacing w:line="312" w:lineRule="auto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Длятаблиц">
    <w:name w:val="Для таблиц"/>
    <w:basedOn w:val="Обычный"/>
    <w:next w:val="Длятаблиц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Calibri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2,Знак">
    <w:name w:val="Основной текст с отступом 2,Знак"/>
    <w:basedOn w:val="Обычный"/>
    <w:next w:val="Основнойтекстсотступом2,Знак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2Знак,ЗнакЗнак1">
    <w:name w:val="Основной текст с отступом 2 Знак,Знак Знак1"/>
    <w:next w:val="Основнойтекстсотступом2Знак,ЗнакЗнак1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before="120" w:line="1" w:lineRule="atLeast"/>
      <w:ind w:left="1701" w:leftChars="-1" w:rightChars="0" w:hanging="708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3Знак">
    <w:name w:val="Основной текст с отступом 3 Знак"/>
    <w:next w:val="Основнойтекстсотступом3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">
    <w:name w:val="Знак Знак Знак Знак Знак Знак Знак1"/>
    <w:basedOn w:val="Обычный"/>
    <w:next w:val="ЗнакЗнакЗнакЗнакЗнакЗнакЗнак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Поцентру">
    <w:name w:val="По центру"/>
    <w:basedOn w:val="Обычный"/>
    <w:next w:val="Поцентру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Безотступа">
    <w:name w:val="Без отступа"/>
    <w:basedOn w:val="Обычный"/>
    <w:next w:val="Безотступа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Affiliation">
    <w:name w:val="Affiliation"/>
    <w:basedOn w:val="Обычный"/>
    <w:next w:val="Affilia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накЗнакЗнакЗнакЗнакЗнакЗнак11">
    <w:name w:val="Знак Знак Знак Знак Знак Знак Знак11"/>
    <w:basedOn w:val="Обычный"/>
    <w:next w:val="ЗнакЗнакЗнакЗнакЗнакЗнакЗнак1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ЗнакЗнак1ЗнакЗнакЗнакЗнак">
    <w:name w:val="Знак Знак Знак Знак Знак Знак Знак1 Знак Знак1 Знак Знак Знак Знак"/>
    <w:basedOn w:val="Обычный"/>
    <w:next w:val="ЗнакЗнакЗнакЗнакЗнакЗнакЗнак1ЗнакЗнак1ЗнакЗнакЗнак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ЗнакЗнак">
    <w:name w:val="Знак Знак"/>
    <w:next w:val="Знак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сновнойтекст1">
    <w:name w:val="Основной текст1"/>
    <w:next w:val="Основнойтекст1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(2)_">
    <w:name w:val="Основной текст (2)_"/>
    <w:next w:val="Основнойтекст(2)_"/>
    <w:autoRedefine w:val="0"/>
    <w:hidden w:val="0"/>
    <w:qFormat w:val="0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ойтекст(2)">
    <w:name w:val="Основной текст (2)"/>
    <w:next w:val="Основнойтекст(2)"/>
    <w:autoRedefine w:val="0"/>
    <w:hidden w:val="0"/>
    <w:qFormat w:val="0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Основнойтекст(2)+Полужирный">
    <w:name w:val="Основной текст (2) + Полужирный"/>
    <w:next w:val="Основнойтекст(2)+Полужирный"/>
    <w:autoRedefine w:val="0"/>
    <w:hidden w:val="0"/>
    <w:qFormat w:val="0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№2(2)_">
    <w:name w:val="Заголовок №2 (2)_"/>
    <w:next w:val="Заголовок№2(2)_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2(2)">
    <w:name w:val="Заголовок №2 (2)"/>
    <w:basedOn w:val="Обычный"/>
    <w:next w:val="Заголовок№2(2)"/>
    <w:autoRedefine w:val="0"/>
    <w:hidden w:val="0"/>
    <w:qFormat w:val="0"/>
    <w:pPr>
      <w:widowControl w:val="0"/>
      <w:shd w:color="auto" w:fill="ffffff" w:val="clear"/>
      <w:suppressAutoHyphens w:val="1"/>
      <w:spacing w:before="280" w:line="274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eastAsia="Calibri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16"/>
      <w:effect w:val="none"/>
      <w:vertAlign w:val="baseline"/>
      <w:cs w:val="0"/>
      <w:em w:val="none"/>
      <w:lang w:bidi="ar-SA" w:eastAsia="ru-RU" w:val="ru-RU"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3276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paragraph" w:styleId="Основнойтекст2,Знак4">
    <w:name w:val="Основной текст 2,Знак4"/>
    <w:basedOn w:val="Обычный"/>
    <w:next w:val="Основнойтекст2,Знак4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,Знак4Знак">
    <w:name w:val="Основной текст 2 Знак,Знак4 Знак"/>
    <w:next w:val="Основнойтекст2Знак,Знак4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Hyperlink.0">
    <w:name w:val="Hyperlink.0"/>
    <w:next w:val="Hyperlink.0"/>
    <w:autoRedefine w:val="0"/>
    <w:hidden w:val="0"/>
    <w:qFormat w:val="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paragraph" w:styleId="Style16">
    <w:name w:val="Style16"/>
    <w:next w:val="Style16"/>
    <w:autoRedefine w:val="0"/>
    <w:hidden w:val="0"/>
    <w:qFormat w:val="0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4">
    <w:name w:val="Маркированный список 4"/>
    <w:basedOn w:val="Обычный"/>
    <w:next w:val="Маркированныйсписок4"/>
    <w:autoRedefine w:val="0"/>
    <w:hidden w:val="0"/>
    <w:qFormat w:val="0"/>
    <w:pPr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3">
    <w:name w:val="Маркированный список 3"/>
    <w:basedOn w:val="Обычный"/>
    <w:next w:val="Маркированныйсписок3"/>
    <w:autoRedefine w:val="0"/>
    <w:hidden w:val="0"/>
    <w:qFormat w:val="0"/>
    <w:pPr>
      <w:suppressAutoHyphens w:val="1"/>
      <w:spacing w:line="1" w:lineRule="atLeast"/>
      <w:ind w:left="926" w:leftChars="-1" w:rightChars="0" w:hanging="36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for_tables_12">
    <w:name w:val="for_tables_12"/>
    <w:basedOn w:val="Обычный"/>
    <w:next w:val="for_tables_12"/>
    <w:autoRedefine w:val="0"/>
    <w:hidden w:val="0"/>
    <w:qFormat w:val="0"/>
    <w:pPr>
      <w:suppressAutoHyphens w:val="1"/>
      <w:spacing w:line="32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1">
    <w:name w:val="Основной текст 21"/>
    <w:basedOn w:val="Обычный"/>
    <w:next w:val="Основнойтекст2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40">
    <w:name w:val="Style40"/>
    <w:basedOn w:val="Обычный"/>
    <w:next w:val="Style40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91">
    <w:name w:val="Style91"/>
    <w:basedOn w:val="Обычный"/>
    <w:next w:val="Style9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39">
    <w:name w:val="Font Style139"/>
    <w:next w:val="FontStyle139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1">
    <w:name w:val="Font Style141"/>
    <w:next w:val="FontStyle141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3">
    <w:name w:val="Font Style143"/>
    <w:next w:val="FontStyle143"/>
    <w:autoRedefine w:val="0"/>
    <w:hidden w:val="0"/>
    <w:qFormat w:val="0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ntStyle177">
    <w:name w:val="Font Style177"/>
    <w:next w:val="FontStyle177"/>
    <w:autoRedefine w:val="0"/>
    <w:hidden w:val="0"/>
    <w:qFormat w:val="0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Style96">
    <w:name w:val="Style96"/>
    <w:basedOn w:val="Обычный"/>
    <w:next w:val="Style96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71">
    <w:name w:val="Font Style171"/>
    <w:next w:val="FontStyle171"/>
    <w:autoRedefine w:val="0"/>
    <w:hidden w:val="0"/>
    <w:qFormat w:val="0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Абзацсписка2">
    <w:name w:val="Абзац списка2"/>
    <w:basedOn w:val="Обычный"/>
    <w:next w:val="Абзацсписка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4ЗнакЗнак">
    <w:name w:val="Знак4 Знак Знак"/>
    <w:next w:val="Знак4ЗнакЗнак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Calibri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ТекстЗнак">
    <w:name w:val="Текст Знак"/>
    <w:next w:val="Текст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ranslation">
    <w:name w:val="translation"/>
    <w:next w:val="transla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3">
    <w:name w:val="Абзац списка3"/>
    <w:basedOn w:val="Обычный"/>
    <w:next w:val="Абзацсписка3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Абзацсписка4">
    <w:name w:val="Абзац списка4"/>
    <w:basedOn w:val="Обычный"/>
    <w:next w:val="Абзацсписка4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numbering" w:styleId="Импортированныйстиль2">
    <w:name w:val="Импортированный стиль 2"/>
    <w:next w:val="Импортированныйстиль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mes14___0420_0418_041e2">
    <w:name w:val="times14___0420_0418_041e2"/>
    <w:basedOn w:val="Обычный"/>
    <w:next w:val="times14___0420_0418_041e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dash041e_0431_044b_0447_043d_044b_0439">
    <w:name w:val="dash041e_0431_044b_0447_043d_044b_0439"/>
    <w:basedOn w:val="Обычный"/>
    <w:next w:val="dash041e_0431_044b_0447_043d_044b_0439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dash041e_0431_044b_0447_043d_044b_0439__char">
    <w:name w:val="dash041e_0431_044b_0447_043d_044b_0439__char"/>
    <w:basedOn w:val="Основнойшрифтабзаца"/>
    <w:next w:val="dash041e_0431_044b_0447_043d_044b_0439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__0420_0418_041e2__char">
    <w:name w:val="times14___0420_0418_041e2__char"/>
    <w:basedOn w:val="Основнойшрифтабзаца"/>
    <w:next w:val="times14___0420_0418_041e2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тильTimesмаркер14+Междустр.интервал:множитель12ин">
    <w:name w:val="Стиль Timesмаркер14 + Междустр.интервал:  множитель 12 ин"/>
    <w:basedOn w:val="Обычный"/>
    <w:next w:val="СтильTimesмаркер14+Междустр.интервал:множитель12ин"/>
    <w:autoRedefine w:val="0"/>
    <w:hidden w:val="0"/>
    <w:qFormat w:val="0"/>
    <w:pPr>
      <w:numPr>
        <w:ilvl w:val="0"/>
        <w:numId w:val="3"/>
      </w:numPr>
      <w:suppressAutoHyphens w:val="1"/>
      <w:spacing w:line="288" w:lineRule="auto"/>
      <w:ind w:left="28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pacing w:val="-2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Times14_РИО2">
    <w:name w:val="Times14_РИО2"/>
    <w:basedOn w:val="Обычный"/>
    <w:next w:val="Times14_РИО2"/>
    <w:autoRedefine w:val="0"/>
    <w:hidden w:val="0"/>
    <w:qFormat w:val="0"/>
    <w:pPr>
      <w:suppressAutoHyphens w:val="1"/>
      <w:spacing w:line="312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und" w:val="und"/>
    </w:rPr>
  </w:style>
  <w:style w:type="character" w:styleId="Times14_РИО2Знак">
    <w:name w:val="Times14_РИО2 Знак"/>
    <w:next w:val="Times14_РИО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dash041e_0441_043d_043e_0432_043d_043e_0439_0020_0442_0435_043a_0441_0442_0020_0441_0020_043e_0442_0441_0442_0443_043f_043e_043c_00203__char">
    <w:name w:val="dash041e_0441_043d_043e_0432_043d_043e_0439_0020_0442_0435_043a_0441_0442_0020_0441_0020_043e_0442_0441_0442_0443_043f_043e_043c_00203__char"/>
    <w:basedOn w:val="Основнойшрифтабзаца"/>
    <w:next w:val="dash041e_0441_043d_043e_0432_043d_043e_0439_0020_0442_0435_043a_0441_0442_0020_0441_0020_043e_0442_0441_0442_0443_043f_043e_043c_00203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ash0421_0442_0438_043b_044c_0020times_043c_0430_0440_043a_0435_044014_0020_002b_0020_041c_0435_0436_0434_0443_0441_0442_0440_002e_0438_043d_0442_0435_0440_0432_0430_043b_003a_0020_0020_043c_043d_043e_0436_0438_0442_0435_043b_044c_002012_0020_0438_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Обычный"/>
    <w:next w:val="dash0421_0442_0438_043b_044c_0020times_043c_0430_0440_043a_0435_044014_0020_002b_0020_041c_0435_0436_0434_0443_0441_0442_0440_002e_0438_043d_0442_0435_0440_0432_0430_043b_003a_0020_0020_043c_043d_043e_0436_0438_0442_0435_043b_044c_002012_0020_0438_043d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ЦитатаHTML">
    <w:name w:val="Цитата HTML"/>
    <w:next w:val="ЦитатаHTML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Абзацсписка5">
    <w:name w:val="Абзац списка5"/>
    <w:basedOn w:val="Обычный"/>
    <w:next w:val="Абзацсписка5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psatn">
    <w:name w:val="hps atn"/>
    <w:basedOn w:val="Основнойшрифтабзаца"/>
    <w:next w:val="hps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6">
    <w:name w:val="Абзац списка6"/>
    <w:basedOn w:val="Обычный"/>
    <w:next w:val="Абзацсписка6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next w:val="Названиекниги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Текстабзаца">
    <w:name w:val="Текст абзаца"/>
    <w:basedOn w:val="Обычный"/>
    <w:next w:val="Текстабзаца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ТекстабзацаChar">
    <w:name w:val="Текст абзаца Char"/>
    <w:next w:val="Текстабзаца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6ETw3EC0ZUOAIvAB2Ae9iBoUw==">CgMxLjAyCGguZ2pkZ3hzOAByITE3NWlnM19pZjY2eUltbV9Fdi1PMDVUNFA5SWVDYUhZdg==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